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82D2F" w:rsidRPr="00382D2F" w:rsidRDefault="00382D2F" w:rsidP="002527FD">
      <w:pPr>
        <w:widowControl w:val="0"/>
        <w:shd w:val="clear" w:color="auto" w:fill="FFFFFF"/>
        <w:tabs>
          <w:tab w:val="right" w:pos="284"/>
        </w:tabs>
        <w:autoSpaceDE w:val="0"/>
        <w:autoSpaceDN w:val="0"/>
        <w:adjustRightInd w:val="0"/>
        <w:spacing w:after="0" w:line="240" w:lineRule="auto"/>
        <w:ind w:firstLine="567"/>
        <w:jc w:val="both"/>
        <w:rPr>
          <w:rFonts w:ascii="Times New Roman" w:hAnsi="Times New Roman"/>
          <w:sz w:val="24"/>
          <w:szCs w:val="24"/>
          <w:lang w:val="en-US" w:eastAsia="ru-RU"/>
        </w:rPr>
      </w:pPr>
      <w:bookmarkStart w:id="0" w:name="_Toc406058984"/>
      <w:bookmarkStart w:id="1" w:name="_Toc409691649"/>
    </w:p>
    <w:p w:rsidR="00382D2F" w:rsidRPr="002527FD" w:rsidRDefault="009A6F8F" w:rsidP="002527FD">
      <w:pPr>
        <w:widowControl w:val="0"/>
        <w:autoSpaceDE w:val="0"/>
        <w:autoSpaceDN w:val="0"/>
        <w:adjustRightInd w:val="0"/>
        <w:spacing w:after="0" w:line="240" w:lineRule="auto"/>
        <w:ind w:firstLine="454"/>
        <w:jc w:val="center"/>
        <w:rPr>
          <w:rFonts w:ascii="Times New Roman" w:eastAsia="@Arial Unicode MS" w:hAnsi="Times New Roman"/>
          <w:b/>
          <w:bCs/>
          <w:sz w:val="24"/>
          <w:szCs w:val="24"/>
          <w:lang w:eastAsia="ru-RU"/>
        </w:rPr>
      </w:pPr>
      <w:r>
        <w:rPr>
          <w:rFonts w:ascii="Times New Roman" w:eastAsia="@Arial Unicode MS" w:hAnsi="Times New Roman"/>
          <w:b/>
          <w:bCs/>
          <w:noProof/>
          <w:sz w:val="24"/>
          <w:szCs w:val="24"/>
          <w:lang w:eastAsia="ru-RU"/>
        </w:rPr>
        <w:drawing>
          <wp:inline distT="0" distB="0" distL="0" distR="0">
            <wp:extent cx="6119732" cy="8826500"/>
            <wp:effectExtent l="19050" t="0" r="0" b="0"/>
            <wp:docPr id="24" name="Рисунок 24" descr="C:\Documents and Settings\Компьютер\Рабочий стол\Краснослободская ООШ.Документы по сайту\Краснослободская ООШ. На сайт\2015-11-10\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Компьютер\Рабочий стол\Краснослободская ООШ.Документы по сайту\Краснослободская ООШ. На сайт\2015-11-10\Сканировать1.JPG"/>
                    <pic:cNvPicPr>
                      <a:picLocks noChangeAspect="1" noChangeArrowheads="1"/>
                    </pic:cNvPicPr>
                  </pic:nvPicPr>
                  <pic:blipFill>
                    <a:blip r:embed="rId8"/>
                    <a:srcRect/>
                    <a:stretch>
                      <a:fillRect/>
                    </a:stretch>
                  </pic:blipFill>
                  <pic:spPr bwMode="auto">
                    <a:xfrm>
                      <a:off x="0" y="0"/>
                      <a:ext cx="6120765" cy="8827990"/>
                    </a:xfrm>
                    <a:prstGeom prst="rect">
                      <a:avLst/>
                    </a:prstGeom>
                    <a:noFill/>
                    <a:ln w="9525">
                      <a:noFill/>
                      <a:miter lim="800000"/>
                      <a:headEnd/>
                      <a:tailEnd/>
                    </a:ln>
                  </pic:spPr>
                </pic:pic>
              </a:graphicData>
            </a:graphic>
          </wp:inline>
        </w:drawing>
      </w:r>
      <w:r w:rsidR="00382D2F" w:rsidRPr="002527FD">
        <w:rPr>
          <w:rFonts w:ascii="Times New Roman" w:eastAsia="@Arial Unicode MS" w:hAnsi="Times New Roman"/>
          <w:b/>
          <w:bCs/>
          <w:sz w:val="24"/>
          <w:szCs w:val="24"/>
          <w:lang w:eastAsia="ru-RU"/>
        </w:rPr>
        <w:br w:type="page"/>
      </w:r>
    </w:p>
    <w:sdt>
      <w:sdtPr>
        <w:rPr>
          <w:rFonts w:ascii="Calibri" w:eastAsia="Calibri" w:hAnsi="Calibri"/>
          <w:b w:val="0"/>
          <w:bCs w:val="0"/>
          <w:color w:val="auto"/>
          <w:sz w:val="22"/>
          <w:szCs w:val="22"/>
        </w:rPr>
        <w:id w:val="-364451116"/>
        <w:docPartObj>
          <w:docPartGallery w:val="Table of Contents"/>
          <w:docPartUnique/>
        </w:docPartObj>
      </w:sdtPr>
      <w:sdtContent>
        <w:p w:rsidR="000A6F7A" w:rsidRPr="000A6F7A" w:rsidRDefault="000A6F7A">
          <w:pPr>
            <w:pStyle w:val="afff0"/>
          </w:pPr>
          <w:r w:rsidRPr="000A6F7A">
            <w:t>Оглавление</w:t>
          </w:r>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r w:rsidRPr="00970AF0">
            <w:fldChar w:fldCharType="begin"/>
          </w:r>
          <w:r w:rsidR="000A6F7A" w:rsidRPr="000A6F7A">
            <w:instrText xml:space="preserve"> TOC \o "1-3" \h \z \u </w:instrText>
          </w:r>
          <w:r w:rsidRPr="00970AF0">
            <w:fldChar w:fldCharType="separate"/>
          </w:r>
          <w:hyperlink w:anchor="_Toc422179400" w:history="1">
            <w:r w:rsidR="000A6F7A" w:rsidRPr="00FB77F1">
              <w:rPr>
                <w:rStyle w:val="af6"/>
                <w:b w:val="0"/>
                <w:sz w:val="24"/>
                <w:szCs w:val="24"/>
              </w:rPr>
              <w:t>1.1.1. Цели и задачи реализации основной образовательной рограммы основного общего образования.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_Toc422179400 \h </w:instrText>
            </w:r>
            <w:r w:rsidRPr="00FB77F1">
              <w:rPr>
                <w:b w:val="0"/>
                <w:webHidden/>
                <w:sz w:val="24"/>
                <w:szCs w:val="24"/>
              </w:rPr>
            </w:r>
            <w:r w:rsidRPr="00FB77F1">
              <w:rPr>
                <w:b w:val="0"/>
                <w:webHidden/>
                <w:sz w:val="24"/>
                <w:szCs w:val="24"/>
              </w:rPr>
              <w:fldChar w:fldCharType="separate"/>
            </w:r>
            <w:r w:rsidR="006F5443">
              <w:rPr>
                <w:b w:val="0"/>
                <w:webHidden/>
                <w:sz w:val="24"/>
                <w:szCs w:val="24"/>
              </w:rPr>
              <w:t>6</w:t>
            </w:r>
            <w:r w:rsidRPr="00FB77F1">
              <w:rPr>
                <w:b w:val="0"/>
                <w:webHidden/>
                <w:sz w:val="24"/>
                <w:szCs w:val="24"/>
              </w:rPr>
              <w:fldChar w:fldCharType="end"/>
            </w:r>
          </w:hyperlink>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hyperlink w:anchor="_Toc422179401" w:history="1">
            <w:r w:rsidR="000A6F7A" w:rsidRPr="00FB77F1">
              <w:rPr>
                <w:rStyle w:val="af6"/>
                <w:b w:val="0"/>
                <w:sz w:val="24"/>
                <w:szCs w:val="24"/>
                <w:lang w:bidi="en-US"/>
              </w:rPr>
              <w:t>1.1.2. Принципы и подходы к формированию образовательной программы основного общего образования.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_Toc422179401 \h </w:instrText>
            </w:r>
            <w:r w:rsidRPr="00FB77F1">
              <w:rPr>
                <w:b w:val="0"/>
                <w:webHidden/>
                <w:sz w:val="24"/>
                <w:szCs w:val="24"/>
              </w:rPr>
            </w:r>
            <w:r w:rsidRPr="00FB77F1">
              <w:rPr>
                <w:b w:val="0"/>
                <w:webHidden/>
                <w:sz w:val="24"/>
                <w:szCs w:val="24"/>
              </w:rPr>
              <w:fldChar w:fldCharType="separate"/>
            </w:r>
            <w:r w:rsidR="006F5443">
              <w:rPr>
                <w:b w:val="0"/>
                <w:webHidden/>
                <w:sz w:val="24"/>
                <w:szCs w:val="24"/>
              </w:rPr>
              <w:t>8</w:t>
            </w:r>
            <w:r w:rsidRPr="00FB77F1">
              <w:rPr>
                <w:b w:val="0"/>
                <w:webHidden/>
                <w:sz w:val="24"/>
                <w:szCs w:val="24"/>
              </w:rPr>
              <w:fldChar w:fldCharType="end"/>
            </w:r>
          </w:hyperlink>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hyperlink w:anchor="_Toc422179402" w:history="1">
            <w:r w:rsidR="000A6F7A" w:rsidRPr="00FB77F1">
              <w:rPr>
                <w:rStyle w:val="af6"/>
                <w:b w:val="0"/>
                <w:sz w:val="24"/>
                <w:szCs w:val="24"/>
                <w:lang w:bidi="en-US"/>
              </w:rPr>
              <w:t>1.2.Планируемые результаты освоения обучающимися основной образовательной программы основного общего образования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_Toc422179402 \h </w:instrText>
            </w:r>
            <w:r w:rsidRPr="00FB77F1">
              <w:rPr>
                <w:b w:val="0"/>
                <w:webHidden/>
                <w:sz w:val="24"/>
                <w:szCs w:val="24"/>
              </w:rPr>
            </w:r>
            <w:r w:rsidRPr="00FB77F1">
              <w:rPr>
                <w:b w:val="0"/>
                <w:webHidden/>
                <w:sz w:val="24"/>
                <w:szCs w:val="24"/>
              </w:rPr>
              <w:fldChar w:fldCharType="separate"/>
            </w:r>
            <w:r w:rsidR="006F5443">
              <w:rPr>
                <w:b w:val="0"/>
                <w:webHidden/>
                <w:sz w:val="24"/>
                <w:szCs w:val="24"/>
              </w:rPr>
              <w:t>10</w:t>
            </w:r>
            <w:r w:rsidRPr="00FB77F1">
              <w:rPr>
                <w:b w:val="0"/>
                <w:webHidden/>
                <w:sz w:val="24"/>
                <w:szCs w:val="24"/>
              </w:rPr>
              <w:fldChar w:fldCharType="end"/>
            </w:r>
          </w:hyperlink>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hyperlink w:anchor="_Toc422179403" w:history="1">
            <w:r w:rsidR="000A6F7A" w:rsidRPr="00FB77F1">
              <w:rPr>
                <w:rStyle w:val="af6"/>
                <w:b w:val="0"/>
                <w:sz w:val="24"/>
                <w:szCs w:val="24"/>
              </w:rPr>
              <w:t xml:space="preserve">1.2.1. </w:t>
            </w:r>
            <w:r w:rsidR="000A6F7A" w:rsidRPr="00FB77F1">
              <w:rPr>
                <w:rStyle w:val="af6"/>
                <w:b w:val="0"/>
                <w:sz w:val="24"/>
                <w:szCs w:val="24"/>
                <w:lang w:bidi="en-US"/>
              </w:rPr>
              <w:t>Общие положения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_Toc422179403 \h </w:instrText>
            </w:r>
            <w:r w:rsidRPr="00FB77F1">
              <w:rPr>
                <w:b w:val="0"/>
                <w:webHidden/>
                <w:sz w:val="24"/>
                <w:szCs w:val="24"/>
              </w:rPr>
            </w:r>
            <w:r w:rsidRPr="00FB77F1">
              <w:rPr>
                <w:b w:val="0"/>
                <w:webHidden/>
                <w:sz w:val="24"/>
                <w:szCs w:val="24"/>
              </w:rPr>
              <w:fldChar w:fldCharType="separate"/>
            </w:r>
            <w:r w:rsidR="006F5443">
              <w:rPr>
                <w:b w:val="0"/>
                <w:webHidden/>
                <w:sz w:val="24"/>
                <w:szCs w:val="24"/>
              </w:rPr>
              <w:t>10</w:t>
            </w:r>
            <w:r w:rsidRPr="00FB77F1">
              <w:rPr>
                <w:b w:val="0"/>
                <w:webHidden/>
                <w:sz w:val="24"/>
                <w:szCs w:val="24"/>
              </w:rPr>
              <w:fldChar w:fldCharType="end"/>
            </w:r>
          </w:hyperlink>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hyperlink w:anchor="_Toc422179404" w:history="1">
            <w:r w:rsidR="000A6F7A" w:rsidRPr="00FB77F1">
              <w:rPr>
                <w:rStyle w:val="af6"/>
                <w:b w:val="0"/>
                <w:sz w:val="24"/>
                <w:szCs w:val="24"/>
                <w:lang w:bidi="en-US"/>
              </w:rPr>
              <w:t>1.2.2. Структура планируемых результатов.</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_Toc422179404 \h </w:instrText>
            </w:r>
            <w:r w:rsidRPr="00FB77F1">
              <w:rPr>
                <w:b w:val="0"/>
                <w:webHidden/>
                <w:sz w:val="24"/>
                <w:szCs w:val="24"/>
              </w:rPr>
            </w:r>
            <w:r w:rsidRPr="00FB77F1">
              <w:rPr>
                <w:b w:val="0"/>
                <w:webHidden/>
                <w:sz w:val="24"/>
                <w:szCs w:val="24"/>
              </w:rPr>
              <w:fldChar w:fldCharType="separate"/>
            </w:r>
            <w:r w:rsidR="006F5443">
              <w:rPr>
                <w:b w:val="0"/>
                <w:webHidden/>
                <w:sz w:val="24"/>
                <w:szCs w:val="24"/>
              </w:rPr>
              <w:t>10</w:t>
            </w:r>
            <w:r w:rsidRPr="00FB77F1">
              <w:rPr>
                <w:b w:val="0"/>
                <w:webHidden/>
                <w:sz w:val="24"/>
                <w:szCs w:val="24"/>
              </w:rPr>
              <w:fldChar w:fldCharType="end"/>
            </w:r>
          </w:hyperlink>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hyperlink w:anchor="_Toc422179405" w:history="1">
            <w:r w:rsidR="000A6F7A" w:rsidRPr="00FB77F1">
              <w:rPr>
                <w:rStyle w:val="af6"/>
                <w:b w:val="0"/>
                <w:sz w:val="24"/>
                <w:szCs w:val="24"/>
                <w:lang w:bidi="en-US"/>
              </w:rPr>
              <w:t>1.2.3. Личностные результаты освоения основной образовательной программы:</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_Toc422179405 \h </w:instrText>
            </w:r>
            <w:r w:rsidRPr="00FB77F1">
              <w:rPr>
                <w:b w:val="0"/>
                <w:webHidden/>
                <w:sz w:val="24"/>
                <w:szCs w:val="24"/>
              </w:rPr>
            </w:r>
            <w:r w:rsidRPr="00FB77F1">
              <w:rPr>
                <w:b w:val="0"/>
                <w:webHidden/>
                <w:sz w:val="24"/>
                <w:szCs w:val="24"/>
              </w:rPr>
              <w:fldChar w:fldCharType="separate"/>
            </w:r>
            <w:r w:rsidR="006F5443">
              <w:rPr>
                <w:b w:val="0"/>
                <w:webHidden/>
                <w:sz w:val="24"/>
                <w:szCs w:val="24"/>
              </w:rPr>
              <w:t>13</w:t>
            </w:r>
            <w:r w:rsidRPr="00FB77F1">
              <w:rPr>
                <w:b w:val="0"/>
                <w:webHidden/>
                <w:sz w:val="24"/>
                <w:szCs w:val="24"/>
              </w:rPr>
              <w:fldChar w:fldCharType="end"/>
            </w:r>
          </w:hyperlink>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hyperlink w:anchor="_Toc422179406" w:history="1">
            <w:r w:rsidR="000A6F7A" w:rsidRPr="00FB77F1">
              <w:rPr>
                <w:rStyle w:val="af6"/>
                <w:b w:val="0"/>
                <w:sz w:val="24"/>
                <w:szCs w:val="24"/>
                <w:lang w:bidi="en-US"/>
              </w:rPr>
              <w:t>1.2.4. Метапредметные результаты освоения основной образовательной программы.</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_Toc422179406 \h </w:instrText>
            </w:r>
            <w:r w:rsidRPr="00FB77F1">
              <w:rPr>
                <w:b w:val="0"/>
                <w:webHidden/>
                <w:sz w:val="24"/>
                <w:szCs w:val="24"/>
              </w:rPr>
            </w:r>
            <w:r w:rsidRPr="00FB77F1">
              <w:rPr>
                <w:b w:val="0"/>
                <w:webHidden/>
                <w:sz w:val="24"/>
                <w:szCs w:val="24"/>
              </w:rPr>
              <w:fldChar w:fldCharType="separate"/>
            </w:r>
            <w:r w:rsidR="006F5443">
              <w:rPr>
                <w:b w:val="0"/>
                <w:webHidden/>
                <w:sz w:val="24"/>
                <w:szCs w:val="24"/>
              </w:rPr>
              <w:t>15</w:t>
            </w:r>
            <w:r w:rsidRPr="00FB77F1">
              <w:rPr>
                <w:b w:val="0"/>
                <w:webHidden/>
                <w:sz w:val="24"/>
                <w:szCs w:val="24"/>
              </w:rPr>
              <w:fldChar w:fldCharType="end"/>
            </w:r>
          </w:hyperlink>
        </w:p>
        <w:p w:rsidR="000A6F7A" w:rsidRPr="00FB77F1" w:rsidRDefault="00970AF0" w:rsidP="00FB77F1">
          <w:pPr>
            <w:pStyle w:val="22"/>
            <w:shd w:val="clear" w:color="auto" w:fill="FFFFFF" w:themeFill="background1"/>
            <w:tabs>
              <w:tab w:val="clear" w:pos="880"/>
              <w:tab w:val="left" w:pos="567"/>
            </w:tabs>
            <w:ind w:left="0" w:firstLine="0"/>
            <w:rPr>
              <w:rFonts w:eastAsiaTheme="minorEastAsia"/>
              <w:b w:val="0"/>
              <w:iCs w:val="0"/>
              <w:sz w:val="24"/>
              <w:szCs w:val="24"/>
              <w:lang w:eastAsia="ru-RU"/>
            </w:rPr>
          </w:pPr>
          <w:hyperlink w:anchor="_Toc422179407" w:history="1">
            <w:r w:rsidR="000A6F7A" w:rsidRPr="00FB77F1">
              <w:rPr>
                <w:rStyle w:val="af6"/>
                <w:b w:val="0"/>
                <w:sz w:val="24"/>
                <w:szCs w:val="24"/>
                <w:lang w:bidi="en-US"/>
              </w:rPr>
              <w:t>1.2.5. Предметные результаты</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_Toc422179407 \h </w:instrText>
            </w:r>
            <w:r w:rsidRPr="00FB77F1">
              <w:rPr>
                <w:b w:val="0"/>
                <w:webHidden/>
                <w:sz w:val="24"/>
                <w:szCs w:val="24"/>
              </w:rPr>
            </w:r>
            <w:r w:rsidRPr="00FB77F1">
              <w:rPr>
                <w:b w:val="0"/>
                <w:webHidden/>
                <w:sz w:val="24"/>
                <w:szCs w:val="24"/>
              </w:rPr>
              <w:fldChar w:fldCharType="separate"/>
            </w:r>
            <w:r w:rsidR="006F5443">
              <w:rPr>
                <w:b w:val="0"/>
                <w:webHidden/>
                <w:sz w:val="24"/>
                <w:szCs w:val="24"/>
              </w:rPr>
              <w:t>20</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296" w:history="1">
            <w:r w:rsidR="000A6F7A" w:rsidRPr="00FB77F1">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_Toc422181296 \h </w:instrText>
            </w:r>
            <w:r w:rsidRPr="00FB77F1">
              <w:rPr>
                <w:b w:val="0"/>
                <w:webHidden/>
                <w:sz w:val="24"/>
                <w:szCs w:val="24"/>
              </w:rPr>
            </w:r>
            <w:r w:rsidRPr="00FB77F1">
              <w:rPr>
                <w:b w:val="0"/>
                <w:webHidden/>
                <w:sz w:val="24"/>
                <w:szCs w:val="24"/>
              </w:rPr>
              <w:fldChar w:fldCharType="separate"/>
            </w:r>
            <w:r w:rsidR="006F5443">
              <w:rPr>
                <w:b w:val="0"/>
                <w:webHidden/>
                <w:sz w:val="24"/>
                <w:szCs w:val="24"/>
              </w:rPr>
              <w:t>92</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297" w:history="1">
            <w:r w:rsidR="000A6F7A" w:rsidRPr="00FB77F1">
              <w:rPr>
                <w:rStyle w:val="af6"/>
                <w:b w:val="0"/>
                <w:sz w:val="24"/>
                <w:szCs w:val="24"/>
              </w:rPr>
              <w:t>1.3.1. Общие положения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_Toc422181297 \h </w:instrText>
            </w:r>
            <w:r w:rsidRPr="00FB77F1">
              <w:rPr>
                <w:b w:val="0"/>
                <w:webHidden/>
                <w:sz w:val="24"/>
                <w:szCs w:val="24"/>
              </w:rPr>
            </w:r>
            <w:r w:rsidRPr="00FB77F1">
              <w:rPr>
                <w:b w:val="0"/>
                <w:webHidden/>
                <w:sz w:val="24"/>
                <w:szCs w:val="24"/>
              </w:rPr>
              <w:fldChar w:fldCharType="separate"/>
            </w:r>
            <w:r w:rsidR="006F5443">
              <w:rPr>
                <w:b w:val="0"/>
                <w:webHidden/>
                <w:sz w:val="24"/>
                <w:szCs w:val="24"/>
              </w:rPr>
              <w:t>92</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298" w:history="1">
            <w:r w:rsidR="000A6F7A" w:rsidRPr="00FB77F1">
              <w:rPr>
                <w:rStyle w:val="af6"/>
                <w:b w:val="0"/>
                <w:sz w:val="24"/>
                <w:szCs w:val="24"/>
              </w:rPr>
              <w:t>1.3.2 Особенности оценки личностных, метапредметных и предметных результатов</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_Toc422181298 \h </w:instrText>
            </w:r>
            <w:r w:rsidRPr="00FB77F1">
              <w:rPr>
                <w:b w:val="0"/>
                <w:webHidden/>
                <w:sz w:val="24"/>
                <w:szCs w:val="24"/>
              </w:rPr>
            </w:r>
            <w:r w:rsidRPr="00FB77F1">
              <w:rPr>
                <w:b w:val="0"/>
                <w:webHidden/>
                <w:sz w:val="24"/>
                <w:szCs w:val="24"/>
              </w:rPr>
              <w:fldChar w:fldCharType="separate"/>
            </w:r>
            <w:r w:rsidR="006F5443">
              <w:rPr>
                <w:b w:val="0"/>
                <w:webHidden/>
                <w:sz w:val="24"/>
                <w:szCs w:val="24"/>
              </w:rPr>
              <w:t>93</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02" w:history="1">
            <w:r w:rsidR="000A6F7A" w:rsidRPr="00FB77F1">
              <w:rPr>
                <w:rStyle w:val="af6"/>
                <w:b w:val="0"/>
                <w:sz w:val="24"/>
                <w:szCs w:val="24"/>
              </w:rPr>
              <w:t>1.3.3. Организация и содержание оценочных процедур</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_Toc422181302 \h </w:instrText>
            </w:r>
            <w:r w:rsidRPr="00FB77F1">
              <w:rPr>
                <w:b w:val="0"/>
                <w:webHidden/>
                <w:sz w:val="24"/>
                <w:szCs w:val="24"/>
              </w:rPr>
            </w:r>
            <w:r w:rsidRPr="00FB77F1">
              <w:rPr>
                <w:b w:val="0"/>
                <w:webHidden/>
                <w:sz w:val="24"/>
                <w:szCs w:val="24"/>
              </w:rPr>
              <w:fldChar w:fldCharType="separate"/>
            </w:r>
            <w:r w:rsidR="006F5443">
              <w:rPr>
                <w:b w:val="0"/>
                <w:webHidden/>
                <w:sz w:val="24"/>
                <w:szCs w:val="24"/>
              </w:rPr>
              <w:t>98</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03" w:history="1">
            <w:r w:rsidR="000A6F7A" w:rsidRPr="00FB77F1">
              <w:rPr>
                <w:rStyle w:val="af6"/>
                <w:b w:val="0"/>
                <w:sz w:val="24"/>
                <w:szCs w:val="24"/>
              </w:rPr>
              <w:t>2. Содержательный раздел примерной основной образовательной программы основного общего образования.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_Toc422181303 \h </w:instrText>
            </w:r>
            <w:r w:rsidRPr="00FB77F1">
              <w:rPr>
                <w:b w:val="0"/>
                <w:webHidden/>
                <w:sz w:val="24"/>
                <w:szCs w:val="24"/>
              </w:rPr>
            </w:r>
            <w:r w:rsidRPr="00FB77F1">
              <w:rPr>
                <w:b w:val="0"/>
                <w:webHidden/>
                <w:sz w:val="24"/>
                <w:szCs w:val="24"/>
              </w:rPr>
              <w:fldChar w:fldCharType="separate"/>
            </w:r>
            <w:r w:rsidR="006F5443">
              <w:rPr>
                <w:b w:val="0"/>
                <w:webHidden/>
                <w:sz w:val="24"/>
                <w:szCs w:val="24"/>
              </w:rPr>
              <w:t>102</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04" w:history="1">
            <w:r w:rsidR="000A6F7A" w:rsidRPr="00FB77F1">
              <w:rPr>
                <w:rStyle w:val="af6"/>
                <w:rFonts w:eastAsia="Times New Roman"/>
                <w:b w:val="0"/>
                <w:sz w:val="24"/>
                <w:szCs w:val="24"/>
              </w:rPr>
              <w:t>2.1. Программа развития универсальных учебных действий на ступени основного общего  образования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_Toc422181304 \h </w:instrText>
            </w:r>
            <w:r w:rsidRPr="00FB77F1">
              <w:rPr>
                <w:b w:val="0"/>
                <w:webHidden/>
                <w:sz w:val="24"/>
                <w:szCs w:val="24"/>
              </w:rPr>
            </w:r>
            <w:r w:rsidRPr="00FB77F1">
              <w:rPr>
                <w:b w:val="0"/>
                <w:webHidden/>
                <w:sz w:val="24"/>
                <w:szCs w:val="24"/>
              </w:rPr>
              <w:fldChar w:fldCharType="separate"/>
            </w:r>
            <w:r w:rsidR="006F5443">
              <w:rPr>
                <w:b w:val="0"/>
                <w:webHidden/>
                <w:sz w:val="24"/>
                <w:szCs w:val="24"/>
              </w:rPr>
              <w:t>102</w:t>
            </w:r>
            <w:r w:rsidRPr="00FB77F1">
              <w:rPr>
                <w:b w:val="0"/>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05" w:history="1">
            <w:r w:rsidR="000A6F7A" w:rsidRPr="00FB77F1">
              <w:rPr>
                <w:rStyle w:val="af6"/>
                <w:rFonts w:eastAsia="Times New Roman"/>
                <w:b w:val="0"/>
                <w:noProof/>
                <w:sz w:val="24"/>
                <w:szCs w:val="24"/>
                <w:lang w:eastAsia="ru-RU"/>
              </w:rPr>
              <w:t>2.1.1.Цели и задачи программы, описание ее места и роли в реализации требований Стандарта.</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_Toc422181305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102</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06" w:history="1">
            <w:r w:rsidR="000A6F7A" w:rsidRPr="00FB77F1">
              <w:rPr>
                <w:rStyle w:val="af6"/>
                <w:b w:val="0"/>
                <w:noProof/>
                <w:sz w:val="24"/>
                <w:szCs w:val="24"/>
                <w:lang w:eastAsia="ru-RU"/>
              </w:rPr>
              <w:t>2.1.2.Описание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_Toc422181306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103</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07" w:history="1">
            <w:r w:rsidR="000A6F7A" w:rsidRPr="00FB77F1">
              <w:rPr>
                <w:rStyle w:val="af6"/>
                <w:b w:val="0"/>
                <w:noProof/>
                <w:sz w:val="24"/>
                <w:szCs w:val="24"/>
                <w:lang w:eastAsia="ru-RU"/>
              </w:rPr>
              <w:t>2.1.3. Типовые задачи применения универсальных учебных действий.</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_Toc422181307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106</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08" w:history="1">
            <w:r w:rsidR="000A6F7A" w:rsidRPr="00FB77F1">
              <w:rPr>
                <w:rStyle w:val="af6"/>
                <w:b w:val="0"/>
                <w:bCs/>
                <w:iCs/>
                <w:noProof/>
                <w:sz w:val="24"/>
                <w:szCs w:val="24"/>
                <w:lang w:eastAsia="ru-RU"/>
              </w:rPr>
              <w:t xml:space="preserve">2.1.4. </w:t>
            </w:r>
            <w:r w:rsidR="000A6F7A" w:rsidRPr="00FB77F1">
              <w:rPr>
                <w:rStyle w:val="af6"/>
                <w:b w:val="0"/>
                <w:noProof/>
                <w:sz w:val="24"/>
                <w:szCs w:val="24"/>
                <w:lang w:eastAsia="ru-RU"/>
              </w:rPr>
              <w:t>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_Toc422181308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109</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09" w:history="1">
            <w:r w:rsidR="000A6F7A" w:rsidRPr="00FB77F1">
              <w:rPr>
                <w:rStyle w:val="af6"/>
                <w:b w:val="0"/>
                <w:noProof/>
                <w:sz w:val="24"/>
                <w:szCs w:val="24"/>
                <w:lang w:eastAsia="ru-RU"/>
              </w:rPr>
              <w:t>2.1.5. Описание содержания, видов и форм организации учебной деятельности по формированию и развитию ИКТ-компетенций.</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_Toc422181309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111</w:t>
            </w:r>
            <w:r w:rsidRPr="00FB77F1">
              <w:rPr>
                <w:b w:val="0"/>
                <w:noProof/>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10" w:history="1">
            <w:r w:rsidR="000A6F7A" w:rsidRPr="00FB77F1">
              <w:rPr>
                <w:rStyle w:val="af6"/>
                <w:b w:val="0"/>
                <w:sz w:val="24"/>
                <w:szCs w:val="24"/>
              </w:rPr>
              <w:t>2.1.7. Перечень и описание основных элементов ИКТ-компетенции и инструментов их использования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_Toc422181310 \h </w:instrText>
            </w:r>
            <w:r w:rsidRPr="00FB77F1">
              <w:rPr>
                <w:b w:val="0"/>
                <w:webHidden/>
                <w:sz w:val="24"/>
                <w:szCs w:val="24"/>
              </w:rPr>
            </w:r>
            <w:r w:rsidRPr="00FB77F1">
              <w:rPr>
                <w:b w:val="0"/>
                <w:webHidden/>
                <w:sz w:val="24"/>
                <w:szCs w:val="24"/>
              </w:rPr>
              <w:fldChar w:fldCharType="separate"/>
            </w:r>
            <w:r w:rsidR="006F5443">
              <w:rPr>
                <w:b w:val="0"/>
                <w:webHidden/>
                <w:sz w:val="24"/>
                <w:szCs w:val="24"/>
              </w:rPr>
              <w:t>113</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11" w:history="1">
            <w:r w:rsidR="000A6F7A" w:rsidRPr="00FB77F1">
              <w:rPr>
                <w:rStyle w:val="af6"/>
                <w:b w:val="0"/>
                <w:sz w:val="24"/>
                <w:szCs w:val="24"/>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_Toc422181311 \h </w:instrText>
            </w:r>
            <w:r w:rsidRPr="00FB77F1">
              <w:rPr>
                <w:b w:val="0"/>
                <w:webHidden/>
                <w:sz w:val="24"/>
                <w:szCs w:val="24"/>
              </w:rPr>
            </w:r>
            <w:r w:rsidRPr="00FB77F1">
              <w:rPr>
                <w:b w:val="0"/>
                <w:webHidden/>
                <w:sz w:val="24"/>
                <w:szCs w:val="24"/>
              </w:rPr>
              <w:fldChar w:fldCharType="separate"/>
            </w:r>
            <w:r w:rsidR="006F5443">
              <w:rPr>
                <w:b w:val="0"/>
                <w:webHidden/>
                <w:sz w:val="24"/>
                <w:szCs w:val="24"/>
              </w:rPr>
              <w:t>115</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22" w:history="1">
            <w:r w:rsidR="000A6F7A" w:rsidRPr="00FB77F1">
              <w:rPr>
                <w:rStyle w:val="af6"/>
                <w:b w:val="0"/>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_Toc422181322 \h </w:instrText>
            </w:r>
            <w:r w:rsidRPr="00FB77F1">
              <w:rPr>
                <w:b w:val="0"/>
                <w:webHidden/>
                <w:sz w:val="24"/>
                <w:szCs w:val="24"/>
              </w:rPr>
            </w:r>
            <w:r w:rsidRPr="00FB77F1">
              <w:rPr>
                <w:b w:val="0"/>
                <w:webHidden/>
                <w:sz w:val="24"/>
                <w:szCs w:val="24"/>
              </w:rPr>
              <w:fldChar w:fldCharType="separate"/>
            </w:r>
            <w:r w:rsidR="006F5443">
              <w:rPr>
                <w:b w:val="0"/>
                <w:webHidden/>
                <w:sz w:val="24"/>
                <w:szCs w:val="24"/>
              </w:rPr>
              <w:t>117</w:t>
            </w:r>
            <w:r w:rsidRPr="00FB77F1">
              <w:rPr>
                <w:b w:val="0"/>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23" w:history="1">
            <w:r w:rsidR="000A6F7A" w:rsidRPr="00FB77F1">
              <w:rPr>
                <w:rStyle w:val="af6"/>
                <w:b w:val="0"/>
                <w:bCs/>
                <w:noProof/>
                <w:sz w:val="24"/>
                <w:szCs w:val="24"/>
                <w:lang w:eastAsia="ru-RU"/>
              </w:rPr>
              <w:t xml:space="preserve">2.1.9. </w:t>
            </w:r>
            <w:r w:rsidR="000A6F7A" w:rsidRPr="00FB77F1">
              <w:rPr>
                <w:rStyle w:val="af6"/>
                <w:b w:val="0"/>
                <w:noProof/>
                <w:sz w:val="24"/>
                <w:szCs w:val="24"/>
                <w:lang w:eastAsia="ru-RU"/>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_Toc422181323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118</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31" w:history="1">
            <w:r w:rsidR="000A6F7A" w:rsidRPr="00FB77F1">
              <w:rPr>
                <w:rStyle w:val="af6"/>
                <w:b w:val="0"/>
                <w:bCs/>
                <w:noProof/>
                <w:sz w:val="24"/>
                <w:szCs w:val="24"/>
                <w:lang w:eastAsia="ru-RU"/>
              </w:rPr>
              <w:t>2.1.10. Система оценки деятельности образовательного учреждения по формированию и развитию универсальных учебных действий у обучающихся</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_Toc422181331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124</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32" w:history="1">
            <w:r w:rsidR="000A6F7A" w:rsidRPr="00FB77F1">
              <w:rPr>
                <w:rStyle w:val="af6"/>
                <w:rFonts w:eastAsia="Times New Roman"/>
                <w:b w:val="0"/>
                <w:bCs/>
                <w:noProof/>
                <w:sz w:val="24"/>
                <w:szCs w:val="24"/>
                <w:lang w:eastAsia="ru-RU"/>
              </w:rPr>
              <w:t>2.1.11.Методика и инструментарий мониторинга успешности освоения и применения обучающимися универсальных учебных действий.</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_Toc422181332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126</w:t>
            </w:r>
            <w:r w:rsidRPr="00FB77F1">
              <w:rPr>
                <w:b w:val="0"/>
                <w:noProof/>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40" w:history="1">
            <w:r w:rsidR="000A6F7A" w:rsidRPr="00FB77F1">
              <w:rPr>
                <w:rStyle w:val="af6"/>
                <w:b w:val="0"/>
                <w:sz w:val="24"/>
                <w:szCs w:val="24"/>
              </w:rPr>
              <w:t>2.2. Примерные программы учебных предметов, курсов</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_Toc422181340 \h </w:instrText>
            </w:r>
            <w:r w:rsidRPr="00FB77F1">
              <w:rPr>
                <w:b w:val="0"/>
                <w:webHidden/>
                <w:sz w:val="24"/>
                <w:szCs w:val="24"/>
              </w:rPr>
            </w:r>
            <w:r w:rsidRPr="00FB77F1">
              <w:rPr>
                <w:b w:val="0"/>
                <w:webHidden/>
                <w:sz w:val="24"/>
                <w:szCs w:val="24"/>
              </w:rPr>
              <w:fldChar w:fldCharType="separate"/>
            </w:r>
            <w:r w:rsidR="006F5443">
              <w:rPr>
                <w:b w:val="0"/>
                <w:webHidden/>
                <w:sz w:val="24"/>
                <w:szCs w:val="24"/>
              </w:rPr>
              <w:t>156</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41" w:history="1">
            <w:r w:rsidR="000A6F7A" w:rsidRPr="00FB77F1">
              <w:rPr>
                <w:rStyle w:val="af6"/>
                <w:b w:val="0"/>
                <w:sz w:val="24"/>
                <w:szCs w:val="24"/>
              </w:rPr>
              <w:t>2.2.1 Общие положения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_Toc422181341 \h </w:instrText>
            </w:r>
            <w:r w:rsidRPr="00FB77F1">
              <w:rPr>
                <w:b w:val="0"/>
                <w:webHidden/>
                <w:sz w:val="24"/>
                <w:szCs w:val="24"/>
              </w:rPr>
            </w:r>
            <w:r w:rsidRPr="00FB77F1">
              <w:rPr>
                <w:b w:val="0"/>
                <w:webHidden/>
                <w:sz w:val="24"/>
                <w:szCs w:val="24"/>
              </w:rPr>
              <w:fldChar w:fldCharType="separate"/>
            </w:r>
            <w:r w:rsidR="006F5443">
              <w:rPr>
                <w:b w:val="0"/>
                <w:webHidden/>
                <w:sz w:val="24"/>
                <w:szCs w:val="24"/>
              </w:rPr>
              <w:t>156</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42" w:history="1">
            <w:r w:rsidR="000A6F7A" w:rsidRPr="00FB77F1">
              <w:rPr>
                <w:rStyle w:val="af6"/>
                <w:b w:val="0"/>
                <w:sz w:val="24"/>
                <w:szCs w:val="24"/>
              </w:rPr>
              <w:t>2.2.2. Основное содержание учебных предметов на уровне основного общего образования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_Toc422181342 \h </w:instrText>
            </w:r>
            <w:r w:rsidRPr="00FB77F1">
              <w:rPr>
                <w:b w:val="0"/>
                <w:webHidden/>
                <w:sz w:val="24"/>
                <w:szCs w:val="24"/>
              </w:rPr>
            </w:r>
            <w:r w:rsidRPr="00FB77F1">
              <w:rPr>
                <w:b w:val="0"/>
                <w:webHidden/>
                <w:sz w:val="24"/>
                <w:szCs w:val="24"/>
              </w:rPr>
              <w:fldChar w:fldCharType="separate"/>
            </w:r>
            <w:r w:rsidR="006F5443">
              <w:rPr>
                <w:b w:val="0"/>
                <w:webHidden/>
                <w:sz w:val="24"/>
                <w:szCs w:val="24"/>
              </w:rPr>
              <w:t>156</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398" w:history="1">
            <w:r w:rsidR="000A6F7A" w:rsidRPr="00FB77F1">
              <w:rPr>
                <w:rStyle w:val="af6"/>
                <w:rFonts w:eastAsia="@Arial Unicode MS"/>
                <w:b w:val="0"/>
                <w:sz w:val="24"/>
                <w:szCs w:val="24"/>
                <w:lang w:eastAsia="ru-RU"/>
              </w:rPr>
              <w:t>2.3. Программа воспитания и социализации обучающихся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_Toc422181398 \h </w:instrText>
            </w:r>
            <w:r w:rsidRPr="00FB77F1">
              <w:rPr>
                <w:b w:val="0"/>
                <w:webHidden/>
                <w:sz w:val="24"/>
                <w:szCs w:val="24"/>
              </w:rPr>
            </w:r>
            <w:r w:rsidRPr="00FB77F1">
              <w:rPr>
                <w:b w:val="0"/>
                <w:webHidden/>
                <w:sz w:val="24"/>
                <w:szCs w:val="24"/>
              </w:rPr>
              <w:fldChar w:fldCharType="separate"/>
            </w:r>
            <w:r w:rsidR="006F5443">
              <w:rPr>
                <w:b w:val="0"/>
                <w:webHidden/>
                <w:sz w:val="24"/>
                <w:szCs w:val="24"/>
              </w:rPr>
              <w:t>266</w:t>
            </w:r>
            <w:r w:rsidRPr="00FB77F1">
              <w:rPr>
                <w:b w:val="0"/>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399" w:history="1">
            <w:r w:rsidR="000A6F7A" w:rsidRPr="00FB77F1">
              <w:rPr>
                <w:rStyle w:val="af6"/>
                <w:rFonts w:eastAsia="Arial"/>
                <w:b w:val="0"/>
                <w:noProof/>
                <w:sz w:val="24"/>
                <w:szCs w:val="24"/>
                <w:lang w:eastAsia="ar-SA"/>
              </w:rPr>
              <w:t>2.3.1. Пояснительная записка</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_Toc422181399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266</w:t>
            </w:r>
            <w:r w:rsidRPr="00FB77F1">
              <w:rPr>
                <w:b w:val="0"/>
                <w:noProof/>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400" w:history="1">
            <w:r w:rsidR="000A6F7A" w:rsidRPr="00FB77F1">
              <w:rPr>
                <w:rStyle w:val="af6"/>
                <w:b w:val="0"/>
                <w:sz w:val="24"/>
                <w:szCs w:val="24"/>
              </w:rPr>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w:t>
            </w:r>
            <w:r w:rsidR="005B3263">
              <w:rPr>
                <w:rStyle w:val="af6"/>
                <w:b w:val="0"/>
                <w:sz w:val="24"/>
                <w:szCs w:val="24"/>
              </w:rPr>
              <w:t>ажающие специфику МОБУ «Краснослободская ООШ</w:t>
            </w:r>
            <w:r w:rsidR="000A6F7A" w:rsidRPr="00FB77F1">
              <w:rPr>
                <w:rStyle w:val="af6"/>
                <w:b w:val="0"/>
                <w:sz w:val="24"/>
                <w:szCs w:val="24"/>
              </w:rPr>
              <w:t>», запросы участников образовательного процесса.</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_Toc422181400 \h </w:instrText>
            </w:r>
            <w:r w:rsidRPr="00FB77F1">
              <w:rPr>
                <w:b w:val="0"/>
                <w:webHidden/>
                <w:sz w:val="24"/>
                <w:szCs w:val="24"/>
              </w:rPr>
            </w:r>
            <w:r w:rsidRPr="00FB77F1">
              <w:rPr>
                <w:b w:val="0"/>
                <w:webHidden/>
                <w:sz w:val="24"/>
                <w:szCs w:val="24"/>
              </w:rPr>
              <w:fldChar w:fldCharType="separate"/>
            </w:r>
            <w:r w:rsidR="006F5443">
              <w:rPr>
                <w:b w:val="0"/>
                <w:webHidden/>
                <w:sz w:val="24"/>
                <w:szCs w:val="24"/>
              </w:rPr>
              <w:t>267</w:t>
            </w:r>
            <w:r w:rsidRPr="00FB77F1">
              <w:rPr>
                <w:b w:val="0"/>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sz w:val="24"/>
              <w:szCs w:val="24"/>
              <w:lang w:eastAsia="ru-RU"/>
            </w:rPr>
          </w:pPr>
          <w:hyperlink w:anchor="_Toc422181401" w:history="1">
            <w:r w:rsidR="000A6F7A" w:rsidRPr="00FB77F1">
              <w:rPr>
                <w:rStyle w:val="af6"/>
                <w:b w:val="0"/>
                <w:sz w:val="24"/>
                <w:szCs w:val="24"/>
              </w:rPr>
              <w:t>2.3.4.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0A6F7A" w:rsidRPr="00FB77F1">
              <w:rPr>
                <w:b w:val="0"/>
                <w:webHidden/>
                <w:sz w:val="24"/>
                <w:szCs w:val="24"/>
              </w:rPr>
              <w:tab/>
            </w:r>
            <w:r w:rsidRPr="00FB77F1">
              <w:rPr>
                <w:b w:val="0"/>
                <w:webHidden/>
                <w:sz w:val="24"/>
                <w:szCs w:val="24"/>
              </w:rPr>
              <w:fldChar w:fldCharType="begin"/>
            </w:r>
            <w:r w:rsidR="000A6F7A" w:rsidRPr="00FB77F1">
              <w:rPr>
                <w:b w:val="0"/>
                <w:webHidden/>
                <w:sz w:val="24"/>
                <w:szCs w:val="24"/>
              </w:rPr>
              <w:instrText xml:space="preserve"> PAGEREF _Toc422181401 \h </w:instrText>
            </w:r>
            <w:r w:rsidRPr="00FB77F1">
              <w:rPr>
                <w:b w:val="0"/>
                <w:webHidden/>
                <w:sz w:val="24"/>
                <w:szCs w:val="24"/>
              </w:rPr>
            </w:r>
            <w:r w:rsidRPr="00FB77F1">
              <w:rPr>
                <w:b w:val="0"/>
                <w:webHidden/>
                <w:sz w:val="24"/>
                <w:szCs w:val="24"/>
              </w:rPr>
              <w:fldChar w:fldCharType="separate"/>
            </w:r>
            <w:r w:rsidR="006F5443">
              <w:rPr>
                <w:b w:val="0"/>
                <w:webHidden/>
                <w:sz w:val="24"/>
                <w:szCs w:val="24"/>
              </w:rPr>
              <w:t>268</w:t>
            </w:r>
            <w:r w:rsidRPr="00FB77F1">
              <w:rPr>
                <w:b w:val="0"/>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2" w:history="1">
            <w:r w:rsidR="000A6F7A" w:rsidRPr="00FB77F1">
              <w:rPr>
                <w:rStyle w:val="af6"/>
                <w:rFonts w:eastAsia="Arial"/>
                <w:b w:val="0"/>
                <w:noProof/>
                <w:sz w:val="24"/>
                <w:szCs w:val="24"/>
                <w:lang w:eastAsia="ar-SA"/>
              </w:rPr>
              <w:t xml:space="preserve">2.3.5. </w:t>
            </w:r>
            <w:r w:rsidR="000A6F7A" w:rsidRPr="00FB77F1">
              <w:rPr>
                <w:rStyle w:val="af6"/>
                <w:b w:val="0"/>
                <w:noProof/>
                <w:sz w:val="24"/>
                <w:szCs w:val="24"/>
                <w:lang w:eastAsia="ru-RU"/>
              </w:rPr>
              <w:t>Формы индивидуальной и групповой организации профессиональной ориентации обучающихся</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_Toc422181402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279</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3" w:history="1">
            <w:r w:rsidR="000A6F7A" w:rsidRPr="00FB77F1">
              <w:rPr>
                <w:rStyle w:val="af6"/>
                <w:b w:val="0"/>
                <w:bCs/>
                <w:noProof/>
                <w:sz w:val="24"/>
                <w:szCs w:val="24"/>
                <w:lang w:eastAsia="ru-RU" w:bidi="ru-RU"/>
              </w:rPr>
              <w:t>2.</w:t>
            </w:r>
            <w:r w:rsidR="000A6F7A" w:rsidRPr="00FB77F1">
              <w:rPr>
                <w:rStyle w:val="af6"/>
                <w:b w:val="0"/>
                <w:bCs/>
                <w:noProof/>
                <w:sz w:val="24"/>
                <w:szCs w:val="24"/>
                <w:lang w:bidi="ru-RU"/>
              </w:rPr>
              <w:t>3.6. Этапы организации работы в системе социального</w:t>
            </w:r>
            <w:r w:rsidR="005B3263">
              <w:rPr>
                <w:rStyle w:val="af6"/>
                <w:b w:val="0"/>
                <w:bCs/>
                <w:noProof/>
                <w:sz w:val="24"/>
                <w:szCs w:val="24"/>
                <w:lang w:bidi="ru-RU"/>
              </w:rPr>
              <w:t xml:space="preserve"> воспитания в МОБУ «Краснослободская ООШ</w:t>
            </w:r>
            <w:r w:rsidR="000A6F7A" w:rsidRPr="00FB77F1">
              <w:rPr>
                <w:rStyle w:val="af6"/>
                <w:b w:val="0"/>
                <w:bCs/>
                <w:noProof/>
                <w:sz w:val="24"/>
                <w:szCs w:val="24"/>
                <w:lang w:bidi="ru-RU"/>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_Toc422181403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282</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4" w:history="1">
            <w:r w:rsidR="000A6F7A" w:rsidRPr="00FB77F1">
              <w:rPr>
                <w:rStyle w:val="af6"/>
                <w:b w:val="0"/>
                <w:bCs/>
                <w:noProof/>
                <w:sz w:val="24"/>
                <w:szCs w:val="24"/>
                <w:lang w:eastAsia="ru-RU" w:bidi="ru-RU"/>
              </w:rPr>
              <w:t>2.</w:t>
            </w:r>
            <w:r w:rsidR="000A6F7A" w:rsidRPr="00FB77F1">
              <w:rPr>
                <w:rStyle w:val="af6"/>
                <w:b w:val="0"/>
                <w:bCs/>
                <w:noProof/>
                <w:sz w:val="24"/>
                <w:szCs w:val="24"/>
                <w:lang w:bidi="ru-RU"/>
              </w:rPr>
              <w:t>3.7. Основные формы организации педагогической поддержки социализации обучающихся.</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_Toc422181404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284</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5" w:history="1">
            <w:r w:rsidR="000A6F7A" w:rsidRPr="00FB77F1">
              <w:rPr>
                <w:rStyle w:val="af6"/>
                <w:rFonts w:eastAsia="Times New Roman"/>
                <w:b w:val="0"/>
                <w:noProof/>
                <w:sz w:val="24"/>
                <w:szCs w:val="24"/>
                <w:lang w:eastAsia="ru-RU"/>
              </w:rPr>
              <w:t>2.3.8. Модели организации работы по формированию экологически целесообразного, здорового и безопасного образа жизни,</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_Toc422181405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285</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6" w:history="1">
            <w:r w:rsidR="000A6F7A" w:rsidRPr="00FB77F1">
              <w:rPr>
                <w:rStyle w:val="af6"/>
                <w:rFonts w:eastAsia="Times New Roman"/>
                <w:b w:val="0"/>
                <w:noProof/>
                <w:sz w:val="24"/>
                <w:szCs w:val="24"/>
                <w:lang w:eastAsia="ru-RU"/>
              </w:rPr>
              <w:t>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_Toc422181406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285</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7" w:history="1">
            <w:r w:rsidR="000A6F7A" w:rsidRPr="00FB77F1">
              <w:rPr>
                <w:rStyle w:val="af6"/>
                <w:b w:val="0"/>
                <w:noProof/>
                <w:sz w:val="24"/>
                <w:szCs w:val="24"/>
                <w:lang w:eastAsia="ru-RU"/>
              </w:rPr>
              <w:t>2.3.9. Описание деятельности образовательного учреждения в области непрерывного экологического здоровьесберегающего образования обучающихся</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_Toc422181407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287</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8" w:history="1">
            <w:r w:rsidR="000A6F7A" w:rsidRPr="00FB77F1">
              <w:rPr>
                <w:rStyle w:val="af6"/>
                <w:b w:val="0"/>
                <w:noProof/>
                <w:sz w:val="24"/>
                <w:szCs w:val="24"/>
                <w:lang w:eastAsia="ru-RU"/>
              </w:rPr>
              <w:t>2.3.10. 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_Toc422181408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289</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09" w:history="1">
            <w:r w:rsidR="000A6F7A" w:rsidRPr="00FB77F1">
              <w:rPr>
                <w:rStyle w:val="af6"/>
                <w:b w:val="0"/>
                <w:bCs/>
                <w:noProof/>
                <w:sz w:val="24"/>
                <w:szCs w:val="24"/>
                <w:lang w:eastAsia="ru-RU"/>
              </w:rPr>
              <w:t>2.3.11.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_Toc422181409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290</w:t>
            </w:r>
            <w:r w:rsidRPr="00FB77F1">
              <w:rPr>
                <w:b w:val="0"/>
                <w:noProof/>
                <w:webHidden/>
                <w:sz w:val="24"/>
                <w:szCs w:val="24"/>
              </w:rPr>
              <w:fldChar w:fldCharType="end"/>
            </w:r>
          </w:hyperlink>
        </w:p>
        <w:p w:rsidR="000A6F7A" w:rsidRPr="00FB77F1" w:rsidRDefault="00970AF0" w:rsidP="00FB77F1">
          <w:pPr>
            <w:pStyle w:val="33"/>
            <w:tabs>
              <w:tab w:val="left" w:pos="567"/>
            </w:tabs>
            <w:ind w:left="0"/>
            <w:rPr>
              <w:rFonts w:eastAsiaTheme="minorEastAsia"/>
              <w:b w:val="0"/>
              <w:noProof/>
              <w:sz w:val="24"/>
              <w:szCs w:val="24"/>
              <w:lang w:eastAsia="ru-RU"/>
            </w:rPr>
          </w:pPr>
          <w:hyperlink w:anchor="_Toc422181410" w:history="1">
            <w:r w:rsidR="000A6F7A" w:rsidRPr="00FB77F1">
              <w:rPr>
                <w:rStyle w:val="af6"/>
                <w:rFonts w:eastAsia="Times New Roman"/>
                <w:b w:val="0"/>
                <w:noProof/>
                <w:snapToGrid w:val="0"/>
                <w:sz w:val="24"/>
                <w:szCs w:val="24"/>
                <w:lang w:eastAsia="ru-RU"/>
              </w:rPr>
              <w:t>2.3.12. Методики и инструментарий мониторинга духовно-нравственного развития, воспитания и социализации обучающихся</w:t>
            </w:r>
            <w:r w:rsidR="000A6F7A" w:rsidRPr="00FB77F1">
              <w:rPr>
                <w:b w:val="0"/>
                <w:noProof/>
                <w:webHidden/>
                <w:sz w:val="24"/>
                <w:szCs w:val="24"/>
              </w:rPr>
              <w:tab/>
            </w:r>
            <w:r w:rsidRPr="00FB77F1">
              <w:rPr>
                <w:b w:val="0"/>
                <w:noProof/>
                <w:webHidden/>
                <w:sz w:val="24"/>
                <w:szCs w:val="24"/>
              </w:rPr>
              <w:fldChar w:fldCharType="begin"/>
            </w:r>
            <w:r w:rsidR="000A6F7A" w:rsidRPr="00FB77F1">
              <w:rPr>
                <w:b w:val="0"/>
                <w:noProof/>
                <w:webHidden/>
                <w:sz w:val="24"/>
                <w:szCs w:val="24"/>
              </w:rPr>
              <w:instrText xml:space="preserve"> PAGEREF _Toc422181410 \h </w:instrText>
            </w:r>
            <w:r w:rsidRPr="00FB77F1">
              <w:rPr>
                <w:b w:val="0"/>
                <w:noProof/>
                <w:webHidden/>
                <w:sz w:val="24"/>
                <w:szCs w:val="24"/>
              </w:rPr>
            </w:r>
            <w:r w:rsidRPr="00FB77F1">
              <w:rPr>
                <w:b w:val="0"/>
                <w:noProof/>
                <w:webHidden/>
                <w:sz w:val="24"/>
                <w:szCs w:val="24"/>
              </w:rPr>
              <w:fldChar w:fldCharType="separate"/>
            </w:r>
            <w:r w:rsidR="006F5443">
              <w:rPr>
                <w:b w:val="0"/>
                <w:noProof/>
                <w:webHidden/>
                <w:sz w:val="24"/>
                <w:szCs w:val="24"/>
              </w:rPr>
              <w:t>292</w:t>
            </w:r>
            <w:r w:rsidRPr="00FB77F1">
              <w:rPr>
                <w:b w:val="0"/>
                <w:noProof/>
                <w:webHidden/>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color w:val="FF0000"/>
              <w:sz w:val="24"/>
              <w:szCs w:val="24"/>
              <w:lang w:eastAsia="ru-RU"/>
            </w:rPr>
          </w:pPr>
          <w:hyperlink w:anchor="_Toc422181411" w:history="1">
            <w:r w:rsidR="000A6F7A" w:rsidRPr="00FB77F1">
              <w:rPr>
                <w:rStyle w:val="af6"/>
                <w:rFonts w:eastAsia="@Arial Unicode MS"/>
                <w:b w:val="0"/>
                <w:color w:val="FF0000"/>
                <w:sz w:val="24"/>
                <w:szCs w:val="24"/>
                <w:lang w:eastAsia="ru-RU"/>
              </w:rPr>
              <w:t>2.4. Программа коррекционной работы</w:t>
            </w:r>
            <w:r w:rsidR="000A6F7A" w:rsidRPr="00FB77F1">
              <w:rPr>
                <w:b w:val="0"/>
                <w:webHidden/>
                <w:color w:val="FF0000"/>
                <w:sz w:val="24"/>
                <w:szCs w:val="24"/>
              </w:rPr>
              <w:tab/>
            </w:r>
            <w:r w:rsidRPr="00FB77F1">
              <w:rPr>
                <w:b w:val="0"/>
                <w:webHidden/>
                <w:color w:val="FF0000"/>
                <w:sz w:val="24"/>
                <w:szCs w:val="24"/>
              </w:rPr>
              <w:fldChar w:fldCharType="begin"/>
            </w:r>
            <w:r w:rsidR="000A6F7A" w:rsidRPr="00FB77F1">
              <w:rPr>
                <w:b w:val="0"/>
                <w:webHidden/>
                <w:color w:val="FF0000"/>
                <w:sz w:val="24"/>
                <w:szCs w:val="24"/>
              </w:rPr>
              <w:instrText xml:space="preserve"> PAGEREF _Toc422181411 \h </w:instrText>
            </w:r>
            <w:r w:rsidRPr="00FB77F1">
              <w:rPr>
                <w:b w:val="0"/>
                <w:webHidden/>
                <w:color w:val="FF0000"/>
                <w:sz w:val="24"/>
                <w:szCs w:val="24"/>
              </w:rPr>
            </w:r>
            <w:r w:rsidRPr="00FB77F1">
              <w:rPr>
                <w:b w:val="0"/>
                <w:webHidden/>
                <w:color w:val="FF0000"/>
                <w:sz w:val="24"/>
                <w:szCs w:val="24"/>
              </w:rPr>
              <w:fldChar w:fldCharType="separate"/>
            </w:r>
            <w:r w:rsidR="006F5443">
              <w:rPr>
                <w:b w:val="0"/>
                <w:webHidden/>
                <w:color w:val="FF0000"/>
                <w:sz w:val="24"/>
                <w:szCs w:val="24"/>
              </w:rPr>
              <w:t>298</w:t>
            </w:r>
            <w:r w:rsidRPr="00FB77F1">
              <w:rPr>
                <w:b w:val="0"/>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12" w:history="1">
            <w:r w:rsidR="000A6F7A" w:rsidRPr="00FB77F1">
              <w:rPr>
                <w:rStyle w:val="af6"/>
                <w:b w:val="0"/>
                <w:noProof/>
                <w:color w:val="FF0000"/>
                <w:sz w:val="24"/>
                <w:szCs w:val="24"/>
                <w:lang w:eastAsia="ru-RU"/>
              </w:rPr>
              <w:t>Пояснительная записка</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_Toc422181412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298</w:t>
            </w:r>
            <w:r w:rsidRPr="00FB77F1">
              <w:rPr>
                <w:b w:val="0"/>
                <w:noProof/>
                <w:webHidden/>
                <w:color w:val="FF0000"/>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color w:val="FF0000"/>
              <w:sz w:val="24"/>
              <w:szCs w:val="24"/>
              <w:lang w:eastAsia="ru-RU"/>
            </w:rPr>
          </w:pPr>
          <w:hyperlink w:anchor="_Toc422181413" w:history="1">
            <w:r w:rsidR="000A6F7A" w:rsidRPr="00FB77F1">
              <w:rPr>
                <w:rStyle w:val="af6"/>
                <w:b w:val="0"/>
                <w:color w:val="FF0000"/>
                <w:sz w:val="24"/>
                <w:szCs w:val="24"/>
              </w:rPr>
              <w:t>2.4.1.Цели и задачи коррекционной работы с обучающимися на ступени основного общего образования</w:t>
            </w:r>
            <w:r w:rsidR="000A6F7A" w:rsidRPr="00FB77F1">
              <w:rPr>
                <w:b w:val="0"/>
                <w:webHidden/>
                <w:color w:val="FF0000"/>
                <w:sz w:val="24"/>
                <w:szCs w:val="24"/>
              </w:rPr>
              <w:tab/>
            </w:r>
            <w:r w:rsidRPr="00FB77F1">
              <w:rPr>
                <w:b w:val="0"/>
                <w:webHidden/>
                <w:color w:val="FF0000"/>
                <w:sz w:val="24"/>
                <w:szCs w:val="24"/>
              </w:rPr>
              <w:fldChar w:fldCharType="begin"/>
            </w:r>
            <w:r w:rsidR="000A6F7A" w:rsidRPr="00FB77F1">
              <w:rPr>
                <w:b w:val="0"/>
                <w:webHidden/>
                <w:color w:val="FF0000"/>
                <w:sz w:val="24"/>
                <w:szCs w:val="24"/>
              </w:rPr>
              <w:instrText xml:space="preserve"> PAGEREF _Toc422181413 \h </w:instrText>
            </w:r>
            <w:r w:rsidRPr="00FB77F1">
              <w:rPr>
                <w:b w:val="0"/>
                <w:webHidden/>
                <w:color w:val="FF0000"/>
                <w:sz w:val="24"/>
                <w:szCs w:val="24"/>
              </w:rPr>
            </w:r>
            <w:r w:rsidRPr="00FB77F1">
              <w:rPr>
                <w:b w:val="0"/>
                <w:webHidden/>
                <w:color w:val="FF0000"/>
                <w:sz w:val="24"/>
                <w:szCs w:val="24"/>
              </w:rPr>
              <w:fldChar w:fldCharType="separate"/>
            </w:r>
            <w:r w:rsidR="006F5443">
              <w:rPr>
                <w:b w:val="0"/>
                <w:webHidden/>
                <w:color w:val="FF0000"/>
                <w:sz w:val="24"/>
                <w:szCs w:val="24"/>
              </w:rPr>
              <w:t>298</w:t>
            </w:r>
            <w:r w:rsidRPr="00FB77F1">
              <w:rPr>
                <w:b w:val="0"/>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14" w:history="1">
            <w:r w:rsidR="000A6F7A" w:rsidRPr="00FB77F1">
              <w:rPr>
                <w:rStyle w:val="af6"/>
                <w:b w:val="0"/>
                <w:noProof/>
                <w:color w:val="FF0000"/>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_Toc422181414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300</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15" w:history="1">
            <w:r w:rsidR="000A6F7A" w:rsidRPr="00FB77F1">
              <w:rPr>
                <w:rStyle w:val="af6"/>
                <w:rFonts w:eastAsia="Times New Roman"/>
                <w:b w:val="0"/>
                <w:noProof/>
                <w:color w:val="FF0000"/>
                <w:sz w:val="24"/>
                <w:szCs w:val="24"/>
                <w:lang w:eastAsia="ru-RU"/>
              </w:rPr>
              <w:t>2.4.3.Система комплексного психолого-медико-педагогического сопровождения и поддержки обучающегося с ограниченными возможностями здоровья</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_Toc422181415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301</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16" w:history="1">
            <w:r w:rsidR="000A6F7A" w:rsidRPr="00FB77F1">
              <w:rPr>
                <w:rStyle w:val="af6"/>
                <w:b w:val="0"/>
                <w:noProof/>
                <w:color w:val="FF0000"/>
                <w:sz w:val="24"/>
                <w:szCs w:val="24"/>
                <w:lang w:eastAsia="ru-RU"/>
              </w:rPr>
              <w:t>2.4.4.Механизм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образовательного учреждения, реализующийся в единстве урочной, внеурочной и внешкольной деятельности.</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_Toc422181416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302</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18" w:history="1">
            <w:r w:rsidR="000A6F7A" w:rsidRPr="00FB77F1">
              <w:rPr>
                <w:rStyle w:val="af6"/>
                <w:rFonts w:eastAsia="Times New Roman"/>
                <w:b w:val="0"/>
                <w:noProof/>
                <w:color w:val="FF0000"/>
                <w:sz w:val="24"/>
                <w:szCs w:val="24"/>
                <w:lang w:eastAsia="ru-RU"/>
              </w:rPr>
              <w:t>2.4.6. Описание специальных условий обучения и воспитания детей с ограниченными возможностями здоровья</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_Toc422181418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305</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19" w:history="1">
            <w:r w:rsidR="000A6F7A" w:rsidRPr="00FB77F1">
              <w:rPr>
                <w:rStyle w:val="af6"/>
                <w:rFonts w:eastAsia="Times New Roman"/>
                <w:b w:val="0"/>
                <w:noProof/>
                <w:color w:val="FF0000"/>
                <w:sz w:val="24"/>
                <w:szCs w:val="24"/>
                <w:lang w:eastAsia="ru-RU"/>
              </w:rPr>
              <w:t>2.4.8. Планируемые результаты коррекционной работы.</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_Toc422181419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308</w:t>
            </w:r>
            <w:r w:rsidRPr="00FB77F1">
              <w:rPr>
                <w:b w:val="0"/>
                <w:noProof/>
                <w:webHidden/>
                <w:color w:val="FF0000"/>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color w:val="FF0000"/>
              <w:sz w:val="24"/>
              <w:szCs w:val="24"/>
              <w:lang w:eastAsia="ru-RU"/>
            </w:rPr>
          </w:pPr>
          <w:hyperlink w:anchor="_Toc422181420" w:history="1">
            <w:r w:rsidR="000A6F7A" w:rsidRPr="00FB77F1">
              <w:rPr>
                <w:rStyle w:val="af6"/>
                <w:b w:val="0"/>
                <w:color w:val="FF0000"/>
                <w:sz w:val="24"/>
                <w:szCs w:val="24"/>
              </w:rPr>
              <w:t>3. Организационный раздел основной образовательной программы основного общего образования</w:t>
            </w:r>
            <w:r w:rsidR="000A6F7A" w:rsidRPr="00FB77F1">
              <w:rPr>
                <w:b w:val="0"/>
                <w:webHidden/>
                <w:color w:val="FF0000"/>
                <w:sz w:val="24"/>
                <w:szCs w:val="24"/>
              </w:rPr>
              <w:tab/>
            </w:r>
            <w:r w:rsidRPr="00FB77F1">
              <w:rPr>
                <w:b w:val="0"/>
                <w:webHidden/>
                <w:color w:val="FF0000"/>
                <w:sz w:val="24"/>
                <w:szCs w:val="24"/>
              </w:rPr>
              <w:fldChar w:fldCharType="begin"/>
            </w:r>
            <w:r w:rsidR="000A6F7A" w:rsidRPr="00FB77F1">
              <w:rPr>
                <w:b w:val="0"/>
                <w:webHidden/>
                <w:color w:val="FF0000"/>
                <w:sz w:val="24"/>
                <w:szCs w:val="24"/>
              </w:rPr>
              <w:instrText xml:space="preserve"> PAGEREF _Toc422181420 \h </w:instrText>
            </w:r>
            <w:r w:rsidRPr="00FB77F1">
              <w:rPr>
                <w:b w:val="0"/>
                <w:webHidden/>
                <w:color w:val="FF0000"/>
                <w:sz w:val="24"/>
                <w:szCs w:val="24"/>
              </w:rPr>
            </w:r>
            <w:r w:rsidRPr="00FB77F1">
              <w:rPr>
                <w:b w:val="0"/>
                <w:webHidden/>
                <w:color w:val="FF0000"/>
                <w:sz w:val="24"/>
                <w:szCs w:val="24"/>
              </w:rPr>
              <w:fldChar w:fldCharType="separate"/>
            </w:r>
            <w:r w:rsidR="006F5443">
              <w:rPr>
                <w:b w:val="0"/>
                <w:webHidden/>
                <w:color w:val="FF0000"/>
                <w:sz w:val="24"/>
                <w:szCs w:val="24"/>
              </w:rPr>
              <w:t>309</w:t>
            </w:r>
            <w:r w:rsidRPr="00FB77F1">
              <w:rPr>
                <w:b w:val="0"/>
                <w:webHidden/>
                <w:color w:val="FF0000"/>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color w:val="FF0000"/>
              <w:sz w:val="24"/>
              <w:szCs w:val="24"/>
              <w:lang w:eastAsia="ru-RU"/>
            </w:rPr>
          </w:pPr>
          <w:hyperlink w:anchor="_Toc422181421" w:history="1">
            <w:r w:rsidR="000A6F7A" w:rsidRPr="00FB77F1">
              <w:rPr>
                <w:rStyle w:val="af6"/>
                <w:b w:val="0"/>
                <w:color w:val="FF0000"/>
                <w:sz w:val="24"/>
                <w:szCs w:val="24"/>
              </w:rPr>
              <w:t>3.1. Учебный план основного общего образования</w:t>
            </w:r>
            <w:r w:rsidR="000A6F7A" w:rsidRPr="00FB77F1">
              <w:rPr>
                <w:b w:val="0"/>
                <w:webHidden/>
                <w:color w:val="FF0000"/>
                <w:sz w:val="24"/>
                <w:szCs w:val="24"/>
              </w:rPr>
              <w:tab/>
            </w:r>
            <w:r w:rsidRPr="00FB77F1">
              <w:rPr>
                <w:b w:val="0"/>
                <w:webHidden/>
                <w:color w:val="FF0000"/>
                <w:sz w:val="24"/>
                <w:szCs w:val="24"/>
              </w:rPr>
              <w:fldChar w:fldCharType="begin"/>
            </w:r>
            <w:r w:rsidR="000A6F7A" w:rsidRPr="00FB77F1">
              <w:rPr>
                <w:b w:val="0"/>
                <w:webHidden/>
                <w:color w:val="FF0000"/>
                <w:sz w:val="24"/>
                <w:szCs w:val="24"/>
              </w:rPr>
              <w:instrText xml:space="preserve"> PAGEREF _Toc422181421 \h </w:instrText>
            </w:r>
            <w:r w:rsidRPr="00FB77F1">
              <w:rPr>
                <w:b w:val="0"/>
                <w:webHidden/>
                <w:color w:val="FF0000"/>
                <w:sz w:val="24"/>
                <w:szCs w:val="24"/>
              </w:rPr>
            </w:r>
            <w:r w:rsidRPr="00FB77F1">
              <w:rPr>
                <w:b w:val="0"/>
                <w:webHidden/>
                <w:color w:val="FF0000"/>
                <w:sz w:val="24"/>
                <w:szCs w:val="24"/>
              </w:rPr>
              <w:fldChar w:fldCharType="separate"/>
            </w:r>
            <w:r w:rsidR="006F5443">
              <w:rPr>
                <w:b w:val="0"/>
                <w:webHidden/>
                <w:color w:val="FF0000"/>
                <w:sz w:val="24"/>
                <w:szCs w:val="24"/>
              </w:rPr>
              <w:t>309</w:t>
            </w:r>
            <w:r w:rsidRPr="00FB77F1">
              <w:rPr>
                <w:b w:val="0"/>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22" w:history="1">
            <w:r w:rsidR="000A6F7A" w:rsidRPr="00FB77F1">
              <w:rPr>
                <w:rStyle w:val="af6"/>
                <w:b w:val="0"/>
                <w:noProof/>
                <w:color w:val="FF0000"/>
                <w:sz w:val="24"/>
                <w:szCs w:val="24"/>
              </w:rPr>
              <w:t>3.1.1. Примерный календарный учебный график</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_Toc422181422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316</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23" w:history="1">
            <w:r w:rsidR="000A6F7A" w:rsidRPr="00FB77F1">
              <w:rPr>
                <w:rStyle w:val="af6"/>
                <w:rFonts w:eastAsia="@Arial Unicode MS"/>
                <w:b w:val="0"/>
                <w:noProof/>
                <w:color w:val="FF0000"/>
                <w:sz w:val="24"/>
                <w:szCs w:val="24"/>
              </w:rPr>
              <w:t>3.1.2. Примерный план внеурочной деятельности</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_Toc422181423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317</w:t>
            </w:r>
            <w:r w:rsidRPr="00FB77F1">
              <w:rPr>
                <w:b w:val="0"/>
                <w:noProof/>
                <w:webHidden/>
                <w:color w:val="FF0000"/>
                <w:sz w:val="24"/>
                <w:szCs w:val="24"/>
              </w:rPr>
              <w:fldChar w:fldCharType="end"/>
            </w:r>
          </w:hyperlink>
        </w:p>
        <w:p w:rsidR="000A6F7A" w:rsidRPr="00FB77F1" w:rsidRDefault="00970AF0" w:rsidP="00FB77F1">
          <w:pPr>
            <w:pStyle w:val="22"/>
            <w:tabs>
              <w:tab w:val="clear" w:pos="880"/>
              <w:tab w:val="left" w:pos="567"/>
              <w:tab w:val="left" w:pos="1540"/>
            </w:tabs>
            <w:ind w:left="0" w:firstLine="0"/>
            <w:rPr>
              <w:rFonts w:eastAsiaTheme="minorEastAsia"/>
              <w:b w:val="0"/>
              <w:iCs w:val="0"/>
              <w:color w:val="FF0000"/>
              <w:sz w:val="24"/>
              <w:szCs w:val="24"/>
              <w:lang w:eastAsia="ru-RU"/>
            </w:rPr>
          </w:pPr>
          <w:hyperlink w:anchor="_Toc422181424" w:history="1">
            <w:r w:rsidR="000A6F7A" w:rsidRPr="00FB77F1">
              <w:rPr>
                <w:rStyle w:val="af6"/>
                <w:b w:val="0"/>
                <w:color w:val="FF0000"/>
                <w:sz w:val="24"/>
                <w:szCs w:val="24"/>
              </w:rPr>
              <w:t>3.2.</w:t>
            </w:r>
            <w:r w:rsidR="000A6F7A" w:rsidRPr="00FB77F1">
              <w:rPr>
                <w:rFonts w:eastAsiaTheme="minorEastAsia"/>
                <w:b w:val="0"/>
                <w:iCs w:val="0"/>
                <w:color w:val="FF0000"/>
                <w:sz w:val="24"/>
                <w:szCs w:val="24"/>
                <w:lang w:eastAsia="ru-RU"/>
              </w:rPr>
              <w:tab/>
            </w:r>
            <w:r w:rsidR="000A6F7A" w:rsidRPr="00FB77F1">
              <w:rPr>
                <w:rStyle w:val="af6"/>
                <w:b w:val="0"/>
                <w:color w:val="FF0000"/>
                <w:sz w:val="24"/>
                <w:szCs w:val="24"/>
              </w:rPr>
              <w:t>Система условийреализации основной образовательной программы</w:t>
            </w:r>
            <w:r w:rsidR="000A6F7A" w:rsidRPr="00FB77F1">
              <w:rPr>
                <w:b w:val="0"/>
                <w:webHidden/>
                <w:color w:val="FF0000"/>
                <w:sz w:val="24"/>
                <w:szCs w:val="24"/>
              </w:rPr>
              <w:tab/>
            </w:r>
            <w:r w:rsidRPr="00FB77F1">
              <w:rPr>
                <w:b w:val="0"/>
                <w:webHidden/>
                <w:color w:val="FF0000"/>
                <w:sz w:val="24"/>
                <w:szCs w:val="24"/>
              </w:rPr>
              <w:fldChar w:fldCharType="begin"/>
            </w:r>
            <w:r w:rsidR="000A6F7A" w:rsidRPr="00FB77F1">
              <w:rPr>
                <w:b w:val="0"/>
                <w:webHidden/>
                <w:color w:val="FF0000"/>
                <w:sz w:val="24"/>
                <w:szCs w:val="24"/>
              </w:rPr>
              <w:instrText xml:space="preserve"> PAGEREF _Toc422181424 \h </w:instrText>
            </w:r>
            <w:r w:rsidRPr="00FB77F1">
              <w:rPr>
                <w:b w:val="0"/>
                <w:webHidden/>
                <w:color w:val="FF0000"/>
                <w:sz w:val="24"/>
                <w:szCs w:val="24"/>
              </w:rPr>
            </w:r>
            <w:r w:rsidRPr="00FB77F1">
              <w:rPr>
                <w:b w:val="0"/>
                <w:webHidden/>
                <w:color w:val="FF0000"/>
                <w:sz w:val="24"/>
                <w:szCs w:val="24"/>
              </w:rPr>
              <w:fldChar w:fldCharType="separate"/>
            </w:r>
            <w:r w:rsidR="006F5443">
              <w:rPr>
                <w:b w:val="0"/>
                <w:webHidden/>
                <w:color w:val="FF0000"/>
                <w:sz w:val="24"/>
                <w:szCs w:val="24"/>
              </w:rPr>
              <w:t>318</w:t>
            </w:r>
            <w:r w:rsidRPr="00FB77F1">
              <w:rPr>
                <w:b w:val="0"/>
                <w:webHidden/>
                <w:color w:val="FF0000"/>
                <w:sz w:val="24"/>
                <w:szCs w:val="24"/>
              </w:rPr>
              <w:fldChar w:fldCharType="end"/>
            </w:r>
          </w:hyperlink>
        </w:p>
        <w:p w:rsidR="000A6F7A" w:rsidRPr="00FB77F1" w:rsidRDefault="00970AF0" w:rsidP="00FB77F1">
          <w:pPr>
            <w:pStyle w:val="22"/>
            <w:tabs>
              <w:tab w:val="clear" w:pos="880"/>
              <w:tab w:val="left" w:pos="567"/>
            </w:tabs>
            <w:ind w:left="0" w:firstLine="0"/>
            <w:rPr>
              <w:rFonts w:eastAsiaTheme="minorEastAsia"/>
              <w:b w:val="0"/>
              <w:iCs w:val="0"/>
              <w:color w:val="FF0000"/>
              <w:sz w:val="24"/>
              <w:szCs w:val="24"/>
              <w:lang w:eastAsia="ru-RU"/>
            </w:rPr>
          </w:pPr>
          <w:hyperlink w:anchor="_Toc422181425" w:history="1">
            <w:r w:rsidR="000A6F7A" w:rsidRPr="00FB77F1">
              <w:rPr>
                <w:rStyle w:val="af6"/>
                <w:b w:val="0"/>
                <w:color w:val="FF0000"/>
                <w:sz w:val="24"/>
                <w:szCs w:val="24"/>
              </w:rPr>
              <w:t>3.2.1. Описание кадровых условий реализации основной образовательной программы основного общего образования</w:t>
            </w:r>
            <w:r w:rsidR="000A6F7A" w:rsidRPr="00FB77F1">
              <w:rPr>
                <w:b w:val="0"/>
                <w:webHidden/>
                <w:color w:val="FF0000"/>
                <w:sz w:val="24"/>
                <w:szCs w:val="24"/>
              </w:rPr>
              <w:tab/>
            </w:r>
            <w:r w:rsidRPr="00FB77F1">
              <w:rPr>
                <w:b w:val="0"/>
                <w:webHidden/>
                <w:color w:val="FF0000"/>
                <w:sz w:val="24"/>
                <w:szCs w:val="24"/>
              </w:rPr>
              <w:fldChar w:fldCharType="begin"/>
            </w:r>
            <w:r w:rsidR="000A6F7A" w:rsidRPr="00FB77F1">
              <w:rPr>
                <w:b w:val="0"/>
                <w:webHidden/>
                <w:color w:val="FF0000"/>
                <w:sz w:val="24"/>
                <w:szCs w:val="24"/>
              </w:rPr>
              <w:instrText xml:space="preserve"> PAGEREF _Toc422181425 \h </w:instrText>
            </w:r>
            <w:r w:rsidRPr="00FB77F1">
              <w:rPr>
                <w:b w:val="0"/>
                <w:webHidden/>
                <w:color w:val="FF0000"/>
                <w:sz w:val="24"/>
                <w:szCs w:val="24"/>
              </w:rPr>
            </w:r>
            <w:r w:rsidRPr="00FB77F1">
              <w:rPr>
                <w:b w:val="0"/>
                <w:webHidden/>
                <w:color w:val="FF0000"/>
                <w:sz w:val="24"/>
                <w:szCs w:val="24"/>
              </w:rPr>
              <w:fldChar w:fldCharType="separate"/>
            </w:r>
            <w:r w:rsidR="006F5443">
              <w:rPr>
                <w:b w:val="0"/>
                <w:webHidden/>
                <w:color w:val="FF0000"/>
                <w:sz w:val="24"/>
                <w:szCs w:val="24"/>
              </w:rPr>
              <w:t>318</w:t>
            </w:r>
            <w:r w:rsidRPr="00FB77F1">
              <w:rPr>
                <w:b w:val="0"/>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26" w:history="1">
            <w:r w:rsidR="000A6F7A" w:rsidRPr="00FB77F1">
              <w:rPr>
                <w:rStyle w:val="af6"/>
                <w:b w:val="0"/>
                <w:noProof/>
                <w:color w:val="FF0000"/>
                <w:sz w:val="24"/>
                <w:szCs w:val="24"/>
              </w:rPr>
              <w:t>3.2.2. Психолого-педагогические условия реализации основнойобразовательной программы основного общего образования</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_Toc422181426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321</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27" w:history="1">
            <w:r w:rsidR="000A6F7A" w:rsidRPr="00FB77F1">
              <w:rPr>
                <w:rStyle w:val="af6"/>
                <w:b w:val="0"/>
                <w:noProof/>
                <w:color w:val="FF0000"/>
                <w:sz w:val="24"/>
                <w:szCs w:val="24"/>
              </w:rPr>
              <w:t>3.2.3. Финансово-экономические условия реализации образовательнойпрограммы основного общего образования</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_Toc422181427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322</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28" w:history="1">
            <w:r w:rsidR="000A6F7A" w:rsidRPr="00FB77F1">
              <w:rPr>
                <w:rStyle w:val="af6"/>
                <w:b w:val="0"/>
                <w:noProof/>
                <w:color w:val="FF0000"/>
                <w:sz w:val="24"/>
                <w:szCs w:val="24"/>
              </w:rPr>
              <w:t>3.2.4.</w:t>
            </w:r>
            <w:r w:rsidR="000A6F7A" w:rsidRPr="00FB77F1">
              <w:rPr>
                <w:rFonts w:eastAsiaTheme="minorEastAsia"/>
                <w:b w:val="0"/>
                <w:noProof/>
                <w:color w:val="FF0000"/>
                <w:sz w:val="24"/>
                <w:szCs w:val="24"/>
                <w:lang w:eastAsia="ru-RU"/>
              </w:rPr>
              <w:tab/>
            </w:r>
            <w:r w:rsidR="000A6F7A" w:rsidRPr="00FB77F1">
              <w:rPr>
                <w:rStyle w:val="af6"/>
                <w:b w:val="0"/>
                <w:noProof/>
                <w:color w:val="FF0000"/>
                <w:sz w:val="24"/>
                <w:szCs w:val="24"/>
              </w:rPr>
              <w:t>Материально-технические условия реализации основнойобразовательной программы</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_Toc422181428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329</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29" w:history="1">
            <w:r w:rsidR="000A6F7A" w:rsidRPr="00FB77F1">
              <w:rPr>
                <w:rStyle w:val="af6"/>
                <w:b w:val="0"/>
                <w:noProof/>
                <w:color w:val="FF0000"/>
                <w:sz w:val="24"/>
                <w:szCs w:val="24"/>
              </w:rPr>
              <w:t>3.2.5.</w:t>
            </w:r>
            <w:r w:rsidR="000A6F7A" w:rsidRPr="00FB77F1">
              <w:rPr>
                <w:rFonts w:eastAsiaTheme="minorEastAsia"/>
                <w:b w:val="0"/>
                <w:noProof/>
                <w:color w:val="FF0000"/>
                <w:sz w:val="24"/>
                <w:szCs w:val="24"/>
                <w:lang w:eastAsia="ru-RU"/>
              </w:rPr>
              <w:tab/>
            </w:r>
            <w:r w:rsidR="000A6F7A" w:rsidRPr="00FB77F1">
              <w:rPr>
                <w:rStyle w:val="af6"/>
                <w:b w:val="0"/>
                <w:noProof/>
                <w:color w:val="FF0000"/>
                <w:sz w:val="24"/>
                <w:szCs w:val="24"/>
              </w:rPr>
              <w:t>Информационно-методические условия реализации основнойобразовательной программы основного общего образования</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_Toc422181429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330</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30" w:history="1">
            <w:r w:rsidR="000A6F7A" w:rsidRPr="00FB77F1">
              <w:rPr>
                <w:rStyle w:val="af6"/>
                <w:b w:val="0"/>
                <w:noProof/>
                <w:color w:val="FF0000"/>
                <w:sz w:val="24"/>
                <w:szCs w:val="24"/>
              </w:rPr>
              <w:t>3.2.6.</w:t>
            </w:r>
            <w:r w:rsidR="000A6F7A" w:rsidRPr="00FB77F1">
              <w:rPr>
                <w:rFonts w:eastAsiaTheme="minorEastAsia"/>
                <w:b w:val="0"/>
                <w:noProof/>
                <w:color w:val="FF0000"/>
                <w:sz w:val="24"/>
                <w:szCs w:val="24"/>
                <w:lang w:eastAsia="ru-RU"/>
              </w:rPr>
              <w:tab/>
            </w:r>
            <w:r w:rsidR="000A6F7A" w:rsidRPr="00FB77F1">
              <w:rPr>
                <w:rStyle w:val="af6"/>
                <w:b w:val="0"/>
                <w:noProof/>
                <w:color w:val="FF0000"/>
                <w:sz w:val="24"/>
                <w:szCs w:val="24"/>
              </w:rPr>
              <w:t>Механизмы достижения целевых ориентиров в системе условий</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_Toc422181430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334</w:t>
            </w:r>
            <w:r w:rsidRPr="00FB77F1">
              <w:rPr>
                <w:b w:val="0"/>
                <w:noProof/>
                <w:webHidden/>
                <w:color w:val="FF0000"/>
                <w:sz w:val="24"/>
                <w:szCs w:val="24"/>
              </w:rPr>
              <w:fldChar w:fldCharType="end"/>
            </w:r>
          </w:hyperlink>
        </w:p>
        <w:p w:rsidR="000A6F7A" w:rsidRPr="00FB77F1" w:rsidRDefault="00970AF0" w:rsidP="00FB77F1">
          <w:pPr>
            <w:pStyle w:val="33"/>
            <w:tabs>
              <w:tab w:val="left" w:pos="567"/>
            </w:tabs>
            <w:ind w:left="0"/>
            <w:rPr>
              <w:rFonts w:eastAsiaTheme="minorEastAsia"/>
              <w:b w:val="0"/>
              <w:noProof/>
              <w:color w:val="FF0000"/>
              <w:sz w:val="24"/>
              <w:szCs w:val="24"/>
              <w:lang w:eastAsia="ru-RU"/>
            </w:rPr>
          </w:pPr>
          <w:hyperlink w:anchor="_Toc422181431" w:history="1">
            <w:r w:rsidR="000A6F7A" w:rsidRPr="00FB77F1">
              <w:rPr>
                <w:rStyle w:val="af6"/>
                <w:b w:val="0"/>
                <w:noProof/>
                <w:color w:val="FF0000"/>
                <w:sz w:val="24"/>
                <w:szCs w:val="24"/>
              </w:rPr>
              <w:t>3.2.7.</w:t>
            </w:r>
            <w:r w:rsidR="000A6F7A" w:rsidRPr="00FB77F1">
              <w:rPr>
                <w:rFonts w:eastAsiaTheme="minorEastAsia"/>
                <w:b w:val="0"/>
                <w:noProof/>
                <w:color w:val="FF0000"/>
                <w:sz w:val="24"/>
                <w:szCs w:val="24"/>
                <w:lang w:eastAsia="ru-RU"/>
              </w:rPr>
              <w:tab/>
            </w:r>
            <w:r w:rsidR="000A6F7A" w:rsidRPr="00FB77F1">
              <w:rPr>
                <w:rStyle w:val="af6"/>
                <w:b w:val="0"/>
                <w:noProof/>
                <w:color w:val="FF0000"/>
                <w:sz w:val="24"/>
                <w:szCs w:val="24"/>
              </w:rPr>
              <w:t>Сетевой график (дорожная карта) по формированию необходимойсистемы условий</w:t>
            </w:r>
            <w:r w:rsidR="000A6F7A" w:rsidRPr="00FB77F1">
              <w:rPr>
                <w:b w:val="0"/>
                <w:noProof/>
                <w:webHidden/>
                <w:color w:val="FF0000"/>
                <w:sz w:val="24"/>
                <w:szCs w:val="24"/>
              </w:rPr>
              <w:tab/>
            </w:r>
            <w:r w:rsidRPr="00FB77F1">
              <w:rPr>
                <w:b w:val="0"/>
                <w:noProof/>
                <w:webHidden/>
                <w:color w:val="FF0000"/>
                <w:sz w:val="24"/>
                <w:szCs w:val="24"/>
              </w:rPr>
              <w:fldChar w:fldCharType="begin"/>
            </w:r>
            <w:r w:rsidR="000A6F7A" w:rsidRPr="00FB77F1">
              <w:rPr>
                <w:b w:val="0"/>
                <w:noProof/>
                <w:webHidden/>
                <w:color w:val="FF0000"/>
                <w:sz w:val="24"/>
                <w:szCs w:val="24"/>
              </w:rPr>
              <w:instrText xml:space="preserve"> PAGEREF _Toc422181431 \h </w:instrText>
            </w:r>
            <w:r w:rsidRPr="00FB77F1">
              <w:rPr>
                <w:b w:val="0"/>
                <w:noProof/>
                <w:webHidden/>
                <w:color w:val="FF0000"/>
                <w:sz w:val="24"/>
                <w:szCs w:val="24"/>
              </w:rPr>
            </w:r>
            <w:r w:rsidRPr="00FB77F1">
              <w:rPr>
                <w:b w:val="0"/>
                <w:noProof/>
                <w:webHidden/>
                <w:color w:val="FF0000"/>
                <w:sz w:val="24"/>
                <w:szCs w:val="24"/>
              </w:rPr>
              <w:fldChar w:fldCharType="separate"/>
            </w:r>
            <w:r w:rsidR="006F5443">
              <w:rPr>
                <w:b w:val="0"/>
                <w:noProof/>
                <w:webHidden/>
                <w:color w:val="FF0000"/>
                <w:sz w:val="24"/>
                <w:szCs w:val="24"/>
              </w:rPr>
              <w:t>335</w:t>
            </w:r>
            <w:r w:rsidRPr="00FB77F1">
              <w:rPr>
                <w:b w:val="0"/>
                <w:noProof/>
                <w:webHidden/>
                <w:color w:val="FF0000"/>
                <w:sz w:val="24"/>
                <w:szCs w:val="24"/>
              </w:rPr>
              <w:fldChar w:fldCharType="end"/>
            </w:r>
          </w:hyperlink>
        </w:p>
        <w:p w:rsidR="000A6F7A" w:rsidRDefault="00970AF0">
          <w:r w:rsidRPr="000A6F7A">
            <w:rPr>
              <w:b/>
              <w:bCs/>
            </w:rPr>
            <w:fldChar w:fldCharType="end"/>
          </w:r>
        </w:p>
      </w:sdtContent>
    </w:sdt>
    <w:p w:rsidR="000A6F7A" w:rsidRDefault="000A6F7A" w:rsidP="000A6F7A">
      <w:pPr>
        <w:keepNext/>
        <w:widowControl w:val="0"/>
        <w:autoSpaceDE w:val="0"/>
        <w:autoSpaceDN w:val="0"/>
        <w:adjustRightInd w:val="0"/>
        <w:spacing w:after="0" w:line="240" w:lineRule="auto"/>
        <w:ind w:left="786"/>
        <w:outlineLvl w:val="3"/>
        <w:rPr>
          <w:rFonts w:ascii="Times New Roman" w:eastAsia="Times New Roman" w:hAnsi="Times New Roman"/>
          <w:b/>
          <w:bCs/>
          <w:sz w:val="32"/>
          <w:szCs w:val="24"/>
          <w:lang w:val="de-DE" w:eastAsia="ru-RU"/>
        </w:rPr>
      </w:pPr>
      <w:r>
        <w:rPr>
          <w:rFonts w:ascii="Times New Roman" w:eastAsia="Times New Roman" w:hAnsi="Times New Roman"/>
          <w:b/>
          <w:bCs/>
          <w:sz w:val="32"/>
          <w:szCs w:val="24"/>
          <w:lang w:val="de-DE" w:eastAsia="ru-RU"/>
        </w:rPr>
        <w:br w:type="page"/>
      </w:r>
    </w:p>
    <w:p w:rsidR="000A6F7A" w:rsidRDefault="000A6F7A" w:rsidP="000A6F7A">
      <w:pPr>
        <w:keepNext/>
        <w:widowControl w:val="0"/>
        <w:autoSpaceDE w:val="0"/>
        <w:autoSpaceDN w:val="0"/>
        <w:adjustRightInd w:val="0"/>
        <w:spacing w:after="0" w:line="240" w:lineRule="auto"/>
        <w:ind w:left="786"/>
        <w:outlineLvl w:val="3"/>
        <w:rPr>
          <w:rFonts w:ascii="Times New Roman" w:eastAsia="Times New Roman" w:hAnsi="Times New Roman"/>
          <w:b/>
          <w:bCs/>
          <w:sz w:val="32"/>
          <w:szCs w:val="24"/>
          <w:lang w:val="de-DE" w:eastAsia="ru-RU"/>
        </w:rPr>
      </w:pPr>
    </w:p>
    <w:p w:rsidR="00382D2F" w:rsidRPr="00382D2F" w:rsidRDefault="00382D2F" w:rsidP="00A428F2">
      <w:pPr>
        <w:keepNext/>
        <w:widowControl w:val="0"/>
        <w:numPr>
          <w:ilvl w:val="0"/>
          <w:numId w:val="70"/>
        </w:numPr>
        <w:autoSpaceDE w:val="0"/>
        <w:autoSpaceDN w:val="0"/>
        <w:adjustRightInd w:val="0"/>
        <w:spacing w:after="0" w:line="240" w:lineRule="auto"/>
        <w:outlineLvl w:val="3"/>
        <w:rPr>
          <w:rFonts w:ascii="Times New Roman" w:eastAsia="Times New Roman" w:hAnsi="Times New Roman"/>
          <w:b/>
          <w:bCs/>
          <w:sz w:val="32"/>
          <w:szCs w:val="24"/>
          <w:lang w:val="de-DE" w:eastAsia="ru-RU"/>
        </w:rPr>
      </w:pPr>
      <w:r w:rsidRPr="00382D2F">
        <w:rPr>
          <w:rFonts w:ascii="Times New Roman" w:eastAsia="Times New Roman" w:hAnsi="Times New Roman"/>
          <w:b/>
          <w:bCs/>
          <w:sz w:val="32"/>
          <w:szCs w:val="24"/>
          <w:lang w:eastAsia="ru-RU"/>
        </w:rPr>
        <w:t>Целевой раздел.</w:t>
      </w:r>
    </w:p>
    <w:p w:rsidR="00382D2F" w:rsidRPr="00382D2F" w:rsidRDefault="00382D2F" w:rsidP="002527FD">
      <w:pPr>
        <w:autoSpaceDN w:val="0"/>
        <w:spacing w:after="0" w:line="240" w:lineRule="auto"/>
        <w:jc w:val="both"/>
        <w:rPr>
          <w:rFonts w:ascii="Times New Roman" w:eastAsia="Times New Roman" w:hAnsi="Times New Roman"/>
          <w:b/>
          <w:color w:val="000000"/>
          <w:sz w:val="24"/>
          <w:szCs w:val="24"/>
          <w:lang w:eastAsia="ru-RU"/>
        </w:rPr>
      </w:pPr>
    </w:p>
    <w:p w:rsidR="00382D2F" w:rsidRPr="00382D2F" w:rsidRDefault="00382D2F" w:rsidP="00A428F2">
      <w:pPr>
        <w:widowControl w:val="0"/>
        <w:numPr>
          <w:ilvl w:val="1"/>
          <w:numId w:val="70"/>
        </w:numPr>
        <w:autoSpaceDE w:val="0"/>
        <w:autoSpaceDN w:val="0"/>
        <w:adjustRightInd w:val="0"/>
        <w:spacing w:after="0" w:line="240" w:lineRule="auto"/>
        <w:jc w:val="both"/>
        <w:outlineLvl w:val="4"/>
        <w:rPr>
          <w:rFonts w:ascii="Times New Roman" w:eastAsia="Times New Roman" w:hAnsi="Times New Roman"/>
          <w:b/>
          <w:bCs/>
          <w:iCs/>
          <w:sz w:val="28"/>
          <w:szCs w:val="24"/>
          <w:lang w:bidi="en-US"/>
        </w:rPr>
      </w:pPr>
      <w:r w:rsidRPr="00382D2F">
        <w:rPr>
          <w:rFonts w:ascii="Times New Roman" w:eastAsia="Times New Roman" w:hAnsi="Times New Roman"/>
          <w:b/>
          <w:bCs/>
          <w:iCs/>
          <w:sz w:val="28"/>
          <w:szCs w:val="24"/>
          <w:lang w:bidi="en-US"/>
        </w:rPr>
        <w:t>Пояснительная записка</w:t>
      </w:r>
    </w:p>
    <w:p w:rsidR="00382D2F" w:rsidRPr="00382D2F" w:rsidRDefault="00382D2F" w:rsidP="002527FD">
      <w:pPr>
        <w:autoSpaceDN w:val="0"/>
        <w:spacing w:after="0" w:line="240" w:lineRule="auto"/>
        <w:ind w:firstLine="851"/>
        <w:jc w:val="both"/>
        <w:rPr>
          <w:rFonts w:ascii="Times New Roman" w:hAnsi="Times New Roman"/>
          <w:iCs/>
          <w:sz w:val="24"/>
          <w:szCs w:val="24"/>
          <w:lang w:eastAsia="ru-RU"/>
        </w:rPr>
      </w:pPr>
      <w:r w:rsidRPr="00382D2F">
        <w:rPr>
          <w:rFonts w:ascii="Times New Roman" w:eastAsia="Times New Roman" w:hAnsi="Times New Roman"/>
          <w:color w:val="000000"/>
          <w:sz w:val="24"/>
          <w:szCs w:val="24"/>
          <w:lang w:eastAsia="ru-RU"/>
        </w:rPr>
        <w:t>Основная образовательная программа основного общего об</w:t>
      </w:r>
      <w:r w:rsidR="00004A35">
        <w:rPr>
          <w:rFonts w:ascii="Times New Roman" w:eastAsia="Times New Roman" w:hAnsi="Times New Roman"/>
          <w:color w:val="000000"/>
          <w:sz w:val="24"/>
          <w:szCs w:val="24"/>
          <w:lang w:eastAsia="ru-RU"/>
        </w:rPr>
        <w:t>разования МОБУ «Краснослободская ООШ»</w:t>
      </w:r>
      <w:r w:rsidR="00E31154">
        <w:rPr>
          <w:rFonts w:ascii="Times New Roman" w:eastAsia="Times New Roman" w:hAnsi="Times New Roman"/>
          <w:color w:val="000000"/>
          <w:sz w:val="24"/>
          <w:szCs w:val="24"/>
          <w:lang w:eastAsia="ru-RU"/>
        </w:rPr>
        <w:t xml:space="preserve"> основная</w:t>
      </w:r>
      <w:r w:rsidRPr="00382D2F">
        <w:rPr>
          <w:rFonts w:ascii="Times New Roman" w:eastAsia="Times New Roman" w:hAnsi="Times New Roman"/>
          <w:color w:val="000000"/>
          <w:sz w:val="24"/>
          <w:szCs w:val="24"/>
          <w:lang w:eastAsia="ru-RU"/>
        </w:rPr>
        <w:t xml:space="preserve"> общеобразовательная школа» разработана в соответствии с требованиями федеральных государственных образовательных стандартов основного общего образования, с учетом рекомендаций Примерной основной образовательной программы (Одобренной решением федерального учебно-методического объединения по общему образованию, протокол от 8 апреля 2015 г. № 1/15)), особенностей образовательного учреждения, муниципалитета, региона и образовательных потребностей и запросов обучающихся.</w:t>
      </w:r>
    </w:p>
    <w:p w:rsidR="00382D2F" w:rsidRPr="00382D2F" w:rsidRDefault="00382D2F" w:rsidP="002527FD">
      <w:pPr>
        <w:autoSpaceDN w:val="0"/>
        <w:spacing w:after="0" w:line="240" w:lineRule="auto"/>
        <w:ind w:firstLine="851"/>
        <w:jc w:val="both"/>
        <w:rPr>
          <w:rFonts w:ascii="Times New Roman" w:hAnsi="Times New Roman"/>
          <w:sz w:val="24"/>
          <w:szCs w:val="24"/>
          <w:lang w:eastAsia="ru-RU"/>
        </w:rPr>
      </w:pPr>
      <w:r w:rsidRPr="00382D2F">
        <w:rPr>
          <w:rFonts w:ascii="Times New Roman" w:eastAsia="Times New Roman" w:hAnsi="Times New Roman"/>
          <w:color w:val="000000"/>
          <w:sz w:val="24"/>
          <w:szCs w:val="24"/>
          <w:lang w:eastAsia="ru-RU"/>
        </w:rPr>
        <w:t>Основная о</w:t>
      </w:r>
      <w:r w:rsidRPr="00382D2F">
        <w:rPr>
          <w:rFonts w:ascii="Times New Roman" w:hAnsi="Times New Roman"/>
          <w:iCs/>
          <w:sz w:val="24"/>
          <w:szCs w:val="24"/>
          <w:lang w:eastAsia="ru-RU"/>
        </w:rPr>
        <w:t xml:space="preserve">бразовательная программа </w:t>
      </w:r>
      <w:r w:rsidRPr="00382D2F">
        <w:rPr>
          <w:rFonts w:ascii="Times New Roman" w:hAnsi="Times New Roman"/>
          <w:sz w:val="24"/>
          <w:szCs w:val="24"/>
          <w:lang w:eastAsia="ru-RU"/>
        </w:rPr>
        <w:t>определяет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82D2F" w:rsidRPr="00382D2F" w:rsidRDefault="00382D2F" w:rsidP="002527FD">
      <w:pPr>
        <w:autoSpaceDN w:val="0"/>
        <w:spacing w:after="0" w:line="240" w:lineRule="auto"/>
        <w:ind w:firstLine="851"/>
        <w:jc w:val="both"/>
        <w:rPr>
          <w:rFonts w:ascii="Times New Roman" w:hAnsi="Times New Roman"/>
          <w:sz w:val="24"/>
          <w:szCs w:val="24"/>
          <w:lang w:eastAsia="ru-RU"/>
        </w:rPr>
      </w:pPr>
      <w:r w:rsidRPr="00382D2F">
        <w:rPr>
          <w:rFonts w:ascii="Times New Roman" w:eastAsia="Times New Roman" w:hAnsi="Times New Roman"/>
          <w:color w:val="000000"/>
          <w:sz w:val="24"/>
          <w:szCs w:val="24"/>
          <w:lang w:eastAsia="ru-RU"/>
        </w:rPr>
        <w:t>Основная о</w:t>
      </w:r>
      <w:r w:rsidRPr="00382D2F">
        <w:rPr>
          <w:rFonts w:ascii="Times New Roman" w:hAnsi="Times New Roman"/>
          <w:iCs/>
          <w:sz w:val="24"/>
          <w:szCs w:val="24"/>
          <w:lang w:eastAsia="ru-RU"/>
        </w:rPr>
        <w:t>бразовательная программа</w:t>
      </w:r>
      <w:r w:rsidRPr="00382D2F">
        <w:rPr>
          <w:rFonts w:ascii="Times New Roman" w:hAnsi="Times New Roman"/>
          <w:sz w:val="24"/>
          <w:szCs w:val="24"/>
          <w:lang w:eastAsia="ru-RU"/>
        </w:rPr>
        <w:t xml:space="preserve"> основного общего образования, с одной стороны, </w:t>
      </w:r>
      <w:r w:rsidRPr="00382D2F">
        <w:rPr>
          <w:rFonts w:ascii="Times New Roman" w:hAnsi="Times New Roman"/>
          <w:iCs/>
          <w:sz w:val="24"/>
          <w:szCs w:val="24"/>
          <w:lang w:eastAsia="ru-RU"/>
        </w:rPr>
        <w:t>обеспечивает преемственность</w:t>
      </w:r>
      <w:r w:rsidRPr="00382D2F">
        <w:rPr>
          <w:rFonts w:ascii="Times New Roman" w:hAnsi="Times New Roman"/>
          <w:sz w:val="24"/>
          <w:szCs w:val="24"/>
          <w:lang w:eastAsia="ru-RU"/>
        </w:rPr>
        <w:t xml:space="preserve"> с начальным общим образованием, с другой стороны, предполагает качественную реализацию программы, опираясь на </w:t>
      </w:r>
      <w:r w:rsidRPr="00382D2F">
        <w:rPr>
          <w:rFonts w:ascii="Times New Roman" w:hAnsi="Times New Roman"/>
          <w:iCs/>
          <w:sz w:val="24"/>
          <w:szCs w:val="24"/>
          <w:lang w:eastAsia="ru-RU"/>
        </w:rPr>
        <w:t>возрастные особенности подросткового возраста</w:t>
      </w:r>
      <w:r w:rsidRPr="00382D2F">
        <w:rPr>
          <w:rFonts w:ascii="Times New Roman" w:hAnsi="Times New Roman"/>
          <w:sz w:val="24"/>
          <w:szCs w:val="24"/>
          <w:lang w:eastAsia="ru-RU"/>
        </w:rPr>
        <w:t>, который включает в себя возрастной период с 11 до 15 лет.</w:t>
      </w:r>
    </w:p>
    <w:p w:rsidR="00382D2F" w:rsidRPr="00382D2F" w:rsidRDefault="00382D2F" w:rsidP="002527FD">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382D2F">
        <w:rPr>
          <w:rFonts w:ascii="Times New Roman" w:eastAsia="Times New Roman" w:hAnsi="Times New Roman"/>
          <w:b/>
          <w:color w:val="000000"/>
          <w:sz w:val="24"/>
          <w:szCs w:val="24"/>
          <w:lang w:eastAsia="ru-RU"/>
        </w:rPr>
        <w:t>Этапы реализации ООП:</w:t>
      </w:r>
    </w:p>
    <w:p w:rsidR="00382D2F" w:rsidRPr="00382D2F" w:rsidRDefault="00382D2F" w:rsidP="002527FD">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382D2F">
        <w:rPr>
          <w:rFonts w:ascii="Times New Roman" w:eastAsia="Times New Roman" w:hAnsi="Times New Roman"/>
          <w:bCs/>
          <w:color w:val="000000"/>
          <w:sz w:val="24"/>
          <w:szCs w:val="24"/>
          <w:lang w:eastAsia="ru-RU"/>
        </w:rPr>
        <w:t xml:space="preserve">Для реализации </w:t>
      </w:r>
      <w:r w:rsidRPr="00382D2F">
        <w:rPr>
          <w:rFonts w:ascii="Times New Roman" w:eastAsia="Times New Roman" w:hAnsi="Times New Roman"/>
          <w:color w:val="000000"/>
          <w:sz w:val="24"/>
          <w:szCs w:val="24"/>
          <w:lang w:eastAsia="ru-RU"/>
        </w:rPr>
        <w:t>основной о</w:t>
      </w:r>
      <w:r w:rsidRPr="00382D2F">
        <w:rPr>
          <w:rFonts w:ascii="Times New Roman" w:eastAsia="Times New Roman" w:hAnsi="Times New Roman"/>
          <w:iCs/>
          <w:color w:val="000000"/>
          <w:sz w:val="24"/>
          <w:szCs w:val="24"/>
          <w:lang w:eastAsia="ru-RU"/>
        </w:rPr>
        <w:t>бразовательной программы</w:t>
      </w:r>
      <w:r w:rsidRPr="00382D2F">
        <w:rPr>
          <w:rFonts w:ascii="Times New Roman" w:eastAsia="Times New Roman" w:hAnsi="Times New Roman"/>
          <w:bCs/>
          <w:color w:val="000000"/>
          <w:sz w:val="24"/>
          <w:szCs w:val="24"/>
          <w:lang w:eastAsia="ru-RU"/>
        </w:rPr>
        <w:t xml:space="preserve"> основного общего образования определяется нормативный срок </w:t>
      </w:r>
      <w:r w:rsidRPr="00382D2F">
        <w:rPr>
          <w:rFonts w:ascii="Times New Roman" w:eastAsia="Times New Roman" w:hAnsi="Times New Roman"/>
          <w:color w:val="000000"/>
          <w:sz w:val="24"/>
          <w:szCs w:val="24"/>
          <w:lang w:eastAsia="ru-RU"/>
        </w:rPr>
        <w:t>– 5 лет (11-15 лет), который связан с двумя этапами возрастного развития:</w:t>
      </w:r>
    </w:p>
    <w:p w:rsidR="00382D2F" w:rsidRPr="00382D2F" w:rsidRDefault="00382D2F" w:rsidP="00A428F2">
      <w:pPr>
        <w:widowControl w:val="0"/>
        <w:numPr>
          <w:ilvl w:val="0"/>
          <w:numId w:val="72"/>
        </w:numPr>
        <w:autoSpaceDE w:val="0"/>
        <w:autoSpaceDN w:val="0"/>
        <w:adjustRightInd w:val="0"/>
        <w:spacing w:after="0" w:line="240" w:lineRule="auto"/>
        <w:ind w:left="0" w:firstLine="284"/>
        <w:jc w:val="both"/>
        <w:rPr>
          <w:rFonts w:ascii="Times New Roman" w:eastAsia="Times New Roman" w:hAnsi="Times New Roman"/>
          <w:color w:val="000000"/>
          <w:sz w:val="24"/>
          <w:szCs w:val="24"/>
          <w:lang w:eastAsia="ru-RU"/>
        </w:rPr>
      </w:pPr>
      <w:r w:rsidRPr="00382D2F">
        <w:rPr>
          <w:rFonts w:ascii="Times New Roman" w:eastAsia="Times New Roman" w:hAnsi="Times New Roman"/>
          <w:b/>
          <w:bCs/>
          <w:iCs/>
          <w:color w:val="000000"/>
          <w:sz w:val="24"/>
          <w:szCs w:val="24"/>
          <w:lang w:eastAsia="ru-RU"/>
        </w:rPr>
        <w:t>5-6 классы</w:t>
      </w:r>
      <w:r w:rsidRPr="00382D2F">
        <w:rPr>
          <w:rFonts w:ascii="Times New Roman" w:eastAsia="Times New Roman" w:hAnsi="Times New Roman"/>
          <w:color w:val="000000"/>
          <w:sz w:val="24"/>
          <w:szCs w:val="24"/>
          <w:lang w:eastAsia="ru-RU"/>
        </w:rPr>
        <w:t xml:space="preserve"> как образовательный переход от младшего школьного к подростковому возрасту, обеспечивающий плавный и постепенный, адаптационный переход обучающихся с одного уровня образования на другой;</w:t>
      </w:r>
    </w:p>
    <w:p w:rsidR="00382D2F" w:rsidRPr="00382D2F" w:rsidRDefault="00382D2F" w:rsidP="00A428F2">
      <w:pPr>
        <w:widowControl w:val="0"/>
        <w:numPr>
          <w:ilvl w:val="0"/>
          <w:numId w:val="72"/>
        </w:numPr>
        <w:autoSpaceDE w:val="0"/>
        <w:autoSpaceDN w:val="0"/>
        <w:adjustRightInd w:val="0"/>
        <w:spacing w:after="0" w:line="240" w:lineRule="auto"/>
        <w:ind w:left="0" w:firstLine="284"/>
        <w:jc w:val="both"/>
        <w:rPr>
          <w:rFonts w:ascii="Times New Roman" w:eastAsia="Times New Roman" w:hAnsi="Times New Roman"/>
          <w:color w:val="000000"/>
          <w:sz w:val="24"/>
          <w:szCs w:val="24"/>
          <w:lang w:eastAsia="ru-RU"/>
        </w:rPr>
      </w:pPr>
      <w:r w:rsidRPr="00382D2F">
        <w:rPr>
          <w:rFonts w:ascii="Times New Roman" w:eastAsia="Times New Roman" w:hAnsi="Times New Roman"/>
          <w:b/>
          <w:bCs/>
          <w:iCs/>
          <w:color w:val="000000"/>
          <w:sz w:val="24"/>
          <w:szCs w:val="24"/>
          <w:lang w:eastAsia="ru-RU"/>
        </w:rPr>
        <w:t>7-9 классы</w:t>
      </w:r>
      <w:r w:rsidRPr="00382D2F">
        <w:rPr>
          <w:rFonts w:ascii="Times New Roman" w:eastAsia="Times New Roman" w:hAnsi="Times New Roman"/>
          <w:color w:val="000000"/>
          <w:sz w:val="24"/>
          <w:szCs w:val="24"/>
          <w:lang w:eastAsia="ru-RU"/>
        </w:rPr>
        <w:t xml:space="preserve"> как этап самоопределения подростка через опробование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382D2F" w:rsidRPr="00382D2F" w:rsidRDefault="00382D2F" w:rsidP="002527FD">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382D2F" w:rsidRPr="00382D2F" w:rsidRDefault="00382D2F" w:rsidP="002527FD">
      <w:pPr>
        <w:spacing w:after="0" w:line="240" w:lineRule="auto"/>
        <w:jc w:val="both"/>
        <w:outlineLvl w:val="4"/>
        <w:rPr>
          <w:rFonts w:ascii="Times New Roman" w:eastAsia="Times New Roman" w:hAnsi="Times New Roman"/>
          <w:b/>
          <w:bCs/>
          <w:iCs/>
          <w:sz w:val="24"/>
          <w:szCs w:val="24"/>
          <w:lang w:bidi="en-US"/>
        </w:rPr>
      </w:pPr>
      <w:bookmarkStart w:id="2" w:name="_Toc422179400"/>
      <w:r w:rsidRPr="00FE6F72">
        <w:rPr>
          <w:rStyle w:val="20"/>
          <w:sz w:val="24"/>
        </w:rPr>
        <w:t>1.1.1. Цели и задачи реализации основной образовательной рограммы основного общего образования.</w:t>
      </w:r>
      <w:bookmarkEnd w:id="2"/>
    </w:p>
    <w:p w:rsidR="00382D2F" w:rsidRPr="002527FD" w:rsidRDefault="00382D2F" w:rsidP="002527FD">
      <w:pPr>
        <w:autoSpaceDN w:val="0"/>
        <w:spacing w:after="0" w:line="240" w:lineRule="auto"/>
        <w:rPr>
          <w:rFonts w:ascii="Times New Roman" w:eastAsia="Times New Roman" w:hAnsi="Times New Roman"/>
          <w:sz w:val="24"/>
          <w:szCs w:val="24"/>
          <w:lang w:eastAsia="ru-RU"/>
        </w:rPr>
      </w:pPr>
      <w:r w:rsidRPr="002527FD">
        <w:rPr>
          <w:rFonts w:ascii="Times New Roman" w:eastAsia="@Arial Unicode MS" w:hAnsi="Times New Roman"/>
          <w:b/>
          <w:sz w:val="24"/>
          <w:szCs w:val="24"/>
          <w:lang w:eastAsia="ru-RU"/>
        </w:rPr>
        <w:t>Цель реализации ООП:</w:t>
      </w:r>
    </w:p>
    <w:p w:rsidR="00382D2F" w:rsidRPr="002527FD" w:rsidRDefault="00382D2F" w:rsidP="00A428F2">
      <w:pPr>
        <w:widowControl w:val="0"/>
        <w:numPr>
          <w:ilvl w:val="0"/>
          <w:numId w:val="73"/>
        </w:numPr>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82D2F" w:rsidRPr="002527FD" w:rsidRDefault="00382D2F" w:rsidP="00A428F2">
      <w:pPr>
        <w:widowControl w:val="0"/>
        <w:numPr>
          <w:ilvl w:val="0"/>
          <w:numId w:val="73"/>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становление и развитие личности в её индивидуальности, самобытности, уникальности, неповторимости.</w:t>
      </w:r>
    </w:p>
    <w:p w:rsidR="00382D2F" w:rsidRPr="002527FD" w:rsidRDefault="00382D2F" w:rsidP="002527FD">
      <w:pPr>
        <w:widowControl w:val="0"/>
        <w:autoSpaceDE w:val="0"/>
        <w:autoSpaceDN w:val="0"/>
        <w:adjustRightInd w:val="0"/>
        <w:spacing w:after="0" w:line="240" w:lineRule="auto"/>
        <w:ind w:firstLine="454"/>
        <w:jc w:val="both"/>
        <w:rPr>
          <w:rFonts w:ascii="Times New Roman" w:eastAsia="@Arial Unicode MS" w:hAnsi="Times New Roman"/>
          <w:sz w:val="24"/>
          <w:szCs w:val="24"/>
          <w:lang w:eastAsia="ru-RU"/>
        </w:rPr>
      </w:pPr>
      <w:r w:rsidRPr="002527FD">
        <w:rPr>
          <w:rFonts w:ascii="Times New Roman" w:eastAsia="@Arial Unicode MS" w:hAnsi="Times New Roman"/>
          <w:b/>
          <w:sz w:val="24"/>
          <w:szCs w:val="24"/>
          <w:lang w:eastAsia="ru-RU"/>
        </w:rPr>
        <w:t xml:space="preserve">Достижение поставленных целей </w:t>
      </w:r>
      <w:r w:rsidRPr="002527FD">
        <w:rPr>
          <w:rFonts w:ascii="Times New Roman" w:eastAsia="@Arial Unicode MS" w:hAnsi="Times New Roman"/>
          <w:sz w:val="24"/>
          <w:szCs w:val="24"/>
          <w:lang w:eastAsia="ru-RU"/>
        </w:rPr>
        <w:t>при разработке и реализации основной образовательной программы основного общего образования</w:t>
      </w:r>
      <w:r w:rsidRPr="002527FD">
        <w:rPr>
          <w:rFonts w:ascii="Times New Roman" w:eastAsia="@Arial Unicode MS" w:hAnsi="Times New Roman"/>
          <w:b/>
          <w:sz w:val="24"/>
          <w:szCs w:val="24"/>
          <w:lang w:eastAsia="ru-RU"/>
        </w:rPr>
        <w:t xml:space="preserve"> предусматривает решение следующих основных задач</w:t>
      </w:r>
      <w:r w:rsidRPr="002527FD">
        <w:rPr>
          <w:rFonts w:ascii="Times New Roman" w:eastAsia="@Arial Unicode MS" w:hAnsi="Times New Roman"/>
          <w:sz w:val="24"/>
          <w:szCs w:val="24"/>
          <w:lang w:eastAsia="ru-RU"/>
        </w:rPr>
        <w:t>:</w:t>
      </w:r>
    </w:p>
    <w:p w:rsidR="00382D2F" w:rsidRPr="002527FD" w:rsidRDefault="00382D2F" w:rsidP="00A428F2">
      <w:pPr>
        <w:widowControl w:val="0"/>
        <w:numPr>
          <w:ilvl w:val="0"/>
          <w:numId w:val="73"/>
        </w:numPr>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 xml:space="preserve">обеспечение соответствия основной образовательной программы требованиям </w:t>
      </w:r>
      <w:r w:rsidRPr="002527FD">
        <w:rPr>
          <w:rFonts w:ascii="Times New Roman" w:eastAsia="@Arial Unicode MS" w:hAnsi="Times New Roman"/>
          <w:sz w:val="24"/>
          <w:szCs w:val="24"/>
          <w:lang w:eastAsia="ru-RU"/>
        </w:rPr>
        <w:lastRenderedPageBreak/>
        <w:t>Федерального государственного образовательного стандарта основного общего образования (ФГОС ООО);</w:t>
      </w:r>
    </w:p>
    <w:p w:rsidR="00382D2F" w:rsidRPr="002527FD" w:rsidRDefault="00382D2F" w:rsidP="00A428F2">
      <w:pPr>
        <w:widowControl w:val="0"/>
        <w:numPr>
          <w:ilvl w:val="0"/>
          <w:numId w:val="73"/>
        </w:numPr>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обеспечение преемственности начального общего, основного общего, среднего (полного) общего образования;</w:t>
      </w:r>
    </w:p>
    <w:p w:rsidR="00382D2F" w:rsidRPr="002527FD" w:rsidRDefault="00382D2F" w:rsidP="00A428F2">
      <w:pPr>
        <w:widowControl w:val="0"/>
        <w:numPr>
          <w:ilvl w:val="0"/>
          <w:numId w:val="73"/>
        </w:numPr>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382D2F" w:rsidRPr="002527FD" w:rsidRDefault="00382D2F" w:rsidP="00A428F2">
      <w:pPr>
        <w:widowControl w:val="0"/>
        <w:numPr>
          <w:ilvl w:val="0"/>
          <w:numId w:val="73"/>
        </w:numPr>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382D2F">
        <w:rPr>
          <w:rFonts w:ascii="Times New Roman" w:eastAsia="Times New Roman" w:hAnsi="Times New Roman"/>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82D2F" w:rsidRPr="002527FD" w:rsidRDefault="00382D2F"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382D2F" w:rsidRPr="002527FD" w:rsidRDefault="00004A35"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взаимодействие МОБУ «Краснослободская </w:t>
      </w:r>
      <w:r w:rsidR="00E31154">
        <w:rPr>
          <w:rFonts w:ascii="Times New Roman" w:eastAsia="@Arial Unicode MS" w:hAnsi="Times New Roman"/>
          <w:sz w:val="24"/>
          <w:szCs w:val="24"/>
          <w:lang w:eastAsia="ru-RU"/>
        </w:rPr>
        <w:t xml:space="preserve"> О</w:t>
      </w:r>
      <w:r w:rsidR="00382D2F" w:rsidRPr="002527FD">
        <w:rPr>
          <w:rFonts w:ascii="Times New Roman" w:eastAsia="@Arial Unicode MS" w:hAnsi="Times New Roman"/>
          <w:sz w:val="24"/>
          <w:szCs w:val="24"/>
          <w:lang w:eastAsia="ru-RU"/>
        </w:rPr>
        <w:t>ОШ» при реализации основной образовательной программы с социальными партнёрами;</w:t>
      </w:r>
    </w:p>
    <w:p w:rsidR="00382D2F" w:rsidRPr="002527FD" w:rsidRDefault="00382D2F"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82D2F" w:rsidRPr="002527FD" w:rsidRDefault="00382D2F"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382D2F" w:rsidRPr="002527FD" w:rsidRDefault="00382D2F"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82D2F" w:rsidRPr="002527FD" w:rsidRDefault="00382D2F"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включение обучающихся в процессы познания и преобразования внешкольной социальной среды (района, села) для приобретения опыта реального управления и действия;</w:t>
      </w:r>
    </w:p>
    <w:p w:rsidR="00382D2F" w:rsidRPr="002527FD" w:rsidRDefault="00382D2F"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382D2F" w:rsidRPr="002527FD" w:rsidRDefault="00382D2F" w:rsidP="00A428F2">
      <w:pPr>
        <w:widowControl w:val="0"/>
        <w:numPr>
          <w:ilvl w:val="0"/>
          <w:numId w:val="73"/>
        </w:numPr>
        <w:tabs>
          <w:tab w:val="left" w:pos="284"/>
        </w:tabs>
        <w:autoSpaceDE w:val="0"/>
        <w:autoSpaceDN w:val="0"/>
        <w:adjustRightInd w:val="0"/>
        <w:spacing w:after="0" w:line="240" w:lineRule="auto"/>
        <w:ind w:left="0" w:firstLine="284"/>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382D2F" w:rsidRPr="00382D2F" w:rsidRDefault="00382D2F" w:rsidP="002527FD">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382D2F">
        <w:rPr>
          <w:rFonts w:ascii="Times New Roman" w:hAnsi="Times New Roman"/>
          <w:b/>
          <w:sz w:val="24"/>
          <w:szCs w:val="24"/>
          <w:lang w:eastAsia="ru-RU"/>
        </w:rPr>
        <w:t>Предназначение основной образовательной программы основного общ</w:t>
      </w:r>
      <w:r w:rsidR="00E31154">
        <w:rPr>
          <w:rFonts w:ascii="Times New Roman" w:hAnsi="Times New Roman"/>
          <w:b/>
          <w:sz w:val="24"/>
          <w:szCs w:val="24"/>
          <w:lang w:eastAsia="ru-RU"/>
        </w:rPr>
        <w:t>ег</w:t>
      </w:r>
      <w:r w:rsidR="00004A35">
        <w:rPr>
          <w:rFonts w:ascii="Times New Roman" w:hAnsi="Times New Roman"/>
          <w:b/>
          <w:sz w:val="24"/>
          <w:szCs w:val="24"/>
          <w:lang w:eastAsia="ru-RU"/>
        </w:rPr>
        <w:t xml:space="preserve">о образования МОБУ «Краснослободская </w:t>
      </w:r>
      <w:r w:rsidR="00E31154">
        <w:rPr>
          <w:rFonts w:ascii="Times New Roman" w:hAnsi="Times New Roman"/>
          <w:b/>
          <w:sz w:val="24"/>
          <w:szCs w:val="24"/>
          <w:lang w:eastAsia="ru-RU"/>
        </w:rPr>
        <w:t>О</w:t>
      </w:r>
      <w:r w:rsidRPr="00382D2F">
        <w:rPr>
          <w:rFonts w:ascii="Times New Roman" w:hAnsi="Times New Roman"/>
          <w:b/>
          <w:sz w:val="24"/>
          <w:szCs w:val="24"/>
          <w:lang w:eastAsia="ru-RU"/>
        </w:rPr>
        <w:t>ОШ»:</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Подготовка учащихся к профильному обучению в старшей школе. </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Формирование ключевых компетентностей учащихся: в решении задач и проблем, информационной, коммуникативной, учебной компетентностей.</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Формирование средств и способов самостоятельного развития и продвижения ученика в образовательном процессе. </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Поддержка учебных (урочных и внеурочных), внешкольных и внеучебных образовательных достижений школьников, их проектов и социальной практики через исследовательскую и проектную деятельность.</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Непосредственное участие в определении приоритетов социализации детей и в оценке качества получаемого ими образования гражданского (родительского) сообщества, представленного в общественных советах образовательного учреждения через самостоятельный выбор занятий во внеурочной деятельности.</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Развитие подростка как субъекта отношений с людьми, с миром и с собой, предполагающее успешность и самореализацию учащихся в образовательных видах </w:t>
      </w:r>
      <w:r w:rsidRPr="00382D2F">
        <w:rPr>
          <w:rFonts w:ascii="Times New Roman" w:eastAsia="Times New Roman" w:hAnsi="Times New Roman"/>
          <w:sz w:val="24"/>
          <w:szCs w:val="24"/>
          <w:lang w:eastAsia="ru-RU"/>
        </w:rPr>
        <w:lastRenderedPageBreak/>
        <w:t>деятельности, а также сохранение и поддержку индивидуальности каждого подростка.</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Сохранение и укрепление физического и психического здоровья и безопасности учащихся, обеспечение их эмоционального благополучия. </w:t>
      </w:r>
    </w:p>
    <w:p w:rsidR="00382D2F" w:rsidRPr="00382D2F" w:rsidRDefault="00382D2F" w:rsidP="00A428F2">
      <w:pPr>
        <w:widowControl w:val="0"/>
        <w:numPr>
          <w:ilvl w:val="0"/>
          <w:numId w:val="69"/>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Овладение грамотностью в различных ее проявлениях (учебном, языковом, математическом, естественнонаучном, гражданском, технологическом).</w:t>
      </w:r>
    </w:p>
    <w:p w:rsidR="00382D2F" w:rsidRPr="00382D2F" w:rsidRDefault="00382D2F" w:rsidP="002527FD">
      <w:pPr>
        <w:widowControl w:val="0"/>
        <w:autoSpaceDE w:val="0"/>
        <w:autoSpaceDN w:val="0"/>
        <w:adjustRightInd w:val="0"/>
        <w:spacing w:after="0" w:line="240" w:lineRule="auto"/>
        <w:ind w:firstLine="284"/>
        <w:jc w:val="both"/>
        <w:rPr>
          <w:rFonts w:ascii="Times New Roman" w:hAnsi="Times New Roman"/>
          <w:sz w:val="24"/>
          <w:szCs w:val="24"/>
          <w:lang w:eastAsia="ru-RU"/>
        </w:rPr>
      </w:pPr>
    </w:p>
    <w:p w:rsidR="00382D2F" w:rsidRPr="00FE6F72" w:rsidRDefault="00382D2F" w:rsidP="00FE6F72">
      <w:pPr>
        <w:pStyle w:val="2"/>
        <w:spacing w:line="240" w:lineRule="auto"/>
        <w:rPr>
          <w:sz w:val="24"/>
          <w:lang w:bidi="en-US"/>
        </w:rPr>
      </w:pPr>
      <w:bookmarkStart w:id="3" w:name="_Toc422179401"/>
      <w:r w:rsidRPr="00FE6F72">
        <w:rPr>
          <w:sz w:val="24"/>
          <w:lang w:bidi="en-US"/>
        </w:rPr>
        <w:t>1.1.2. Принципы и подходы к формированию образовательной программы основного общего образования.</w:t>
      </w:r>
      <w:bookmarkEnd w:id="3"/>
    </w:p>
    <w:p w:rsidR="00382D2F" w:rsidRPr="00382D2F" w:rsidRDefault="00382D2F" w:rsidP="002527FD">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382D2F">
        <w:rPr>
          <w:rFonts w:ascii="Times New Roman" w:hAnsi="Times New Roman"/>
          <w:sz w:val="24"/>
          <w:szCs w:val="24"/>
          <w:lang w:eastAsia="ru-RU"/>
        </w:rPr>
        <w:t>ООП ООО отражает стратег</w:t>
      </w:r>
      <w:r w:rsidR="00E31154">
        <w:rPr>
          <w:rFonts w:ascii="Times New Roman" w:hAnsi="Times New Roman"/>
          <w:sz w:val="24"/>
          <w:szCs w:val="24"/>
          <w:lang w:eastAsia="ru-RU"/>
        </w:rPr>
        <w:t>ию развития обра</w:t>
      </w:r>
      <w:r w:rsidR="00004A35">
        <w:rPr>
          <w:rFonts w:ascii="Times New Roman" w:hAnsi="Times New Roman"/>
          <w:sz w:val="24"/>
          <w:szCs w:val="24"/>
          <w:lang w:eastAsia="ru-RU"/>
        </w:rPr>
        <w:t>зования МОБУ «Краснослободская</w:t>
      </w:r>
      <w:r w:rsidR="00E31154">
        <w:rPr>
          <w:rFonts w:ascii="Times New Roman" w:hAnsi="Times New Roman"/>
          <w:sz w:val="24"/>
          <w:szCs w:val="24"/>
          <w:lang w:eastAsia="ru-RU"/>
        </w:rPr>
        <w:t xml:space="preserve"> О</w:t>
      </w:r>
      <w:r w:rsidRPr="00382D2F">
        <w:rPr>
          <w:rFonts w:ascii="Times New Roman" w:hAnsi="Times New Roman"/>
          <w:sz w:val="24"/>
          <w:szCs w:val="24"/>
          <w:lang w:eastAsia="ru-RU"/>
        </w:rPr>
        <w:t>ОШ» и строится на следующих принципах:</w:t>
      </w:r>
    </w:p>
    <w:p w:rsidR="00382D2F" w:rsidRPr="00382D2F" w:rsidRDefault="00382D2F" w:rsidP="00A428F2">
      <w:pPr>
        <w:widowControl w:val="0"/>
        <w:numPr>
          <w:ilvl w:val="0"/>
          <w:numId w:val="74"/>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равных возможностей получения качественного основного общего образования;</w:t>
      </w:r>
    </w:p>
    <w:p w:rsidR="00382D2F" w:rsidRPr="00382D2F" w:rsidRDefault="00382D2F" w:rsidP="00A428F2">
      <w:pPr>
        <w:widowControl w:val="0"/>
        <w:numPr>
          <w:ilvl w:val="0"/>
          <w:numId w:val="74"/>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духовно-нравственного развития, воспитания и социализации обучающихся на ступени основного общего образования, становление их гражданской идентичности как основы развития гражданского общества (в рамках реализации программы социализации);</w:t>
      </w:r>
    </w:p>
    <w:p w:rsidR="00382D2F" w:rsidRPr="00382D2F" w:rsidRDefault="00382D2F" w:rsidP="00A428F2">
      <w:pPr>
        <w:widowControl w:val="0"/>
        <w:numPr>
          <w:ilvl w:val="0"/>
          <w:numId w:val="74"/>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преемственности основных образовательных программ дошкольного, начального общего, основного общего, среднего общего (реализация данного принципа через кружковую, факультативную работу и элективные курсы); </w:t>
      </w:r>
    </w:p>
    <w:p w:rsidR="00382D2F" w:rsidRPr="00382D2F" w:rsidRDefault="00382D2F" w:rsidP="00A428F2">
      <w:pPr>
        <w:widowControl w:val="0"/>
        <w:numPr>
          <w:ilvl w:val="0"/>
          <w:numId w:val="74"/>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сохранения и развития культурного разнообразия и языкового наследия многонационального народа Российской Федерации, права на изучение родного языка, возможности получения общего образования на родном языке, овладения духовными ценностями и культурой многонационального народа России (реализация данного принципа через воспитательные мероприятия школы);</w:t>
      </w:r>
    </w:p>
    <w:p w:rsidR="00382D2F" w:rsidRPr="00382D2F" w:rsidRDefault="00382D2F" w:rsidP="00A428F2">
      <w:pPr>
        <w:widowControl w:val="0"/>
        <w:numPr>
          <w:ilvl w:val="0"/>
          <w:numId w:val="74"/>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единства образовательного пространства Российской Федерации в условиях многообразия образовательных систем и видов образовательных учреждений (через сетевое взаимодействие с другими образовательными организациями); </w:t>
      </w:r>
    </w:p>
    <w:p w:rsidR="00382D2F" w:rsidRPr="00382D2F" w:rsidRDefault="00382D2F" w:rsidP="00A428F2">
      <w:pPr>
        <w:widowControl w:val="0"/>
        <w:numPr>
          <w:ilvl w:val="0"/>
          <w:numId w:val="74"/>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демократизации образования и всей образовательной деятельности;</w:t>
      </w:r>
    </w:p>
    <w:p w:rsidR="00382D2F" w:rsidRPr="00382D2F" w:rsidRDefault="00382D2F" w:rsidP="00A428F2">
      <w:pPr>
        <w:widowControl w:val="0"/>
        <w:numPr>
          <w:ilvl w:val="0"/>
          <w:numId w:val="74"/>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создания условий для эффективной реализации и освоения обучающимися основной образовательной программы основного общего образования (через совершенствование материально-технической базы школы, совершенствование работы методической и психолого- педагогической службы).</w:t>
      </w:r>
    </w:p>
    <w:p w:rsidR="00382D2F" w:rsidRPr="00382D2F" w:rsidRDefault="00382D2F" w:rsidP="002527FD">
      <w:pPr>
        <w:spacing w:after="0" w:line="240" w:lineRule="auto"/>
        <w:ind w:firstLine="708"/>
        <w:contextualSpacing/>
        <w:jc w:val="both"/>
        <w:rPr>
          <w:rFonts w:ascii="Times New Roman" w:eastAsia="@Arial Unicode MS" w:hAnsi="Times New Roman"/>
          <w:sz w:val="24"/>
          <w:szCs w:val="24"/>
          <w:lang w:eastAsia="ru-RU" w:bidi="ru-RU"/>
        </w:rPr>
      </w:pPr>
      <w:r w:rsidRPr="00382D2F">
        <w:rPr>
          <w:rFonts w:ascii="Times New Roman" w:eastAsia="@Arial Unicode MS" w:hAnsi="Times New Roman"/>
          <w:b/>
          <w:bCs/>
          <w:sz w:val="24"/>
          <w:szCs w:val="24"/>
          <w:lang w:eastAsia="ru-RU" w:bidi="ru-RU"/>
        </w:rPr>
        <w:t>В основе реализации основной образовательной программы лежит системно-деятельностный подход</w:t>
      </w:r>
      <w:r w:rsidRPr="00382D2F">
        <w:rPr>
          <w:rFonts w:ascii="Times New Roman" w:eastAsia="@Arial Unicode MS" w:hAnsi="Times New Roman"/>
          <w:sz w:val="24"/>
          <w:szCs w:val="24"/>
          <w:lang w:eastAsia="ru-RU" w:bidi="ru-RU"/>
        </w:rPr>
        <w:t>, который предполагает:</w:t>
      </w:r>
    </w:p>
    <w:p w:rsidR="00382D2F" w:rsidRPr="00382D2F" w:rsidRDefault="00382D2F" w:rsidP="00A428F2">
      <w:pPr>
        <w:widowControl w:val="0"/>
        <w:numPr>
          <w:ilvl w:val="0"/>
          <w:numId w:val="75"/>
        </w:numPr>
        <w:autoSpaceDE w:val="0"/>
        <w:autoSpaceDN w:val="0"/>
        <w:adjustRightInd w:val="0"/>
        <w:spacing w:after="0" w:line="240" w:lineRule="auto"/>
        <w:ind w:left="0" w:firstLine="273"/>
        <w:contextualSpacing/>
        <w:jc w:val="both"/>
        <w:rPr>
          <w:rFonts w:ascii="Times New Roman" w:eastAsia="@Arial Unicode MS" w:hAnsi="Times New Roman"/>
          <w:sz w:val="24"/>
          <w:szCs w:val="24"/>
          <w:lang w:eastAsia="ru-RU" w:bidi="ru-RU"/>
        </w:rPr>
      </w:pPr>
      <w:r w:rsidRPr="00382D2F">
        <w:rPr>
          <w:rFonts w:ascii="Times New Roman" w:eastAsia="@Arial Unicode MS" w:hAnsi="Times New Roman"/>
          <w:sz w:val="24"/>
          <w:szCs w:val="24"/>
          <w:lang w:eastAsia="ru-RU" w:bidi="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82D2F" w:rsidRPr="00382D2F" w:rsidRDefault="00382D2F" w:rsidP="00A428F2">
      <w:pPr>
        <w:widowControl w:val="0"/>
        <w:numPr>
          <w:ilvl w:val="0"/>
          <w:numId w:val="75"/>
        </w:numPr>
        <w:autoSpaceDE w:val="0"/>
        <w:autoSpaceDN w:val="0"/>
        <w:adjustRightInd w:val="0"/>
        <w:spacing w:after="0" w:line="240" w:lineRule="auto"/>
        <w:ind w:left="0" w:firstLine="273"/>
        <w:contextualSpacing/>
        <w:jc w:val="both"/>
        <w:rPr>
          <w:rFonts w:ascii="Times New Roman" w:eastAsia="@Arial Unicode MS" w:hAnsi="Times New Roman"/>
          <w:sz w:val="24"/>
          <w:szCs w:val="24"/>
          <w:lang w:eastAsia="ru-RU" w:bidi="ru-RU"/>
        </w:rPr>
      </w:pPr>
      <w:r w:rsidRPr="00382D2F">
        <w:rPr>
          <w:rFonts w:ascii="Times New Roman" w:eastAsia="@Arial Unicode MS" w:hAnsi="Times New Roman"/>
          <w:sz w:val="24"/>
          <w:szCs w:val="24"/>
          <w:lang w:eastAsia="ru-RU" w:bidi="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82D2F" w:rsidRPr="00382D2F" w:rsidRDefault="00382D2F" w:rsidP="00A428F2">
      <w:pPr>
        <w:widowControl w:val="0"/>
        <w:numPr>
          <w:ilvl w:val="0"/>
          <w:numId w:val="75"/>
        </w:numPr>
        <w:autoSpaceDE w:val="0"/>
        <w:autoSpaceDN w:val="0"/>
        <w:adjustRightInd w:val="0"/>
        <w:spacing w:after="0" w:line="240" w:lineRule="auto"/>
        <w:ind w:left="0" w:firstLine="273"/>
        <w:contextualSpacing/>
        <w:jc w:val="both"/>
        <w:rPr>
          <w:rFonts w:ascii="Times New Roman" w:eastAsia="@Arial Unicode MS" w:hAnsi="Times New Roman"/>
          <w:sz w:val="24"/>
          <w:szCs w:val="24"/>
          <w:lang w:eastAsia="ru-RU" w:bidi="ru-RU"/>
        </w:rPr>
      </w:pPr>
      <w:r w:rsidRPr="00382D2F">
        <w:rPr>
          <w:rFonts w:ascii="Times New Roman" w:eastAsia="@Arial Unicode MS" w:hAnsi="Times New Roman"/>
          <w:sz w:val="24"/>
          <w:szCs w:val="24"/>
          <w:lang w:eastAsia="ru-RU" w:bidi="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82D2F" w:rsidRPr="00382D2F" w:rsidRDefault="00382D2F" w:rsidP="00A428F2">
      <w:pPr>
        <w:widowControl w:val="0"/>
        <w:numPr>
          <w:ilvl w:val="0"/>
          <w:numId w:val="75"/>
        </w:numPr>
        <w:autoSpaceDE w:val="0"/>
        <w:autoSpaceDN w:val="0"/>
        <w:adjustRightInd w:val="0"/>
        <w:spacing w:after="0" w:line="240" w:lineRule="auto"/>
        <w:ind w:left="0" w:firstLine="273"/>
        <w:contextualSpacing/>
        <w:jc w:val="both"/>
        <w:rPr>
          <w:rFonts w:ascii="Times New Roman" w:eastAsia="@Arial Unicode MS" w:hAnsi="Times New Roman"/>
          <w:sz w:val="24"/>
          <w:szCs w:val="24"/>
          <w:lang w:eastAsia="ru-RU" w:bidi="ru-RU"/>
        </w:rPr>
      </w:pPr>
      <w:r w:rsidRPr="00382D2F">
        <w:rPr>
          <w:rFonts w:ascii="Times New Roman" w:eastAsia="@Arial Unicode MS" w:hAnsi="Times New Roman"/>
          <w:sz w:val="24"/>
          <w:szCs w:val="24"/>
          <w:lang w:eastAsia="ru-RU" w:bidi="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82D2F" w:rsidRPr="00382D2F" w:rsidRDefault="00382D2F" w:rsidP="00A428F2">
      <w:pPr>
        <w:widowControl w:val="0"/>
        <w:numPr>
          <w:ilvl w:val="0"/>
          <w:numId w:val="75"/>
        </w:numPr>
        <w:autoSpaceDE w:val="0"/>
        <w:autoSpaceDN w:val="0"/>
        <w:adjustRightInd w:val="0"/>
        <w:spacing w:after="0" w:line="240" w:lineRule="auto"/>
        <w:ind w:left="0" w:firstLine="273"/>
        <w:contextualSpacing/>
        <w:jc w:val="both"/>
        <w:rPr>
          <w:rFonts w:ascii="Times New Roman" w:eastAsia="@Arial Unicode MS" w:hAnsi="Times New Roman"/>
          <w:sz w:val="24"/>
          <w:szCs w:val="24"/>
          <w:lang w:eastAsia="ru-RU" w:bidi="ru-RU"/>
        </w:rPr>
      </w:pPr>
      <w:r w:rsidRPr="00382D2F">
        <w:rPr>
          <w:rFonts w:ascii="Times New Roman" w:eastAsia="@Arial Unicode MS" w:hAnsi="Times New Roman"/>
          <w:sz w:val="24"/>
          <w:szCs w:val="24"/>
          <w:lang w:eastAsia="ru-RU" w:bidi="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82D2F" w:rsidRPr="00382D2F" w:rsidRDefault="00382D2F" w:rsidP="00A428F2">
      <w:pPr>
        <w:widowControl w:val="0"/>
        <w:numPr>
          <w:ilvl w:val="0"/>
          <w:numId w:val="75"/>
        </w:numPr>
        <w:autoSpaceDE w:val="0"/>
        <w:autoSpaceDN w:val="0"/>
        <w:adjustRightInd w:val="0"/>
        <w:spacing w:after="0" w:line="240" w:lineRule="auto"/>
        <w:ind w:left="0" w:firstLine="273"/>
        <w:contextualSpacing/>
        <w:jc w:val="both"/>
        <w:rPr>
          <w:rFonts w:ascii="Times New Roman" w:eastAsia="@Arial Unicode MS" w:hAnsi="Times New Roman"/>
          <w:sz w:val="24"/>
          <w:szCs w:val="24"/>
          <w:lang w:eastAsia="ru-RU" w:bidi="ru-RU"/>
        </w:rPr>
      </w:pPr>
      <w:r w:rsidRPr="00382D2F">
        <w:rPr>
          <w:rFonts w:ascii="Times New Roman" w:eastAsia="@Arial Unicode MS" w:hAnsi="Times New Roman"/>
          <w:sz w:val="24"/>
          <w:szCs w:val="24"/>
          <w:lang w:eastAsia="ru-RU" w:bidi="ru-RU"/>
        </w:rPr>
        <w:lastRenderedPageBreak/>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82D2F" w:rsidRPr="00382D2F" w:rsidRDefault="00382D2F" w:rsidP="00A428F2">
      <w:pPr>
        <w:widowControl w:val="0"/>
        <w:numPr>
          <w:ilvl w:val="0"/>
          <w:numId w:val="75"/>
        </w:numPr>
        <w:autoSpaceDE w:val="0"/>
        <w:autoSpaceDN w:val="0"/>
        <w:adjustRightInd w:val="0"/>
        <w:spacing w:after="0" w:line="240" w:lineRule="auto"/>
        <w:ind w:left="0" w:firstLine="273"/>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опору на базовые образовательные технологии деятельностного типа: </w:t>
      </w:r>
    </w:p>
    <w:p w:rsidR="00382D2F" w:rsidRPr="00382D2F" w:rsidRDefault="00382D2F" w:rsidP="00A428F2">
      <w:pPr>
        <w:widowControl w:val="0"/>
        <w:numPr>
          <w:ilvl w:val="0"/>
          <w:numId w:val="76"/>
        </w:numPr>
        <w:autoSpaceDE w:val="0"/>
        <w:autoSpaceDN w:val="0"/>
        <w:adjustRightInd w:val="0"/>
        <w:spacing w:after="0" w:line="240" w:lineRule="auto"/>
        <w:ind w:left="113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технологию продуктивного чтения; </w:t>
      </w:r>
    </w:p>
    <w:p w:rsidR="00382D2F" w:rsidRPr="00382D2F" w:rsidRDefault="00382D2F" w:rsidP="00A428F2">
      <w:pPr>
        <w:widowControl w:val="0"/>
        <w:numPr>
          <w:ilvl w:val="0"/>
          <w:numId w:val="76"/>
        </w:numPr>
        <w:autoSpaceDE w:val="0"/>
        <w:autoSpaceDN w:val="0"/>
        <w:adjustRightInd w:val="0"/>
        <w:spacing w:after="0" w:line="240" w:lineRule="auto"/>
        <w:ind w:left="113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проблемно-диалогическую технологию; </w:t>
      </w:r>
    </w:p>
    <w:p w:rsidR="00382D2F" w:rsidRPr="00382D2F" w:rsidRDefault="00382D2F" w:rsidP="00A428F2">
      <w:pPr>
        <w:widowControl w:val="0"/>
        <w:numPr>
          <w:ilvl w:val="0"/>
          <w:numId w:val="76"/>
        </w:numPr>
        <w:autoSpaceDE w:val="0"/>
        <w:autoSpaceDN w:val="0"/>
        <w:adjustRightInd w:val="0"/>
        <w:spacing w:after="0" w:line="240" w:lineRule="auto"/>
        <w:ind w:left="113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технологию оценивания образовательных достижений (учебных успехов); </w:t>
      </w:r>
    </w:p>
    <w:p w:rsidR="00382D2F" w:rsidRPr="00382D2F" w:rsidRDefault="00382D2F" w:rsidP="00A428F2">
      <w:pPr>
        <w:widowControl w:val="0"/>
        <w:numPr>
          <w:ilvl w:val="0"/>
          <w:numId w:val="76"/>
        </w:numPr>
        <w:autoSpaceDE w:val="0"/>
        <w:autoSpaceDN w:val="0"/>
        <w:adjustRightInd w:val="0"/>
        <w:spacing w:after="0" w:line="240" w:lineRule="auto"/>
        <w:ind w:left="113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технологии проектной и исследовательской деятельности; </w:t>
      </w:r>
    </w:p>
    <w:p w:rsidR="00382D2F" w:rsidRPr="00382D2F" w:rsidRDefault="00382D2F" w:rsidP="00A428F2">
      <w:pPr>
        <w:widowControl w:val="0"/>
        <w:numPr>
          <w:ilvl w:val="0"/>
          <w:numId w:val="76"/>
        </w:numPr>
        <w:autoSpaceDE w:val="0"/>
        <w:autoSpaceDN w:val="0"/>
        <w:adjustRightInd w:val="0"/>
        <w:spacing w:after="0" w:line="240" w:lineRule="auto"/>
        <w:ind w:left="113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ИКТ-технологии. </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обеспечение преемственности дошкольного, начального общего, основного и среднего   общего образования.</w:t>
      </w:r>
    </w:p>
    <w:p w:rsidR="00382D2F" w:rsidRPr="002527FD" w:rsidRDefault="00382D2F" w:rsidP="002527FD">
      <w:pPr>
        <w:widowControl w:val="0"/>
        <w:autoSpaceDE w:val="0"/>
        <w:autoSpaceDN w:val="0"/>
        <w:adjustRightInd w:val="0"/>
        <w:spacing w:after="0" w:line="240" w:lineRule="auto"/>
        <w:contextualSpacing/>
        <w:jc w:val="both"/>
        <w:rPr>
          <w:rFonts w:ascii="Times New Roman" w:eastAsia="@Arial Unicode MS" w:hAnsi="Times New Roman"/>
          <w:b/>
          <w:sz w:val="24"/>
          <w:szCs w:val="24"/>
          <w:lang w:eastAsia="ru-RU"/>
        </w:rPr>
      </w:pPr>
      <w:r w:rsidRPr="002527FD">
        <w:rPr>
          <w:rFonts w:ascii="Times New Roman" w:eastAsia="@Arial Unicode MS" w:hAnsi="Times New Roman"/>
          <w:b/>
          <w:sz w:val="24"/>
          <w:szCs w:val="24"/>
          <w:lang w:eastAsia="ru-RU"/>
        </w:rPr>
        <w:t>Основная образовательная программа формируется с учетом психолого-педагогических особенностей развития детей 11–15 лет, связанных:</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b/>
          <w:sz w:val="24"/>
          <w:szCs w:val="24"/>
          <w:lang w:eastAsia="ru-RU"/>
        </w:rPr>
        <w:t>•</w:t>
      </w:r>
      <w:r w:rsidRPr="002527FD">
        <w:rPr>
          <w:rFonts w:ascii="Times New Roman" w:eastAsia="@Arial Unicode MS" w:hAnsi="Times New Roman"/>
          <w:sz w:val="24"/>
          <w:szCs w:val="24"/>
          <w:lang w:eastAsia="ru-RU"/>
        </w:rPr>
        <w:tab/>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382D2F" w:rsidRPr="002527FD" w:rsidRDefault="00382D2F" w:rsidP="002527FD">
      <w:pPr>
        <w:widowControl w:val="0"/>
        <w:tabs>
          <w:tab w:val="left" w:pos="284"/>
        </w:tabs>
        <w:autoSpaceDE w:val="0"/>
        <w:autoSpaceDN w:val="0"/>
        <w:adjustRightInd w:val="0"/>
        <w:spacing w:after="0" w:line="240" w:lineRule="auto"/>
        <w:ind w:firstLine="851"/>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382D2F" w:rsidRPr="002527FD" w:rsidRDefault="00382D2F" w:rsidP="002527FD">
      <w:pPr>
        <w:widowControl w:val="0"/>
        <w:autoSpaceDE w:val="0"/>
        <w:autoSpaceDN w:val="0"/>
        <w:adjustRightInd w:val="0"/>
        <w:spacing w:after="0" w:line="240" w:lineRule="auto"/>
        <w:ind w:firstLine="851"/>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Второй этап подросткового развития (14–15 лет, 8–9 классы), характеризуется:</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стремлением подростка к общению и совместной деятельности со сверстниками;</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 xml:space="preserve">обостренной, в связи с возникновением чувства взрослости, восприимчивостью к </w:t>
      </w:r>
      <w:r w:rsidRPr="002527FD">
        <w:rPr>
          <w:rFonts w:ascii="Times New Roman" w:eastAsia="@Arial Unicode MS" w:hAnsi="Times New Roman"/>
          <w:sz w:val="24"/>
          <w:szCs w:val="24"/>
          <w:lang w:eastAsia="ru-RU"/>
        </w:rPr>
        <w:lastRenderedPageBreak/>
        <w:t>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382D2F" w:rsidRPr="002527FD" w:rsidRDefault="00382D2F" w:rsidP="002527FD">
      <w:pPr>
        <w:widowControl w:val="0"/>
        <w:tabs>
          <w:tab w:val="left" w:pos="284"/>
        </w:tabs>
        <w:autoSpaceDE w:val="0"/>
        <w:autoSpaceDN w:val="0"/>
        <w:adjustRightInd w:val="0"/>
        <w:spacing w:after="0" w:line="240" w:lineRule="auto"/>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w:t>
      </w:r>
      <w:r w:rsidRPr="002527FD">
        <w:rPr>
          <w:rFonts w:ascii="Times New Roman" w:eastAsia="@Arial Unicode MS" w:hAnsi="Times New Roman"/>
          <w:sz w:val="24"/>
          <w:szCs w:val="24"/>
          <w:lang w:eastAsia="ru-RU"/>
        </w:rPr>
        <w:tab/>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382D2F" w:rsidRPr="002527FD" w:rsidRDefault="00382D2F" w:rsidP="002527FD">
      <w:pPr>
        <w:widowControl w:val="0"/>
        <w:autoSpaceDE w:val="0"/>
        <w:autoSpaceDN w:val="0"/>
        <w:adjustRightInd w:val="0"/>
        <w:spacing w:after="0" w:line="240" w:lineRule="auto"/>
        <w:ind w:firstLine="851"/>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382D2F" w:rsidRDefault="00382D2F" w:rsidP="002527FD">
      <w:pPr>
        <w:widowControl w:val="0"/>
        <w:autoSpaceDE w:val="0"/>
        <w:autoSpaceDN w:val="0"/>
        <w:adjustRightInd w:val="0"/>
        <w:spacing w:after="0" w:line="240" w:lineRule="auto"/>
        <w:ind w:firstLine="851"/>
        <w:contextualSpacing/>
        <w:jc w:val="both"/>
        <w:rPr>
          <w:rFonts w:ascii="Times New Roman" w:eastAsia="@Arial Unicode MS" w:hAnsi="Times New Roman"/>
          <w:sz w:val="24"/>
          <w:szCs w:val="24"/>
          <w:lang w:eastAsia="ru-RU"/>
        </w:rPr>
      </w:pPr>
      <w:r w:rsidRPr="002527FD">
        <w:rPr>
          <w:rFonts w:ascii="Times New Roman" w:eastAsia="@Arial Unicode MS" w:hAnsi="Times New Roman"/>
          <w:sz w:val="24"/>
          <w:szCs w:val="24"/>
          <w:lang w:eastAsia="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E6F72" w:rsidRPr="002527FD" w:rsidRDefault="00FE6F72" w:rsidP="002527FD">
      <w:pPr>
        <w:widowControl w:val="0"/>
        <w:autoSpaceDE w:val="0"/>
        <w:autoSpaceDN w:val="0"/>
        <w:adjustRightInd w:val="0"/>
        <w:spacing w:after="0" w:line="240" w:lineRule="auto"/>
        <w:ind w:firstLine="851"/>
        <w:contextualSpacing/>
        <w:jc w:val="both"/>
        <w:rPr>
          <w:rFonts w:ascii="Times New Roman" w:eastAsia="@Arial Unicode MS" w:hAnsi="Times New Roman"/>
          <w:sz w:val="24"/>
          <w:szCs w:val="24"/>
          <w:lang w:eastAsia="ru-RU"/>
        </w:rPr>
      </w:pPr>
    </w:p>
    <w:p w:rsidR="00382D2F" w:rsidRPr="002527FD" w:rsidRDefault="00382D2F" w:rsidP="00FE6F72">
      <w:pPr>
        <w:pStyle w:val="2"/>
        <w:spacing w:line="240" w:lineRule="auto"/>
        <w:rPr>
          <w:lang w:bidi="en-US"/>
        </w:rPr>
      </w:pPr>
      <w:bookmarkStart w:id="4" w:name="_Toc422179402"/>
      <w:r w:rsidRPr="002527FD">
        <w:rPr>
          <w:lang w:bidi="en-US"/>
        </w:rPr>
        <w:t>1.2.Планируемые результаты освоения обучающимися основной образовательной программы основного общего образования</w:t>
      </w:r>
      <w:bookmarkEnd w:id="4"/>
    </w:p>
    <w:p w:rsidR="00382D2F" w:rsidRPr="00FE6F72" w:rsidRDefault="00382D2F" w:rsidP="00FE6F72">
      <w:pPr>
        <w:pStyle w:val="2"/>
        <w:spacing w:line="240" w:lineRule="auto"/>
        <w:rPr>
          <w:sz w:val="24"/>
        </w:rPr>
      </w:pPr>
      <w:bookmarkStart w:id="5" w:name="_Toc422179403"/>
      <w:r w:rsidRPr="00FE6F72">
        <w:rPr>
          <w:sz w:val="24"/>
        </w:rPr>
        <w:t xml:space="preserve">1.2.1. </w:t>
      </w:r>
      <w:r w:rsidRPr="00FE6F72">
        <w:rPr>
          <w:sz w:val="24"/>
          <w:lang w:bidi="en-US"/>
        </w:rPr>
        <w:t>Общие положения</w:t>
      </w:r>
      <w:bookmarkEnd w:id="5"/>
    </w:p>
    <w:p w:rsidR="00382D2F" w:rsidRPr="00382D2F" w:rsidRDefault="00382D2F" w:rsidP="002527F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382D2F" w:rsidRPr="00382D2F" w:rsidRDefault="00382D2F" w:rsidP="002527F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82D2F" w:rsidRPr="00382D2F" w:rsidRDefault="00382D2F" w:rsidP="002527F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82D2F">
        <w:rPr>
          <w:rFonts w:ascii="Times New Roman" w:hAnsi="Times New Roman"/>
          <w:b/>
          <w:sz w:val="24"/>
          <w:szCs w:val="24"/>
          <w:lang w:eastAsia="ru-RU"/>
        </w:rPr>
        <w:t>уровневого подхода</w:t>
      </w:r>
      <w:r w:rsidRPr="00382D2F">
        <w:rPr>
          <w:rFonts w:ascii="Times New Roman" w:hAnsi="Times New Roman"/>
          <w:sz w:val="24"/>
          <w:szCs w:val="24"/>
          <w:lang w:eastAsia="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382D2F" w:rsidRPr="00382D2F" w:rsidRDefault="00382D2F" w:rsidP="002527FD">
      <w:pPr>
        <w:widowControl w:val="0"/>
        <w:autoSpaceDE w:val="0"/>
        <w:autoSpaceDN w:val="0"/>
        <w:adjustRightInd w:val="0"/>
        <w:spacing w:after="0" w:line="240" w:lineRule="auto"/>
        <w:ind w:firstLine="851"/>
        <w:jc w:val="both"/>
        <w:rPr>
          <w:rFonts w:ascii="Times New Roman" w:hAnsi="Times New Roman"/>
          <w:sz w:val="24"/>
          <w:szCs w:val="24"/>
          <w:lang w:eastAsia="ru-RU"/>
        </w:rPr>
      </w:pPr>
    </w:p>
    <w:p w:rsidR="00382D2F" w:rsidRPr="00FE6F72" w:rsidRDefault="00382D2F" w:rsidP="00FE6F72">
      <w:pPr>
        <w:pStyle w:val="2"/>
        <w:spacing w:line="240" w:lineRule="auto"/>
        <w:rPr>
          <w:i/>
          <w:sz w:val="24"/>
          <w:lang w:bidi="en-US"/>
        </w:rPr>
      </w:pPr>
      <w:bookmarkStart w:id="6" w:name="_Toc422179404"/>
      <w:r w:rsidRPr="00FE6F72">
        <w:rPr>
          <w:i/>
          <w:sz w:val="24"/>
          <w:lang w:bidi="en-US"/>
        </w:rPr>
        <w:t>1.2.2. Структура планируемых результатов.</w:t>
      </w:r>
      <w:bookmarkEnd w:id="6"/>
    </w:p>
    <w:p w:rsidR="00382D2F" w:rsidRPr="00382D2F" w:rsidRDefault="00382D2F" w:rsidP="002527F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Планируемые результаты опираются на </w:t>
      </w:r>
      <w:r w:rsidRPr="00382D2F">
        <w:rPr>
          <w:rFonts w:ascii="Times New Roman" w:hAnsi="Times New Roman"/>
          <w:b/>
          <w:sz w:val="24"/>
          <w:szCs w:val="24"/>
          <w:lang w:eastAsia="ru-RU"/>
        </w:rPr>
        <w:t>ведущие целевые установки</w:t>
      </w:r>
      <w:r w:rsidRPr="00382D2F">
        <w:rPr>
          <w:rFonts w:ascii="Times New Roman" w:hAnsi="Times New Roman"/>
          <w:sz w:val="24"/>
          <w:szCs w:val="24"/>
          <w:lang w:eastAsia="ru-RU"/>
        </w:rPr>
        <w:t xml:space="preserve">, отражающие основной, сущностный вклад каждой изучаемой программы в развитие личности обучающихся, их способностей. </w:t>
      </w:r>
    </w:p>
    <w:p w:rsidR="00382D2F" w:rsidRPr="00382D2F" w:rsidRDefault="00382D2F" w:rsidP="002527F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В структуре планируемых результатов выделяется </w:t>
      </w:r>
      <w:r w:rsidRPr="00382D2F">
        <w:rPr>
          <w:rFonts w:ascii="Times New Roman" w:hAnsi="Times New Roman"/>
          <w:b/>
          <w:sz w:val="24"/>
          <w:szCs w:val="24"/>
          <w:lang w:eastAsia="ru-RU"/>
        </w:rPr>
        <w:t>следующие группы</w:t>
      </w:r>
      <w:r w:rsidRPr="00382D2F">
        <w:rPr>
          <w:rFonts w:ascii="Times New Roman" w:hAnsi="Times New Roman"/>
          <w:sz w:val="24"/>
          <w:szCs w:val="24"/>
          <w:lang w:eastAsia="ru-RU"/>
        </w:rPr>
        <w:t>:</w:t>
      </w:r>
    </w:p>
    <w:p w:rsidR="00382D2F" w:rsidRPr="00382D2F" w:rsidRDefault="00382D2F" w:rsidP="00A428F2">
      <w:pPr>
        <w:widowControl w:val="0"/>
        <w:numPr>
          <w:ilvl w:val="0"/>
          <w:numId w:val="78"/>
        </w:numPr>
        <w:autoSpaceDE w:val="0"/>
        <w:autoSpaceDN w:val="0"/>
        <w:adjustRightInd w:val="0"/>
        <w:spacing w:after="0" w:line="240" w:lineRule="auto"/>
        <w:ind w:left="426"/>
        <w:contextualSpacing/>
        <w:jc w:val="both"/>
        <w:rPr>
          <w:rFonts w:ascii="Times New Roman" w:eastAsia="Times New Roman" w:hAnsi="Times New Roman"/>
          <w:b/>
          <w:sz w:val="24"/>
          <w:szCs w:val="24"/>
          <w:lang w:eastAsia="ru-RU"/>
        </w:rPr>
      </w:pPr>
      <w:r w:rsidRPr="00382D2F">
        <w:rPr>
          <w:rFonts w:ascii="Times New Roman" w:eastAsia="Times New Roman" w:hAnsi="Times New Roman"/>
          <w:b/>
          <w:sz w:val="24"/>
          <w:szCs w:val="24"/>
          <w:lang w:eastAsia="ru-RU"/>
        </w:rPr>
        <w:t>личностные результаты – готовность и способность обучающихся</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lastRenderedPageBreak/>
        <w:t xml:space="preserve">к саморазвитию и личностному самоопределению, </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способность ставить цели и строить жизненные планы, </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способность к осознанию российской идентичности в поликультурном социуме; </w:t>
      </w:r>
    </w:p>
    <w:p w:rsidR="00382D2F" w:rsidRPr="00382D2F" w:rsidRDefault="00382D2F" w:rsidP="00A428F2">
      <w:pPr>
        <w:widowControl w:val="0"/>
        <w:numPr>
          <w:ilvl w:val="0"/>
          <w:numId w:val="78"/>
        </w:numPr>
        <w:autoSpaceDE w:val="0"/>
        <w:autoSpaceDN w:val="0"/>
        <w:adjustRightInd w:val="0"/>
        <w:spacing w:after="0" w:line="240" w:lineRule="auto"/>
        <w:ind w:left="426"/>
        <w:contextualSpacing/>
        <w:jc w:val="both"/>
        <w:rPr>
          <w:rFonts w:ascii="Times New Roman" w:eastAsia="Times New Roman" w:hAnsi="Times New Roman"/>
          <w:b/>
          <w:sz w:val="24"/>
          <w:szCs w:val="24"/>
          <w:lang w:eastAsia="ru-RU"/>
        </w:rPr>
      </w:pPr>
      <w:r w:rsidRPr="00382D2F">
        <w:rPr>
          <w:rFonts w:ascii="Times New Roman" w:eastAsia="Times New Roman" w:hAnsi="Times New Roman"/>
          <w:b/>
          <w:sz w:val="24"/>
          <w:szCs w:val="24"/>
          <w:lang w:eastAsia="ru-RU"/>
        </w:rPr>
        <w:t>метапредметные результаты, освоенные обучающимися</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382D2F" w:rsidRPr="00382D2F" w:rsidRDefault="00382D2F" w:rsidP="00A428F2">
      <w:pPr>
        <w:widowControl w:val="0"/>
        <w:numPr>
          <w:ilvl w:val="0"/>
          <w:numId w:val="78"/>
        </w:numPr>
        <w:autoSpaceDE w:val="0"/>
        <w:autoSpaceDN w:val="0"/>
        <w:adjustRightInd w:val="0"/>
        <w:spacing w:after="0" w:line="240" w:lineRule="auto"/>
        <w:ind w:left="426" w:hanging="426"/>
        <w:contextualSpacing/>
        <w:jc w:val="both"/>
        <w:rPr>
          <w:rFonts w:ascii="Times New Roman" w:eastAsia="Times New Roman" w:hAnsi="Times New Roman"/>
          <w:b/>
          <w:sz w:val="24"/>
          <w:szCs w:val="24"/>
          <w:lang w:eastAsia="ru-RU"/>
        </w:rPr>
      </w:pPr>
      <w:r w:rsidRPr="00382D2F">
        <w:rPr>
          <w:rFonts w:ascii="Times New Roman" w:eastAsia="Times New Roman" w:hAnsi="Times New Roman"/>
          <w:b/>
          <w:sz w:val="24"/>
          <w:szCs w:val="24"/>
          <w:lang w:eastAsia="ru-RU"/>
        </w:rPr>
        <w:t xml:space="preserve">предметные результаты – освоенные обучающимися в ходе изучения </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82D2F" w:rsidRPr="00382D2F" w:rsidRDefault="00382D2F" w:rsidP="00A428F2">
      <w:pPr>
        <w:widowControl w:val="0"/>
        <w:numPr>
          <w:ilvl w:val="0"/>
          <w:numId w:val="77"/>
        </w:numPr>
        <w:autoSpaceDE w:val="0"/>
        <w:autoSpaceDN w:val="0"/>
        <w:adjustRightInd w:val="0"/>
        <w:spacing w:after="0" w:line="240" w:lineRule="auto"/>
        <w:ind w:left="0" w:firstLine="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 xml:space="preserve">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направленных на формирование и оценку следующих умений и навыков: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5841"/>
      </w:tblGrid>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Класс учебно-познавательных и учебно-практических задач</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Описание</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 xml:space="preserve">Формирование и оценка умений и навыков, </w:t>
            </w:r>
            <w:r w:rsidRPr="00382D2F">
              <w:rPr>
                <w:rFonts w:ascii="Times New Roman" w:hAnsi="Times New Roman"/>
                <w:b/>
                <w:sz w:val="24"/>
                <w:szCs w:val="24"/>
                <w:lang w:eastAsia="ru-RU"/>
              </w:rPr>
              <w:t>способствующих освоению систематических знаний</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A428F2">
            <w:pPr>
              <w:widowControl w:val="0"/>
              <w:numPr>
                <w:ilvl w:val="0"/>
                <w:numId w:val="79"/>
              </w:numPr>
              <w:tabs>
                <w:tab w:val="left" w:pos="360"/>
                <w:tab w:val="center" w:pos="4677"/>
                <w:tab w:val="right" w:pos="9355"/>
              </w:tabs>
              <w:overflowPunct w:val="0"/>
              <w:autoSpaceDE w:val="0"/>
              <w:autoSpaceDN w:val="0"/>
              <w:adjustRightInd w:val="0"/>
              <w:spacing w:after="0" w:line="240" w:lineRule="auto"/>
              <w:ind w:left="0" w:firstLine="0"/>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382D2F" w:rsidRPr="00382D2F" w:rsidRDefault="00382D2F" w:rsidP="00A428F2">
            <w:pPr>
              <w:widowControl w:val="0"/>
              <w:numPr>
                <w:ilvl w:val="0"/>
                <w:numId w:val="79"/>
              </w:numPr>
              <w:tabs>
                <w:tab w:val="left" w:pos="360"/>
                <w:tab w:val="center" w:pos="4677"/>
                <w:tab w:val="right" w:pos="9355"/>
              </w:tabs>
              <w:overflowPunct w:val="0"/>
              <w:autoSpaceDE w:val="0"/>
              <w:autoSpaceDN w:val="0"/>
              <w:adjustRightInd w:val="0"/>
              <w:spacing w:after="0" w:line="240" w:lineRule="auto"/>
              <w:ind w:left="0" w:firstLine="0"/>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 xml:space="preserve">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w:t>
            </w:r>
            <w:r w:rsidRPr="00382D2F">
              <w:rPr>
                <w:rFonts w:ascii="Times New Roman" w:hAnsi="Times New Roman"/>
                <w:bCs/>
                <w:sz w:val="24"/>
                <w:szCs w:val="24"/>
                <w:lang w:eastAsia="ru-RU"/>
              </w:rPr>
              <w:t>схем</w:t>
            </w:r>
            <w:r w:rsidRPr="00382D2F">
              <w:rPr>
                <w:rFonts w:ascii="Times New Roman" w:hAnsi="Times New Roman"/>
                <w:sz w:val="24"/>
                <w:szCs w:val="24"/>
                <w:lang w:eastAsia="ru-RU"/>
              </w:rPr>
              <w:t>;</w:t>
            </w:r>
          </w:p>
          <w:p w:rsidR="00382D2F" w:rsidRPr="00382D2F" w:rsidRDefault="00382D2F" w:rsidP="00A428F2">
            <w:pPr>
              <w:widowControl w:val="0"/>
              <w:numPr>
                <w:ilvl w:val="0"/>
                <w:numId w:val="79"/>
              </w:numPr>
              <w:tabs>
                <w:tab w:val="left" w:pos="360"/>
                <w:tab w:val="center" w:pos="4677"/>
                <w:tab w:val="right" w:pos="9355"/>
              </w:tabs>
              <w:overflowPunct w:val="0"/>
              <w:autoSpaceDE w:val="0"/>
              <w:autoSpaceDN w:val="0"/>
              <w:adjustRightInd w:val="0"/>
              <w:spacing w:after="0" w:line="240" w:lineRule="auto"/>
              <w:ind w:left="0" w:firstLine="0"/>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выявление и анализ существенных и устойчивых связей и отношений между объектами и процессами</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формирование и оценка навыка</w:t>
            </w:r>
            <w:r w:rsidRPr="00382D2F">
              <w:rPr>
                <w:rFonts w:ascii="Times New Roman" w:hAnsi="Times New Roman"/>
                <w:b/>
                <w:sz w:val="24"/>
                <w:szCs w:val="24"/>
                <w:lang w:eastAsia="ru-RU"/>
              </w:rPr>
              <w:t xml:space="preserve"> самостоятельного приобретения, переноса и интеграции знаний</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tabs>
                <w:tab w:val="left" w:pos="708"/>
                <w:tab w:val="center" w:pos="4677"/>
                <w:tab w:val="right" w:pos="9355"/>
              </w:tabs>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результат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т.п.</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 xml:space="preserve">учебно-практические задачи, направленные на формирование </w:t>
            </w:r>
            <w:r w:rsidRPr="00382D2F">
              <w:rPr>
                <w:rFonts w:ascii="Times New Roman" w:hAnsi="Times New Roman"/>
                <w:sz w:val="24"/>
                <w:szCs w:val="24"/>
                <w:lang w:eastAsia="ru-RU"/>
              </w:rPr>
              <w:lastRenderedPageBreak/>
              <w:t xml:space="preserve">и оценку навыка </w:t>
            </w:r>
            <w:r w:rsidRPr="00382D2F">
              <w:rPr>
                <w:rFonts w:ascii="Times New Roman" w:hAnsi="Times New Roman"/>
                <w:b/>
                <w:sz w:val="24"/>
                <w:szCs w:val="24"/>
                <w:lang w:eastAsia="ru-RU"/>
              </w:rPr>
              <w:t>разрешения проблем (</w:t>
            </w:r>
            <w:r w:rsidRPr="00382D2F">
              <w:rPr>
                <w:rFonts w:ascii="Times New Roman" w:hAnsi="Times New Roman"/>
                <w:sz w:val="24"/>
                <w:szCs w:val="24"/>
                <w:lang w:eastAsia="ru-RU"/>
              </w:rPr>
              <w:t>проблемных ситуаций)</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tabs>
                <w:tab w:val="left" w:pos="708"/>
                <w:tab w:val="center" w:pos="4677"/>
                <w:tab w:val="right" w:pos="9355"/>
              </w:tabs>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lastRenderedPageBreak/>
              <w:t xml:space="preserve">выбор или разработка оптимального либо наиболее эффективного решения, создание объекта с </w:t>
            </w:r>
            <w:r w:rsidRPr="00382D2F">
              <w:rPr>
                <w:rFonts w:ascii="Times New Roman" w:hAnsi="Times New Roman"/>
                <w:sz w:val="24"/>
                <w:szCs w:val="24"/>
                <w:lang w:eastAsia="ru-RU"/>
              </w:rPr>
              <w:lastRenderedPageBreak/>
              <w:t>заданными свойствами, установление закономерностей или «устранения неполадок» и т.п.</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lastRenderedPageBreak/>
              <w:t>формирование и оценка навыка</w:t>
            </w:r>
            <w:r w:rsidRPr="00382D2F">
              <w:rPr>
                <w:rFonts w:ascii="Times New Roman" w:hAnsi="Times New Roman"/>
                <w:b/>
                <w:sz w:val="24"/>
                <w:szCs w:val="24"/>
                <w:lang w:eastAsia="ru-RU"/>
              </w:rPr>
              <w:t xml:space="preserve"> сотрудничества</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tabs>
                <w:tab w:val="left" w:pos="708"/>
                <w:tab w:val="center" w:pos="4677"/>
                <w:tab w:val="right" w:pos="9355"/>
              </w:tabs>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совместная работа в парах или группах с распределением ролей (функций) и разделением ответственности за конечный результат;</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 xml:space="preserve">Формирование и оценка навыков </w:t>
            </w:r>
            <w:r w:rsidRPr="00382D2F">
              <w:rPr>
                <w:rFonts w:ascii="Times New Roman" w:hAnsi="Times New Roman"/>
                <w:b/>
                <w:sz w:val="24"/>
                <w:szCs w:val="24"/>
                <w:lang w:eastAsia="ru-RU"/>
              </w:rPr>
              <w:t>коммуникации</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tabs>
                <w:tab w:val="left" w:pos="708"/>
                <w:tab w:val="center" w:pos="4677"/>
                <w:tab w:val="right" w:pos="9355"/>
              </w:tabs>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 xml:space="preserve">создание письменного или устного текста (высказывания) </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 xml:space="preserve">формирование и оценка навыка </w:t>
            </w:r>
            <w:r w:rsidRPr="00382D2F">
              <w:rPr>
                <w:rFonts w:ascii="Times New Roman" w:hAnsi="Times New Roman"/>
                <w:b/>
                <w:sz w:val="24"/>
                <w:szCs w:val="24"/>
                <w:lang w:eastAsia="ru-RU"/>
              </w:rPr>
              <w:t>самоорганизации и саморегуляции</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spacing w:after="0" w:line="240" w:lineRule="auto"/>
              <w:jc w:val="both"/>
              <w:rPr>
                <w:rFonts w:ascii="Times New Roman" w:hAnsi="Times New Roman"/>
                <w:sz w:val="24"/>
                <w:szCs w:val="24"/>
              </w:rPr>
            </w:pPr>
            <w:r w:rsidRPr="00382D2F">
              <w:rPr>
                <w:rFonts w:ascii="Times New Roman" w:hAnsi="Times New Roman"/>
                <w:sz w:val="24"/>
                <w:szCs w:val="24"/>
              </w:rPr>
              <w:t xml:space="preserve">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формирование и оценка навыка</w:t>
            </w:r>
            <w:r w:rsidRPr="00382D2F">
              <w:rPr>
                <w:rFonts w:ascii="Times New Roman" w:hAnsi="Times New Roman"/>
                <w:b/>
                <w:sz w:val="24"/>
                <w:szCs w:val="24"/>
                <w:lang w:eastAsia="ru-RU"/>
              </w:rPr>
              <w:t xml:space="preserve"> рефлексии</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tabs>
                <w:tab w:val="left" w:pos="708"/>
                <w:tab w:val="center" w:pos="4677"/>
                <w:tab w:val="right" w:pos="9355"/>
              </w:tabs>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самостоятельная оценка или анализ собственной учебной деятельности, выявление позитивных и негативных факторов</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 xml:space="preserve">Формирование </w:t>
            </w:r>
            <w:r w:rsidRPr="00382D2F">
              <w:rPr>
                <w:rFonts w:ascii="Times New Roman" w:hAnsi="Times New Roman"/>
                <w:b/>
                <w:sz w:val="24"/>
                <w:szCs w:val="24"/>
                <w:lang w:eastAsia="ru-RU"/>
              </w:rPr>
              <w:t>ценностно-смысловых установок</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tabs>
                <w:tab w:val="left" w:pos="708"/>
                <w:tab w:val="center" w:pos="4677"/>
                <w:tab w:val="right" w:pos="9355"/>
              </w:tabs>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 xml:space="preserve">выражение ценностных суждений и (или) своей позиции по обсуждаемой проблеме </w:t>
            </w:r>
          </w:p>
        </w:tc>
      </w:tr>
      <w:tr w:rsidR="00382D2F" w:rsidRPr="00382D2F" w:rsidTr="00461616">
        <w:tc>
          <w:tcPr>
            <w:tcW w:w="3652"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widowControl w:val="0"/>
              <w:tabs>
                <w:tab w:val="num" w:pos="1920"/>
              </w:tabs>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формирование и оценка</w:t>
            </w:r>
            <w:r w:rsidRPr="00382D2F">
              <w:rPr>
                <w:rFonts w:ascii="Times New Roman" w:hAnsi="Times New Roman"/>
                <w:b/>
                <w:sz w:val="24"/>
                <w:szCs w:val="24"/>
                <w:lang w:eastAsia="ru-RU"/>
              </w:rPr>
              <w:t xml:space="preserve"> ИКТ-компетентности обучающихся</w:t>
            </w:r>
          </w:p>
        </w:tc>
        <w:tc>
          <w:tcPr>
            <w:tcW w:w="5841" w:type="dxa"/>
            <w:tcBorders>
              <w:top w:val="single" w:sz="4" w:space="0" w:color="auto"/>
              <w:left w:val="single" w:sz="4" w:space="0" w:color="auto"/>
              <w:bottom w:val="single" w:sz="4" w:space="0" w:color="auto"/>
              <w:right w:val="single" w:sz="4" w:space="0" w:color="auto"/>
            </w:tcBorders>
            <w:hideMark/>
          </w:tcPr>
          <w:p w:rsidR="00382D2F" w:rsidRPr="00382D2F" w:rsidRDefault="00382D2F" w:rsidP="002527FD">
            <w:pPr>
              <w:tabs>
                <w:tab w:val="left" w:pos="708"/>
                <w:tab w:val="center" w:pos="4677"/>
                <w:tab w:val="right" w:pos="9355"/>
              </w:tabs>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382D2F">
              <w:rPr>
                <w:rFonts w:ascii="Times New Roman" w:hAnsi="Times New Roman"/>
                <w:sz w:val="24"/>
                <w:szCs w:val="24"/>
                <w:lang w:eastAsia="ru-RU"/>
              </w:rPr>
              <w:t xml:space="preserve">педагогически целесообразного использования ИКТ в целях повышения эффективности процесса формирования всех перечисленных выше ключевых навыков </w:t>
            </w:r>
          </w:p>
        </w:tc>
      </w:tr>
    </w:tbl>
    <w:p w:rsidR="00382D2F" w:rsidRPr="00382D2F" w:rsidRDefault="00382D2F" w:rsidP="002527FD">
      <w:pPr>
        <w:widowControl w:val="0"/>
        <w:tabs>
          <w:tab w:val="num" w:pos="1920"/>
        </w:tabs>
        <w:autoSpaceDE w:val="0"/>
        <w:autoSpaceDN w:val="0"/>
        <w:adjustRightInd w:val="0"/>
        <w:spacing w:after="0" w:line="240" w:lineRule="auto"/>
        <w:jc w:val="both"/>
        <w:rPr>
          <w:rFonts w:ascii="Times New Roman" w:hAnsi="Times New Roman"/>
          <w:sz w:val="24"/>
          <w:szCs w:val="24"/>
          <w:lang w:eastAsia="ru-RU"/>
        </w:rPr>
      </w:pP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Кроме того, система планируемых результатов строится на основе </w:t>
      </w:r>
      <w:r w:rsidRPr="00382D2F">
        <w:rPr>
          <w:rFonts w:ascii="Times New Roman" w:hAnsi="Times New Roman"/>
          <w:b/>
          <w:sz w:val="24"/>
          <w:szCs w:val="24"/>
          <w:lang w:eastAsia="ru-RU"/>
        </w:rPr>
        <w:t>уровневого подхода</w:t>
      </w:r>
      <w:r w:rsidRPr="00382D2F">
        <w:rPr>
          <w:rFonts w:ascii="Times New Roman" w:hAnsi="Times New Roman"/>
          <w:sz w:val="24"/>
          <w:szCs w:val="24"/>
          <w:lang w:eastAsia="ru-RU"/>
        </w:rPr>
        <w:t xml:space="preserve">, который позволяет отслеживать развитие обучающегося в динамике с целью выстраивания индивидуальных траекторий развития. В структуре планируемых результатов выделяются ведущие целевые установки и основные ожидаемые результаты, которым дается исключительно неперсонифицированная оценка. </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Планируемые результаты освоения учебных и междисциплинарных программ содержат блоки «Выпускник научится» и «Выпускник получит возможность научиться»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b/>
          <w:sz w:val="24"/>
          <w:szCs w:val="24"/>
          <w:lang w:eastAsia="ru-RU"/>
        </w:rPr>
      </w:pPr>
      <w:r w:rsidRPr="00382D2F">
        <w:rPr>
          <w:rFonts w:ascii="Times New Roman" w:hAnsi="Times New Roman"/>
          <w:sz w:val="24"/>
          <w:szCs w:val="24"/>
          <w:lang w:eastAsia="ru-RU"/>
        </w:rPr>
        <w:t xml:space="preserve">Достижение планируемых результатов, отнесённых к блоку «Выпускник научится», </w:t>
      </w:r>
      <w:r w:rsidRPr="00382D2F">
        <w:rPr>
          <w:rFonts w:ascii="Times New Roman" w:hAnsi="Times New Roman"/>
          <w:b/>
          <w:sz w:val="24"/>
          <w:szCs w:val="24"/>
          <w:lang w:eastAsia="ru-RU"/>
        </w:rPr>
        <w:t>выносится на итоговую оценку</w:t>
      </w:r>
      <w:r w:rsidRPr="00382D2F">
        <w:rPr>
          <w:rFonts w:ascii="Times New Roman" w:hAnsi="Times New Roman"/>
          <w:sz w:val="24"/>
          <w:szCs w:val="24"/>
          <w:lang w:eastAsia="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w:t>
      </w:r>
      <w:r w:rsidRPr="00382D2F">
        <w:rPr>
          <w:rFonts w:ascii="Times New Roman" w:hAnsi="Times New Roman"/>
          <w:sz w:val="24"/>
          <w:szCs w:val="24"/>
          <w:lang w:eastAsia="ru-RU"/>
        </w:rPr>
        <w:lastRenderedPageBreak/>
        <w:t xml:space="preserve">зону ближайшего развития большинства обучающихся, – с помощью заданий повышенного уровня. </w:t>
      </w:r>
      <w:r w:rsidRPr="00382D2F">
        <w:rPr>
          <w:rFonts w:ascii="Times New Roman" w:hAnsi="Times New Roman"/>
          <w:b/>
          <w:sz w:val="24"/>
          <w:szCs w:val="24"/>
          <w:lang w:eastAsia="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 (или)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82D2F" w:rsidRPr="00382D2F" w:rsidRDefault="00382D2F" w:rsidP="002527FD">
      <w:pPr>
        <w:widowControl w:val="0"/>
        <w:tabs>
          <w:tab w:val="num" w:pos="1920"/>
        </w:tabs>
        <w:autoSpaceDE w:val="0"/>
        <w:autoSpaceDN w:val="0"/>
        <w:adjustRightInd w:val="0"/>
        <w:spacing w:after="0" w:line="240" w:lineRule="auto"/>
        <w:jc w:val="both"/>
        <w:rPr>
          <w:rFonts w:ascii="Times New Roman" w:hAnsi="Times New Roman"/>
          <w:b/>
          <w:sz w:val="24"/>
          <w:szCs w:val="24"/>
          <w:lang w:eastAsia="ru-RU"/>
        </w:rPr>
      </w:pPr>
    </w:p>
    <w:p w:rsidR="00382D2F" w:rsidRPr="00FE6F72" w:rsidRDefault="00382D2F" w:rsidP="00FE6F72">
      <w:pPr>
        <w:pStyle w:val="2"/>
        <w:spacing w:line="240" w:lineRule="auto"/>
        <w:rPr>
          <w:i/>
          <w:sz w:val="24"/>
          <w:lang w:bidi="en-US"/>
        </w:rPr>
      </w:pPr>
      <w:bookmarkStart w:id="7" w:name="_Toc422179405"/>
      <w:r w:rsidRPr="00FE6F72">
        <w:rPr>
          <w:i/>
          <w:sz w:val="24"/>
          <w:lang w:bidi="en-US"/>
        </w:rPr>
        <w:t>1.2.3. Личностные результаты освоения основной образовательной программы:</w:t>
      </w:r>
      <w:bookmarkEnd w:id="7"/>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w:t>
      </w:r>
      <w:r w:rsidRPr="00382D2F">
        <w:rPr>
          <w:rFonts w:ascii="Times New Roman" w:hAnsi="Times New Roman"/>
          <w:sz w:val="24"/>
          <w:szCs w:val="24"/>
          <w:lang w:eastAsia="ru-RU"/>
        </w:rPr>
        <w:lastRenderedPageBreak/>
        <w:t>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p>
    <w:p w:rsidR="00382D2F" w:rsidRPr="00FE6F72" w:rsidRDefault="00382D2F" w:rsidP="00FE6F72">
      <w:pPr>
        <w:pStyle w:val="2"/>
        <w:spacing w:line="240" w:lineRule="auto"/>
        <w:rPr>
          <w:i/>
          <w:sz w:val="24"/>
          <w:lang w:bidi="en-US"/>
        </w:rPr>
      </w:pPr>
      <w:bookmarkStart w:id="8" w:name="_Toc422179406"/>
      <w:r w:rsidRPr="00FE6F72">
        <w:rPr>
          <w:i/>
          <w:sz w:val="24"/>
          <w:lang w:bidi="en-US"/>
        </w:rPr>
        <w:t>1.2.4. Метапредметные результаты освоения основной образовательной программы.</w:t>
      </w:r>
      <w:bookmarkEnd w:id="8"/>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b/>
          <w:sz w:val="24"/>
          <w:szCs w:val="24"/>
          <w:lang w:eastAsia="ru-RU"/>
        </w:rPr>
      </w:pPr>
      <w:r w:rsidRPr="00382D2F">
        <w:rPr>
          <w:rFonts w:ascii="Times New Roman" w:hAnsi="Times New Roman"/>
          <w:b/>
          <w:sz w:val="24"/>
          <w:szCs w:val="24"/>
          <w:lang w:eastAsia="ru-RU"/>
        </w:rPr>
        <w:t>Межпредметные понятия</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w:t>
      </w:r>
      <w:r w:rsidRPr="00382D2F">
        <w:rPr>
          <w:rFonts w:ascii="Times New Roman" w:hAnsi="Times New Roman"/>
          <w:b/>
          <w:sz w:val="24"/>
          <w:szCs w:val="24"/>
          <w:lang w:eastAsia="ru-RU"/>
        </w:rPr>
        <w:t>читательской компетенции</w:t>
      </w:r>
      <w:r w:rsidRPr="00382D2F">
        <w:rPr>
          <w:rFonts w:ascii="Times New Roman" w:hAnsi="Times New Roman"/>
          <w:sz w:val="24"/>
          <w:szCs w:val="24"/>
          <w:lang w:eastAsia="ru-RU"/>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При изучении учебных предметов обучающиеся усовершенствуют приобретённые на первом уровне </w:t>
      </w:r>
      <w:r w:rsidRPr="00382D2F">
        <w:rPr>
          <w:rFonts w:ascii="Times New Roman" w:hAnsi="Times New Roman"/>
          <w:b/>
          <w:sz w:val="24"/>
          <w:szCs w:val="24"/>
          <w:lang w:eastAsia="ru-RU"/>
        </w:rPr>
        <w:t>навыки работы с информацией</w:t>
      </w:r>
      <w:r w:rsidRPr="00382D2F">
        <w:rPr>
          <w:rFonts w:ascii="Times New Roman" w:hAnsi="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382D2F" w:rsidRPr="00382D2F" w:rsidRDefault="00382D2F" w:rsidP="002527FD">
      <w:pPr>
        <w:widowControl w:val="0"/>
        <w:tabs>
          <w:tab w:val="num" w:pos="1920"/>
        </w:tabs>
        <w:autoSpaceDE w:val="0"/>
        <w:autoSpaceDN w:val="0"/>
        <w:adjustRightInd w:val="0"/>
        <w:spacing w:after="0" w:line="240" w:lineRule="auto"/>
        <w:ind w:firstLine="284"/>
        <w:jc w:val="both"/>
        <w:rPr>
          <w:rFonts w:ascii="Times New Roman" w:hAnsi="Times New Roman"/>
          <w:sz w:val="24"/>
          <w:szCs w:val="24"/>
          <w:lang w:eastAsia="ru-RU"/>
        </w:rPr>
      </w:pPr>
      <w:r w:rsidRPr="00382D2F">
        <w:rPr>
          <w:rFonts w:ascii="Times New Roman" w:hAnsi="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382D2F" w:rsidRPr="00382D2F" w:rsidRDefault="00382D2F" w:rsidP="002527FD">
      <w:pPr>
        <w:widowControl w:val="0"/>
        <w:tabs>
          <w:tab w:val="num" w:pos="1920"/>
        </w:tabs>
        <w:autoSpaceDE w:val="0"/>
        <w:autoSpaceDN w:val="0"/>
        <w:adjustRightInd w:val="0"/>
        <w:spacing w:after="0" w:line="240" w:lineRule="auto"/>
        <w:ind w:firstLine="284"/>
        <w:jc w:val="both"/>
        <w:rPr>
          <w:rFonts w:ascii="Times New Roman" w:hAnsi="Times New Roman"/>
          <w:sz w:val="24"/>
          <w:szCs w:val="24"/>
          <w:lang w:eastAsia="ru-RU"/>
        </w:rPr>
      </w:pPr>
      <w:r w:rsidRPr="00382D2F">
        <w:rPr>
          <w:rFonts w:ascii="Times New Roman" w:hAnsi="Times New Roman"/>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82D2F" w:rsidRPr="00382D2F" w:rsidRDefault="00382D2F" w:rsidP="002527FD">
      <w:pPr>
        <w:widowControl w:val="0"/>
        <w:tabs>
          <w:tab w:val="num" w:pos="1920"/>
        </w:tabs>
        <w:autoSpaceDE w:val="0"/>
        <w:autoSpaceDN w:val="0"/>
        <w:adjustRightInd w:val="0"/>
        <w:spacing w:after="0" w:line="240" w:lineRule="auto"/>
        <w:ind w:firstLine="284"/>
        <w:jc w:val="both"/>
        <w:rPr>
          <w:rFonts w:ascii="Times New Roman" w:hAnsi="Times New Roman"/>
          <w:sz w:val="24"/>
          <w:szCs w:val="24"/>
          <w:lang w:eastAsia="ru-RU"/>
        </w:rPr>
      </w:pPr>
      <w:r w:rsidRPr="00382D2F">
        <w:rPr>
          <w:rFonts w:ascii="Times New Roman" w:hAnsi="Times New Roman"/>
          <w:sz w:val="24"/>
          <w:szCs w:val="24"/>
          <w:lang w:eastAsia="ru-RU"/>
        </w:rPr>
        <w:t>• заполнять и дополнять таблицы, схемы, диаграммы, тексты.</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В ходе изучения всех учебных предметов обучающиеся приобретут </w:t>
      </w:r>
      <w:r w:rsidRPr="00382D2F">
        <w:rPr>
          <w:rFonts w:ascii="Times New Roman" w:hAnsi="Times New Roman"/>
          <w:b/>
          <w:sz w:val="24"/>
          <w:szCs w:val="24"/>
          <w:lang w:eastAsia="ru-RU"/>
        </w:rPr>
        <w:t>опыт проектной деятельности</w:t>
      </w:r>
      <w:r w:rsidRPr="00382D2F">
        <w:rPr>
          <w:rFonts w:ascii="Times New Roman" w:hAnsi="Times New Roman"/>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Выделяются </w:t>
      </w:r>
      <w:r w:rsidRPr="00382D2F">
        <w:rPr>
          <w:rFonts w:ascii="Times New Roman" w:hAnsi="Times New Roman"/>
          <w:b/>
          <w:sz w:val="24"/>
          <w:szCs w:val="24"/>
          <w:lang w:eastAsia="ru-RU"/>
        </w:rPr>
        <w:t>три группы универсальных учебных действий</w:t>
      </w:r>
      <w:r w:rsidRPr="00382D2F">
        <w:rPr>
          <w:rFonts w:ascii="Times New Roman" w:hAnsi="Times New Roman"/>
          <w:sz w:val="24"/>
          <w:szCs w:val="24"/>
          <w:lang w:eastAsia="ru-RU"/>
        </w:rPr>
        <w:t>: регулятивные, познавательные, коммуникативные.</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b/>
          <w:sz w:val="24"/>
          <w:szCs w:val="24"/>
          <w:lang w:eastAsia="ru-RU"/>
        </w:rPr>
      </w:pPr>
      <w:r w:rsidRPr="00382D2F">
        <w:rPr>
          <w:rFonts w:ascii="Times New Roman" w:hAnsi="Times New Roman"/>
          <w:b/>
          <w:sz w:val="24"/>
          <w:szCs w:val="24"/>
          <w:lang w:eastAsia="ru-RU"/>
        </w:rPr>
        <w:t>Регулятивные УУД</w:t>
      </w:r>
    </w:p>
    <w:p w:rsidR="00382D2F" w:rsidRPr="00382D2F" w:rsidRDefault="00382D2F" w:rsidP="002527FD">
      <w:pPr>
        <w:widowControl w:val="0"/>
        <w:tabs>
          <w:tab w:val="left"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1.</w:t>
      </w:r>
      <w:r w:rsidRPr="00382D2F">
        <w:rPr>
          <w:rFonts w:ascii="Times New Roman" w:hAnsi="Times New Roman"/>
          <w:sz w:val="24"/>
          <w:szCs w:val="24"/>
          <w:lang w:eastAsia="ru-RU"/>
        </w:rPr>
        <w:tab/>
        <w:t xml:space="preserve">Умение самостоятельно определять цели обучения, ставить и формулировать </w:t>
      </w:r>
      <w:r w:rsidRPr="00382D2F">
        <w:rPr>
          <w:rFonts w:ascii="Times New Roman" w:hAnsi="Times New Roman"/>
          <w:sz w:val="24"/>
          <w:szCs w:val="24"/>
          <w:lang w:eastAsia="ru-RU"/>
        </w:rPr>
        <w:lastRenderedPageBreak/>
        <w:t>новые задачи в учебе и познавательной деятельности, развивать мотивы и интересы своей познавательной деятельности. Обучающийся сможет:</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анализировать существующие и планировать будущие образовательные результаты;</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идентифицировать собственные проблемы и определять главную проблему;</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выдвигать версии решения проблемы, формулировать гипотезы, предвосхищать конечный результат;</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ставить цель деятельности на основе определенной проблемы и существующих возможностей;</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формулировать учебные задачи как шаги достижения поставленной цели деятельности;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обосновывать целевые ориентиры и приоритеты ссылками на ценности, указывая и обосновывая логическую последовательность шагов.</w:t>
      </w:r>
    </w:p>
    <w:p w:rsidR="00382D2F" w:rsidRPr="00382D2F" w:rsidRDefault="00382D2F" w:rsidP="002527FD">
      <w:pPr>
        <w:widowControl w:val="0"/>
        <w:tabs>
          <w:tab w:val="num"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2.</w:t>
      </w:r>
      <w:r w:rsidRPr="00382D2F">
        <w:rPr>
          <w:rFonts w:ascii="Times New Roman" w:hAnsi="Times New Roman"/>
          <w:sz w:val="24"/>
          <w:szCs w:val="24"/>
          <w:lang w:eastAsia="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необходимые действие(я) в соответствии с учебной и познавательной задачей и составлять алгоритм их выполнения;</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обосновывать и осуществлять выбор наиболее эффективных способов решения учебных и познавательных задач;</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определять/находить, в том числе из предложенных вариантов, условия для выполнения учебной и познавательной задачи;</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выбирать из предложенных вариантов и самостоятельно искать средства/ресурсы для решения задачи/достижения цели;</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составлять план решения проблемы (выполнения проекта, проведения исследования);</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потенциальные затруднения при решении учебной и познавательной задачи и находить средства для их устранения;</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описывать свой опыт, оформляя его для передачи другим людям в виде технологии решения практических задач определенного класса;</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планировать и корректировать свою индивидуальную образовательную траекторию.</w:t>
      </w:r>
    </w:p>
    <w:p w:rsidR="00382D2F" w:rsidRPr="00382D2F" w:rsidRDefault="00382D2F" w:rsidP="002527FD">
      <w:pPr>
        <w:widowControl w:val="0"/>
        <w:tabs>
          <w:tab w:val="num"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3.</w:t>
      </w:r>
      <w:r w:rsidRPr="00382D2F">
        <w:rPr>
          <w:rFonts w:ascii="Times New Roman" w:hAnsi="Times New Roman"/>
          <w:sz w:val="24"/>
          <w:szCs w:val="24"/>
          <w:lang w:eastAsia="ru-RU"/>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совместно с педагогом и сверстниками критерии планируемых результатов и критерии оценки своей учебной деятельности;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систематизировать (в том числе выбирать приоритетные) критерии планируемых результатов и оценки своей деятельности;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оценивать свою деятельность, аргументируя причины достижения или отсутствия планируемого результата;</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находить достаточные средства для выполнения учебных действий в изменяющейся ситуации и/или при отсутствии планируемого результата;</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сверять свои действия с целью и, при необходимости, исправлять ошибки самостоятельно.</w:t>
      </w:r>
    </w:p>
    <w:p w:rsidR="00382D2F" w:rsidRPr="00382D2F" w:rsidRDefault="00382D2F" w:rsidP="002527FD">
      <w:pPr>
        <w:widowControl w:val="0"/>
        <w:tabs>
          <w:tab w:val="num"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4.</w:t>
      </w:r>
      <w:r w:rsidRPr="00382D2F">
        <w:rPr>
          <w:rFonts w:ascii="Times New Roman" w:hAnsi="Times New Roman"/>
          <w:sz w:val="24"/>
          <w:szCs w:val="24"/>
          <w:lang w:eastAsia="ru-RU"/>
        </w:rPr>
        <w:tab/>
        <w:t xml:space="preserve">Умение оценивать правильность выполнения учебной задачи, собственные </w:t>
      </w:r>
      <w:r w:rsidRPr="00382D2F">
        <w:rPr>
          <w:rFonts w:ascii="Times New Roman" w:hAnsi="Times New Roman"/>
          <w:sz w:val="24"/>
          <w:szCs w:val="24"/>
          <w:lang w:eastAsia="ru-RU"/>
        </w:rPr>
        <w:lastRenderedPageBreak/>
        <w:t>возможности ее решения. Обучающийся сможет:</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критерии правильности (корректности) выполнения учебной задачи;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анализировать и обосновывать применение соответствующего инструментария для выполнения учебной задачи;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оценивать продукт своей деятельности по заданным и/или самостоятельно определенным критериям в соответствии с целью деятельности;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обосновывать достижимость цели выбранным способом на основе оценки своих внутренних ресурсов и доступных внешних ресурсов;</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фиксировать и анализировать динамику собственных образовательных результатов.</w:t>
      </w:r>
    </w:p>
    <w:p w:rsidR="00382D2F" w:rsidRPr="00382D2F" w:rsidRDefault="00382D2F" w:rsidP="002527FD">
      <w:pPr>
        <w:widowControl w:val="0"/>
        <w:tabs>
          <w:tab w:val="left"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5.</w:t>
      </w:r>
      <w:r w:rsidRPr="00382D2F">
        <w:rPr>
          <w:rFonts w:ascii="Times New Roman" w:hAnsi="Times New Roman"/>
          <w:sz w:val="24"/>
          <w:szCs w:val="24"/>
          <w:lang w:eastAsia="ru-RU"/>
        </w:rPr>
        <w:tab/>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соотносить реальные и планируемые результаты индивидуальной образовательной деятельности и делать выводы;</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принимать решение в учебной ситуации и нести за него ответственность;</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самостоятельно определять причины своего успеха или неуспеха и находить способы выхода из ситуации неуспеха;</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b/>
          <w:sz w:val="24"/>
          <w:szCs w:val="24"/>
          <w:lang w:eastAsia="ru-RU"/>
        </w:rPr>
      </w:pPr>
      <w:r w:rsidRPr="00382D2F">
        <w:rPr>
          <w:rFonts w:ascii="Times New Roman" w:hAnsi="Times New Roman"/>
          <w:b/>
          <w:sz w:val="24"/>
          <w:szCs w:val="24"/>
          <w:lang w:eastAsia="ru-RU"/>
        </w:rPr>
        <w:t>Познавательные УУД</w:t>
      </w:r>
    </w:p>
    <w:p w:rsidR="00382D2F" w:rsidRPr="00382D2F" w:rsidRDefault="00382D2F" w:rsidP="002527FD">
      <w:pPr>
        <w:widowControl w:val="0"/>
        <w:tabs>
          <w:tab w:val="num"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6.</w:t>
      </w:r>
      <w:r w:rsidRPr="00382D2F">
        <w:rPr>
          <w:rFonts w:ascii="Times New Roman" w:hAnsi="Times New Roman"/>
          <w:sz w:val="24"/>
          <w:szCs w:val="24"/>
          <w:lang w:eastAsia="ru-RU"/>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подбирать слова, соподчиненные ключевому слову, определяющие его признаки и свойства;</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выстраивать логическую цепочку, состоящую из ключевого слова и соподчиненных ему слов;</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выделять общий признак двух или нескольких предметов или явлений и объяснять их сходство;</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объединять предметы и явления в группы по определенным признакам, сравнивать, классифицировать и обобщать факты и явления;</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выделять явление из общего ряда других явлений;</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строить рассуждение от общих закономерностей к частным явлениям и от частных явлений к общим закономерностям;</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строить рассуждение на основе сравнения предметов и явлений, выделяя при этом общие признаки;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излагать полученную информацию, интерпретируя ее в контексте решаемой задачи;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самостоятельно указывать на информацию, нуждающуюся в проверке, предлагать и применять способ проверки достоверности информации;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вербализовать эмоциональное впечатление, оказанное на него источником;</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lastRenderedPageBreak/>
        <w:t>•</w:t>
      </w:r>
      <w:r w:rsidRPr="00382D2F">
        <w:rPr>
          <w:rFonts w:ascii="Times New Roman" w:hAnsi="Times New Roman"/>
          <w:sz w:val="24"/>
          <w:szCs w:val="24"/>
          <w:lang w:eastAsia="ru-RU"/>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82D2F" w:rsidRPr="00382D2F" w:rsidRDefault="00382D2F" w:rsidP="002527FD">
      <w:pPr>
        <w:widowControl w:val="0"/>
        <w:tabs>
          <w:tab w:val="num"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7.</w:t>
      </w:r>
      <w:r w:rsidRPr="00382D2F">
        <w:rPr>
          <w:rFonts w:ascii="Times New Roman" w:hAnsi="Times New Roman"/>
          <w:sz w:val="24"/>
          <w:szCs w:val="24"/>
          <w:lang w:eastAsia="ru-RU"/>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обозначать символом и знаком предмет и/или явление;</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логические связи между предметами и/или явлениями, обозначать данные логические связи с помощью знаков в схеме;</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создавать абстрактный или реальный образ предмета и/или явления;</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строить модель/схему на основе условий задачи и/или способа ее решения;</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преобразовывать модели с целью выявления общих законов, определяющих данную предметную область;</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строить доказательство: прямое, косвенное, от противного;</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82D2F" w:rsidRPr="00382D2F" w:rsidRDefault="00382D2F" w:rsidP="002527FD">
      <w:pPr>
        <w:widowControl w:val="0"/>
        <w:tabs>
          <w:tab w:val="num"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8.</w:t>
      </w:r>
      <w:r w:rsidRPr="00382D2F">
        <w:rPr>
          <w:rFonts w:ascii="Times New Roman" w:hAnsi="Times New Roman"/>
          <w:sz w:val="24"/>
          <w:szCs w:val="24"/>
          <w:lang w:eastAsia="ru-RU"/>
        </w:rPr>
        <w:tab/>
        <w:t xml:space="preserve">Смысловое чтение. </w:t>
      </w:r>
    </w:p>
    <w:p w:rsidR="00382D2F" w:rsidRPr="00382D2F" w:rsidRDefault="00382D2F" w:rsidP="002527FD">
      <w:pPr>
        <w:widowControl w:val="0"/>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Обучающийся сможет:</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находить в тексте требуемую информацию (в соответствии с целями своей деятельности);</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ориентироваться в содержании текста, понимать целостный смысл текста, структурировать текст;</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устанавливать взаимосвязь описанных в тексте событий, явлений, процессов;</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резюмировать главную идею текста;</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критически оценивать содержание и форму текста.</w:t>
      </w:r>
    </w:p>
    <w:p w:rsidR="00382D2F" w:rsidRPr="00382D2F" w:rsidRDefault="00382D2F" w:rsidP="002527FD">
      <w:pPr>
        <w:widowControl w:val="0"/>
        <w:tabs>
          <w:tab w:val="num" w:pos="1134"/>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9.</w:t>
      </w:r>
      <w:r w:rsidRPr="00382D2F">
        <w:rPr>
          <w:rFonts w:ascii="Times New Roman" w:hAnsi="Times New Roman"/>
          <w:sz w:val="24"/>
          <w:szCs w:val="24"/>
          <w:lang w:eastAsia="ru-RU"/>
        </w:rPr>
        <w:tab/>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382D2F" w:rsidRPr="00382D2F" w:rsidRDefault="00382D2F" w:rsidP="002527FD">
      <w:pPr>
        <w:widowControl w:val="0"/>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Обучающийся сможет:</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свое отношение к природной среде;</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анализировать влияние экологических факторов на среду обитания живых организмов;</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проводить причинный и вероятностный анализ экологических ситуаций;</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прогнозировать изменения ситуации при смене действия одного фактора на действие другого фактора;</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распространять экологические знания и участвовать в практических делах по защите окружающей среды;</w:t>
      </w:r>
    </w:p>
    <w:p w:rsidR="00382D2F" w:rsidRPr="00382D2F" w:rsidRDefault="00382D2F" w:rsidP="002527FD">
      <w:pPr>
        <w:widowControl w:val="0"/>
        <w:tabs>
          <w:tab w:val="num" w:pos="42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выражать свое отношение к природе через рисунки, сочинения, модели, проектные работы.</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 xml:space="preserve">10. Развитие мотивации к овладению культурой активного использования словарей и </w:t>
      </w:r>
      <w:r w:rsidRPr="00382D2F">
        <w:rPr>
          <w:rFonts w:ascii="Times New Roman" w:hAnsi="Times New Roman"/>
          <w:sz w:val="24"/>
          <w:szCs w:val="24"/>
          <w:lang w:eastAsia="ru-RU"/>
        </w:rPr>
        <w:lastRenderedPageBreak/>
        <w:t xml:space="preserve">других поисковых систем. </w:t>
      </w:r>
    </w:p>
    <w:p w:rsidR="00382D2F" w:rsidRPr="00382D2F" w:rsidRDefault="00382D2F" w:rsidP="002527FD">
      <w:pPr>
        <w:widowControl w:val="0"/>
        <w:autoSpaceDE w:val="0"/>
        <w:autoSpaceDN w:val="0"/>
        <w:adjustRightInd w:val="0"/>
        <w:spacing w:after="0" w:line="240" w:lineRule="auto"/>
        <w:rPr>
          <w:rFonts w:ascii="Times New Roman" w:hAnsi="Times New Roman"/>
          <w:sz w:val="24"/>
          <w:szCs w:val="24"/>
          <w:lang w:eastAsia="ru-RU"/>
        </w:rPr>
      </w:pPr>
      <w:r w:rsidRPr="00382D2F">
        <w:rPr>
          <w:rFonts w:ascii="Times New Roman" w:hAnsi="Times New Roman"/>
          <w:sz w:val="24"/>
          <w:szCs w:val="24"/>
          <w:lang w:eastAsia="ru-RU"/>
        </w:rPr>
        <w:t>Обучающийся сможет:</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необходимые ключевые поисковые слова и запросы;</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осуществлять взаимодействие с электронными поисковыми системами, словарями;</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формировать множественную выборку из поисковых источников для объективизации результатов поиска;</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соотносить полученные результаты поиска со своей деятельностью.</w:t>
      </w:r>
    </w:p>
    <w:p w:rsidR="00382D2F" w:rsidRPr="00382D2F" w:rsidRDefault="00382D2F" w:rsidP="002527FD">
      <w:pPr>
        <w:widowControl w:val="0"/>
        <w:tabs>
          <w:tab w:val="num" w:pos="1920"/>
        </w:tabs>
        <w:autoSpaceDE w:val="0"/>
        <w:autoSpaceDN w:val="0"/>
        <w:adjustRightInd w:val="0"/>
        <w:spacing w:after="0" w:line="240" w:lineRule="auto"/>
        <w:ind w:firstLine="851"/>
        <w:jc w:val="both"/>
        <w:rPr>
          <w:rFonts w:ascii="Times New Roman" w:hAnsi="Times New Roman"/>
          <w:b/>
          <w:sz w:val="24"/>
          <w:szCs w:val="24"/>
          <w:lang w:eastAsia="ru-RU"/>
        </w:rPr>
      </w:pPr>
      <w:r w:rsidRPr="00382D2F">
        <w:rPr>
          <w:rFonts w:ascii="Times New Roman" w:hAnsi="Times New Roman"/>
          <w:b/>
          <w:sz w:val="24"/>
          <w:szCs w:val="24"/>
          <w:lang w:eastAsia="ru-RU"/>
        </w:rPr>
        <w:t>Коммуникативные УУД</w:t>
      </w:r>
    </w:p>
    <w:p w:rsidR="00382D2F" w:rsidRPr="00382D2F" w:rsidRDefault="00382D2F" w:rsidP="002527FD">
      <w:pPr>
        <w:widowControl w:val="0"/>
        <w:tabs>
          <w:tab w:val="left" w:pos="1276"/>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11.</w:t>
      </w:r>
      <w:r w:rsidRPr="00382D2F">
        <w:rPr>
          <w:rFonts w:ascii="Times New Roman" w:hAnsi="Times New Roman"/>
          <w:sz w:val="24"/>
          <w:szCs w:val="24"/>
          <w:lang w:eastAsia="ru-RU"/>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определять возможные роли в совместной деятельности;</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играть определенную роль в совместной деятельности;</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строить позитивные отношения в процессе учебной и познавательной деятельности;</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предлагать альтернативное решение в конфликтной ситуации;</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выделять общую точку зрения в дискуссии;</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договариваться о правилах и вопросах для обсуждения в соответствии с поставленной перед группой задачей;</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382D2F" w:rsidRPr="00382D2F" w:rsidRDefault="00382D2F" w:rsidP="00A428F2">
      <w:pPr>
        <w:widowControl w:val="0"/>
        <w:numPr>
          <w:ilvl w:val="0"/>
          <w:numId w:val="80"/>
        </w:numPr>
        <w:tabs>
          <w:tab w:val="num" w:pos="284"/>
        </w:tabs>
        <w:autoSpaceDE w:val="0"/>
        <w:autoSpaceDN w:val="0"/>
        <w:adjustRightInd w:val="0"/>
        <w:spacing w:after="0" w:line="240" w:lineRule="auto"/>
        <w:ind w:left="284"/>
        <w:contextualSpacing/>
        <w:jc w:val="both"/>
        <w:rPr>
          <w:rFonts w:ascii="Times New Roman" w:eastAsia="Times New Roman" w:hAnsi="Times New Roman"/>
          <w:sz w:val="24"/>
          <w:szCs w:val="24"/>
          <w:lang w:eastAsia="ru-RU"/>
        </w:rPr>
      </w:pPr>
      <w:r w:rsidRPr="00382D2F">
        <w:rPr>
          <w:rFonts w:ascii="Times New Roman" w:eastAsia="Times New Roman" w:hAnsi="Times New Roman"/>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82D2F" w:rsidRPr="00382D2F" w:rsidRDefault="00382D2F" w:rsidP="002527FD">
      <w:pPr>
        <w:widowControl w:val="0"/>
        <w:tabs>
          <w:tab w:val="num" w:pos="1276"/>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12.</w:t>
      </w:r>
      <w:r w:rsidRPr="00382D2F">
        <w:rPr>
          <w:rFonts w:ascii="Times New Roman" w:hAnsi="Times New Roman"/>
          <w:sz w:val="24"/>
          <w:szCs w:val="24"/>
          <w:lang w:eastAsia="ru-RU"/>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82D2F" w:rsidRPr="00382D2F" w:rsidRDefault="00382D2F" w:rsidP="002527FD">
      <w:pPr>
        <w:widowControl w:val="0"/>
        <w:tabs>
          <w:tab w:val="num" w:pos="127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Обучающийся сможет:</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определять задачу коммуникации и в соответствии с ней отбирать речевые средства;</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отбирать и использовать речевые средства в процессе коммуникации с другими людьми (диалог в паре, в малой группе и т. д.);</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представлять в устной или письменной форме развернутый план собственной деятельности;</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соблюдать нормы публичной речи, регламент в монологе и дискуссии в соответствии с коммуникативной задачей;</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высказывать и обосновывать мнение (суждение) и запрашивать мнение партнера в рамках диалога;</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принимать решение в ходе диалога и согласовывать его с собеседником;</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создавать письменные «клишированные» и оригинальные тексты с использованием необходимых речевых средств;</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 xml:space="preserve">использовать вербальные средства (средства логической связи) для выделения смысловых </w:t>
      </w:r>
      <w:r w:rsidRPr="00382D2F">
        <w:rPr>
          <w:rFonts w:ascii="Times New Roman" w:hAnsi="Times New Roman"/>
          <w:sz w:val="24"/>
          <w:szCs w:val="24"/>
          <w:lang w:eastAsia="ru-RU"/>
        </w:rPr>
        <w:lastRenderedPageBreak/>
        <w:t>блоков своего выступления;</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использовать невербальные средства или наглядные материалы, подготовленные/отобранные под руководством учителя;</w:t>
      </w:r>
    </w:p>
    <w:p w:rsidR="00382D2F" w:rsidRPr="00382D2F" w:rsidRDefault="00382D2F" w:rsidP="002527FD">
      <w:pPr>
        <w:widowControl w:val="0"/>
        <w:tabs>
          <w:tab w:val="num"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382D2F" w:rsidRPr="00382D2F" w:rsidRDefault="00382D2F" w:rsidP="002527FD">
      <w:pPr>
        <w:widowControl w:val="0"/>
        <w:tabs>
          <w:tab w:val="num" w:pos="1276"/>
        </w:tabs>
        <w:autoSpaceDE w:val="0"/>
        <w:autoSpaceDN w:val="0"/>
        <w:adjustRightInd w:val="0"/>
        <w:spacing w:after="0" w:line="240" w:lineRule="auto"/>
        <w:ind w:firstLine="851"/>
        <w:jc w:val="both"/>
        <w:rPr>
          <w:rFonts w:ascii="Times New Roman" w:hAnsi="Times New Roman"/>
          <w:sz w:val="24"/>
          <w:szCs w:val="24"/>
          <w:lang w:eastAsia="ru-RU"/>
        </w:rPr>
      </w:pPr>
      <w:r w:rsidRPr="00382D2F">
        <w:rPr>
          <w:rFonts w:ascii="Times New Roman" w:hAnsi="Times New Roman"/>
          <w:sz w:val="24"/>
          <w:szCs w:val="24"/>
          <w:lang w:eastAsia="ru-RU"/>
        </w:rPr>
        <w:t>13.</w:t>
      </w:r>
      <w:r w:rsidRPr="00382D2F">
        <w:rPr>
          <w:rFonts w:ascii="Times New Roman" w:hAnsi="Times New Roman"/>
          <w:sz w:val="24"/>
          <w:szCs w:val="24"/>
          <w:lang w:eastAsia="ru-RU"/>
        </w:rPr>
        <w:tab/>
        <w:t>Формирование и развитие компетентности в области использования информационно-коммуникационных технологий (далее – ИКТ)</w:t>
      </w:r>
    </w:p>
    <w:p w:rsidR="00382D2F" w:rsidRPr="00382D2F" w:rsidRDefault="00382D2F" w:rsidP="002527FD">
      <w:pPr>
        <w:widowControl w:val="0"/>
        <w:tabs>
          <w:tab w:val="num" w:pos="1276"/>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Обучающийся сможет:</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выделять информационный аспект задачи, оперировать данными, использовать модель решения задачи;</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использовать информацию с учетом этических и правовых норм;</w:t>
      </w:r>
    </w:p>
    <w:p w:rsidR="00382D2F" w:rsidRPr="00382D2F" w:rsidRDefault="00382D2F" w:rsidP="002527FD">
      <w:pPr>
        <w:widowControl w:val="0"/>
        <w:tabs>
          <w:tab w:val="left" w:pos="284"/>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w:t>
      </w:r>
      <w:r w:rsidRPr="00382D2F">
        <w:rPr>
          <w:rFonts w:ascii="Times New Roman" w:hAnsi="Times New Roman"/>
          <w:sz w:val="24"/>
          <w:szCs w:val="24"/>
          <w:lang w:eastAsia="ru-RU"/>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82D2F" w:rsidRPr="00382D2F" w:rsidRDefault="00382D2F" w:rsidP="002527FD">
      <w:pPr>
        <w:widowControl w:val="0"/>
        <w:tabs>
          <w:tab w:val="num" w:pos="1920"/>
        </w:tabs>
        <w:autoSpaceDE w:val="0"/>
        <w:autoSpaceDN w:val="0"/>
        <w:adjustRightInd w:val="0"/>
        <w:spacing w:after="0" w:line="240" w:lineRule="auto"/>
        <w:jc w:val="both"/>
        <w:rPr>
          <w:rFonts w:ascii="Times New Roman" w:hAnsi="Times New Roman"/>
          <w:b/>
          <w:sz w:val="24"/>
          <w:szCs w:val="24"/>
          <w:lang w:eastAsia="ru-RU"/>
        </w:rPr>
      </w:pPr>
    </w:p>
    <w:p w:rsidR="00382D2F" w:rsidRPr="00FE6F72" w:rsidRDefault="00382D2F" w:rsidP="00FE6F72">
      <w:pPr>
        <w:pStyle w:val="2"/>
        <w:spacing w:line="240" w:lineRule="auto"/>
        <w:rPr>
          <w:i/>
          <w:sz w:val="24"/>
          <w:lang w:bidi="en-US"/>
        </w:rPr>
      </w:pPr>
      <w:bookmarkStart w:id="9" w:name="_Toc422179407"/>
      <w:r w:rsidRPr="00FE6F72">
        <w:rPr>
          <w:i/>
          <w:sz w:val="24"/>
          <w:lang w:bidi="en-US"/>
        </w:rPr>
        <w:t>1.2.5. Предметные результаты</w:t>
      </w:r>
      <w:bookmarkEnd w:id="9"/>
    </w:p>
    <w:p w:rsidR="00382D2F" w:rsidRPr="00FE6F72" w:rsidRDefault="00382D2F" w:rsidP="002527FD">
      <w:pPr>
        <w:spacing w:after="0" w:line="240" w:lineRule="auto"/>
        <w:ind w:firstLine="284"/>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 Русский язык</w:t>
      </w:r>
    </w:p>
    <w:p w:rsidR="00382D2F" w:rsidRPr="00382D2F" w:rsidRDefault="00382D2F" w:rsidP="002527FD">
      <w:pPr>
        <w:widowControl w:val="0"/>
        <w:tabs>
          <w:tab w:val="num" w:pos="1920"/>
        </w:tabs>
        <w:autoSpaceDE w:val="0"/>
        <w:autoSpaceDN w:val="0"/>
        <w:adjustRightInd w:val="0"/>
        <w:spacing w:after="0" w:line="240" w:lineRule="auto"/>
        <w:jc w:val="both"/>
        <w:rPr>
          <w:rFonts w:ascii="Times New Roman" w:hAnsi="Times New Roman"/>
          <w:sz w:val="24"/>
          <w:szCs w:val="24"/>
          <w:lang w:eastAsia="ru-RU"/>
        </w:rPr>
      </w:pPr>
      <w:r w:rsidRPr="00382D2F">
        <w:rPr>
          <w:rFonts w:ascii="Times New Roman" w:hAnsi="Times New Roman"/>
          <w:sz w:val="24"/>
          <w:szCs w:val="24"/>
          <w:lang w:eastAsia="ru-RU"/>
        </w:rPr>
        <w:t xml:space="preserve">Выпускник </w:t>
      </w:r>
      <w:r w:rsidRPr="00382D2F">
        <w:rPr>
          <w:rFonts w:ascii="Times New Roman" w:hAnsi="Times New Roman"/>
          <w:b/>
          <w:sz w:val="24"/>
          <w:szCs w:val="24"/>
          <w:lang w:eastAsia="ru-RU"/>
        </w:rPr>
        <w:t>научится</w:t>
      </w:r>
      <w:r w:rsidRPr="00382D2F">
        <w:rPr>
          <w:rFonts w:ascii="Times New Roman" w:hAnsi="Times New Roman"/>
          <w:sz w:val="24"/>
          <w:szCs w:val="24"/>
          <w:lang w:eastAsia="ru-RU"/>
        </w:rPr>
        <w:t>:</w:t>
      </w:r>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0" w:name="_Toc422179408"/>
      <w:r w:rsidRPr="00382D2F">
        <w:rPr>
          <w:rFonts w:ascii="Times New Roman" w:eastAsia="Times New Roman" w:hAnsi="Times New Roman"/>
          <w:sz w:val="24"/>
          <w:szCs w:val="24"/>
          <w:lang w:bidi="en-US"/>
        </w:rPr>
        <w:t>владеть навыками работы с учебной книгой, словарями и другими информационными источниками, включая СМИ и ресурсы Интернета;</w:t>
      </w:r>
      <w:bookmarkEnd w:id="10"/>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1" w:name="_Toc422179409"/>
      <w:r w:rsidRPr="00382D2F">
        <w:rPr>
          <w:rFonts w:ascii="Times New Roman" w:eastAsia="Times New Roman" w:hAnsi="Times New Roman"/>
          <w:sz w:val="24"/>
          <w:szCs w:val="24"/>
          <w:lang w:bidi="en-US"/>
        </w:rPr>
        <w:t>владеть навыками различных видов чтения (изучающим, ознакомительным, просмотровым) и информационной переработки прочитанного материала;</w:t>
      </w:r>
      <w:bookmarkEnd w:id="11"/>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2" w:name="_Toc422179410"/>
      <w:r w:rsidRPr="00382D2F">
        <w:rPr>
          <w:rFonts w:ascii="Times New Roman" w:eastAsia="Times New Roman" w:hAnsi="Times New Roman"/>
          <w:sz w:val="24"/>
          <w:szCs w:val="24"/>
          <w:lang w:bidi="en-US"/>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bookmarkEnd w:id="12"/>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3" w:name="_Toc422179411"/>
      <w:r w:rsidRPr="00382D2F">
        <w:rPr>
          <w:rFonts w:ascii="Times New Roman" w:eastAsia="Times New Roman" w:hAnsi="Times New Roman"/>
          <w:sz w:val="24"/>
          <w:szCs w:val="24"/>
          <w:lang w:bidi="en-US"/>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bookmarkEnd w:id="13"/>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4" w:name="_Toc422179412"/>
      <w:r w:rsidRPr="00382D2F">
        <w:rPr>
          <w:rFonts w:ascii="Times New Roman" w:eastAsia="Times New Roman" w:hAnsi="Times New Roman"/>
          <w:sz w:val="24"/>
          <w:szCs w:val="24"/>
          <w:lang w:bidi="en-US"/>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bookmarkEnd w:id="14"/>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5" w:name="_Toc422179413"/>
      <w:r w:rsidRPr="00382D2F">
        <w:rPr>
          <w:rFonts w:ascii="Times New Roman" w:eastAsia="Times New Roman" w:hAnsi="Times New Roman"/>
          <w:sz w:val="24"/>
          <w:szCs w:val="24"/>
          <w:lang w:bidi="en-US"/>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bookmarkEnd w:id="15"/>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6" w:name="_Toc422179414"/>
      <w:r w:rsidRPr="00382D2F">
        <w:rPr>
          <w:rFonts w:ascii="Times New Roman" w:eastAsia="Times New Roman" w:hAnsi="Times New Roman"/>
          <w:sz w:val="24"/>
          <w:szCs w:val="24"/>
          <w:lang w:bidi="en-US"/>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bookmarkEnd w:id="16"/>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7" w:name="_Toc422179415"/>
      <w:r w:rsidRPr="00382D2F">
        <w:rPr>
          <w:rFonts w:ascii="Times New Roman" w:eastAsia="Times New Roman" w:hAnsi="Times New Roman"/>
          <w:sz w:val="24"/>
          <w:szCs w:val="24"/>
          <w:lang w:bidi="en-US"/>
        </w:rPr>
        <w:t>использовать знание алфавита при поиске информации;</w:t>
      </w:r>
      <w:bookmarkEnd w:id="17"/>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8" w:name="_Toc422179416"/>
      <w:r w:rsidRPr="00382D2F">
        <w:rPr>
          <w:rFonts w:ascii="Times New Roman" w:eastAsia="Times New Roman" w:hAnsi="Times New Roman"/>
          <w:sz w:val="24"/>
          <w:szCs w:val="24"/>
          <w:lang w:bidi="en-US"/>
        </w:rPr>
        <w:t>различать значимые и незначимые единицы языка;</w:t>
      </w:r>
      <w:bookmarkEnd w:id="18"/>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19" w:name="_Toc422179417"/>
      <w:r w:rsidRPr="00382D2F">
        <w:rPr>
          <w:rFonts w:ascii="Times New Roman" w:eastAsia="Times New Roman" w:hAnsi="Times New Roman"/>
          <w:sz w:val="24"/>
          <w:szCs w:val="24"/>
          <w:lang w:bidi="en-US"/>
        </w:rPr>
        <w:t>проводить фонетический и орфоэпический анализ слова;</w:t>
      </w:r>
      <w:bookmarkEnd w:id="19"/>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0" w:name="_Toc422179418"/>
      <w:r w:rsidRPr="00382D2F">
        <w:rPr>
          <w:rFonts w:ascii="Times New Roman" w:eastAsia="Times New Roman" w:hAnsi="Times New Roman"/>
          <w:sz w:val="24"/>
          <w:szCs w:val="24"/>
          <w:lang w:bidi="en-US"/>
        </w:rPr>
        <w:t>классифицировать и группировать звуки речи по заданным признакам, слова по заданным параметрам их звукового состава;</w:t>
      </w:r>
      <w:bookmarkEnd w:id="20"/>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1" w:name="_Toc422179419"/>
      <w:r w:rsidRPr="00382D2F">
        <w:rPr>
          <w:rFonts w:ascii="Times New Roman" w:eastAsia="Times New Roman" w:hAnsi="Times New Roman"/>
          <w:sz w:val="24"/>
          <w:szCs w:val="24"/>
          <w:lang w:bidi="en-US"/>
        </w:rPr>
        <w:t>членить слова на слоги и правильно их переносить;</w:t>
      </w:r>
      <w:bookmarkEnd w:id="21"/>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2" w:name="_Toc422179420"/>
      <w:r w:rsidRPr="00382D2F">
        <w:rPr>
          <w:rFonts w:ascii="Times New Roman" w:eastAsia="Times New Roman" w:hAnsi="Times New Roman"/>
          <w:sz w:val="24"/>
          <w:szCs w:val="24"/>
          <w:lang w:bidi="en-US"/>
        </w:rPr>
        <w:t xml:space="preserve">определять место ударного слога, наблюдать за перемещением ударения при изменении </w:t>
      </w:r>
      <w:r w:rsidRPr="00382D2F">
        <w:rPr>
          <w:rFonts w:ascii="Times New Roman" w:eastAsia="Times New Roman" w:hAnsi="Times New Roman"/>
          <w:sz w:val="24"/>
          <w:szCs w:val="24"/>
          <w:lang w:bidi="en-US"/>
        </w:rPr>
        <w:lastRenderedPageBreak/>
        <w:t>формы слова, употреблять в речи слова и их формы в соответствии с акцентологическими нормами;</w:t>
      </w:r>
      <w:bookmarkEnd w:id="22"/>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3" w:name="_Toc422179421"/>
      <w:r w:rsidRPr="00382D2F">
        <w:rPr>
          <w:rFonts w:ascii="Times New Roman" w:eastAsia="Times New Roman" w:hAnsi="Times New Roman"/>
          <w:sz w:val="24"/>
          <w:szCs w:val="24"/>
          <w:lang w:bidi="en-US"/>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bookmarkEnd w:id="23"/>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4" w:name="_Toc422179422"/>
      <w:r w:rsidRPr="00382D2F">
        <w:rPr>
          <w:rFonts w:ascii="Times New Roman" w:eastAsia="Times New Roman" w:hAnsi="Times New Roman"/>
          <w:sz w:val="24"/>
          <w:szCs w:val="24"/>
          <w:lang w:bidi="en-US"/>
        </w:rPr>
        <w:t>проводить морфемный и словообразовательный анализ слов;</w:t>
      </w:r>
      <w:bookmarkEnd w:id="24"/>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5" w:name="_Toc422179423"/>
      <w:r w:rsidRPr="00382D2F">
        <w:rPr>
          <w:rFonts w:ascii="Times New Roman" w:eastAsia="Times New Roman" w:hAnsi="Times New Roman"/>
          <w:sz w:val="24"/>
          <w:szCs w:val="24"/>
          <w:lang w:bidi="en-US"/>
        </w:rPr>
        <w:t>проводить лексический анализ слова;</w:t>
      </w:r>
      <w:bookmarkEnd w:id="25"/>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6" w:name="_Toc422179424"/>
      <w:r w:rsidRPr="00382D2F">
        <w:rPr>
          <w:rFonts w:ascii="Times New Roman" w:eastAsia="Times New Roman" w:hAnsi="Times New Roman"/>
          <w:sz w:val="24"/>
          <w:szCs w:val="24"/>
          <w:lang w:bidi="en-US"/>
        </w:rPr>
        <w:t>опознавать лексические средства выразительности и основные виды тропов (метафора, эпитет, сравнение, гипербола, олицетворение);</w:t>
      </w:r>
      <w:bookmarkEnd w:id="26"/>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7" w:name="_Toc422179425"/>
      <w:r w:rsidRPr="00382D2F">
        <w:rPr>
          <w:rFonts w:ascii="Times New Roman" w:eastAsia="Times New Roman" w:hAnsi="Times New Roman"/>
          <w:sz w:val="24"/>
          <w:szCs w:val="24"/>
          <w:lang w:bidi="en-US"/>
        </w:rPr>
        <w:t>опознавать самостоятельные части речи и их формы, а также служебные части речи и междометия;</w:t>
      </w:r>
      <w:bookmarkEnd w:id="27"/>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8" w:name="_Toc422179426"/>
      <w:r w:rsidRPr="00382D2F">
        <w:rPr>
          <w:rFonts w:ascii="Times New Roman" w:eastAsia="Times New Roman" w:hAnsi="Times New Roman"/>
          <w:sz w:val="24"/>
          <w:szCs w:val="24"/>
          <w:lang w:bidi="en-US"/>
        </w:rPr>
        <w:t>проводить морфологический анализ слова;</w:t>
      </w:r>
      <w:bookmarkEnd w:id="28"/>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29" w:name="_Toc422179427"/>
      <w:r w:rsidRPr="00382D2F">
        <w:rPr>
          <w:rFonts w:ascii="Times New Roman" w:eastAsia="Times New Roman" w:hAnsi="Times New Roman"/>
          <w:sz w:val="24"/>
          <w:szCs w:val="24"/>
          <w:lang w:bidi="en-US"/>
        </w:rPr>
        <w:t>применять знания и умения по морфемике и словообразованию при проведении морфологического анализа слов;</w:t>
      </w:r>
      <w:bookmarkEnd w:id="29"/>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0" w:name="_Toc422179428"/>
      <w:r w:rsidRPr="00382D2F">
        <w:rPr>
          <w:rFonts w:ascii="Times New Roman" w:eastAsia="Times New Roman" w:hAnsi="Times New Roman"/>
          <w:sz w:val="24"/>
          <w:szCs w:val="24"/>
          <w:lang w:bidi="en-US"/>
        </w:rPr>
        <w:t>опознавать основные единицы синтаксиса (словосочетание, предложение, текст);</w:t>
      </w:r>
      <w:bookmarkEnd w:id="30"/>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1" w:name="_Toc422179429"/>
      <w:r w:rsidRPr="00382D2F">
        <w:rPr>
          <w:rFonts w:ascii="Times New Roman" w:eastAsia="Times New Roman" w:hAnsi="Times New Roman"/>
          <w:sz w:val="24"/>
          <w:szCs w:val="24"/>
          <w:lang w:bidi="en-US"/>
        </w:rPr>
        <w:t>анализировать различные виды словосочетаний и предложений с точки зрения их структурно-смысловой организации и функциональных особенностей;</w:t>
      </w:r>
      <w:bookmarkEnd w:id="31"/>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2" w:name="_Toc422179430"/>
      <w:r w:rsidRPr="00382D2F">
        <w:rPr>
          <w:rFonts w:ascii="Times New Roman" w:eastAsia="Times New Roman" w:hAnsi="Times New Roman"/>
          <w:sz w:val="24"/>
          <w:szCs w:val="24"/>
          <w:lang w:bidi="en-US"/>
        </w:rPr>
        <w:t>находить грамматическую основу предложения;</w:t>
      </w:r>
      <w:bookmarkEnd w:id="32"/>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3" w:name="_Toc422179431"/>
      <w:r w:rsidRPr="00382D2F">
        <w:rPr>
          <w:rFonts w:ascii="Times New Roman" w:eastAsia="Times New Roman" w:hAnsi="Times New Roman"/>
          <w:sz w:val="24"/>
          <w:szCs w:val="24"/>
          <w:lang w:bidi="en-US"/>
        </w:rPr>
        <w:t>распознавать главные и второстепенные члены предложения;</w:t>
      </w:r>
      <w:bookmarkEnd w:id="33"/>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4" w:name="_Toc422179432"/>
      <w:r w:rsidRPr="00382D2F">
        <w:rPr>
          <w:rFonts w:ascii="Times New Roman" w:eastAsia="Times New Roman" w:hAnsi="Times New Roman"/>
          <w:sz w:val="24"/>
          <w:szCs w:val="24"/>
          <w:lang w:bidi="en-US"/>
        </w:rPr>
        <w:t>опознавать предложения простые и сложные, предложения осложненной структуры;</w:t>
      </w:r>
      <w:bookmarkEnd w:id="34"/>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5" w:name="_Toc422179433"/>
      <w:r w:rsidRPr="00382D2F">
        <w:rPr>
          <w:rFonts w:ascii="Times New Roman" w:eastAsia="Times New Roman" w:hAnsi="Times New Roman"/>
          <w:sz w:val="24"/>
          <w:szCs w:val="24"/>
          <w:lang w:bidi="en-US"/>
        </w:rPr>
        <w:t>проводить синтаксический анализ словосочетания и предложения;</w:t>
      </w:r>
      <w:bookmarkEnd w:id="35"/>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6" w:name="_Toc422179434"/>
      <w:r w:rsidRPr="00382D2F">
        <w:rPr>
          <w:rFonts w:ascii="Times New Roman" w:eastAsia="Times New Roman" w:hAnsi="Times New Roman"/>
          <w:sz w:val="24"/>
          <w:szCs w:val="24"/>
          <w:lang w:bidi="en-US"/>
        </w:rPr>
        <w:t>соблюдать основные языковые нормы в устной и письменной речи;</w:t>
      </w:r>
      <w:bookmarkEnd w:id="36"/>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7" w:name="_Toc422179435"/>
      <w:r w:rsidRPr="00382D2F">
        <w:rPr>
          <w:rFonts w:ascii="Times New Roman" w:eastAsia="Times New Roman" w:hAnsi="Times New Roman"/>
          <w:sz w:val="24"/>
          <w:szCs w:val="24"/>
          <w:lang w:bidi="en-US"/>
        </w:rPr>
        <w:t>опираться на фонетический, морфемный, словообразовательный и морфологический анализ в практике правописания;</w:t>
      </w:r>
      <w:bookmarkEnd w:id="37"/>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8" w:name="_Toc422179436"/>
      <w:r w:rsidRPr="00382D2F">
        <w:rPr>
          <w:rFonts w:ascii="Times New Roman" w:eastAsia="Times New Roman" w:hAnsi="Times New Roman"/>
          <w:sz w:val="24"/>
          <w:szCs w:val="24"/>
          <w:lang w:bidi="en-US"/>
        </w:rPr>
        <w:t>опираться на грамматико-интонационный анализ при объяснении расстановки знаков препинания в предложении;</w:t>
      </w:r>
      <w:bookmarkEnd w:id="38"/>
    </w:p>
    <w:p w:rsidR="00382D2F" w:rsidRPr="00382D2F" w:rsidRDefault="00382D2F" w:rsidP="00A428F2">
      <w:pPr>
        <w:widowControl w:val="0"/>
        <w:numPr>
          <w:ilvl w:val="0"/>
          <w:numId w:val="81"/>
        </w:numPr>
        <w:autoSpaceDE w:val="0"/>
        <w:autoSpaceDN w:val="0"/>
        <w:adjustRightInd w:val="0"/>
        <w:spacing w:after="0" w:line="240" w:lineRule="auto"/>
        <w:ind w:left="426" w:hanging="426"/>
        <w:contextualSpacing/>
        <w:jc w:val="both"/>
        <w:outlineLvl w:val="1"/>
        <w:rPr>
          <w:rFonts w:ascii="Times New Roman" w:eastAsia="Times New Roman" w:hAnsi="Times New Roman"/>
          <w:sz w:val="24"/>
          <w:szCs w:val="24"/>
          <w:lang w:bidi="en-US"/>
        </w:rPr>
      </w:pPr>
      <w:bookmarkStart w:id="39" w:name="_Toc422179437"/>
      <w:r w:rsidRPr="00382D2F">
        <w:rPr>
          <w:rFonts w:ascii="Times New Roman" w:eastAsia="Times New Roman" w:hAnsi="Times New Roman"/>
          <w:sz w:val="24"/>
          <w:szCs w:val="24"/>
          <w:lang w:bidi="en-US"/>
        </w:rPr>
        <w:t>использовать орфографические словари.</w:t>
      </w:r>
      <w:bookmarkEnd w:id="3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0" w:name="_Toc42217943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40"/>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1" w:name="_Toc422179439"/>
      <w:r w:rsidRPr="00382D2F">
        <w:rPr>
          <w:rFonts w:ascii="Times New Roman" w:eastAsia="Times New Roman" w:hAnsi="Times New Roman"/>
          <w:i/>
          <w:sz w:val="24"/>
          <w:szCs w:val="24"/>
          <w:lang w:bidi="en-US"/>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bookmarkEnd w:id="41"/>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2" w:name="_Toc422179440"/>
      <w:r w:rsidRPr="00382D2F">
        <w:rPr>
          <w:rFonts w:ascii="Times New Roman" w:eastAsia="Times New Roman" w:hAnsi="Times New Roman"/>
          <w:i/>
          <w:sz w:val="24"/>
          <w:szCs w:val="24"/>
          <w:lang w:bidi="en-US"/>
        </w:rPr>
        <w:t>оценивать собственную и чужую речь с точки зрения точного, уместного и выразительного словоупотребления;</w:t>
      </w:r>
      <w:bookmarkEnd w:id="42"/>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3" w:name="_Toc422179441"/>
      <w:r w:rsidRPr="00382D2F">
        <w:rPr>
          <w:rFonts w:ascii="Times New Roman" w:eastAsia="Times New Roman" w:hAnsi="Times New Roman"/>
          <w:i/>
          <w:sz w:val="24"/>
          <w:szCs w:val="24"/>
          <w:lang w:bidi="en-US"/>
        </w:rPr>
        <w:t>опознавать различные выразительные средства языка;</w:t>
      </w:r>
      <w:bookmarkEnd w:id="43"/>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4" w:name="_Toc422179442"/>
      <w:r w:rsidRPr="00382D2F">
        <w:rPr>
          <w:rFonts w:ascii="Times New Roman" w:eastAsia="Times New Roman" w:hAnsi="Times New Roman"/>
          <w:i/>
          <w:sz w:val="24"/>
          <w:szCs w:val="24"/>
          <w:lang w:bidi="en-US"/>
        </w:rPr>
        <w:t>писать конспект, отзыв, тезисы, рефераты, статьи, рецензии, доклады, интервью, очерки, доверенности, резюме и другие жанры;</w:t>
      </w:r>
      <w:bookmarkEnd w:id="44"/>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5" w:name="_Toc422179443"/>
      <w:r w:rsidRPr="00382D2F">
        <w:rPr>
          <w:rFonts w:ascii="Times New Roman" w:eastAsia="Times New Roman" w:hAnsi="Times New Roman"/>
          <w:i/>
          <w:sz w:val="24"/>
          <w:szCs w:val="24"/>
          <w:lang w:bidi="en-US"/>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bookmarkEnd w:id="45"/>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6" w:name="_Toc422179444"/>
      <w:r w:rsidRPr="00382D2F">
        <w:rPr>
          <w:rFonts w:ascii="Times New Roman" w:eastAsia="Times New Roman" w:hAnsi="Times New Roman"/>
          <w:i/>
          <w:sz w:val="24"/>
          <w:szCs w:val="24"/>
          <w:lang w:bidi="en-U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bookmarkEnd w:id="46"/>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7" w:name="_Toc422179445"/>
      <w:r w:rsidRPr="00382D2F">
        <w:rPr>
          <w:rFonts w:ascii="Times New Roman" w:eastAsia="Times New Roman" w:hAnsi="Times New Roman"/>
          <w:i/>
          <w:sz w:val="24"/>
          <w:szCs w:val="24"/>
          <w:lang w:bidi="en-US"/>
        </w:rPr>
        <w:t>характеризовать словообразовательные цепочки и словообразовательные гнезда;</w:t>
      </w:r>
      <w:bookmarkEnd w:id="47"/>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8" w:name="_Toc422179446"/>
      <w:r w:rsidRPr="00382D2F">
        <w:rPr>
          <w:rFonts w:ascii="Times New Roman" w:eastAsia="Times New Roman" w:hAnsi="Times New Roman"/>
          <w:i/>
          <w:sz w:val="24"/>
          <w:szCs w:val="24"/>
          <w:lang w:bidi="en-US"/>
        </w:rPr>
        <w:t>использовать этимологические данные для объяснения правописания и лексического значения слова;</w:t>
      </w:r>
      <w:bookmarkEnd w:id="48"/>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49" w:name="_Toc422179447"/>
      <w:r w:rsidRPr="00382D2F">
        <w:rPr>
          <w:rFonts w:ascii="Times New Roman" w:eastAsia="Times New Roman" w:hAnsi="Times New Roman"/>
          <w:i/>
          <w:sz w:val="24"/>
          <w:szCs w:val="24"/>
          <w:lang w:bidi="en-U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bookmarkEnd w:id="49"/>
    </w:p>
    <w:p w:rsidR="00382D2F" w:rsidRPr="00382D2F" w:rsidRDefault="00382D2F" w:rsidP="00A428F2">
      <w:pPr>
        <w:widowControl w:val="0"/>
        <w:numPr>
          <w:ilvl w:val="0"/>
          <w:numId w:val="82"/>
        </w:numPr>
        <w:autoSpaceDE w:val="0"/>
        <w:autoSpaceDN w:val="0"/>
        <w:adjustRightInd w:val="0"/>
        <w:spacing w:after="0" w:line="240" w:lineRule="auto"/>
        <w:ind w:left="426" w:hanging="426"/>
        <w:contextualSpacing/>
        <w:jc w:val="both"/>
        <w:outlineLvl w:val="1"/>
        <w:rPr>
          <w:rFonts w:ascii="Times New Roman" w:eastAsia="Times New Roman" w:hAnsi="Times New Roman"/>
          <w:i/>
          <w:sz w:val="24"/>
          <w:szCs w:val="24"/>
          <w:lang w:bidi="en-US"/>
        </w:rPr>
      </w:pPr>
      <w:bookmarkStart w:id="50" w:name="_Toc422179448"/>
      <w:r w:rsidRPr="00382D2F">
        <w:rPr>
          <w:rFonts w:ascii="Times New Roman" w:eastAsia="Times New Roman" w:hAnsi="Times New Roman"/>
          <w:i/>
          <w:sz w:val="24"/>
          <w:szCs w:val="24"/>
          <w:lang w:bidi="en-U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50"/>
    </w:p>
    <w:p w:rsidR="00382D2F" w:rsidRPr="00FE6F72"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284"/>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1.2.5.2.Литература</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1" w:name="_Toc422179449"/>
      <w:r w:rsidRPr="00382D2F">
        <w:rPr>
          <w:rFonts w:ascii="Times New Roman" w:eastAsia="Times New Roman" w:hAnsi="Times New Roman"/>
          <w:sz w:val="24"/>
          <w:szCs w:val="24"/>
          <w:lang w:bidi="en-US"/>
        </w:rPr>
        <w:lastRenderedPageBreak/>
        <w:t xml:space="preserve">В соответствии с Федеральным государственным образовательным стандартом основного общего образования </w:t>
      </w:r>
      <w:r w:rsidRPr="00382D2F">
        <w:rPr>
          <w:rFonts w:ascii="Times New Roman" w:eastAsia="Times New Roman" w:hAnsi="Times New Roman"/>
          <w:b/>
          <w:sz w:val="24"/>
          <w:szCs w:val="24"/>
          <w:lang w:bidi="en-US"/>
        </w:rPr>
        <w:t>предметными результатами изучения</w:t>
      </w:r>
      <w:r w:rsidRPr="00382D2F">
        <w:rPr>
          <w:rFonts w:ascii="Times New Roman" w:eastAsia="Times New Roman" w:hAnsi="Times New Roman"/>
          <w:sz w:val="24"/>
          <w:szCs w:val="24"/>
          <w:lang w:bidi="en-US"/>
        </w:rPr>
        <w:t xml:space="preserve"> предмета «Литература» являются:</w:t>
      </w:r>
      <w:bookmarkEnd w:id="51"/>
    </w:p>
    <w:p w:rsidR="00382D2F" w:rsidRPr="00382D2F" w:rsidRDefault="00382D2F" w:rsidP="00A428F2">
      <w:pPr>
        <w:widowControl w:val="0"/>
        <w:numPr>
          <w:ilvl w:val="0"/>
          <w:numId w:val="83"/>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 w:name="_Toc422179450"/>
      <w:r w:rsidRPr="00382D2F">
        <w:rPr>
          <w:rFonts w:ascii="Times New Roman" w:eastAsia="Times New Roman" w:hAnsi="Times New Roman"/>
          <w:sz w:val="24"/>
          <w:szCs w:val="24"/>
          <w:lang w:bidi="en-US"/>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bookmarkEnd w:id="52"/>
    </w:p>
    <w:p w:rsidR="00382D2F" w:rsidRPr="00382D2F" w:rsidRDefault="00382D2F" w:rsidP="00A428F2">
      <w:pPr>
        <w:widowControl w:val="0"/>
        <w:numPr>
          <w:ilvl w:val="0"/>
          <w:numId w:val="83"/>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 w:name="_Toc422179451"/>
      <w:r w:rsidRPr="00382D2F">
        <w:rPr>
          <w:rFonts w:ascii="Times New Roman" w:eastAsia="Times New Roman" w:hAnsi="Times New Roman"/>
          <w:sz w:val="24"/>
          <w:szCs w:val="24"/>
          <w:lang w:bidi="en-US"/>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bookmarkEnd w:id="53"/>
    </w:p>
    <w:p w:rsidR="00382D2F" w:rsidRPr="00382D2F" w:rsidRDefault="00382D2F" w:rsidP="00A428F2">
      <w:pPr>
        <w:widowControl w:val="0"/>
        <w:numPr>
          <w:ilvl w:val="0"/>
          <w:numId w:val="83"/>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 w:name="_Toc422179452"/>
      <w:r w:rsidRPr="00382D2F">
        <w:rPr>
          <w:rFonts w:ascii="Times New Roman" w:eastAsia="Times New Roman" w:hAnsi="Times New Roman"/>
          <w:sz w:val="24"/>
          <w:szCs w:val="24"/>
          <w:lang w:bidi="en-US"/>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bookmarkEnd w:id="54"/>
    </w:p>
    <w:p w:rsidR="00382D2F" w:rsidRPr="00382D2F" w:rsidRDefault="00382D2F" w:rsidP="00A428F2">
      <w:pPr>
        <w:widowControl w:val="0"/>
        <w:numPr>
          <w:ilvl w:val="0"/>
          <w:numId w:val="83"/>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5" w:name="_Toc422179453"/>
      <w:r w:rsidRPr="00382D2F">
        <w:rPr>
          <w:rFonts w:ascii="Times New Roman" w:eastAsia="Times New Roman" w:hAnsi="Times New Roman"/>
          <w:sz w:val="24"/>
          <w:szCs w:val="24"/>
          <w:lang w:bidi="en-US"/>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bookmarkEnd w:id="55"/>
    </w:p>
    <w:p w:rsidR="00382D2F" w:rsidRPr="00382D2F" w:rsidRDefault="00382D2F" w:rsidP="00A428F2">
      <w:pPr>
        <w:widowControl w:val="0"/>
        <w:numPr>
          <w:ilvl w:val="0"/>
          <w:numId w:val="83"/>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6" w:name="_Toc422179454"/>
      <w:r w:rsidRPr="00382D2F">
        <w:rPr>
          <w:rFonts w:ascii="Times New Roman" w:eastAsia="Times New Roman" w:hAnsi="Times New Roman"/>
          <w:sz w:val="24"/>
          <w:szCs w:val="24"/>
          <w:lang w:bidi="en-US"/>
        </w:rPr>
        <w:t>развитие способности понимать литературные художественные произведения, воплощающие разные этнокультурные традиции;</w:t>
      </w:r>
      <w:bookmarkEnd w:id="56"/>
    </w:p>
    <w:p w:rsidR="00382D2F" w:rsidRPr="00382D2F" w:rsidRDefault="00382D2F" w:rsidP="00A428F2">
      <w:pPr>
        <w:widowControl w:val="0"/>
        <w:numPr>
          <w:ilvl w:val="0"/>
          <w:numId w:val="83"/>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7" w:name="_Toc422179455"/>
      <w:r w:rsidRPr="00382D2F">
        <w:rPr>
          <w:rFonts w:ascii="Times New Roman" w:eastAsia="Times New Roman" w:hAnsi="Times New Roman"/>
          <w:sz w:val="24"/>
          <w:szCs w:val="24"/>
          <w:lang w:bidi="en-US"/>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bookmarkEnd w:id="5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8" w:name="_Toc422179456"/>
      <w:r w:rsidRPr="00382D2F">
        <w:rPr>
          <w:rFonts w:ascii="Times New Roman" w:eastAsia="Times New Roman" w:hAnsi="Times New Roman"/>
          <w:sz w:val="24"/>
          <w:szCs w:val="24"/>
          <w:lang w:bidi="en-US"/>
        </w:rPr>
        <w:t>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bookmarkEnd w:id="58"/>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9" w:name="_Toc422179457"/>
      <w:r w:rsidRPr="00382D2F">
        <w:rPr>
          <w:rFonts w:ascii="Times New Roman" w:eastAsia="Times New Roman" w:hAnsi="Times New Roman"/>
          <w:sz w:val="24"/>
          <w:szCs w:val="24"/>
          <w:lang w:bidi="en-US"/>
        </w:rPr>
        <w:t>определять тему и основную мысль произведения (5–6 кл.);</w:t>
      </w:r>
      <w:bookmarkEnd w:id="59"/>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0" w:name="_Toc422179458"/>
      <w:r w:rsidRPr="00382D2F">
        <w:rPr>
          <w:rFonts w:ascii="Times New Roman" w:eastAsia="Times New Roman" w:hAnsi="Times New Roman"/>
          <w:sz w:val="24"/>
          <w:szCs w:val="24"/>
          <w:lang w:bidi="en-US"/>
        </w:rPr>
        <w:t>владеть различными видами пересказа (5–6 кл.), пересказывать сюжет; выявлять особенности композиции, основной конфликт, вычленять фабулу (6–7 кл.);</w:t>
      </w:r>
      <w:bookmarkEnd w:id="60"/>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1" w:name="_Toc422179459"/>
      <w:r w:rsidRPr="00382D2F">
        <w:rPr>
          <w:rFonts w:ascii="Times New Roman" w:eastAsia="Times New Roman" w:hAnsi="Times New Roman"/>
          <w:sz w:val="24"/>
          <w:szCs w:val="24"/>
          <w:lang w:bidi="en-US"/>
        </w:rPr>
        <w:t>характеризовать героев-персонажей, давать их сравнительные характеристики (5–6 кл.); оценивать систему персонажей (6–7 кл.);</w:t>
      </w:r>
      <w:bookmarkEnd w:id="61"/>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 w:name="_Toc422179460"/>
      <w:r w:rsidRPr="00382D2F">
        <w:rPr>
          <w:rFonts w:ascii="Times New Roman" w:eastAsia="Times New Roman" w:hAnsi="Times New Roman"/>
          <w:sz w:val="24"/>
          <w:szCs w:val="24"/>
          <w:lang w:bidi="en-US"/>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bookmarkEnd w:id="62"/>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 w:name="_Toc422179461"/>
      <w:r w:rsidRPr="00382D2F">
        <w:rPr>
          <w:rFonts w:ascii="Times New Roman" w:eastAsia="Times New Roman" w:hAnsi="Times New Roman"/>
          <w:sz w:val="24"/>
          <w:szCs w:val="24"/>
          <w:lang w:bidi="en-US"/>
        </w:rPr>
        <w:t>определять родо-жанровую специфику художественного произведения (5–9 кл.);</w:t>
      </w:r>
      <w:bookmarkEnd w:id="63"/>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 w:name="_Toc422179462"/>
      <w:r w:rsidRPr="00382D2F">
        <w:rPr>
          <w:rFonts w:ascii="Times New Roman" w:eastAsia="Times New Roman" w:hAnsi="Times New Roman"/>
          <w:sz w:val="24"/>
          <w:szCs w:val="24"/>
          <w:lang w:bidi="en-US"/>
        </w:rPr>
        <w:t>объяснять свое понимание нравственно-философской, социально-исторической и эстетической проблематики произведений (7–9 кл.);</w:t>
      </w:r>
      <w:bookmarkEnd w:id="64"/>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 w:name="_Toc422179463"/>
      <w:r w:rsidRPr="00382D2F">
        <w:rPr>
          <w:rFonts w:ascii="Times New Roman" w:eastAsia="Times New Roman" w:hAnsi="Times New Roman"/>
          <w:sz w:val="24"/>
          <w:szCs w:val="24"/>
          <w:lang w:bidi="en-US"/>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bookmarkEnd w:id="65"/>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 w:name="_Toc422179464"/>
      <w:r w:rsidRPr="00382D2F">
        <w:rPr>
          <w:rFonts w:ascii="Times New Roman" w:eastAsia="Times New Roman" w:hAnsi="Times New Roman"/>
          <w:sz w:val="24"/>
          <w:szCs w:val="24"/>
          <w:lang w:bidi="en-US"/>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bookmarkEnd w:id="66"/>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 w:name="_Toc422179465"/>
      <w:r w:rsidRPr="00382D2F">
        <w:rPr>
          <w:rFonts w:ascii="Times New Roman" w:eastAsia="Times New Roman" w:hAnsi="Times New Roman"/>
          <w:sz w:val="24"/>
          <w:szCs w:val="24"/>
          <w:lang w:bidi="en-US"/>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bookmarkEnd w:id="67"/>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 w:name="_Toc422179466"/>
      <w:r w:rsidRPr="00382D2F">
        <w:rPr>
          <w:rFonts w:ascii="Times New Roman" w:eastAsia="Times New Roman" w:hAnsi="Times New Roman"/>
          <w:sz w:val="24"/>
          <w:szCs w:val="24"/>
          <w:lang w:bidi="en-US"/>
        </w:rPr>
        <w:t xml:space="preserve">представлять развернутый устный или письменный ответ на поставленные вопросы (в </w:t>
      </w:r>
      <w:r w:rsidRPr="00382D2F">
        <w:rPr>
          <w:rFonts w:ascii="Times New Roman" w:eastAsia="Times New Roman" w:hAnsi="Times New Roman"/>
          <w:sz w:val="24"/>
          <w:szCs w:val="24"/>
          <w:lang w:bidi="en-US"/>
        </w:rPr>
        <w:lastRenderedPageBreak/>
        <w:t>каждом классе – на своем уровне); вести учебные дискуссии (7–9 кл.);</w:t>
      </w:r>
      <w:bookmarkEnd w:id="68"/>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9" w:name="_Toc422179467"/>
      <w:r w:rsidRPr="00382D2F">
        <w:rPr>
          <w:rFonts w:ascii="Times New Roman" w:eastAsia="Times New Roman" w:hAnsi="Times New Roman"/>
          <w:sz w:val="24"/>
          <w:szCs w:val="24"/>
          <w:lang w:bidi="en-US"/>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bookmarkEnd w:id="69"/>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0" w:name="_Toc422179468"/>
      <w:r w:rsidRPr="00382D2F">
        <w:rPr>
          <w:rFonts w:ascii="Times New Roman" w:eastAsia="Times New Roman" w:hAnsi="Times New Roman"/>
          <w:sz w:val="24"/>
          <w:szCs w:val="24"/>
          <w:lang w:bidi="en-US"/>
        </w:rPr>
        <w:t>выражать личное отношение к художественному произведению, аргументировать свою точку зрения (в каждом классе – на своем уровне);</w:t>
      </w:r>
      <w:bookmarkEnd w:id="70"/>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1" w:name="_Toc422179469"/>
      <w:r w:rsidRPr="00382D2F">
        <w:rPr>
          <w:rFonts w:ascii="Times New Roman" w:eastAsia="Times New Roman" w:hAnsi="Times New Roman"/>
          <w:sz w:val="24"/>
          <w:szCs w:val="24"/>
          <w:lang w:bidi="en-US"/>
        </w:rPr>
        <w:t>выразительно читать с листа и наизусть произведения/фрагменты</w:t>
      </w:r>
      <w:bookmarkEnd w:id="71"/>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2" w:name="_Toc422179470"/>
      <w:r w:rsidRPr="00382D2F">
        <w:rPr>
          <w:rFonts w:ascii="Times New Roman" w:eastAsia="Times New Roman" w:hAnsi="Times New Roman"/>
          <w:sz w:val="24"/>
          <w:szCs w:val="24"/>
          <w:lang w:bidi="en-US"/>
        </w:rPr>
        <w:t>произведений художественной литературы, передавая личное отношение к произведению (5-9 класс);</w:t>
      </w:r>
      <w:bookmarkEnd w:id="72"/>
    </w:p>
    <w:p w:rsidR="00382D2F" w:rsidRPr="00382D2F" w:rsidRDefault="00382D2F" w:rsidP="00A428F2">
      <w:pPr>
        <w:widowControl w:val="0"/>
        <w:numPr>
          <w:ilvl w:val="0"/>
          <w:numId w:val="84"/>
        </w:numPr>
        <w:tabs>
          <w:tab w:val="left" w:pos="426"/>
        </w:tabs>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3" w:name="_Toc422179471"/>
      <w:r w:rsidRPr="00382D2F">
        <w:rPr>
          <w:rFonts w:ascii="Times New Roman" w:eastAsia="Times New Roman" w:hAnsi="Times New Roman"/>
          <w:sz w:val="24"/>
          <w:szCs w:val="24"/>
          <w:lang w:bidi="en-US"/>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bookmarkEnd w:id="7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4" w:name="_Toc422179472"/>
      <w:r w:rsidRPr="00382D2F">
        <w:rPr>
          <w:rFonts w:ascii="Times New Roman" w:eastAsia="Times New Roman" w:hAnsi="Times New Roman"/>
          <w:sz w:val="24"/>
          <w:szCs w:val="24"/>
          <w:lang w:bidi="en-US"/>
        </w:rPr>
        <w:t xml:space="preserve">При планировании </w:t>
      </w:r>
      <w:r w:rsidRPr="00382D2F">
        <w:rPr>
          <w:rFonts w:ascii="Times New Roman" w:eastAsia="Times New Roman" w:hAnsi="Times New Roman"/>
          <w:b/>
          <w:sz w:val="24"/>
          <w:szCs w:val="24"/>
          <w:lang w:bidi="en-US"/>
        </w:rPr>
        <w:t>предметных результатов</w:t>
      </w:r>
      <w:r w:rsidRPr="00382D2F">
        <w:rPr>
          <w:rFonts w:ascii="Times New Roman" w:eastAsia="Times New Roman" w:hAnsi="Times New Roman"/>
          <w:sz w:val="24"/>
          <w:szCs w:val="24"/>
          <w:lang w:bidi="en-US"/>
        </w:rPr>
        <w:t xml:space="preserve">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bookmarkEnd w:id="7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5" w:name="_Toc422179473"/>
      <w:r w:rsidRPr="00382D2F">
        <w:rPr>
          <w:rFonts w:ascii="Times New Roman" w:eastAsia="Times New Roman" w:hAnsi="Times New Roman"/>
          <w:sz w:val="24"/>
          <w:szCs w:val="24"/>
          <w:lang w:bidi="en-US"/>
        </w:rPr>
        <w:t xml:space="preserve">При оценке предметных результатов обучения литературе следует учитывать </w:t>
      </w:r>
      <w:r w:rsidRPr="00382D2F">
        <w:rPr>
          <w:rFonts w:ascii="Times New Roman" w:eastAsia="Times New Roman" w:hAnsi="Times New Roman"/>
          <w:b/>
          <w:sz w:val="24"/>
          <w:szCs w:val="24"/>
          <w:lang w:bidi="en-US"/>
        </w:rPr>
        <w:t>несколько основных уровней сформированности читательской культуры</w:t>
      </w:r>
      <w:r w:rsidRPr="00382D2F">
        <w:rPr>
          <w:rFonts w:ascii="Times New Roman" w:eastAsia="Times New Roman" w:hAnsi="Times New Roman"/>
          <w:sz w:val="24"/>
          <w:szCs w:val="24"/>
          <w:lang w:bidi="en-US"/>
        </w:rPr>
        <w:t>.</w:t>
      </w:r>
      <w:bookmarkEnd w:id="7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6" w:name="_Toc422179474"/>
      <w:r w:rsidRPr="00382D2F">
        <w:rPr>
          <w:rFonts w:ascii="Times New Roman" w:eastAsia="Times New Roman" w:hAnsi="Times New Roman"/>
          <w:b/>
          <w:sz w:val="24"/>
          <w:szCs w:val="24"/>
          <w:lang w:bidi="en-US"/>
        </w:rPr>
        <w:t>I уровень</w:t>
      </w:r>
      <w:r w:rsidRPr="00382D2F">
        <w:rPr>
          <w:rFonts w:ascii="Times New Roman" w:eastAsia="Times New Roman" w:hAnsi="Times New Roman"/>
          <w:sz w:val="24"/>
          <w:szCs w:val="24"/>
          <w:lang w:bidi="en-US"/>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382D2F">
        <w:rPr>
          <w:rFonts w:ascii="Times New Roman" w:eastAsia="Times New Roman" w:hAnsi="Times New Roman"/>
          <w:i/>
          <w:sz w:val="24"/>
          <w:szCs w:val="24"/>
          <w:lang w:bidi="en-US"/>
        </w:rPr>
        <w:t>характеризуется способностями читателя воспроизводить содержание литературного произведения, отвечая на тестовые вопросы</w:t>
      </w:r>
      <w:r w:rsidRPr="00382D2F">
        <w:rPr>
          <w:rFonts w:ascii="Times New Roman" w:eastAsia="Times New Roman" w:hAnsi="Times New Roman"/>
          <w:sz w:val="24"/>
          <w:szCs w:val="24"/>
          <w:lang w:bidi="en-US"/>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bookmarkEnd w:id="7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7" w:name="_Toc422179475"/>
      <w:r w:rsidRPr="00382D2F">
        <w:rPr>
          <w:rFonts w:ascii="Times New Roman" w:eastAsia="Times New Roman" w:hAnsi="Times New Roman"/>
          <w:sz w:val="24"/>
          <w:szCs w:val="24"/>
          <w:lang w:bidi="en-US"/>
        </w:rPr>
        <w:t xml:space="preserve">К основным </w:t>
      </w:r>
      <w:r w:rsidRPr="00382D2F">
        <w:rPr>
          <w:rFonts w:ascii="Times New Roman" w:eastAsia="Times New Roman" w:hAnsi="Times New Roman"/>
          <w:b/>
          <w:sz w:val="24"/>
          <w:szCs w:val="24"/>
          <w:lang w:bidi="en-US"/>
        </w:rPr>
        <w:t>видам деятельности</w:t>
      </w:r>
      <w:r w:rsidRPr="00382D2F">
        <w:rPr>
          <w:rFonts w:ascii="Times New Roman" w:eastAsia="Times New Roman" w:hAnsi="Times New Roman"/>
          <w:sz w:val="24"/>
          <w:szCs w:val="24"/>
          <w:lang w:bidi="en-US"/>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bookmarkEnd w:id="7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8" w:name="_Toc422179476"/>
      <w:r w:rsidRPr="00382D2F">
        <w:rPr>
          <w:rFonts w:ascii="Times New Roman" w:eastAsia="Times New Roman" w:hAnsi="Times New Roman"/>
          <w:sz w:val="24"/>
          <w:szCs w:val="24"/>
          <w:lang w:bidi="en-US"/>
        </w:rPr>
        <w:t xml:space="preserve">Условно им соответствуют следующие типы диагностических </w:t>
      </w:r>
      <w:r w:rsidRPr="00382D2F">
        <w:rPr>
          <w:rFonts w:ascii="Times New Roman" w:eastAsia="Times New Roman" w:hAnsi="Times New Roman"/>
          <w:b/>
          <w:sz w:val="24"/>
          <w:szCs w:val="24"/>
          <w:lang w:bidi="en-US"/>
        </w:rPr>
        <w:t>заданий</w:t>
      </w:r>
      <w:r w:rsidRPr="00382D2F">
        <w:rPr>
          <w:rFonts w:ascii="Times New Roman" w:eastAsia="Times New Roman" w:hAnsi="Times New Roman"/>
          <w:sz w:val="24"/>
          <w:szCs w:val="24"/>
          <w:lang w:bidi="en-US"/>
        </w:rPr>
        <w:t>:</w:t>
      </w:r>
      <w:bookmarkEnd w:id="78"/>
    </w:p>
    <w:p w:rsidR="00382D2F" w:rsidRPr="00382D2F" w:rsidRDefault="00382D2F" w:rsidP="00A428F2">
      <w:pPr>
        <w:widowControl w:val="0"/>
        <w:numPr>
          <w:ilvl w:val="0"/>
          <w:numId w:val="84"/>
        </w:numPr>
        <w:autoSpaceDE w:val="0"/>
        <w:autoSpaceDN w:val="0"/>
        <w:adjustRightInd w:val="0"/>
        <w:spacing w:after="0" w:line="240" w:lineRule="auto"/>
        <w:ind w:left="284" w:hanging="284"/>
        <w:contextualSpacing/>
        <w:jc w:val="both"/>
        <w:outlineLvl w:val="1"/>
        <w:rPr>
          <w:rFonts w:ascii="Times New Roman" w:eastAsia="Times New Roman" w:hAnsi="Times New Roman"/>
          <w:sz w:val="24"/>
          <w:szCs w:val="24"/>
          <w:lang w:bidi="en-US"/>
        </w:rPr>
      </w:pPr>
      <w:bookmarkStart w:id="79" w:name="_Toc422179477"/>
      <w:r w:rsidRPr="00382D2F">
        <w:rPr>
          <w:rFonts w:ascii="Times New Roman" w:eastAsia="Times New Roman" w:hAnsi="Times New Roman"/>
          <w:sz w:val="24"/>
          <w:szCs w:val="24"/>
          <w:lang w:bidi="en-US"/>
        </w:rPr>
        <w:t>выразительно прочтите следующий фрагмент;</w:t>
      </w:r>
      <w:bookmarkEnd w:id="79"/>
    </w:p>
    <w:p w:rsidR="00382D2F" w:rsidRPr="00382D2F" w:rsidRDefault="00382D2F" w:rsidP="00A428F2">
      <w:pPr>
        <w:widowControl w:val="0"/>
        <w:numPr>
          <w:ilvl w:val="0"/>
          <w:numId w:val="84"/>
        </w:numPr>
        <w:autoSpaceDE w:val="0"/>
        <w:autoSpaceDN w:val="0"/>
        <w:adjustRightInd w:val="0"/>
        <w:spacing w:after="0" w:line="240" w:lineRule="auto"/>
        <w:ind w:left="284" w:hanging="284"/>
        <w:contextualSpacing/>
        <w:jc w:val="both"/>
        <w:outlineLvl w:val="1"/>
        <w:rPr>
          <w:rFonts w:ascii="Times New Roman" w:eastAsia="Times New Roman" w:hAnsi="Times New Roman"/>
          <w:sz w:val="24"/>
          <w:szCs w:val="24"/>
          <w:lang w:bidi="en-US"/>
        </w:rPr>
      </w:pPr>
      <w:bookmarkStart w:id="80" w:name="_Toc422179478"/>
      <w:r w:rsidRPr="00382D2F">
        <w:rPr>
          <w:rFonts w:ascii="Times New Roman" w:eastAsia="Times New Roman" w:hAnsi="Times New Roman"/>
          <w:sz w:val="24"/>
          <w:szCs w:val="24"/>
          <w:lang w:bidi="en-US"/>
        </w:rPr>
        <w:t>определите, какие события в произведении являются центральными;</w:t>
      </w:r>
      <w:bookmarkEnd w:id="80"/>
    </w:p>
    <w:p w:rsidR="00382D2F" w:rsidRPr="00382D2F" w:rsidRDefault="00382D2F" w:rsidP="00A428F2">
      <w:pPr>
        <w:widowControl w:val="0"/>
        <w:numPr>
          <w:ilvl w:val="0"/>
          <w:numId w:val="84"/>
        </w:numPr>
        <w:autoSpaceDE w:val="0"/>
        <w:autoSpaceDN w:val="0"/>
        <w:adjustRightInd w:val="0"/>
        <w:spacing w:after="0" w:line="240" w:lineRule="auto"/>
        <w:ind w:left="284" w:hanging="284"/>
        <w:contextualSpacing/>
        <w:jc w:val="both"/>
        <w:outlineLvl w:val="1"/>
        <w:rPr>
          <w:rFonts w:ascii="Times New Roman" w:eastAsia="Times New Roman" w:hAnsi="Times New Roman"/>
          <w:sz w:val="24"/>
          <w:szCs w:val="24"/>
          <w:lang w:bidi="en-US"/>
        </w:rPr>
      </w:pPr>
      <w:bookmarkStart w:id="81" w:name="_Toc422179479"/>
      <w:r w:rsidRPr="00382D2F">
        <w:rPr>
          <w:rFonts w:ascii="Times New Roman" w:eastAsia="Times New Roman" w:hAnsi="Times New Roman"/>
          <w:sz w:val="24"/>
          <w:szCs w:val="24"/>
          <w:lang w:bidi="en-US"/>
        </w:rPr>
        <w:t>определите, где и когда происходят описываемые события;</w:t>
      </w:r>
      <w:bookmarkEnd w:id="81"/>
    </w:p>
    <w:p w:rsidR="00382D2F" w:rsidRPr="00382D2F" w:rsidRDefault="00382D2F" w:rsidP="00A428F2">
      <w:pPr>
        <w:widowControl w:val="0"/>
        <w:numPr>
          <w:ilvl w:val="0"/>
          <w:numId w:val="84"/>
        </w:numPr>
        <w:autoSpaceDE w:val="0"/>
        <w:autoSpaceDN w:val="0"/>
        <w:adjustRightInd w:val="0"/>
        <w:spacing w:after="0" w:line="240" w:lineRule="auto"/>
        <w:ind w:left="284" w:hanging="284"/>
        <w:contextualSpacing/>
        <w:jc w:val="both"/>
        <w:outlineLvl w:val="1"/>
        <w:rPr>
          <w:rFonts w:ascii="Times New Roman" w:eastAsia="Times New Roman" w:hAnsi="Times New Roman"/>
          <w:sz w:val="24"/>
          <w:szCs w:val="24"/>
          <w:lang w:bidi="en-US"/>
        </w:rPr>
      </w:pPr>
      <w:bookmarkStart w:id="82" w:name="_Toc422179480"/>
      <w:r w:rsidRPr="00382D2F">
        <w:rPr>
          <w:rFonts w:ascii="Times New Roman" w:eastAsia="Times New Roman" w:hAnsi="Times New Roman"/>
          <w:sz w:val="24"/>
          <w:szCs w:val="24"/>
          <w:lang w:bidi="en-US"/>
        </w:rPr>
        <w:t>опишите, каким вам представляется герой произведения, прокомментируйте слова героя;</w:t>
      </w:r>
      <w:bookmarkEnd w:id="82"/>
    </w:p>
    <w:p w:rsidR="00382D2F" w:rsidRPr="00382D2F" w:rsidRDefault="00382D2F" w:rsidP="00A428F2">
      <w:pPr>
        <w:widowControl w:val="0"/>
        <w:numPr>
          <w:ilvl w:val="0"/>
          <w:numId w:val="84"/>
        </w:numPr>
        <w:autoSpaceDE w:val="0"/>
        <w:autoSpaceDN w:val="0"/>
        <w:adjustRightInd w:val="0"/>
        <w:spacing w:after="0" w:line="240" w:lineRule="auto"/>
        <w:ind w:left="284" w:hanging="284"/>
        <w:contextualSpacing/>
        <w:jc w:val="both"/>
        <w:outlineLvl w:val="1"/>
        <w:rPr>
          <w:rFonts w:ascii="Times New Roman" w:eastAsia="Times New Roman" w:hAnsi="Times New Roman"/>
          <w:sz w:val="24"/>
          <w:szCs w:val="24"/>
          <w:lang w:bidi="en-US"/>
        </w:rPr>
      </w:pPr>
      <w:bookmarkStart w:id="83" w:name="_Toc422179481"/>
      <w:r w:rsidRPr="00382D2F">
        <w:rPr>
          <w:rFonts w:ascii="Times New Roman" w:eastAsia="Times New Roman" w:hAnsi="Times New Roman"/>
          <w:sz w:val="24"/>
          <w:szCs w:val="24"/>
          <w:lang w:bidi="en-US"/>
        </w:rPr>
        <w:t>выделите в тексте наиболее непонятные (загадочные, удивительные и т. п.) для вас места;</w:t>
      </w:r>
      <w:bookmarkEnd w:id="83"/>
    </w:p>
    <w:p w:rsidR="00382D2F" w:rsidRPr="00382D2F" w:rsidRDefault="00382D2F" w:rsidP="00A428F2">
      <w:pPr>
        <w:widowControl w:val="0"/>
        <w:numPr>
          <w:ilvl w:val="0"/>
          <w:numId w:val="84"/>
        </w:numPr>
        <w:autoSpaceDE w:val="0"/>
        <w:autoSpaceDN w:val="0"/>
        <w:adjustRightInd w:val="0"/>
        <w:spacing w:after="0" w:line="240" w:lineRule="auto"/>
        <w:ind w:left="284" w:hanging="284"/>
        <w:contextualSpacing/>
        <w:jc w:val="both"/>
        <w:outlineLvl w:val="1"/>
        <w:rPr>
          <w:rFonts w:ascii="Times New Roman" w:eastAsia="Times New Roman" w:hAnsi="Times New Roman"/>
          <w:sz w:val="24"/>
          <w:szCs w:val="24"/>
          <w:lang w:bidi="en-US"/>
        </w:rPr>
      </w:pPr>
      <w:bookmarkStart w:id="84" w:name="_Toc422179482"/>
      <w:r w:rsidRPr="00382D2F">
        <w:rPr>
          <w:rFonts w:ascii="Times New Roman" w:eastAsia="Times New Roman" w:hAnsi="Times New Roman"/>
          <w:sz w:val="24"/>
          <w:szCs w:val="24"/>
          <w:lang w:bidi="en-US"/>
        </w:rPr>
        <w:t>ответьте на поставленный учителем/автором учебника вопрос;</w:t>
      </w:r>
      <w:bookmarkEnd w:id="84"/>
    </w:p>
    <w:p w:rsidR="00382D2F" w:rsidRPr="00382D2F" w:rsidRDefault="00382D2F" w:rsidP="00A428F2">
      <w:pPr>
        <w:widowControl w:val="0"/>
        <w:numPr>
          <w:ilvl w:val="0"/>
          <w:numId w:val="84"/>
        </w:numPr>
        <w:autoSpaceDE w:val="0"/>
        <w:autoSpaceDN w:val="0"/>
        <w:adjustRightInd w:val="0"/>
        <w:spacing w:after="0" w:line="240" w:lineRule="auto"/>
        <w:ind w:left="284" w:hanging="284"/>
        <w:contextualSpacing/>
        <w:jc w:val="both"/>
        <w:outlineLvl w:val="1"/>
        <w:rPr>
          <w:rFonts w:ascii="Times New Roman" w:eastAsia="Times New Roman" w:hAnsi="Times New Roman"/>
          <w:sz w:val="24"/>
          <w:szCs w:val="24"/>
          <w:lang w:bidi="en-US"/>
        </w:rPr>
      </w:pPr>
      <w:bookmarkStart w:id="85" w:name="_Toc422179483"/>
      <w:r w:rsidRPr="00382D2F">
        <w:rPr>
          <w:rFonts w:ascii="Times New Roman" w:eastAsia="Times New Roman" w:hAnsi="Times New Roman"/>
          <w:sz w:val="24"/>
          <w:szCs w:val="24"/>
          <w:lang w:bidi="en-US"/>
        </w:rPr>
        <w:t>определите, выделите, найдите, перечислите признаки, черты, повторяющиеся детали и т. п.</w:t>
      </w:r>
      <w:bookmarkEnd w:id="8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6" w:name="_Toc422179484"/>
      <w:r w:rsidRPr="00382D2F">
        <w:rPr>
          <w:rFonts w:ascii="Times New Roman" w:eastAsia="Times New Roman" w:hAnsi="Times New Roman"/>
          <w:b/>
          <w:sz w:val="24"/>
          <w:szCs w:val="24"/>
          <w:lang w:bidi="en-US"/>
        </w:rPr>
        <w:t>II уровень</w:t>
      </w:r>
      <w:r w:rsidRPr="00382D2F">
        <w:rPr>
          <w:rFonts w:ascii="Times New Roman" w:eastAsia="Times New Roman" w:hAnsi="Times New Roman"/>
          <w:sz w:val="24"/>
          <w:szCs w:val="24"/>
          <w:lang w:bidi="en-US"/>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bookmarkEnd w:id="8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i/>
          <w:sz w:val="24"/>
          <w:szCs w:val="24"/>
          <w:lang w:bidi="en-US"/>
        </w:rPr>
      </w:pPr>
      <w:bookmarkStart w:id="87" w:name="_Toc422179485"/>
      <w:r w:rsidRPr="00382D2F">
        <w:rPr>
          <w:rFonts w:ascii="Times New Roman" w:eastAsia="Times New Roman" w:hAnsi="Times New Roman"/>
          <w:sz w:val="24"/>
          <w:szCs w:val="24"/>
          <w:lang w:bidi="en-US"/>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w:t>
      </w:r>
      <w:r w:rsidRPr="00382D2F">
        <w:rPr>
          <w:rFonts w:ascii="Times New Roman" w:eastAsia="Times New Roman" w:hAnsi="Times New Roman"/>
          <w:sz w:val="24"/>
          <w:szCs w:val="24"/>
          <w:lang w:bidi="en-US"/>
        </w:rPr>
        <w:lastRenderedPageBreak/>
        <w:t xml:space="preserve">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382D2F">
        <w:rPr>
          <w:rFonts w:ascii="Times New Roman" w:eastAsia="Times New Roman" w:hAnsi="Times New Roman"/>
          <w:i/>
          <w:sz w:val="24"/>
          <w:szCs w:val="24"/>
          <w:lang w:bidi="en-U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bookmarkEnd w:id="8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8" w:name="_Toc422179486"/>
      <w:r w:rsidRPr="00382D2F">
        <w:rPr>
          <w:rFonts w:ascii="Times New Roman" w:eastAsia="Times New Roman" w:hAnsi="Times New Roman"/>
          <w:sz w:val="24"/>
          <w:szCs w:val="24"/>
          <w:lang w:bidi="en-US"/>
        </w:rPr>
        <w:t xml:space="preserve">К основным </w:t>
      </w:r>
      <w:r w:rsidRPr="00382D2F">
        <w:rPr>
          <w:rFonts w:ascii="Times New Roman" w:eastAsia="Times New Roman" w:hAnsi="Times New Roman"/>
          <w:b/>
          <w:sz w:val="24"/>
          <w:szCs w:val="24"/>
          <w:lang w:bidi="en-US"/>
        </w:rPr>
        <w:t>видам деятельности</w:t>
      </w:r>
      <w:r w:rsidRPr="00382D2F">
        <w:rPr>
          <w:rFonts w:ascii="Times New Roman" w:eastAsia="Times New Roman" w:hAnsi="Times New Roman"/>
          <w:sz w:val="24"/>
          <w:szCs w:val="24"/>
          <w:lang w:bidi="en-US"/>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82D2F">
        <w:rPr>
          <w:rFonts w:ascii="Times New Roman" w:eastAsia="Times New Roman" w:hAnsi="Times New Roman"/>
          <w:i/>
          <w:sz w:val="24"/>
          <w:szCs w:val="24"/>
          <w:lang w:bidi="en-US"/>
        </w:rPr>
        <w:t>пофразового</w:t>
      </w:r>
      <w:r w:rsidRPr="00382D2F">
        <w:rPr>
          <w:rFonts w:ascii="Times New Roman" w:eastAsia="Times New Roman" w:hAnsi="Times New Roman"/>
          <w:sz w:val="24"/>
          <w:szCs w:val="24"/>
          <w:lang w:bidi="en-US"/>
        </w:rPr>
        <w:t xml:space="preserve"> (при анализе стихотворений и небольших прозаических произведений – рассказов, новелл) или </w:t>
      </w:r>
      <w:r w:rsidRPr="00382D2F">
        <w:rPr>
          <w:rFonts w:ascii="Times New Roman" w:eastAsia="Times New Roman" w:hAnsi="Times New Roman"/>
          <w:i/>
          <w:sz w:val="24"/>
          <w:szCs w:val="24"/>
          <w:lang w:bidi="en-US"/>
        </w:rPr>
        <w:t>поэпизодного</w:t>
      </w:r>
      <w:r w:rsidRPr="00382D2F">
        <w:rPr>
          <w:rFonts w:ascii="Times New Roman" w:eastAsia="Times New Roman" w:hAnsi="Times New Roman"/>
          <w:sz w:val="24"/>
          <w:szCs w:val="24"/>
          <w:lang w:bidi="en-US"/>
        </w:rPr>
        <w:t>; проведение целостного и межтекстового анализа).</w:t>
      </w:r>
      <w:bookmarkEnd w:id="8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9" w:name="_Toc422179487"/>
      <w:r w:rsidRPr="00382D2F">
        <w:rPr>
          <w:rFonts w:ascii="Times New Roman" w:eastAsia="Times New Roman" w:hAnsi="Times New Roman"/>
          <w:sz w:val="24"/>
          <w:szCs w:val="24"/>
          <w:lang w:bidi="en-US"/>
        </w:rPr>
        <w:t xml:space="preserve">Условно им соответствуют следующие типы диагностических </w:t>
      </w:r>
      <w:r w:rsidRPr="00382D2F">
        <w:rPr>
          <w:rFonts w:ascii="Times New Roman" w:eastAsia="Times New Roman" w:hAnsi="Times New Roman"/>
          <w:b/>
          <w:sz w:val="24"/>
          <w:szCs w:val="24"/>
          <w:lang w:bidi="en-US"/>
        </w:rPr>
        <w:t>заданий</w:t>
      </w:r>
      <w:r w:rsidRPr="00382D2F">
        <w:rPr>
          <w:rFonts w:ascii="Times New Roman" w:eastAsia="Times New Roman" w:hAnsi="Times New Roman"/>
          <w:sz w:val="24"/>
          <w:szCs w:val="24"/>
          <w:lang w:bidi="en-US"/>
        </w:rPr>
        <w:t>:</w:t>
      </w:r>
      <w:bookmarkEnd w:id="89"/>
    </w:p>
    <w:p w:rsidR="00382D2F" w:rsidRPr="00382D2F" w:rsidRDefault="00382D2F" w:rsidP="00A428F2">
      <w:pPr>
        <w:widowControl w:val="0"/>
        <w:numPr>
          <w:ilvl w:val="0"/>
          <w:numId w:val="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 w:name="_Toc422179488"/>
      <w:r w:rsidRPr="00382D2F">
        <w:rPr>
          <w:rFonts w:ascii="Times New Roman" w:eastAsia="Times New Roman" w:hAnsi="Times New Roman"/>
          <w:sz w:val="24"/>
          <w:szCs w:val="24"/>
          <w:lang w:bidi="en-US"/>
        </w:rPr>
        <w:t>выделите, определите, найдите, перечислите признаки, черты, повторяющиеся детали и т. п.;</w:t>
      </w:r>
      <w:bookmarkEnd w:id="90"/>
    </w:p>
    <w:p w:rsidR="00382D2F" w:rsidRPr="00382D2F" w:rsidRDefault="00382D2F" w:rsidP="00A428F2">
      <w:pPr>
        <w:widowControl w:val="0"/>
        <w:numPr>
          <w:ilvl w:val="0"/>
          <w:numId w:val="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 w:name="_Toc422179489"/>
      <w:r w:rsidRPr="00382D2F">
        <w:rPr>
          <w:rFonts w:ascii="Times New Roman" w:eastAsia="Times New Roman" w:hAnsi="Times New Roman"/>
          <w:sz w:val="24"/>
          <w:szCs w:val="24"/>
          <w:lang w:bidi="en-US"/>
        </w:rPr>
        <w:t>покажите, какие особенности художественного текста проявляют позицию его автора;</w:t>
      </w:r>
      <w:bookmarkEnd w:id="91"/>
    </w:p>
    <w:p w:rsidR="00382D2F" w:rsidRPr="00382D2F" w:rsidRDefault="00382D2F" w:rsidP="00A428F2">
      <w:pPr>
        <w:widowControl w:val="0"/>
        <w:numPr>
          <w:ilvl w:val="0"/>
          <w:numId w:val="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 w:name="_Toc422179490"/>
      <w:r w:rsidRPr="00382D2F">
        <w:rPr>
          <w:rFonts w:ascii="Times New Roman" w:eastAsia="Times New Roman" w:hAnsi="Times New Roman"/>
          <w:sz w:val="24"/>
          <w:szCs w:val="24"/>
          <w:lang w:bidi="en-US"/>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bookmarkEnd w:id="92"/>
    </w:p>
    <w:p w:rsidR="00382D2F" w:rsidRPr="00382D2F" w:rsidRDefault="00382D2F" w:rsidP="00A428F2">
      <w:pPr>
        <w:widowControl w:val="0"/>
        <w:numPr>
          <w:ilvl w:val="0"/>
          <w:numId w:val="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 w:name="_Toc422179491"/>
      <w:r w:rsidRPr="00382D2F">
        <w:rPr>
          <w:rFonts w:ascii="Times New Roman" w:eastAsia="Times New Roman" w:hAnsi="Times New Roman"/>
          <w:sz w:val="24"/>
          <w:szCs w:val="24"/>
          <w:lang w:bidi="en-US"/>
        </w:rPr>
        <w:t>проанализируйте фрагменты, эпизоды текста (по предложенному алгоритму и без него);</w:t>
      </w:r>
      <w:bookmarkEnd w:id="93"/>
    </w:p>
    <w:p w:rsidR="00382D2F" w:rsidRPr="00382D2F" w:rsidRDefault="00382D2F" w:rsidP="00A428F2">
      <w:pPr>
        <w:widowControl w:val="0"/>
        <w:numPr>
          <w:ilvl w:val="0"/>
          <w:numId w:val="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 w:name="_Toc422179492"/>
      <w:r w:rsidRPr="00382D2F">
        <w:rPr>
          <w:rFonts w:ascii="Times New Roman" w:eastAsia="Times New Roman" w:hAnsi="Times New Roman"/>
          <w:sz w:val="24"/>
          <w:szCs w:val="24"/>
          <w:lang w:bidi="en-US"/>
        </w:rPr>
        <w:t>сопоставьте, сравните, найдите сходства и различия (как в одном тексте, так и между разными произведениями);</w:t>
      </w:r>
      <w:bookmarkEnd w:id="94"/>
    </w:p>
    <w:p w:rsidR="00382D2F" w:rsidRPr="00382D2F" w:rsidRDefault="00382D2F" w:rsidP="00A428F2">
      <w:pPr>
        <w:widowControl w:val="0"/>
        <w:numPr>
          <w:ilvl w:val="0"/>
          <w:numId w:val="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 w:name="_Toc422179493"/>
      <w:r w:rsidRPr="00382D2F">
        <w:rPr>
          <w:rFonts w:ascii="Times New Roman" w:eastAsia="Times New Roman" w:hAnsi="Times New Roman"/>
          <w:sz w:val="24"/>
          <w:szCs w:val="24"/>
          <w:lang w:bidi="en-US"/>
        </w:rPr>
        <w:t>определите жанр произведения, охарактеризуйте его особенности;</w:t>
      </w:r>
      <w:bookmarkEnd w:id="95"/>
    </w:p>
    <w:p w:rsidR="00382D2F" w:rsidRPr="00382D2F" w:rsidRDefault="00382D2F" w:rsidP="00A428F2">
      <w:pPr>
        <w:widowControl w:val="0"/>
        <w:numPr>
          <w:ilvl w:val="0"/>
          <w:numId w:val="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 w:name="_Toc422179494"/>
      <w:r w:rsidRPr="00382D2F">
        <w:rPr>
          <w:rFonts w:ascii="Times New Roman" w:eastAsia="Times New Roman" w:hAnsi="Times New Roman"/>
          <w:sz w:val="24"/>
          <w:szCs w:val="24"/>
          <w:lang w:bidi="en-US"/>
        </w:rPr>
        <w:t>дайте свое рабочее определение следующему теоретико-литературному понятию.</w:t>
      </w:r>
      <w:bookmarkEnd w:id="9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7" w:name="_Toc422179495"/>
      <w:r w:rsidRPr="00382D2F">
        <w:rPr>
          <w:rFonts w:ascii="Times New Roman" w:eastAsia="Times New Roman" w:hAnsi="Times New Roman"/>
          <w:sz w:val="24"/>
          <w:szCs w:val="24"/>
          <w:lang w:bidi="en-US"/>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bookmarkEnd w:id="9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8" w:name="_Toc422179496"/>
      <w:r w:rsidRPr="00382D2F">
        <w:rPr>
          <w:rFonts w:ascii="Times New Roman" w:eastAsia="Times New Roman" w:hAnsi="Times New Roman"/>
          <w:b/>
          <w:sz w:val="24"/>
          <w:szCs w:val="24"/>
          <w:lang w:bidi="en-US"/>
        </w:rPr>
        <w:t>III уровень</w:t>
      </w:r>
      <w:r w:rsidRPr="00382D2F">
        <w:rPr>
          <w:rFonts w:ascii="Times New Roman" w:eastAsia="Times New Roman" w:hAnsi="Times New Roman"/>
          <w:sz w:val="24"/>
          <w:szCs w:val="24"/>
          <w:lang w:bidi="en-US"/>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bookmarkEnd w:id="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9" w:name="_Toc422179497"/>
      <w:r w:rsidRPr="00382D2F">
        <w:rPr>
          <w:rFonts w:ascii="Times New Roman" w:eastAsia="Times New Roman" w:hAnsi="Times New Roman"/>
          <w:sz w:val="24"/>
          <w:szCs w:val="24"/>
          <w:lang w:bidi="en-US"/>
        </w:rPr>
        <w:t xml:space="preserve">К основным </w:t>
      </w:r>
      <w:r w:rsidRPr="00382D2F">
        <w:rPr>
          <w:rFonts w:ascii="Times New Roman" w:eastAsia="Times New Roman" w:hAnsi="Times New Roman"/>
          <w:b/>
          <w:sz w:val="24"/>
          <w:szCs w:val="24"/>
          <w:lang w:bidi="en-US"/>
        </w:rPr>
        <w:t>видам деятельности</w:t>
      </w:r>
      <w:r w:rsidRPr="00382D2F">
        <w:rPr>
          <w:rFonts w:ascii="Times New Roman" w:eastAsia="Times New Roman" w:hAnsi="Times New Roman"/>
          <w:sz w:val="24"/>
          <w:szCs w:val="24"/>
          <w:lang w:bidi="en-US"/>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bookmarkEnd w:id="9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0" w:name="_Toc422179498"/>
      <w:r w:rsidRPr="00382D2F">
        <w:rPr>
          <w:rFonts w:ascii="Times New Roman" w:eastAsia="Times New Roman" w:hAnsi="Times New Roman"/>
          <w:sz w:val="24"/>
          <w:szCs w:val="24"/>
          <w:lang w:bidi="en-US"/>
        </w:rPr>
        <w:t xml:space="preserve">Условно им соответствуют следующие типы диагностических </w:t>
      </w:r>
      <w:r w:rsidRPr="00382D2F">
        <w:rPr>
          <w:rFonts w:ascii="Times New Roman" w:eastAsia="Times New Roman" w:hAnsi="Times New Roman"/>
          <w:b/>
          <w:sz w:val="24"/>
          <w:szCs w:val="24"/>
          <w:lang w:bidi="en-US"/>
        </w:rPr>
        <w:t>заданий</w:t>
      </w:r>
      <w:r w:rsidRPr="00382D2F">
        <w:rPr>
          <w:rFonts w:ascii="Times New Roman" w:eastAsia="Times New Roman" w:hAnsi="Times New Roman"/>
          <w:sz w:val="24"/>
          <w:szCs w:val="24"/>
          <w:lang w:bidi="en-US"/>
        </w:rPr>
        <w:t>:</w:t>
      </w:r>
      <w:bookmarkEnd w:id="100"/>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 w:name="_Toc422179499"/>
      <w:r w:rsidRPr="00382D2F">
        <w:rPr>
          <w:rFonts w:ascii="Times New Roman" w:eastAsia="Times New Roman" w:hAnsi="Times New Roman"/>
          <w:sz w:val="24"/>
          <w:szCs w:val="24"/>
          <w:lang w:bidi="en-US"/>
        </w:rPr>
        <w:t>выделите, определите, найдите, перечислите признаки, черты, повторяющиеся детали и т. п.</w:t>
      </w:r>
      <w:bookmarkEnd w:id="101"/>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2" w:name="_Toc422179500"/>
      <w:r w:rsidRPr="00382D2F">
        <w:rPr>
          <w:rFonts w:ascii="Times New Roman" w:eastAsia="Times New Roman" w:hAnsi="Times New Roman"/>
          <w:sz w:val="24"/>
          <w:szCs w:val="24"/>
          <w:lang w:bidi="en-US"/>
        </w:rPr>
        <w:t>определите художественную функцию той или иной детали, приема и т. п.;</w:t>
      </w:r>
      <w:bookmarkEnd w:id="102"/>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 w:name="_Toc422179501"/>
      <w:r w:rsidRPr="00382D2F">
        <w:rPr>
          <w:rFonts w:ascii="Times New Roman" w:eastAsia="Times New Roman" w:hAnsi="Times New Roman"/>
          <w:sz w:val="24"/>
          <w:szCs w:val="24"/>
          <w:lang w:bidi="en-US"/>
        </w:rPr>
        <w:t>определите позицию автора и способы ее выражения;</w:t>
      </w:r>
      <w:bookmarkEnd w:id="103"/>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 w:name="_Toc422179502"/>
      <w:r w:rsidRPr="00382D2F">
        <w:rPr>
          <w:rFonts w:ascii="Times New Roman" w:eastAsia="Times New Roman" w:hAnsi="Times New Roman"/>
          <w:sz w:val="24"/>
          <w:szCs w:val="24"/>
          <w:lang w:bidi="en-US"/>
        </w:rPr>
        <w:t>проинтерпретируйте выбранный фрагмент произведения;</w:t>
      </w:r>
      <w:bookmarkEnd w:id="104"/>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5" w:name="_Toc422179503"/>
      <w:r w:rsidRPr="00382D2F">
        <w:rPr>
          <w:rFonts w:ascii="Times New Roman" w:eastAsia="Times New Roman" w:hAnsi="Times New Roman"/>
          <w:sz w:val="24"/>
          <w:szCs w:val="24"/>
          <w:lang w:bidi="en-US"/>
        </w:rPr>
        <w:t>объясните (устно, письменно) смысл названия произведения;</w:t>
      </w:r>
      <w:bookmarkEnd w:id="105"/>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6" w:name="_Toc422179504"/>
      <w:r w:rsidRPr="00382D2F">
        <w:rPr>
          <w:rFonts w:ascii="Times New Roman" w:eastAsia="Times New Roman" w:hAnsi="Times New Roman"/>
          <w:sz w:val="24"/>
          <w:szCs w:val="24"/>
          <w:lang w:bidi="en-US"/>
        </w:rPr>
        <w:lastRenderedPageBreak/>
        <w:t>озаглавьте предложенный текст (в случае если у литературного произведения нет заглавия);</w:t>
      </w:r>
      <w:bookmarkEnd w:id="106"/>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7" w:name="_Toc422179505"/>
      <w:r w:rsidRPr="00382D2F">
        <w:rPr>
          <w:rFonts w:ascii="Times New Roman" w:eastAsia="Times New Roman" w:hAnsi="Times New Roman"/>
          <w:sz w:val="24"/>
          <w:szCs w:val="24"/>
          <w:lang w:bidi="en-US"/>
        </w:rPr>
        <w:t>напишите сочинение-интерпретацию;</w:t>
      </w:r>
      <w:bookmarkEnd w:id="107"/>
    </w:p>
    <w:p w:rsidR="00382D2F" w:rsidRPr="00382D2F" w:rsidRDefault="00382D2F" w:rsidP="00A428F2">
      <w:pPr>
        <w:widowControl w:val="0"/>
        <w:numPr>
          <w:ilvl w:val="0"/>
          <w:numId w:val="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8" w:name="_Toc422179506"/>
      <w:r w:rsidRPr="00382D2F">
        <w:rPr>
          <w:rFonts w:ascii="Times New Roman" w:eastAsia="Times New Roman" w:hAnsi="Times New Roman"/>
          <w:sz w:val="24"/>
          <w:szCs w:val="24"/>
          <w:lang w:bidi="en-US"/>
        </w:rPr>
        <w:t>напишите рецензию на произведение, не изучавшиеся на уроках литературы..</w:t>
      </w:r>
      <w:bookmarkEnd w:id="10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9" w:name="_Toc422179507"/>
      <w:r w:rsidRPr="00382D2F">
        <w:rPr>
          <w:rFonts w:ascii="Times New Roman" w:eastAsia="Times New Roman" w:hAnsi="Times New Roman"/>
          <w:sz w:val="24"/>
          <w:szCs w:val="24"/>
          <w:lang w:bidi="en-US"/>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bookmarkEnd w:id="10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0" w:name="_Toc422179508"/>
      <w:r w:rsidRPr="00382D2F">
        <w:rPr>
          <w:rFonts w:ascii="Times New Roman" w:eastAsia="Times New Roman" w:hAnsi="Times New Roman"/>
          <w:sz w:val="24"/>
          <w:szCs w:val="24"/>
          <w:lang w:bidi="en-US"/>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82D2F">
        <w:rPr>
          <w:rFonts w:ascii="Times New Roman" w:eastAsia="Times New Roman" w:hAnsi="Times New Roman"/>
          <w:b/>
          <w:sz w:val="24"/>
          <w:szCs w:val="24"/>
          <w:lang w:bidi="en-US"/>
        </w:rPr>
        <w:t>5–6 классах</w:t>
      </w:r>
      <w:r w:rsidRPr="00382D2F">
        <w:rPr>
          <w:rFonts w:ascii="Times New Roman" w:eastAsia="Times New Roman" w:hAnsi="Times New Roman"/>
          <w:sz w:val="24"/>
          <w:szCs w:val="24"/>
          <w:lang w:bidi="en-US"/>
        </w:rPr>
        <w:t xml:space="preserve">, соответствует </w:t>
      </w:r>
      <w:r w:rsidRPr="00382D2F">
        <w:rPr>
          <w:rFonts w:ascii="Times New Roman" w:eastAsia="Times New Roman" w:hAnsi="Times New Roman"/>
          <w:b/>
          <w:sz w:val="24"/>
          <w:szCs w:val="24"/>
          <w:lang w:bidi="en-US"/>
        </w:rPr>
        <w:t>первому уровню</w:t>
      </w:r>
      <w:r w:rsidRPr="00382D2F">
        <w:rPr>
          <w:rFonts w:ascii="Times New Roman" w:eastAsia="Times New Roman" w:hAnsi="Times New Roman"/>
          <w:sz w:val="24"/>
          <w:szCs w:val="24"/>
          <w:lang w:bidi="en-US"/>
        </w:rPr>
        <w:t xml:space="preserve">; в процессе литературного образования учеников </w:t>
      </w:r>
      <w:r w:rsidRPr="00382D2F">
        <w:rPr>
          <w:rFonts w:ascii="Times New Roman" w:eastAsia="Times New Roman" w:hAnsi="Times New Roman"/>
          <w:b/>
          <w:sz w:val="24"/>
          <w:szCs w:val="24"/>
          <w:lang w:bidi="en-US"/>
        </w:rPr>
        <w:t>7–8 классов</w:t>
      </w:r>
      <w:r w:rsidRPr="00382D2F">
        <w:rPr>
          <w:rFonts w:ascii="Times New Roman" w:eastAsia="Times New Roman" w:hAnsi="Times New Roman"/>
          <w:sz w:val="24"/>
          <w:szCs w:val="24"/>
          <w:lang w:bidi="en-US"/>
        </w:rPr>
        <w:t xml:space="preserve"> формируется </w:t>
      </w:r>
      <w:r w:rsidRPr="00382D2F">
        <w:rPr>
          <w:rFonts w:ascii="Times New Roman" w:eastAsia="Times New Roman" w:hAnsi="Times New Roman"/>
          <w:b/>
          <w:sz w:val="24"/>
          <w:szCs w:val="24"/>
          <w:lang w:bidi="en-US"/>
        </w:rPr>
        <w:t>второй</w:t>
      </w:r>
      <w:r w:rsidRPr="00382D2F">
        <w:rPr>
          <w:rFonts w:ascii="Times New Roman" w:eastAsia="Times New Roman" w:hAnsi="Times New Roman"/>
          <w:sz w:val="24"/>
          <w:szCs w:val="24"/>
          <w:lang w:bidi="en-US"/>
        </w:rPr>
        <w:t xml:space="preserve"> ее </w:t>
      </w:r>
      <w:r w:rsidRPr="00382D2F">
        <w:rPr>
          <w:rFonts w:ascii="Times New Roman" w:eastAsia="Times New Roman" w:hAnsi="Times New Roman"/>
          <w:b/>
          <w:sz w:val="24"/>
          <w:szCs w:val="24"/>
          <w:lang w:bidi="en-US"/>
        </w:rPr>
        <w:t>уровень</w:t>
      </w:r>
      <w:r w:rsidRPr="00382D2F">
        <w:rPr>
          <w:rFonts w:ascii="Times New Roman" w:eastAsia="Times New Roman" w:hAnsi="Times New Roman"/>
          <w:sz w:val="24"/>
          <w:szCs w:val="24"/>
          <w:lang w:bidi="en-US"/>
        </w:rPr>
        <w:t xml:space="preserve">; читательская культура учеников </w:t>
      </w:r>
      <w:r w:rsidRPr="00382D2F">
        <w:rPr>
          <w:rFonts w:ascii="Times New Roman" w:eastAsia="Times New Roman" w:hAnsi="Times New Roman"/>
          <w:b/>
          <w:sz w:val="24"/>
          <w:szCs w:val="24"/>
          <w:lang w:bidi="en-US"/>
        </w:rPr>
        <w:t>9 класса</w:t>
      </w:r>
      <w:r w:rsidRPr="00382D2F">
        <w:rPr>
          <w:rFonts w:ascii="Times New Roman" w:eastAsia="Times New Roman" w:hAnsi="Times New Roman"/>
          <w:sz w:val="24"/>
          <w:szCs w:val="24"/>
          <w:lang w:bidi="en-US"/>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bookmarkEnd w:id="11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1" w:name="_Toc422179509"/>
      <w:r w:rsidRPr="00382D2F">
        <w:rPr>
          <w:rFonts w:ascii="Times New Roman" w:eastAsia="Times New Roman" w:hAnsi="Times New Roman"/>
          <w:sz w:val="24"/>
          <w:szCs w:val="24"/>
          <w:lang w:bidi="en-US"/>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End w:id="11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284"/>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1.2.5.3. И</w:t>
      </w:r>
      <w:r w:rsidR="005B3263">
        <w:rPr>
          <w:rFonts w:ascii="Times New Roman" w:eastAsia="Times New Roman" w:hAnsi="Times New Roman"/>
          <w:b/>
          <w:bCs/>
          <w:iCs/>
          <w:sz w:val="24"/>
          <w:szCs w:val="24"/>
          <w:lang w:bidi="en-US"/>
        </w:rPr>
        <w:t>ностранный язык (немецкий язык</w:t>
      </w:r>
      <w:bookmarkStart w:id="112" w:name="_GoBack"/>
      <w:bookmarkEnd w:id="112"/>
      <w:r w:rsidRPr="00FE6F72">
        <w:rPr>
          <w:rFonts w:ascii="Times New Roman" w:eastAsia="Times New Roman" w:hAnsi="Times New Roman"/>
          <w:b/>
          <w:bCs/>
          <w:iCs/>
          <w:sz w:val="24"/>
          <w:szCs w:val="24"/>
          <w:lang w:bidi="en-US"/>
        </w:rPr>
        <w:t>)</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13" w:name="_Toc422179510"/>
      <w:r w:rsidRPr="00382D2F">
        <w:rPr>
          <w:rFonts w:ascii="Times New Roman" w:eastAsia="Times New Roman" w:hAnsi="Times New Roman"/>
          <w:sz w:val="24"/>
          <w:szCs w:val="24"/>
          <w:lang w:bidi="en-US"/>
        </w:rPr>
        <w:t>Коммуникативные умения</w:t>
      </w:r>
      <w:bookmarkEnd w:id="11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4" w:name="_Toc422179511"/>
      <w:r w:rsidRPr="00382D2F">
        <w:rPr>
          <w:rFonts w:ascii="Times New Roman" w:eastAsia="Times New Roman" w:hAnsi="Times New Roman"/>
          <w:b/>
          <w:sz w:val="24"/>
          <w:szCs w:val="24"/>
          <w:lang w:bidi="en-US"/>
        </w:rPr>
        <w:t>Говорение. Диалогическая речь.</w:t>
      </w:r>
      <w:bookmarkEnd w:id="11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5" w:name="_Toc42217951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bookmarkEnd w:id="11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6" w:name="_Toc42217951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6"/>
    </w:p>
    <w:p w:rsidR="00382D2F" w:rsidRPr="00382D2F" w:rsidRDefault="00382D2F" w:rsidP="00A428F2">
      <w:pPr>
        <w:widowControl w:val="0"/>
        <w:numPr>
          <w:ilvl w:val="0"/>
          <w:numId w:val="87"/>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17" w:name="_Toc422179514"/>
      <w:r w:rsidRPr="00382D2F">
        <w:rPr>
          <w:rFonts w:ascii="Times New Roman" w:eastAsia="Times New Roman" w:hAnsi="Times New Roman"/>
          <w:i/>
          <w:sz w:val="24"/>
          <w:szCs w:val="24"/>
          <w:lang w:bidi="en-US"/>
        </w:rPr>
        <w:t>вести диалог-обмен мнениями;</w:t>
      </w:r>
      <w:bookmarkEnd w:id="117"/>
    </w:p>
    <w:p w:rsidR="00382D2F" w:rsidRPr="00382D2F" w:rsidRDefault="00382D2F" w:rsidP="00A428F2">
      <w:pPr>
        <w:widowControl w:val="0"/>
        <w:numPr>
          <w:ilvl w:val="0"/>
          <w:numId w:val="87"/>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18" w:name="_Toc422179515"/>
      <w:r w:rsidRPr="00382D2F">
        <w:rPr>
          <w:rFonts w:ascii="Times New Roman" w:eastAsia="Times New Roman" w:hAnsi="Times New Roman"/>
          <w:i/>
          <w:sz w:val="24"/>
          <w:szCs w:val="24"/>
          <w:lang w:bidi="en-US"/>
        </w:rPr>
        <w:t>брать и давать интервью;</w:t>
      </w:r>
      <w:bookmarkEnd w:id="118"/>
    </w:p>
    <w:p w:rsidR="00382D2F" w:rsidRPr="00382D2F" w:rsidRDefault="00382D2F" w:rsidP="00A428F2">
      <w:pPr>
        <w:widowControl w:val="0"/>
        <w:numPr>
          <w:ilvl w:val="0"/>
          <w:numId w:val="8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19" w:name="_Toc422179516"/>
      <w:r w:rsidRPr="00382D2F">
        <w:rPr>
          <w:rFonts w:ascii="Times New Roman" w:eastAsia="Times New Roman" w:hAnsi="Times New Roman"/>
          <w:i/>
          <w:sz w:val="24"/>
          <w:szCs w:val="24"/>
          <w:lang w:bidi="en-US"/>
        </w:rPr>
        <w:t>вести диалог</w:t>
      </w:r>
      <w:r w:rsidRPr="00382D2F">
        <w:rPr>
          <w:rFonts w:ascii="Times New Roman" w:eastAsia="Times New Roman" w:hAnsi="Times New Roman"/>
          <w:sz w:val="24"/>
          <w:szCs w:val="24"/>
          <w:lang w:bidi="en-US"/>
        </w:rPr>
        <w:t>-</w:t>
      </w:r>
      <w:r w:rsidRPr="00382D2F">
        <w:rPr>
          <w:rFonts w:ascii="Times New Roman" w:eastAsia="Times New Roman" w:hAnsi="Times New Roman"/>
          <w:i/>
          <w:sz w:val="24"/>
          <w:szCs w:val="24"/>
          <w:lang w:bidi="en-US"/>
        </w:rPr>
        <w:t>расспрос на основе нелинейного текста (таблицы, диаграммы и т. д.).</w:t>
      </w:r>
      <w:bookmarkEnd w:id="11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20" w:name="_Toc422179517"/>
      <w:r w:rsidRPr="00382D2F">
        <w:rPr>
          <w:rFonts w:ascii="Times New Roman" w:eastAsia="Times New Roman" w:hAnsi="Times New Roman"/>
          <w:b/>
          <w:sz w:val="24"/>
          <w:szCs w:val="24"/>
          <w:lang w:bidi="en-US"/>
        </w:rPr>
        <w:t>Говорение. Монологическая речь</w:t>
      </w:r>
      <w:bookmarkEnd w:id="12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1" w:name="_Toc42217951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21"/>
    </w:p>
    <w:p w:rsidR="00382D2F" w:rsidRPr="00382D2F" w:rsidRDefault="00382D2F" w:rsidP="00A428F2">
      <w:pPr>
        <w:widowControl w:val="0"/>
        <w:numPr>
          <w:ilvl w:val="0"/>
          <w:numId w:val="8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22" w:name="_Toc422179519"/>
      <w:r w:rsidRPr="00382D2F">
        <w:rPr>
          <w:rFonts w:ascii="Times New Roman" w:eastAsia="Times New Roman" w:hAnsi="Times New Roman"/>
          <w:sz w:val="24"/>
          <w:szCs w:val="24"/>
          <w:lang w:bidi="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bookmarkEnd w:id="122"/>
    </w:p>
    <w:p w:rsidR="00382D2F" w:rsidRPr="00382D2F" w:rsidRDefault="00382D2F" w:rsidP="00A428F2">
      <w:pPr>
        <w:widowControl w:val="0"/>
        <w:numPr>
          <w:ilvl w:val="0"/>
          <w:numId w:val="8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23" w:name="_Toc422179520"/>
      <w:r w:rsidRPr="00382D2F">
        <w:rPr>
          <w:rFonts w:ascii="Times New Roman" w:eastAsia="Times New Roman" w:hAnsi="Times New Roman"/>
          <w:sz w:val="24"/>
          <w:szCs w:val="24"/>
          <w:lang w:bidi="en-US"/>
        </w:rPr>
        <w:t>описывать события с опорой на зрительную наглядность и/или вербальную опору (ключевые слова, план, вопросы);</w:t>
      </w:r>
      <w:bookmarkEnd w:id="123"/>
    </w:p>
    <w:p w:rsidR="00382D2F" w:rsidRPr="00382D2F" w:rsidRDefault="00382D2F" w:rsidP="00A428F2">
      <w:pPr>
        <w:widowControl w:val="0"/>
        <w:numPr>
          <w:ilvl w:val="0"/>
          <w:numId w:val="8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24" w:name="_Toc422179521"/>
      <w:r w:rsidRPr="00382D2F">
        <w:rPr>
          <w:rFonts w:ascii="Times New Roman" w:eastAsia="Times New Roman" w:hAnsi="Times New Roman"/>
          <w:sz w:val="24"/>
          <w:szCs w:val="24"/>
          <w:lang w:bidi="en-US"/>
        </w:rPr>
        <w:t>давать краткую характеристику реальных людей и литературных персонажей;</w:t>
      </w:r>
      <w:bookmarkEnd w:id="124"/>
    </w:p>
    <w:p w:rsidR="00382D2F" w:rsidRPr="00382D2F" w:rsidRDefault="00382D2F" w:rsidP="00A428F2">
      <w:pPr>
        <w:widowControl w:val="0"/>
        <w:numPr>
          <w:ilvl w:val="0"/>
          <w:numId w:val="8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25" w:name="_Toc422179522"/>
      <w:r w:rsidRPr="00382D2F">
        <w:rPr>
          <w:rFonts w:ascii="Times New Roman" w:eastAsia="Times New Roman" w:hAnsi="Times New Roman"/>
          <w:sz w:val="24"/>
          <w:szCs w:val="24"/>
          <w:lang w:bidi="en-US"/>
        </w:rPr>
        <w:t>передавать основное содержание прочитанного текста с опорой или без опоры на текст, ключевые слова/ план/ вопросы;</w:t>
      </w:r>
      <w:bookmarkEnd w:id="125"/>
    </w:p>
    <w:p w:rsidR="00382D2F" w:rsidRPr="00382D2F" w:rsidRDefault="00382D2F" w:rsidP="00A428F2">
      <w:pPr>
        <w:widowControl w:val="0"/>
        <w:numPr>
          <w:ilvl w:val="0"/>
          <w:numId w:val="8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26" w:name="_Toc422179523"/>
      <w:r w:rsidRPr="00382D2F">
        <w:rPr>
          <w:rFonts w:ascii="Times New Roman" w:eastAsia="Times New Roman" w:hAnsi="Times New Roman"/>
          <w:sz w:val="24"/>
          <w:szCs w:val="24"/>
          <w:lang w:bidi="en-US"/>
        </w:rPr>
        <w:t>описывать картинку/ фото с опорой или без опоры на ключевые слова/ план/ вопросы.</w:t>
      </w:r>
      <w:bookmarkEnd w:id="12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7" w:name="_Toc422179524"/>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27"/>
    </w:p>
    <w:p w:rsidR="00382D2F" w:rsidRPr="00382D2F" w:rsidRDefault="00382D2F" w:rsidP="00A428F2">
      <w:pPr>
        <w:widowControl w:val="0"/>
        <w:numPr>
          <w:ilvl w:val="0"/>
          <w:numId w:val="89"/>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28" w:name="_Toc422179525"/>
      <w:r w:rsidRPr="00382D2F">
        <w:rPr>
          <w:rFonts w:ascii="Times New Roman" w:eastAsia="Times New Roman" w:hAnsi="Times New Roman"/>
          <w:i/>
          <w:sz w:val="24"/>
          <w:szCs w:val="24"/>
          <w:lang w:bidi="en-US"/>
        </w:rPr>
        <w:t>делать сообщение на заданную тему на основе прочитанного;</w:t>
      </w:r>
      <w:bookmarkEnd w:id="128"/>
    </w:p>
    <w:p w:rsidR="00382D2F" w:rsidRPr="00382D2F" w:rsidRDefault="00382D2F" w:rsidP="00A428F2">
      <w:pPr>
        <w:widowControl w:val="0"/>
        <w:numPr>
          <w:ilvl w:val="0"/>
          <w:numId w:val="89"/>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29" w:name="_Toc422179526"/>
      <w:r w:rsidRPr="00382D2F">
        <w:rPr>
          <w:rFonts w:ascii="Times New Roman" w:eastAsia="Times New Roman" w:hAnsi="Times New Roman"/>
          <w:i/>
          <w:sz w:val="24"/>
          <w:szCs w:val="24"/>
          <w:lang w:bidi="en-US"/>
        </w:rPr>
        <w:t>комментировать факты из прочитанного/ прослушанного текста, выражать и аргументировать свое отношение к прочитанному/ прослушанному;</w:t>
      </w:r>
      <w:bookmarkEnd w:id="129"/>
    </w:p>
    <w:p w:rsidR="00382D2F" w:rsidRPr="00382D2F" w:rsidRDefault="00382D2F" w:rsidP="00A428F2">
      <w:pPr>
        <w:widowControl w:val="0"/>
        <w:numPr>
          <w:ilvl w:val="0"/>
          <w:numId w:val="89"/>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30" w:name="_Toc422179527"/>
      <w:r w:rsidRPr="00382D2F">
        <w:rPr>
          <w:rFonts w:ascii="Times New Roman" w:eastAsia="Times New Roman" w:hAnsi="Times New Roman"/>
          <w:i/>
          <w:sz w:val="24"/>
          <w:szCs w:val="24"/>
          <w:lang w:bidi="en-US"/>
        </w:rPr>
        <w:lastRenderedPageBreak/>
        <w:t>кратко высказываться без предварительной подготовки на заданную тему в соответствии с предложенной ситуацией общения;</w:t>
      </w:r>
      <w:bookmarkEnd w:id="130"/>
    </w:p>
    <w:p w:rsidR="00382D2F" w:rsidRPr="00382D2F" w:rsidRDefault="00382D2F" w:rsidP="00A428F2">
      <w:pPr>
        <w:widowControl w:val="0"/>
        <w:numPr>
          <w:ilvl w:val="0"/>
          <w:numId w:val="89"/>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31" w:name="_Toc422179528"/>
      <w:r w:rsidRPr="00382D2F">
        <w:rPr>
          <w:rFonts w:ascii="Times New Roman" w:eastAsia="Times New Roman" w:hAnsi="Times New Roman"/>
          <w:i/>
          <w:sz w:val="24"/>
          <w:szCs w:val="24"/>
          <w:lang w:bidi="en-US"/>
        </w:rPr>
        <w:t>кратко высказываться с опорой на нелинейный текст (таблицы, диаграммы, расписание и т. п.);</w:t>
      </w:r>
      <w:bookmarkEnd w:id="131"/>
    </w:p>
    <w:p w:rsidR="00382D2F" w:rsidRPr="00382D2F" w:rsidRDefault="00382D2F" w:rsidP="00A428F2">
      <w:pPr>
        <w:widowControl w:val="0"/>
        <w:numPr>
          <w:ilvl w:val="0"/>
          <w:numId w:val="89"/>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32" w:name="_Toc422179529"/>
      <w:r w:rsidRPr="00382D2F">
        <w:rPr>
          <w:rFonts w:ascii="Times New Roman" w:eastAsia="Times New Roman" w:hAnsi="Times New Roman"/>
          <w:i/>
          <w:sz w:val="24"/>
          <w:szCs w:val="24"/>
          <w:lang w:bidi="en-US"/>
        </w:rPr>
        <w:t>кратко излагать</w:t>
      </w:r>
      <w:r w:rsidRPr="00382D2F">
        <w:rPr>
          <w:rFonts w:ascii="Times New Roman" w:eastAsia="Times New Roman" w:hAnsi="Times New Roman"/>
          <w:sz w:val="24"/>
          <w:szCs w:val="24"/>
          <w:lang w:bidi="en-US"/>
        </w:rPr>
        <w:t xml:space="preserve"> результаты выполненной проектной работы.</w:t>
      </w:r>
      <w:bookmarkEnd w:id="13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33" w:name="_Toc422179530"/>
      <w:r w:rsidRPr="00382D2F">
        <w:rPr>
          <w:rFonts w:ascii="Times New Roman" w:eastAsia="Times New Roman" w:hAnsi="Times New Roman"/>
          <w:b/>
          <w:sz w:val="24"/>
          <w:szCs w:val="24"/>
          <w:lang w:bidi="en-US"/>
        </w:rPr>
        <w:t>Аудирование.</w:t>
      </w:r>
      <w:bookmarkEnd w:id="13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34" w:name="_Toc42217953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34"/>
    </w:p>
    <w:p w:rsidR="00382D2F" w:rsidRPr="00382D2F" w:rsidRDefault="00382D2F" w:rsidP="00A428F2">
      <w:pPr>
        <w:widowControl w:val="0"/>
        <w:numPr>
          <w:ilvl w:val="0"/>
          <w:numId w:val="9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 w:name="_Toc422179532"/>
      <w:r w:rsidRPr="00382D2F">
        <w:rPr>
          <w:rFonts w:ascii="Times New Roman" w:eastAsia="Times New Roman" w:hAnsi="Times New Roman"/>
          <w:sz w:val="24"/>
          <w:szCs w:val="24"/>
          <w:lang w:bidi="en-US"/>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bookmarkEnd w:id="135"/>
    </w:p>
    <w:p w:rsidR="00382D2F" w:rsidRPr="00382D2F" w:rsidRDefault="00382D2F" w:rsidP="00A428F2">
      <w:pPr>
        <w:widowControl w:val="0"/>
        <w:numPr>
          <w:ilvl w:val="0"/>
          <w:numId w:val="9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 w:name="_Toc422179533"/>
      <w:r w:rsidRPr="00382D2F">
        <w:rPr>
          <w:rFonts w:ascii="Times New Roman" w:eastAsia="Times New Roman" w:hAnsi="Times New Roman"/>
          <w:sz w:val="24"/>
          <w:szCs w:val="24"/>
          <w:lang w:bidi="en-US"/>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bookmarkEnd w:id="13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37" w:name="_Toc422179534"/>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37"/>
    </w:p>
    <w:p w:rsidR="00382D2F" w:rsidRPr="00382D2F" w:rsidRDefault="00382D2F" w:rsidP="00A428F2">
      <w:pPr>
        <w:widowControl w:val="0"/>
        <w:numPr>
          <w:ilvl w:val="0"/>
          <w:numId w:val="91"/>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38" w:name="_Toc422179535"/>
      <w:r w:rsidRPr="00382D2F">
        <w:rPr>
          <w:rFonts w:ascii="Times New Roman" w:eastAsia="Times New Roman" w:hAnsi="Times New Roman"/>
          <w:i/>
          <w:sz w:val="24"/>
          <w:szCs w:val="24"/>
          <w:lang w:bidi="en-US"/>
        </w:rPr>
        <w:t>выделять основную тему в воспринимаемом на слух тексте;</w:t>
      </w:r>
      <w:bookmarkEnd w:id="138"/>
    </w:p>
    <w:p w:rsidR="00382D2F" w:rsidRPr="00382D2F" w:rsidRDefault="00382D2F" w:rsidP="00A428F2">
      <w:pPr>
        <w:widowControl w:val="0"/>
        <w:numPr>
          <w:ilvl w:val="0"/>
          <w:numId w:val="91"/>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39" w:name="_Toc422179536"/>
      <w:r w:rsidRPr="00382D2F">
        <w:rPr>
          <w:rFonts w:ascii="Times New Roman" w:eastAsia="Times New Roman" w:hAnsi="Times New Roman"/>
          <w:i/>
          <w:sz w:val="24"/>
          <w:szCs w:val="24"/>
          <w:lang w:bidi="en-US"/>
        </w:rPr>
        <w:t>использовать контекстуальную или языковую догадку при восприятии на слух текстов, содержащих незнакомые слова.</w:t>
      </w:r>
      <w:bookmarkEnd w:id="13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40" w:name="_Toc422179537"/>
      <w:r w:rsidRPr="00382D2F">
        <w:rPr>
          <w:rFonts w:ascii="Times New Roman" w:eastAsia="Times New Roman" w:hAnsi="Times New Roman"/>
          <w:b/>
          <w:sz w:val="24"/>
          <w:szCs w:val="24"/>
          <w:lang w:bidi="en-US"/>
        </w:rPr>
        <w:t>Чтение.</w:t>
      </w:r>
      <w:bookmarkEnd w:id="14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41" w:name="_Toc42217953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41"/>
    </w:p>
    <w:p w:rsidR="00382D2F" w:rsidRPr="00382D2F" w:rsidRDefault="00382D2F" w:rsidP="00A428F2">
      <w:pPr>
        <w:widowControl w:val="0"/>
        <w:numPr>
          <w:ilvl w:val="0"/>
          <w:numId w:val="9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42" w:name="_Toc422179539"/>
      <w:r w:rsidRPr="00382D2F">
        <w:rPr>
          <w:rFonts w:ascii="Times New Roman" w:eastAsia="Times New Roman" w:hAnsi="Times New Roman"/>
          <w:sz w:val="24"/>
          <w:szCs w:val="24"/>
          <w:lang w:bidi="en-US"/>
        </w:rPr>
        <w:t>читать и понимать основное содержание несложных аутентичных текстов, содержащие отдельные неизученные языковые явления;</w:t>
      </w:r>
      <w:bookmarkEnd w:id="142"/>
    </w:p>
    <w:p w:rsidR="00382D2F" w:rsidRPr="00382D2F" w:rsidRDefault="00382D2F" w:rsidP="00A428F2">
      <w:pPr>
        <w:widowControl w:val="0"/>
        <w:numPr>
          <w:ilvl w:val="0"/>
          <w:numId w:val="9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43" w:name="_Toc422179540"/>
      <w:r w:rsidRPr="00382D2F">
        <w:rPr>
          <w:rFonts w:ascii="Times New Roman" w:eastAsia="Times New Roman" w:hAnsi="Times New Roman"/>
          <w:sz w:val="24"/>
          <w:szCs w:val="24"/>
          <w:lang w:bidi="en-US"/>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bookmarkEnd w:id="143"/>
    </w:p>
    <w:p w:rsidR="00382D2F" w:rsidRPr="00382D2F" w:rsidRDefault="00382D2F" w:rsidP="00A428F2">
      <w:pPr>
        <w:widowControl w:val="0"/>
        <w:numPr>
          <w:ilvl w:val="0"/>
          <w:numId w:val="9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44" w:name="_Toc422179541"/>
      <w:r w:rsidRPr="00382D2F">
        <w:rPr>
          <w:rFonts w:ascii="Times New Roman" w:eastAsia="Times New Roman" w:hAnsi="Times New Roman"/>
          <w:sz w:val="24"/>
          <w:szCs w:val="24"/>
          <w:lang w:bidi="en-US"/>
        </w:rPr>
        <w:t>читать и полностью понимать несложные аутентичные тексты, построенные на изученном языковом материале;</w:t>
      </w:r>
      <w:bookmarkEnd w:id="144"/>
    </w:p>
    <w:p w:rsidR="00382D2F" w:rsidRPr="00382D2F" w:rsidRDefault="00382D2F" w:rsidP="00A428F2">
      <w:pPr>
        <w:widowControl w:val="0"/>
        <w:numPr>
          <w:ilvl w:val="0"/>
          <w:numId w:val="9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45" w:name="_Toc422179542"/>
      <w:r w:rsidRPr="00382D2F">
        <w:rPr>
          <w:rFonts w:ascii="Times New Roman" w:eastAsia="Times New Roman" w:hAnsi="Times New Roman"/>
          <w:sz w:val="24"/>
          <w:szCs w:val="24"/>
          <w:lang w:bidi="en-US"/>
        </w:rPr>
        <w:t>выразительно читать вслух небольшие построенные на изученном языковом материале аутентичные тексты, демонстрируя понимание прочитанного.</w:t>
      </w:r>
      <w:bookmarkEnd w:id="14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46" w:name="_Toc42217954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46"/>
    </w:p>
    <w:p w:rsidR="00382D2F" w:rsidRPr="00382D2F" w:rsidRDefault="00382D2F" w:rsidP="00A428F2">
      <w:pPr>
        <w:widowControl w:val="0"/>
        <w:numPr>
          <w:ilvl w:val="0"/>
          <w:numId w:val="9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7" w:name="_Toc422179544"/>
      <w:r w:rsidRPr="00382D2F">
        <w:rPr>
          <w:rFonts w:ascii="Times New Roman" w:eastAsia="Times New Roman" w:hAnsi="Times New Roman"/>
          <w:i/>
          <w:sz w:val="24"/>
          <w:szCs w:val="24"/>
          <w:lang w:bidi="en-US"/>
        </w:rPr>
        <w:t>устанавливать причинно-следственную взаимосвязь фактов и событий, изложенных в несложном аутентичном тексте;</w:t>
      </w:r>
      <w:bookmarkEnd w:id="147"/>
    </w:p>
    <w:p w:rsidR="00382D2F" w:rsidRPr="00382D2F" w:rsidRDefault="00382D2F" w:rsidP="00A428F2">
      <w:pPr>
        <w:widowControl w:val="0"/>
        <w:numPr>
          <w:ilvl w:val="0"/>
          <w:numId w:val="9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 w:name="_Toc422179545"/>
      <w:r w:rsidRPr="00382D2F">
        <w:rPr>
          <w:rFonts w:ascii="Times New Roman" w:eastAsia="Times New Roman" w:hAnsi="Times New Roman"/>
          <w:i/>
          <w:sz w:val="24"/>
          <w:szCs w:val="24"/>
          <w:lang w:bidi="en-US"/>
        </w:rPr>
        <w:t>восстанавливать текст из разрозненных абзацев или путем добавления выпущенных фрагментов.</w:t>
      </w:r>
      <w:bookmarkEnd w:id="14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49" w:name="_Toc422179546"/>
      <w:r w:rsidRPr="00382D2F">
        <w:rPr>
          <w:rFonts w:ascii="Times New Roman" w:eastAsia="Times New Roman" w:hAnsi="Times New Roman"/>
          <w:b/>
          <w:sz w:val="24"/>
          <w:szCs w:val="24"/>
          <w:lang w:bidi="en-US"/>
        </w:rPr>
        <w:t>Письменная речь</w:t>
      </w:r>
      <w:bookmarkEnd w:id="14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50" w:name="_Toc42217954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50"/>
    </w:p>
    <w:p w:rsidR="00382D2F" w:rsidRPr="00382D2F" w:rsidRDefault="00382D2F" w:rsidP="00A428F2">
      <w:pPr>
        <w:widowControl w:val="0"/>
        <w:numPr>
          <w:ilvl w:val="0"/>
          <w:numId w:val="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1" w:name="_Toc422179548"/>
      <w:r w:rsidRPr="00382D2F">
        <w:rPr>
          <w:rFonts w:ascii="Times New Roman" w:eastAsia="Times New Roman" w:hAnsi="Times New Roman"/>
          <w:sz w:val="24"/>
          <w:szCs w:val="24"/>
          <w:lang w:bidi="en-US"/>
        </w:rPr>
        <w:t>заполнять анкеты и формуляры, сообщая о себе основные сведения (имя, фамилия, пол, возраст, гражданство, национальность, адрес и т. д.);</w:t>
      </w:r>
      <w:bookmarkEnd w:id="151"/>
    </w:p>
    <w:p w:rsidR="00382D2F" w:rsidRPr="00382D2F" w:rsidRDefault="00382D2F" w:rsidP="00A428F2">
      <w:pPr>
        <w:widowControl w:val="0"/>
        <w:numPr>
          <w:ilvl w:val="0"/>
          <w:numId w:val="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2" w:name="_Toc422179549"/>
      <w:r w:rsidRPr="00382D2F">
        <w:rPr>
          <w:rFonts w:ascii="Times New Roman" w:eastAsia="Times New Roman" w:hAnsi="Times New Roman"/>
          <w:sz w:val="24"/>
          <w:szCs w:val="24"/>
          <w:lang w:bidi="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bookmarkEnd w:id="152"/>
    </w:p>
    <w:p w:rsidR="00382D2F" w:rsidRPr="00382D2F" w:rsidRDefault="00382D2F" w:rsidP="00A428F2">
      <w:pPr>
        <w:widowControl w:val="0"/>
        <w:numPr>
          <w:ilvl w:val="0"/>
          <w:numId w:val="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3" w:name="_Toc422179550"/>
      <w:r w:rsidRPr="00382D2F">
        <w:rPr>
          <w:rFonts w:ascii="Times New Roman" w:eastAsia="Times New Roman" w:hAnsi="Times New Roman"/>
          <w:sz w:val="24"/>
          <w:szCs w:val="24"/>
          <w:lang w:bidi="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bookmarkEnd w:id="153"/>
    </w:p>
    <w:p w:rsidR="00382D2F" w:rsidRPr="00382D2F" w:rsidRDefault="00382D2F" w:rsidP="00A428F2">
      <w:pPr>
        <w:widowControl w:val="0"/>
        <w:numPr>
          <w:ilvl w:val="0"/>
          <w:numId w:val="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 w:name="_Toc422179551"/>
      <w:r w:rsidRPr="00382D2F">
        <w:rPr>
          <w:rFonts w:ascii="Times New Roman" w:eastAsia="Times New Roman" w:hAnsi="Times New Roman"/>
          <w:sz w:val="24"/>
          <w:szCs w:val="24"/>
          <w:lang w:bidi="en-US"/>
        </w:rPr>
        <w:t>писать небольшие письменные высказывания с опорой на образец/ план.</w:t>
      </w:r>
      <w:bookmarkEnd w:id="15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55" w:name="_Toc42217955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55"/>
    </w:p>
    <w:p w:rsidR="00382D2F" w:rsidRPr="00382D2F" w:rsidRDefault="00382D2F" w:rsidP="00A428F2">
      <w:pPr>
        <w:widowControl w:val="0"/>
        <w:numPr>
          <w:ilvl w:val="0"/>
          <w:numId w:val="9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6" w:name="_Toc422179553"/>
      <w:r w:rsidRPr="00382D2F">
        <w:rPr>
          <w:rFonts w:ascii="Times New Roman" w:eastAsia="Times New Roman" w:hAnsi="Times New Roman"/>
          <w:i/>
          <w:sz w:val="24"/>
          <w:szCs w:val="24"/>
          <w:lang w:bidi="en-US"/>
        </w:rPr>
        <w:t>делать краткие выписки из текста с целью их использования в собственных устных высказываниях;</w:t>
      </w:r>
      <w:bookmarkEnd w:id="156"/>
    </w:p>
    <w:p w:rsidR="00382D2F" w:rsidRPr="00382D2F" w:rsidRDefault="00382D2F" w:rsidP="00A428F2">
      <w:pPr>
        <w:widowControl w:val="0"/>
        <w:numPr>
          <w:ilvl w:val="0"/>
          <w:numId w:val="9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7" w:name="_Toc422179554"/>
      <w:r w:rsidRPr="00382D2F">
        <w:rPr>
          <w:rFonts w:ascii="Times New Roman" w:eastAsia="Times New Roman" w:hAnsi="Times New Roman"/>
          <w:i/>
          <w:sz w:val="24"/>
          <w:szCs w:val="24"/>
          <w:lang w:bidi="en-US"/>
        </w:rPr>
        <w:t>писать электронное письмо (e-mail) зарубежному другу в ответ на электронное письмо-стимул;</w:t>
      </w:r>
      <w:bookmarkEnd w:id="157"/>
    </w:p>
    <w:p w:rsidR="00382D2F" w:rsidRPr="00382D2F" w:rsidRDefault="00382D2F" w:rsidP="00A428F2">
      <w:pPr>
        <w:widowControl w:val="0"/>
        <w:numPr>
          <w:ilvl w:val="0"/>
          <w:numId w:val="9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8" w:name="_Toc422179555"/>
      <w:r w:rsidRPr="00382D2F">
        <w:rPr>
          <w:rFonts w:ascii="Times New Roman" w:eastAsia="Times New Roman" w:hAnsi="Times New Roman"/>
          <w:i/>
          <w:sz w:val="24"/>
          <w:szCs w:val="24"/>
          <w:lang w:bidi="en-US"/>
        </w:rPr>
        <w:t>составлять план/ тезисы устного или письменного сообщения;</w:t>
      </w:r>
      <w:bookmarkEnd w:id="158"/>
    </w:p>
    <w:p w:rsidR="00382D2F" w:rsidRPr="00382D2F" w:rsidRDefault="00382D2F" w:rsidP="00A428F2">
      <w:pPr>
        <w:widowControl w:val="0"/>
        <w:numPr>
          <w:ilvl w:val="0"/>
          <w:numId w:val="9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9" w:name="_Toc422179556"/>
      <w:r w:rsidRPr="00382D2F">
        <w:rPr>
          <w:rFonts w:ascii="Times New Roman" w:eastAsia="Times New Roman" w:hAnsi="Times New Roman"/>
          <w:i/>
          <w:sz w:val="24"/>
          <w:szCs w:val="24"/>
          <w:lang w:bidi="en-US"/>
        </w:rPr>
        <w:t>кратко излагать в письменном виде результаты проектной деятельности;</w:t>
      </w:r>
      <w:bookmarkEnd w:id="159"/>
    </w:p>
    <w:p w:rsidR="00382D2F" w:rsidRPr="00382D2F" w:rsidRDefault="00382D2F" w:rsidP="00A428F2">
      <w:pPr>
        <w:widowControl w:val="0"/>
        <w:numPr>
          <w:ilvl w:val="0"/>
          <w:numId w:val="9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0" w:name="_Toc422179557"/>
      <w:r w:rsidRPr="00382D2F">
        <w:rPr>
          <w:rFonts w:ascii="Times New Roman" w:eastAsia="Times New Roman" w:hAnsi="Times New Roman"/>
          <w:i/>
          <w:sz w:val="24"/>
          <w:szCs w:val="24"/>
          <w:lang w:bidi="en-US"/>
        </w:rPr>
        <w:lastRenderedPageBreak/>
        <w:t>писать небольшое письменное высказывание с опорой на нелинейный текст (таблицы, диаграммы и т. п.).</w:t>
      </w:r>
      <w:bookmarkEnd w:id="16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1" w:name="_Toc422179558"/>
      <w:r w:rsidRPr="00382D2F">
        <w:rPr>
          <w:rFonts w:ascii="Times New Roman" w:eastAsia="Times New Roman" w:hAnsi="Times New Roman"/>
          <w:b/>
          <w:sz w:val="24"/>
          <w:szCs w:val="24"/>
          <w:lang w:bidi="en-US"/>
        </w:rPr>
        <w:t>Языковые навыки и средства оперирования ими.</w:t>
      </w:r>
      <w:bookmarkEnd w:id="16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2" w:name="_Toc422179559"/>
      <w:r w:rsidRPr="00382D2F">
        <w:rPr>
          <w:rFonts w:ascii="Times New Roman" w:eastAsia="Times New Roman" w:hAnsi="Times New Roman"/>
          <w:b/>
          <w:sz w:val="24"/>
          <w:szCs w:val="24"/>
          <w:lang w:bidi="en-US"/>
        </w:rPr>
        <w:t>Орфография и пунктуация.</w:t>
      </w:r>
      <w:bookmarkEnd w:id="16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3" w:name="_Toc42217956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63"/>
    </w:p>
    <w:p w:rsidR="00382D2F" w:rsidRPr="00382D2F" w:rsidRDefault="00382D2F" w:rsidP="00A428F2">
      <w:pPr>
        <w:widowControl w:val="0"/>
        <w:numPr>
          <w:ilvl w:val="0"/>
          <w:numId w:val="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 w:name="_Toc422179561"/>
      <w:r w:rsidRPr="00382D2F">
        <w:rPr>
          <w:rFonts w:ascii="Times New Roman" w:eastAsia="Times New Roman" w:hAnsi="Times New Roman"/>
          <w:sz w:val="24"/>
          <w:szCs w:val="24"/>
          <w:lang w:bidi="en-US"/>
        </w:rPr>
        <w:t>правильно писать изученные слова;</w:t>
      </w:r>
      <w:bookmarkEnd w:id="164"/>
    </w:p>
    <w:p w:rsidR="00382D2F" w:rsidRPr="00382D2F" w:rsidRDefault="00382D2F" w:rsidP="00A428F2">
      <w:pPr>
        <w:widowControl w:val="0"/>
        <w:numPr>
          <w:ilvl w:val="0"/>
          <w:numId w:val="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5" w:name="_Toc422179562"/>
      <w:r w:rsidRPr="00382D2F">
        <w:rPr>
          <w:rFonts w:ascii="Times New Roman" w:eastAsia="Times New Roman" w:hAnsi="Times New Roman"/>
          <w:sz w:val="24"/>
          <w:szCs w:val="24"/>
          <w:lang w:bidi="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bookmarkEnd w:id="165"/>
    </w:p>
    <w:p w:rsidR="00382D2F" w:rsidRPr="00382D2F" w:rsidRDefault="00382D2F" w:rsidP="00A428F2">
      <w:pPr>
        <w:widowControl w:val="0"/>
        <w:numPr>
          <w:ilvl w:val="0"/>
          <w:numId w:val="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 w:name="_Toc422179563"/>
      <w:r w:rsidRPr="00382D2F">
        <w:rPr>
          <w:rFonts w:ascii="Times New Roman" w:eastAsia="Times New Roman" w:hAnsi="Times New Roman"/>
          <w:sz w:val="24"/>
          <w:szCs w:val="24"/>
          <w:lang w:bidi="en-US"/>
        </w:rPr>
        <w:t>расставлять в личном письме знаки препинания, диктуемые его форматом, в соответствии с нормами, принятыми в стране изучаемого языка.</w:t>
      </w:r>
      <w:bookmarkEnd w:id="16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i/>
          <w:sz w:val="24"/>
          <w:szCs w:val="24"/>
          <w:lang w:bidi="en-US"/>
        </w:rPr>
      </w:pPr>
      <w:bookmarkStart w:id="167" w:name="_Toc422179564"/>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 xml:space="preserve">: </w:t>
      </w:r>
      <w:r w:rsidRPr="00382D2F">
        <w:rPr>
          <w:rFonts w:ascii="Times New Roman" w:eastAsia="Times New Roman" w:hAnsi="Times New Roman"/>
          <w:i/>
          <w:sz w:val="24"/>
          <w:szCs w:val="24"/>
          <w:lang w:bidi="en-US"/>
        </w:rPr>
        <w:t>сравнивать и анализировать буквосочетания английского языка и их транскрипцию.</w:t>
      </w:r>
      <w:bookmarkEnd w:id="16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8" w:name="_Toc422179565"/>
      <w:r w:rsidRPr="00382D2F">
        <w:rPr>
          <w:rFonts w:ascii="Times New Roman" w:eastAsia="Times New Roman" w:hAnsi="Times New Roman"/>
          <w:b/>
          <w:sz w:val="24"/>
          <w:szCs w:val="24"/>
          <w:lang w:bidi="en-US"/>
        </w:rPr>
        <w:t>Фонетическая сторона речи.</w:t>
      </w:r>
      <w:bookmarkEnd w:id="16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9" w:name="_Toc42217956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69"/>
    </w:p>
    <w:p w:rsidR="00382D2F" w:rsidRPr="00382D2F" w:rsidRDefault="00382D2F" w:rsidP="00A428F2">
      <w:pPr>
        <w:widowControl w:val="0"/>
        <w:numPr>
          <w:ilvl w:val="0"/>
          <w:numId w:val="9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70" w:name="_Toc422179567"/>
      <w:r w:rsidRPr="00382D2F">
        <w:rPr>
          <w:rFonts w:ascii="Times New Roman" w:eastAsia="Times New Roman" w:hAnsi="Times New Roman"/>
          <w:sz w:val="24"/>
          <w:szCs w:val="24"/>
          <w:lang w:bidi="en-US"/>
        </w:rPr>
        <w:t>различать на слух и адекватно, без фонематических ошибок, ведущих к сбою коммуникации, произносить слова изучаемого иностранного языка;</w:t>
      </w:r>
      <w:bookmarkEnd w:id="170"/>
    </w:p>
    <w:p w:rsidR="00382D2F" w:rsidRPr="00382D2F" w:rsidRDefault="00382D2F" w:rsidP="00A428F2">
      <w:pPr>
        <w:widowControl w:val="0"/>
        <w:numPr>
          <w:ilvl w:val="0"/>
          <w:numId w:val="9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71" w:name="_Toc422179568"/>
      <w:r w:rsidRPr="00382D2F">
        <w:rPr>
          <w:rFonts w:ascii="Times New Roman" w:eastAsia="Times New Roman" w:hAnsi="Times New Roman"/>
          <w:sz w:val="24"/>
          <w:szCs w:val="24"/>
          <w:lang w:bidi="en-US"/>
        </w:rPr>
        <w:t>соблюдать правильное ударение в изученных словах;</w:t>
      </w:r>
      <w:bookmarkEnd w:id="171"/>
    </w:p>
    <w:p w:rsidR="00382D2F" w:rsidRPr="00382D2F" w:rsidRDefault="00382D2F" w:rsidP="00A428F2">
      <w:pPr>
        <w:widowControl w:val="0"/>
        <w:numPr>
          <w:ilvl w:val="0"/>
          <w:numId w:val="9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72" w:name="_Toc422179569"/>
      <w:r w:rsidRPr="00382D2F">
        <w:rPr>
          <w:rFonts w:ascii="Times New Roman" w:eastAsia="Times New Roman" w:hAnsi="Times New Roman"/>
          <w:sz w:val="24"/>
          <w:szCs w:val="24"/>
          <w:lang w:bidi="en-US"/>
        </w:rPr>
        <w:t>различать коммуникативные типы предложений по их интонации;</w:t>
      </w:r>
      <w:bookmarkEnd w:id="172"/>
    </w:p>
    <w:p w:rsidR="00382D2F" w:rsidRPr="00382D2F" w:rsidRDefault="00382D2F" w:rsidP="00A428F2">
      <w:pPr>
        <w:widowControl w:val="0"/>
        <w:numPr>
          <w:ilvl w:val="0"/>
          <w:numId w:val="9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73" w:name="_Toc422179570"/>
      <w:r w:rsidRPr="00382D2F">
        <w:rPr>
          <w:rFonts w:ascii="Times New Roman" w:eastAsia="Times New Roman" w:hAnsi="Times New Roman"/>
          <w:sz w:val="24"/>
          <w:szCs w:val="24"/>
          <w:lang w:bidi="en-US"/>
        </w:rPr>
        <w:t>членить предложение на смысловые группы;</w:t>
      </w:r>
      <w:bookmarkEnd w:id="173"/>
    </w:p>
    <w:p w:rsidR="00382D2F" w:rsidRPr="00382D2F" w:rsidRDefault="00382D2F" w:rsidP="00A428F2">
      <w:pPr>
        <w:widowControl w:val="0"/>
        <w:numPr>
          <w:ilvl w:val="0"/>
          <w:numId w:val="9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74" w:name="_Toc422179571"/>
      <w:r w:rsidRPr="00382D2F">
        <w:rPr>
          <w:rFonts w:ascii="Times New Roman" w:eastAsia="Times New Roman" w:hAnsi="Times New Roman"/>
          <w:sz w:val="24"/>
          <w:szCs w:val="24"/>
          <w:lang w:bidi="en-US"/>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bookmarkEnd w:id="17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5" w:name="_Toc42217957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75"/>
    </w:p>
    <w:p w:rsidR="00382D2F" w:rsidRPr="00382D2F" w:rsidRDefault="00382D2F" w:rsidP="00A428F2">
      <w:pPr>
        <w:widowControl w:val="0"/>
        <w:numPr>
          <w:ilvl w:val="0"/>
          <w:numId w:val="98"/>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176" w:name="_Toc422179573"/>
      <w:r w:rsidRPr="00382D2F">
        <w:rPr>
          <w:rFonts w:ascii="Times New Roman" w:eastAsia="Times New Roman" w:hAnsi="Times New Roman"/>
          <w:i/>
          <w:sz w:val="24"/>
          <w:szCs w:val="24"/>
          <w:lang w:bidi="en-US"/>
        </w:rPr>
        <w:t>выражать модальные значения, чувства и эмоции с помощью интонации;</w:t>
      </w:r>
      <w:bookmarkEnd w:id="176"/>
    </w:p>
    <w:p w:rsidR="00382D2F" w:rsidRPr="00382D2F" w:rsidRDefault="00382D2F" w:rsidP="00A428F2">
      <w:pPr>
        <w:widowControl w:val="0"/>
        <w:numPr>
          <w:ilvl w:val="0"/>
          <w:numId w:val="9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77" w:name="_Toc422179574"/>
      <w:r w:rsidRPr="00382D2F">
        <w:rPr>
          <w:rFonts w:ascii="Times New Roman" w:eastAsia="Times New Roman" w:hAnsi="Times New Roman"/>
          <w:i/>
          <w:sz w:val="24"/>
          <w:szCs w:val="24"/>
          <w:lang w:bidi="en-US"/>
        </w:rPr>
        <w:t>различать британские и американские варианты английского языка в прослушанных высказываниях</w:t>
      </w:r>
      <w:r w:rsidRPr="00382D2F">
        <w:rPr>
          <w:rFonts w:ascii="Times New Roman" w:eastAsia="Times New Roman" w:hAnsi="Times New Roman"/>
          <w:sz w:val="24"/>
          <w:szCs w:val="24"/>
          <w:lang w:bidi="en-US"/>
        </w:rPr>
        <w:t>.</w:t>
      </w:r>
      <w:bookmarkEnd w:id="17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78" w:name="_Toc422179575"/>
      <w:r w:rsidRPr="00382D2F">
        <w:rPr>
          <w:rFonts w:ascii="Times New Roman" w:eastAsia="Times New Roman" w:hAnsi="Times New Roman"/>
          <w:b/>
          <w:sz w:val="24"/>
          <w:szCs w:val="24"/>
          <w:lang w:bidi="en-US"/>
        </w:rPr>
        <w:t>Лексическая сторона речи.</w:t>
      </w:r>
      <w:bookmarkEnd w:id="17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9" w:name="_Toc42217957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79"/>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 w:name="_Toc422179577"/>
      <w:r w:rsidRPr="00382D2F">
        <w:rPr>
          <w:rFonts w:ascii="Times New Roman" w:eastAsia="Times New Roman" w:hAnsi="Times New Roman"/>
          <w:sz w:val="24"/>
          <w:szCs w:val="24"/>
          <w:lang w:bidi="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bookmarkEnd w:id="180"/>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 w:name="_Toc422179578"/>
      <w:r w:rsidRPr="00382D2F">
        <w:rPr>
          <w:rFonts w:ascii="Times New Roman" w:eastAsia="Times New Roman" w:hAnsi="Times New Roman"/>
          <w:sz w:val="24"/>
          <w:szCs w:val="24"/>
          <w:lang w:bidi="en-US"/>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bookmarkEnd w:id="181"/>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 w:name="_Toc422179579"/>
      <w:r w:rsidRPr="00382D2F">
        <w:rPr>
          <w:rFonts w:ascii="Times New Roman" w:eastAsia="Times New Roman" w:hAnsi="Times New Roman"/>
          <w:sz w:val="24"/>
          <w:szCs w:val="24"/>
          <w:lang w:bidi="en-US"/>
        </w:rPr>
        <w:t>соблюдать существующие в английском языке нормы лексической сочетаемости;</w:t>
      </w:r>
      <w:bookmarkEnd w:id="182"/>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 w:name="_Toc422179580"/>
      <w:r w:rsidRPr="00382D2F">
        <w:rPr>
          <w:rFonts w:ascii="Times New Roman" w:eastAsia="Times New Roman" w:hAnsi="Times New Roman"/>
          <w:sz w:val="24"/>
          <w:szCs w:val="24"/>
          <w:lang w:bidi="en-US"/>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bookmarkEnd w:id="183"/>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 w:name="_Toc422179581"/>
      <w:r w:rsidRPr="00382D2F">
        <w:rPr>
          <w:rFonts w:ascii="Times New Roman" w:eastAsia="Times New Roman" w:hAnsi="Times New Roman"/>
          <w:sz w:val="24"/>
          <w:szCs w:val="24"/>
          <w:lang w:bidi="en-US"/>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bookmarkEnd w:id="184"/>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 w:name="_Toc422179582"/>
      <w:r w:rsidRPr="00382D2F">
        <w:rPr>
          <w:rFonts w:ascii="Times New Roman" w:eastAsia="Times New Roman" w:hAnsi="Times New Roman"/>
          <w:sz w:val="24"/>
          <w:szCs w:val="24"/>
          <w:lang w:bidi="en-US"/>
        </w:rPr>
        <w:t>глаголы при помощи аффиксов dis-, mis-, re-, -ize/-ise;</w:t>
      </w:r>
      <w:bookmarkEnd w:id="185"/>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val="en-US" w:bidi="en-US"/>
        </w:rPr>
      </w:pPr>
      <w:bookmarkStart w:id="186" w:name="_Toc422179583"/>
      <w:r w:rsidRPr="00382D2F">
        <w:rPr>
          <w:rFonts w:ascii="Times New Roman" w:eastAsia="Times New Roman" w:hAnsi="Times New Roman"/>
          <w:sz w:val="24"/>
          <w:szCs w:val="24"/>
          <w:lang w:bidi="en-US"/>
        </w:rPr>
        <w:t>именасуществительныеприпомощисуффиксов</w:t>
      </w:r>
      <w:r w:rsidRPr="00382D2F">
        <w:rPr>
          <w:rFonts w:ascii="Times New Roman" w:eastAsia="Times New Roman" w:hAnsi="Times New Roman"/>
          <w:sz w:val="24"/>
          <w:szCs w:val="24"/>
          <w:lang w:val="en-US" w:bidi="en-US"/>
        </w:rPr>
        <w:t xml:space="preserve"> -or/ -er, -ist , -sion/-tion, -nce/-ence, -ment, -ity , -ness, -ship, -ing;</w:t>
      </w:r>
      <w:bookmarkEnd w:id="186"/>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val="en-US" w:bidi="en-US"/>
        </w:rPr>
      </w:pPr>
      <w:bookmarkStart w:id="187" w:name="_Toc422179584"/>
      <w:r w:rsidRPr="00382D2F">
        <w:rPr>
          <w:rFonts w:ascii="Times New Roman" w:eastAsia="Times New Roman" w:hAnsi="Times New Roman"/>
          <w:sz w:val="24"/>
          <w:szCs w:val="24"/>
          <w:lang w:bidi="en-US"/>
        </w:rPr>
        <w:t>именаприлагательныеприпомощиаффиксов</w:t>
      </w:r>
      <w:r w:rsidRPr="00382D2F">
        <w:rPr>
          <w:rFonts w:ascii="Times New Roman" w:eastAsia="Times New Roman" w:hAnsi="Times New Roman"/>
          <w:sz w:val="24"/>
          <w:szCs w:val="24"/>
          <w:lang w:val="en-US" w:bidi="en-US"/>
        </w:rPr>
        <w:t xml:space="preserve"> inter-; -y, -ly, -ful , -al , -ic,-ian/an, -ing; -ous, -able/ible, -less, -ive;</w:t>
      </w:r>
      <w:bookmarkEnd w:id="187"/>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8" w:name="_Toc422179585"/>
      <w:r w:rsidRPr="00382D2F">
        <w:rPr>
          <w:rFonts w:ascii="Times New Roman" w:eastAsia="Times New Roman" w:hAnsi="Times New Roman"/>
          <w:sz w:val="24"/>
          <w:szCs w:val="24"/>
          <w:lang w:bidi="en-US"/>
        </w:rPr>
        <w:t>наречия при помощи суффикса -ly;</w:t>
      </w:r>
      <w:bookmarkEnd w:id="188"/>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9" w:name="_Toc422179586"/>
      <w:r w:rsidRPr="00382D2F">
        <w:rPr>
          <w:rFonts w:ascii="Times New Roman" w:eastAsia="Times New Roman" w:hAnsi="Times New Roman"/>
          <w:sz w:val="24"/>
          <w:szCs w:val="24"/>
          <w:lang w:bidi="en-US"/>
        </w:rPr>
        <w:lastRenderedPageBreak/>
        <w:t>имена существительные, имена прилагательные, наречия при помощи отрицательных префиксов un-, im-/in-;</w:t>
      </w:r>
      <w:bookmarkEnd w:id="189"/>
    </w:p>
    <w:p w:rsidR="00382D2F" w:rsidRPr="00382D2F" w:rsidRDefault="00382D2F" w:rsidP="00A428F2">
      <w:pPr>
        <w:widowControl w:val="0"/>
        <w:numPr>
          <w:ilvl w:val="0"/>
          <w:numId w:val="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90" w:name="_Toc422179587"/>
      <w:r w:rsidRPr="00382D2F">
        <w:rPr>
          <w:rFonts w:ascii="Times New Roman" w:eastAsia="Times New Roman" w:hAnsi="Times New Roman"/>
          <w:sz w:val="24"/>
          <w:szCs w:val="24"/>
          <w:lang w:bidi="en-US"/>
        </w:rPr>
        <w:t>числительные при помощи суффиксов -teen, -ty; -th.</w:t>
      </w:r>
      <w:bookmarkEnd w:id="19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91" w:name="_Toc422179588"/>
      <w:r w:rsidRPr="00382D2F">
        <w:rPr>
          <w:rFonts w:ascii="Times New Roman" w:eastAsia="Times New Roman" w:hAnsi="Times New Roman"/>
          <w:sz w:val="24"/>
          <w:szCs w:val="24"/>
          <w:lang w:bidi="en-US"/>
        </w:rPr>
        <w:t xml:space="preserve">Выпускник получит </w:t>
      </w:r>
      <w:r w:rsidRPr="00382D2F">
        <w:rPr>
          <w:rFonts w:ascii="Times New Roman" w:eastAsia="Times New Roman" w:hAnsi="Times New Roman"/>
          <w:b/>
          <w:sz w:val="24"/>
          <w:szCs w:val="24"/>
          <w:lang w:bidi="en-US"/>
        </w:rPr>
        <w:t>возможность научиться</w:t>
      </w:r>
      <w:r w:rsidRPr="00382D2F">
        <w:rPr>
          <w:rFonts w:ascii="Times New Roman" w:eastAsia="Times New Roman" w:hAnsi="Times New Roman"/>
          <w:sz w:val="24"/>
          <w:szCs w:val="24"/>
          <w:lang w:bidi="en-US"/>
        </w:rPr>
        <w:t>:</w:t>
      </w:r>
      <w:bookmarkEnd w:id="191"/>
    </w:p>
    <w:p w:rsidR="00382D2F" w:rsidRPr="00382D2F" w:rsidRDefault="00382D2F" w:rsidP="00A428F2">
      <w:pPr>
        <w:widowControl w:val="0"/>
        <w:numPr>
          <w:ilvl w:val="0"/>
          <w:numId w:val="10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92" w:name="_Toc422179589"/>
      <w:r w:rsidRPr="00382D2F">
        <w:rPr>
          <w:rFonts w:ascii="Times New Roman" w:eastAsia="Times New Roman" w:hAnsi="Times New Roman"/>
          <w:i/>
          <w:sz w:val="24"/>
          <w:szCs w:val="24"/>
          <w:lang w:bidi="en-US"/>
        </w:rPr>
        <w:t>распознавать и употреблять в речи в нескольких значениях многозначные слова, изученные в пределах тематики основной школы;</w:t>
      </w:r>
      <w:bookmarkEnd w:id="192"/>
    </w:p>
    <w:p w:rsidR="00382D2F" w:rsidRPr="00382D2F" w:rsidRDefault="00382D2F" w:rsidP="00A428F2">
      <w:pPr>
        <w:widowControl w:val="0"/>
        <w:numPr>
          <w:ilvl w:val="0"/>
          <w:numId w:val="10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93" w:name="_Toc422179590"/>
      <w:r w:rsidRPr="00382D2F">
        <w:rPr>
          <w:rFonts w:ascii="Times New Roman" w:eastAsia="Times New Roman" w:hAnsi="Times New Roman"/>
          <w:i/>
          <w:sz w:val="24"/>
          <w:szCs w:val="24"/>
          <w:lang w:bidi="en-US"/>
        </w:rPr>
        <w:t>знать различия между явлениями синонимии и антонимии; употреблять в речи изученные синонимы и антонимы адекватно ситуации общения;</w:t>
      </w:r>
      <w:bookmarkEnd w:id="193"/>
    </w:p>
    <w:p w:rsidR="00382D2F" w:rsidRPr="00382D2F" w:rsidRDefault="00382D2F" w:rsidP="00A428F2">
      <w:pPr>
        <w:widowControl w:val="0"/>
        <w:numPr>
          <w:ilvl w:val="0"/>
          <w:numId w:val="10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94" w:name="_Toc422179591"/>
      <w:r w:rsidRPr="00382D2F">
        <w:rPr>
          <w:rFonts w:ascii="Times New Roman" w:eastAsia="Times New Roman" w:hAnsi="Times New Roman"/>
          <w:i/>
          <w:sz w:val="24"/>
          <w:szCs w:val="24"/>
          <w:lang w:bidi="en-US"/>
        </w:rPr>
        <w:t>распознавать и употреблять в речи наиболее распространенные фразовые глаголы;</w:t>
      </w:r>
      <w:bookmarkEnd w:id="194"/>
    </w:p>
    <w:p w:rsidR="00382D2F" w:rsidRPr="00382D2F" w:rsidRDefault="00382D2F" w:rsidP="00A428F2">
      <w:pPr>
        <w:widowControl w:val="0"/>
        <w:numPr>
          <w:ilvl w:val="0"/>
          <w:numId w:val="10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95" w:name="_Toc422179592"/>
      <w:r w:rsidRPr="00382D2F">
        <w:rPr>
          <w:rFonts w:ascii="Times New Roman" w:eastAsia="Times New Roman" w:hAnsi="Times New Roman"/>
          <w:i/>
          <w:sz w:val="24"/>
          <w:szCs w:val="24"/>
          <w:lang w:bidi="en-US"/>
        </w:rPr>
        <w:t>распознавать принадлежность слов к частям речи по аффиксам;</w:t>
      </w:r>
      <w:bookmarkEnd w:id="195"/>
    </w:p>
    <w:p w:rsidR="00382D2F" w:rsidRPr="00382D2F" w:rsidRDefault="00382D2F" w:rsidP="00A428F2">
      <w:pPr>
        <w:widowControl w:val="0"/>
        <w:numPr>
          <w:ilvl w:val="0"/>
          <w:numId w:val="10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96" w:name="_Toc422179593"/>
      <w:r w:rsidRPr="00382D2F">
        <w:rPr>
          <w:rFonts w:ascii="Times New Roman" w:eastAsia="Times New Roman" w:hAnsi="Times New Roman"/>
          <w:i/>
          <w:sz w:val="24"/>
          <w:szCs w:val="24"/>
          <w:lang w:bidi="en-US"/>
        </w:rPr>
        <w:t>распознавать и употреблять в речи различные средства связи в тексте для обеспечения его целостности (firstly, tobeginwith, however, asforme, finally, atlast, etc.);</w:t>
      </w:r>
      <w:bookmarkEnd w:id="196"/>
    </w:p>
    <w:p w:rsidR="00382D2F" w:rsidRPr="00382D2F" w:rsidRDefault="00382D2F" w:rsidP="00A428F2">
      <w:pPr>
        <w:widowControl w:val="0"/>
        <w:numPr>
          <w:ilvl w:val="0"/>
          <w:numId w:val="1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97" w:name="_Toc422179594"/>
      <w:r w:rsidRPr="00382D2F">
        <w:rPr>
          <w:rFonts w:ascii="Times New Roman" w:eastAsia="Times New Roman" w:hAnsi="Times New Roman"/>
          <w:i/>
          <w:sz w:val="24"/>
          <w:szCs w:val="24"/>
          <w:lang w:bidi="en-US"/>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w:t>
      </w:r>
      <w:r w:rsidRPr="00382D2F">
        <w:rPr>
          <w:rFonts w:ascii="Times New Roman" w:eastAsia="Times New Roman" w:hAnsi="Times New Roman"/>
          <w:sz w:val="24"/>
          <w:szCs w:val="24"/>
          <w:lang w:bidi="en-US"/>
        </w:rPr>
        <w:t>элементам.</w:t>
      </w:r>
      <w:bookmarkEnd w:id="19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98" w:name="_Toc422179595"/>
      <w:r w:rsidRPr="00382D2F">
        <w:rPr>
          <w:rFonts w:ascii="Times New Roman" w:eastAsia="Times New Roman" w:hAnsi="Times New Roman"/>
          <w:b/>
          <w:sz w:val="24"/>
          <w:szCs w:val="24"/>
          <w:lang w:bidi="en-US"/>
        </w:rPr>
        <w:t>Грамматическая сторона речи.</w:t>
      </w:r>
      <w:bookmarkEnd w:id="1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99" w:name="_Toc42217959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99"/>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0" w:name="_Toc422179597"/>
      <w:r w:rsidRPr="00382D2F">
        <w:rPr>
          <w:rFonts w:ascii="Times New Roman" w:eastAsia="Times New Roman" w:hAnsi="Times New Roman"/>
          <w:sz w:val="24"/>
          <w:szCs w:val="24"/>
          <w:lang w:bidi="en-US"/>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bookmarkEnd w:id="200"/>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1" w:name="_Toc422179598"/>
      <w:r w:rsidRPr="00382D2F">
        <w:rPr>
          <w:rFonts w:ascii="Times New Roman" w:eastAsia="Times New Roman" w:hAnsi="Times New Roman"/>
          <w:sz w:val="24"/>
          <w:szCs w:val="24"/>
          <w:lang w:bidi="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bookmarkEnd w:id="201"/>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2" w:name="_Toc422179599"/>
      <w:r w:rsidRPr="00382D2F">
        <w:rPr>
          <w:rFonts w:ascii="Times New Roman" w:eastAsia="Times New Roman" w:hAnsi="Times New Roman"/>
          <w:sz w:val="24"/>
          <w:szCs w:val="24"/>
          <w:lang w:bidi="en-US"/>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bookmarkEnd w:id="202"/>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3" w:name="_Toc422179600"/>
      <w:r w:rsidRPr="00382D2F">
        <w:rPr>
          <w:rFonts w:ascii="Times New Roman" w:eastAsia="Times New Roman" w:hAnsi="Times New Roman"/>
          <w:sz w:val="24"/>
          <w:szCs w:val="24"/>
          <w:lang w:bidi="en-US"/>
        </w:rPr>
        <w:t>распознавать и употреблять в речи предложения с начальным It;</w:t>
      </w:r>
      <w:bookmarkEnd w:id="203"/>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4" w:name="_Toc422179601"/>
      <w:r w:rsidRPr="00382D2F">
        <w:rPr>
          <w:rFonts w:ascii="Times New Roman" w:eastAsia="Times New Roman" w:hAnsi="Times New Roman"/>
          <w:sz w:val="24"/>
          <w:szCs w:val="24"/>
          <w:lang w:bidi="en-US"/>
        </w:rPr>
        <w:t>распознавать и употреблять в речи предложения с начальным There+tobe;</w:t>
      </w:r>
      <w:bookmarkEnd w:id="204"/>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5" w:name="_Toc422179602"/>
      <w:r w:rsidRPr="00382D2F">
        <w:rPr>
          <w:rFonts w:ascii="Times New Roman" w:eastAsia="Times New Roman" w:hAnsi="Times New Roman"/>
          <w:sz w:val="24"/>
          <w:szCs w:val="24"/>
          <w:lang w:bidi="en-US"/>
        </w:rPr>
        <w:t>распознавать и употреблять в речи сложносочиненные предложения с сочинительными союзами and, but, or;</w:t>
      </w:r>
      <w:bookmarkEnd w:id="205"/>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6" w:name="_Toc422179603"/>
      <w:r w:rsidRPr="00382D2F">
        <w:rPr>
          <w:rFonts w:ascii="Times New Roman" w:eastAsia="Times New Roman" w:hAnsi="Times New Roman"/>
          <w:sz w:val="24"/>
          <w:szCs w:val="24"/>
          <w:lang w:bidi="en-US"/>
        </w:rPr>
        <w:t>распознавать и употреблять в речи сложноподчиненные предложения с союзами и союзными словами because, if,that, who, which,what, when, where, how,why;</w:t>
      </w:r>
      <w:bookmarkEnd w:id="206"/>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7" w:name="_Toc422179604"/>
      <w:r w:rsidRPr="00382D2F">
        <w:rPr>
          <w:rFonts w:ascii="Times New Roman" w:eastAsia="Times New Roman" w:hAnsi="Times New Roman"/>
          <w:sz w:val="24"/>
          <w:szCs w:val="24"/>
          <w:lang w:bidi="en-US"/>
        </w:rPr>
        <w:t>использовать косвенную речь в утвердительных и вопросительных предложениях в настоящем и прошедшем времени;</w:t>
      </w:r>
      <w:bookmarkEnd w:id="207"/>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val="en-US" w:bidi="en-US"/>
        </w:rPr>
      </w:pPr>
      <w:bookmarkStart w:id="208" w:name="_Toc422179605"/>
      <w:r w:rsidRPr="00382D2F">
        <w:rPr>
          <w:rFonts w:ascii="Times New Roman" w:eastAsia="Times New Roman" w:hAnsi="Times New Roman"/>
          <w:sz w:val="24"/>
          <w:szCs w:val="24"/>
          <w:lang w:bidi="en-US"/>
        </w:rPr>
        <w:t>распознаватьиупотреблятьвречиусловныепредложенияреальногохарактера</w:t>
      </w:r>
      <w:r w:rsidRPr="00382D2F">
        <w:rPr>
          <w:rFonts w:ascii="Times New Roman" w:eastAsia="Times New Roman" w:hAnsi="Times New Roman"/>
          <w:sz w:val="24"/>
          <w:szCs w:val="24"/>
          <w:lang w:val="en-US" w:bidi="en-US"/>
        </w:rPr>
        <w:t xml:space="preserve"> (Conditional I – If I see Jim, I’ll invite him to our school party) </w:t>
      </w:r>
      <w:r w:rsidRPr="00382D2F">
        <w:rPr>
          <w:rFonts w:ascii="Times New Roman" w:eastAsia="Times New Roman" w:hAnsi="Times New Roman"/>
          <w:sz w:val="24"/>
          <w:szCs w:val="24"/>
          <w:lang w:bidi="en-US"/>
        </w:rPr>
        <w:t>инереальногохарактера</w:t>
      </w:r>
      <w:r w:rsidRPr="00382D2F">
        <w:rPr>
          <w:rFonts w:ascii="Times New Roman" w:eastAsia="Times New Roman" w:hAnsi="Times New Roman"/>
          <w:sz w:val="24"/>
          <w:szCs w:val="24"/>
          <w:lang w:val="en-US" w:bidi="en-US"/>
        </w:rPr>
        <w:t xml:space="preserve"> (Conditional II – If I were you, I would start learning French);</w:t>
      </w:r>
      <w:bookmarkEnd w:id="208"/>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09" w:name="_Toc422179606"/>
      <w:r w:rsidRPr="00382D2F">
        <w:rPr>
          <w:rFonts w:ascii="Times New Roman" w:eastAsia="Times New Roman" w:hAnsi="Times New Roman"/>
          <w:sz w:val="24"/>
          <w:szCs w:val="24"/>
          <w:lang w:bidi="en-US"/>
        </w:rPr>
        <w:t>распознавать и употреблять в речи имена существительные в единственном числе и во множественном числе, образованные по правилу, и исключения;</w:t>
      </w:r>
      <w:bookmarkEnd w:id="209"/>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0" w:name="_Toc422179607"/>
      <w:r w:rsidRPr="00382D2F">
        <w:rPr>
          <w:rFonts w:ascii="Times New Roman" w:eastAsia="Times New Roman" w:hAnsi="Times New Roman"/>
          <w:sz w:val="24"/>
          <w:szCs w:val="24"/>
          <w:lang w:bidi="en-US"/>
        </w:rPr>
        <w:t>распознавать и употреблять в речи существительные с определенным/ неопределенным/нулевым артиклем;</w:t>
      </w:r>
      <w:bookmarkEnd w:id="210"/>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1" w:name="_Toc422179608"/>
      <w:r w:rsidRPr="00382D2F">
        <w:rPr>
          <w:rFonts w:ascii="Times New Roman" w:eastAsia="Times New Roman" w:hAnsi="Times New Roman"/>
          <w:sz w:val="24"/>
          <w:szCs w:val="24"/>
          <w:lang w:bidi="en-US"/>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bookmarkEnd w:id="211"/>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2" w:name="_Toc422179609"/>
      <w:r w:rsidRPr="00382D2F">
        <w:rPr>
          <w:rFonts w:ascii="Times New Roman" w:eastAsia="Times New Roman" w:hAnsi="Times New Roman"/>
          <w:sz w:val="24"/>
          <w:szCs w:val="24"/>
          <w:lang w:bidi="en-US"/>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bookmarkEnd w:id="212"/>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3" w:name="_Toc422179610"/>
      <w:r w:rsidRPr="00382D2F">
        <w:rPr>
          <w:rFonts w:ascii="Times New Roman" w:eastAsia="Times New Roman" w:hAnsi="Times New Roman"/>
          <w:sz w:val="24"/>
          <w:szCs w:val="24"/>
          <w:lang w:bidi="en-US"/>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bookmarkEnd w:id="213"/>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4" w:name="_Toc422179611"/>
      <w:r w:rsidRPr="00382D2F">
        <w:rPr>
          <w:rFonts w:ascii="Times New Roman" w:eastAsia="Times New Roman" w:hAnsi="Times New Roman"/>
          <w:sz w:val="24"/>
          <w:szCs w:val="24"/>
          <w:lang w:bidi="en-US"/>
        </w:rPr>
        <w:lastRenderedPageBreak/>
        <w:t>распознавать и употреблять в речи количественные и порядковые числительные;</w:t>
      </w:r>
      <w:bookmarkEnd w:id="214"/>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5" w:name="_Toc422179612"/>
      <w:r w:rsidRPr="00382D2F">
        <w:rPr>
          <w:rFonts w:ascii="Times New Roman" w:eastAsia="Times New Roman" w:hAnsi="Times New Roman"/>
          <w:sz w:val="24"/>
          <w:szCs w:val="24"/>
          <w:lang w:bidi="en-US"/>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bookmarkEnd w:id="215"/>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6" w:name="_Toc422179613"/>
      <w:r w:rsidRPr="00382D2F">
        <w:rPr>
          <w:rFonts w:ascii="Times New Roman" w:eastAsia="Times New Roman" w:hAnsi="Times New Roman"/>
          <w:sz w:val="24"/>
          <w:szCs w:val="24"/>
          <w:lang w:bidi="en-US"/>
        </w:rPr>
        <w:t>распознавать и употреблять в речи различные грамматические средства для выражения будущего времени: Simple Future, to be going to, Present Continuous;</w:t>
      </w:r>
      <w:bookmarkEnd w:id="216"/>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7" w:name="_Toc422179614"/>
      <w:r w:rsidRPr="00382D2F">
        <w:rPr>
          <w:rFonts w:ascii="Times New Roman" w:eastAsia="Times New Roman" w:hAnsi="Times New Roman"/>
          <w:sz w:val="24"/>
          <w:szCs w:val="24"/>
          <w:lang w:bidi="en-US"/>
        </w:rPr>
        <w:t>распознавать и употреблять в речи модальные глаголы и их эквиваленты (may, can, could, beableto, must, haveto, should);</w:t>
      </w:r>
      <w:bookmarkEnd w:id="217"/>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8" w:name="_Toc422179615"/>
      <w:r w:rsidRPr="00382D2F">
        <w:rPr>
          <w:rFonts w:ascii="Times New Roman" w:eastAsia="Times New Roman" w:hAnsi="Times New Roman"/>
          <w:sz w:val="24"/>
          <w:szCs w:val="24"/>
          <w:lang w:bidi="en-US"/>
        </w:rPr>
        <w:t>распознавать и употреблять в речи глаголы в следующих формах страдательного залога: Present Simple Passive, Past Simple Passive;</w:t>
      </w:r>
      <w:bookmarkEnd w:id="218"/>
    </w:p>
    <w:p w:rsidR="00382D2F" w:rsidRPr="00382D2F" w:rsidRDefault="00382D2F" w:rsidP="00A428F2">
      <w:pPr>
        <w:widowControl w:val="0"/>
        <w:numPr>
          <w:ilvl w:val="0"/>
          <w:numId w:val="1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19" w:name="_Toc422179616"/>
      <w:r w:rsidRPr="00382D2F">
        <w:rPr>
          <w:rFonts w:ascii="Times New Roman" w:eastAsia="Times New Roman" w:hAnsi="Times New Roman"/>
          <w:sz w:val="24"/>
          <w:szCs w:val="24"/>
          <w:lang w:bidi="en-US"/>
        </w:rPr>
        <w:t>распознавать и употреблять в речи предлоги места, времени, направления; предлоги, употребляемые при глаголах в страдательном залоге.</w:t>
      </w:r>
      <w:bookmarkEnd w:id="21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20" w:name="_Toc42217961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220"/>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1" w:name="_Toc422179618"/>
      <w:r w:rsidRPr="00382D2F">
        <w:rPr>
          <w:rFonts w:ascii="Times New Roman" w:eastAsia="Times New Roman" w:hAnsi="Times New Roman"/>
          <w:i/>
          <w:sz w:val="24"/>
          <w:szCs w:val="24"/>
          <w:lang w:bidi="en-US"/>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bookmarkEnd w:id="221"/>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2" w:name="_Toc422179619"/>
      <w:r w:rsidRPr="00382D2F">
        <w:rPr>
          <w:rFonts w:ascii="Times New Roman" w:eastAsia="Times New Roman" w:hAnsi="Times New Roman"/>
          <w:i/>
          <w:sz w:val="24"/>
          <w:szCs w:val="24"/>
          <w:lang w:bidi="en-US"/>
        </w:rPr>
        <w:t>распознавать и употреблять в речи сложноподчиненные предложения с союзами whoever, whatever, however, whenever;</w:t>
      </w:r>
      <w:bookmarkEnd w:id="222"/>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3" w:name="_Toc422179620"/>
      <w:r w:rsidRPr="00382D2F">
        <w:rPr>
          <w:rFonts w:ascii="Times New Roman" w:eastAsia="Times New Roman" w:hAnsi="Times New Roman"/>
          <w:i/>
          <w:sz w:val="24"/>
          <w:szCs w:val="24"/>
          <w:lang w:bidi="en-US"/>
        </w:rPr>
        <w:t>распознавать и употреблять в речи предложения с конструкциями as … as; notso … as; either … or; neither … nor;</w:t>
      </w:r>
      <w:bookmarkEnd w:id="223"/>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4" w:name="_Toc422179621"/>
      <w:r w:rsidRPr="00382D2F">
        <w:rPr>
          <w:rFonts w:ascii="Times New Roman" w:eastAsia="Times New Roman" w:hAnsi="Times New Roman"/>
          <w:i/>
          <w:sz w:val="24"/>
          <w:szCs w:val="24"/>
          <w:lang w:bidi="en-US"/>
        </w:rPr>
        <w:t>распознавать и употреблять в речи предложения с конструкцией I wish;</w:t>
      </w:r>
      <w:bookmarkEnd w:id="224"/>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5" w:name="_Toc422179622"/>
      <w:r w:rsidRPr="00382D2F">
        <w:rPr>
          <w:rFonts w:ascii="Times New Roman" w:eastAsia="Times New Roman" w:hAnsi="Times New Roman"/>
          <w:i/>
          <w:sz w:val="24"/>
          <w:szCs w:val="24"/>
          <w:lang w:bidi="en-US"/>
        </w:rPr>
        <w:t>распознавать и употреблять в речи конструкции с глаголами на -ing: to love/hate doing something; Stop talking;</w:t>
      </w:r>
      <w:bookmarkEnd w:id="225"/>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val="en-US" w:bidi="en-US"/>
        </w:rPr>
      </w:pPr>
      <w:bookmarkStart w:id="226" w:name="_Toc422179623"/>
      <w:r w:rsidRPr="00382D2F">
        <w:rPr>
          <w:rFonts w:ascii="Times New Roman" w:eastAsia="Times New Roman" w:hAnsi="Times New Roman"/>
          <w:i/>
          <w:sz w:val="24"/>
          <w:szCs w:val="24"/>
          <w:lang w:bidi="en-US"/>
        </w:rPr>
        <w:t>распознаватьиупотреблятьвречиконструкции</w:t>
      </w:r>
      <w:r w:rsidRPr="00382D2F">
        <w:rPr>
          <w:rFonts w:ascii="Times New Roman" w:eastAsia="Times New Roman" w:hAnsi="Times New Roman"/>
          <w:i/>
          <w:sz w:val="24"/>
          <w:szCs w:val="24"/>
          <w:lang w:val="en-US" w:bidi="en-US"/>
        </w:rPr>
        <w:t>It takes me …to do something; to look / feel / be happy;</w:t>
      </w:r>
      <w:bookmarkEnd w:id="226"/>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7" w:name="_Toc422179624"/>
      <w:r w:rsidRPr="00382D2F">
        <w:rPr>
          <w:rFonts w:ascii="Times New Roman" w:eastAsia="Times New Roman" w:hAnsi="Times New Roman"/>
          <w:i/>
          <w:sz w:val="24"/>
          <w:szCs w:val="24"/>
          <w:lang w:bidi="en-US"/>
        </w:rPr>
        <w:t>распознавать и употреблять в речи определения, выраженные прилагательными, в правильном порядке их следования;</w:t>
      </w:r>
      <w:bookmarkEnd w:id="227"/>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8" w:name="_Toc422179625"/>
      <w:r w:rsidRPr="00382D2F">
        <w:rPr>
          <w:rFonts w:ascii="Times New Roman" w:eastAsia="Times New Roman" w:hAnsi="Times New Roman"/>
          <w:i/>
          <w:sz w:val="24"/>
          <w:szCs w:val="24"/>
          <w:lang w:bidi="en-US"/>
        </w:rPr>
        <w:t>распознавать и употреблять в речи глаголы во временных формах действительного залога:PastPerfect, Present PerfectContinuous, Future-in-the-Past;</w:t>
      </w:r>
      <w:bookmarkEnd w:id="228"/>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29" w:name="_Toc422179626"/>
      <w:r w:rsidRPr="00382D2F">
        <w:rPr>
          <w:rFonts w:ascii="Times New Roman" w:eastAsia="Times New Roman" w:hAnsi="Times New Roman"/>
          <w:i/>
          <w:sz w:val="24"/>
          <w:szCs w:val="24"/>
          <w:lang w:bidi="en-US"/>
        </w:rPr>
        <w:t>распознавать и употреблять в речи глаголы в формах страдательного залогаFuture SimplePassive, PresentPerfect Passive;</w:t>
      </w:r>
      <w:bookmarkEnd w:id="229"/>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30" w:name="_Toc422179627"/>
      <w:r w:rsidRPr="00382D2F">
        <w:rPr>
          <w:rFonts w:ascii="Times New Roman" w:eastAsia="Times New Roman" w:hAnsi="Times New Roman"/>
          <w:i/>
          <w:sz w:val="24"/>
          <w:szCs w:val="24"/>
          <w:lang w:bidi="en-US"/>
        </w:rPr>
        <w:t>распознавать и употреблять в речи модальные глаголы need, shall, might, would;</w:t>
      </w:r>
      <w:bookmarkEnd w:id="230"/>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31" w:name="_Toc422179628"/>
      <w:r w:rsidRPr="00382D2F">
        <w:rPr>
          <w:rFonts w:ascii="Times New Roman" w:eastAsia="Times New Roman" w:hAnsi="Times New Roman"/>
          <w:i/>
          <w:sz w:val="24"/>
          <w:szCs w:val="24"/>
          <w:lang w:bidi="en-US"/>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bookmarkEnd w:id="231"/>
    </w:p>
    <w:p w:rsidR="00382D2F" w:rsidRPr="00382D2F" w:rsidRDefault="00382D2F" w:rsidP="00A428F2">
      <w:pPr>
        <w:widowControl w:val="0"/>
        <w:numPr>
          <w:ilvl w:val="0"/>
          <w:numId w:val="10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32" w:name="_Toc422179629"/>
      <w:r w:rsidRPr="00382D2F">
        <w:rPr>
          <w:rFonts w:ascii="Times New Roman" w:eastAsia="Times New Roman" w:hAnsi="Times New Roman"/>
          <w:i/>
          <w:sz w:val="24"/>
          <w:szCs w:val="24"/>
          <w:lang w:bidi="en-US"/>
        </w:rPr>
        <w:t>распознавать и употреблять в речи словосочетания «Причастие I+существительное» (aplayingchild) и «Причастие II+существ</w:t>
      </w:r>
      <w:r w:rsidRPr="00382D2F">
        <w:rPr>
          <w:rFonts w:ascii="Times New Roman" w:eastAsia="Times New Roman" w:hAnsi="Times New Roman"/>
          <w:sz w:val="24"/>
          <w:szCs w:val="24"/>
          <w:lang w:bidi="en-US"/>
        </w:rPr>
        <w:t>ительное» (awrittenpoem).</w:t>
      </w:r>
      <w:bookmarkEnd w:id="23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233" w:name="_Toc422179630"/>
      <w:r w:rsidRPr="00382D2F">
        <w:rPr>
          <w:rFonts w:ascii="Times New Roman" w:eastAsia="Times New Roman" w:hAnsi="Times New Roman"/>
          <w:b/>
          <w:sz w:val="24"/>
          <w:szCs w:val="24"/>
          <w:lang w:bidi="en-US"/>
        </w:rPr>
        <w:t>Социокультурные знания и умения.</w:t>
      </w:r>
      <w:bookmarkEnd w:id="23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34" w:name="_Toc42217963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234"/>
    </w:p>
    <w:p w:rsidR="00382D2F" w:rsidRPr="00382D2F" w:rsidRDefault="00382D2F" w:rsidP="00A428F2">
      <w:pPr>
        <w:widowControl w:val="0"/>
        <w:numPr>
          <w:ilvl w:val="0"/>
          <w:numId w:val="10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35" w:name="_Toc422179632"/>
      <w:r w:rsidRPr="00382D2F">
        <w:rPr>
          <w:rFonts w:ascii="Times New Roman" w:eastAsia="Times New Roman" w:hAnsi="Times New Roman"/>
          <w:sz w:val="24"/>
          <w:szCs w:val="24"/>
          <w:lang w:bidi="en-US"/>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bookmarkEnd w:id="235"/>
    </w:p>
    <w:p w:rsidR="00382D2F" w:rsidRPr="00382D2F" w:rsidRDefault="00382D2F" w:rsidP="00A428F2">
      <w:pPr>
        <w:widowControl w:val="0"/>
        <w:numPr>
          <w:ilvl w:val="0"/>
          <w:numId w:val="10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36" w:name="_Toc422179633"/>
      <w:r w:rsidRPr="00382D2F">
        <w:rPr>
          <w:rFonts w:ascii="Times New Roman" w:eastAsia="Times New Roman" w:hAnsi="Times New Roman"/>
          <w:sz w:val="24"/>
          <w:szCs w:val="24"/>
          <w:lang w:bidi="en-US"/>
        </w:rPr>
        <w:t>представлять родную страну и культуру на английском языке;</w:t>
      </w:r>
      <w:bookmarkEnd w:id="236"/>
    </w:p>
    <w:p w:rsidR="00382D2F" w:rsidRPr="00382D2F" w:rsidRDefault="00382D2F" w:rsidP="00A428F2">
      <w:pPr>
        <w:widowControl w:val="0"/>
        <w:numPr>
          <w:ilvl w:val="0"/>
          <w:numId w:val="10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37" w:name="_Toc422179634"/>
      <w:r w:rsidRPr="00382D2F">
        <w:rPr>
          <w:rFonts w:ascii="Times New Roman" w:eastAsia="Times New Roman" w:hAnsi="Times New Roman"/>
          <w:sz w:val="24"/>
          <w:szCs w:val="24"/>
          <w:lang w:bidi="en-US"/>
        </w:rPr>
        <w:t>понимать социокультурные реалии при чтении и аудировании в рамках изученного материала.</w:t>
      </w:r>
      <w:bookmarkEnd w:id="23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38" w:name="_Toc42217963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238"/>
    </w:p>
    <w:p w:rsidR="00382D2F" w:rsidRPr="00382D2F" w:rsidRDefault="00382D2F" w:rsidP="00A428F2">
      <w:pPr>
        <w:widowControl w:val="0"/>
        <w:numPr>
          <w:ilvl w:val="0"/>
          <w:numId w:val="10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39" w:name="_Toc422179636"/>
      <w:r w:rsidRPr="00382D2F">
        <w:rPr>
          <w:rFonts w:ascii="Times New Roman" w:eastAsia="Times New Roman" w:hAnsi="Times New Roman"/>
          <w:i/>
          <w:sz w:val="24"/>
          <w:szCs w:val="24"/>
          <w:lang w:bidi="en-US"/>
        </w:rPr>
        <w:t>использовать социокультурные реалии при создании устных и письменных высказываний;</w:t>
      </w:r>
      <w:bookmarkEnd w:id="239"/>
    </w:p>
    <w:p w:rsidR="00382D2F" w:rsidRPr="00382D2F" w:rsidRDefault="00382D2F" w:rsidP="00A428F2">
      <w:pPr>
        <w:widowControl w:val="0"/>
        <w:numPr>
          <w:ilvl w:val="0"/>
          <w:numId w:val="10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40" w:name="_Toc422179637"/>
      <w:r w:rsidRPr="00382D2F">
        <w:rPr>
          <w:rFonts w:ascii="Times New Roman" w:eastAsia="Times New Roman" w:hAnsi="Times New Roman"/>
          <w:i/>
          <w:sz w:val="24"/>
          <w:szCs w:val="24"/>
          <w:lang w:bidi="en-US"/>
        </w:rPr>
        <w:t>находить сходство и различие в традициях родной страны и страны/стран изучаемого языка.</w:t>
      </w:r>
      <w:bookmarkEnd w:id="24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241" w:name="_Toc422179638"/>
      <w:r w:rsidRPr="00382D2F">
        <w:rPr>
          <w:rFonts w:ascii="Times New Roman" w:eastAsia="Times New Roman" w:hAnsi="Times New Roman"/>
          <w:b/>
          <w:sz w:val="24"/>
          <w:szCs w:val="24"/>
          <w:lang w:bidi="en-US"/>
        </w:rPr>
        <w:t>Компенсаторные умения.</w:t>
      </w:r>
      <w:bookmarkEnd w:id="24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42" w:name="_Toc422179639"/>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 xml:space="preserve">: выходить из положения при дефиците языковых средств: </w:t>
      </w:r>
      <w:r w:rsidRPr="00382D2F">
        <w:rPr>
          <w:rFonts w:ascii="Times New Roman" w:eastAsia="Times New Roman" w:hAnsi="Times New Roman"/>
          <w:sz w:val="24"/>
          <w:szCs w:val="24"/>
          <w:lang w:bidi="en-US"/>
        </w:rPr>
        <w:lastRenderedPageBreak/>
        <w:t>использовать переспрос при говорении.</w:t>
      </w:r>
      <w:bookmarkEnd w:id="24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43" w:name="_Toc42217964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243"/>
    </w:p>
    <w:p w:rsidR="00382D2F" w:rsidRPr="00382D2F" w:rsidRDefault="00382D2F" w:rsidP="00A428F2">
      <w:pPr>
        <w:widowControl w:val="0"/>
        <w:numPr>
          <w:ilvl w:val="0"/>
          <w:numId w:val="10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244" w:name="_Toc422179641"/>
      <w:r w:rsidRPr="00382D2F">
        <w:rPr>
          <w:rFonts w:ascii="Times New Roman" w:eastAsia="Times New Roman" w:hAnsi="Times New Roman"/>
          <w:i/>
          <w:sz w:val="24"/>
          <w:szCs w:val="24"/>
          <w:lang w:bidi="en-US"/>
        </w:rPr>
        <w:t>использовать перифраз, синонимические и антонимические средства при говорении;</w:t>
      </w:r>
      <w:bookmarkEnd w:id="244"/>
    </w:p>
    <w:p w:rsidR="00382D2F" w:rsidRPr="00382D2F" w:rsidRDefault="00382D2F" w:rsidP="00A428F2">
      <w:pPr>
        <w:widowControl w:val="0"/>
        <w:numPr>
          <w:ilvl w:val="0"/>
          <w:numId w:val="10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245" w:name="_Toc422179642"/>
      <w:r w:rsidRPr="00382D2F">
        <w:rPr>
          <w:rFonts w:ascii="Times New Roman" w:eastAsia="Times New Roman" w:hAnsi="Times New Roman"/>
          <w:i/>
          <w:sz w:val="24"/>
          <w:szCs w:val="24"/>
          <w:lang w:bidi="en-US"/>
        </w:rPr>
        <w:t>пользоваться языковой и контекстуальной догадкой при аудировании и чтении.</w:t>
      </w:r>
      <w:bookmarkEnd w:id="24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284"/>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 xml:space="preserve">1.2.5.4.История России. Всеобщая история. </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46" w:name="_Toc422179643"/>
      <w:r w:rsidRPr="00382D2F">
        <w:rPr>
          <w:rFonts w:ascii="Times New Roman" w:eastAsia="Times New Roman" w:hAnsi="Times New Roman"/>
          <w:b/>
          <w:sz w:val="24"/>
          <w:szCs w:val="24"/>
          <w:lang w:bidi="en-US"/>
        </w:rPr>
        <w:t>Предметные результаты</w:t>
      </w:r>
      <w:r w:rsidRPr="00382D2F">
        <w:rPr>
          <w:rFonts w:ascii="Times New Roman" w:eastAsia="Times New Roman" w:hAnsi="Times New Roman"/>
          <w:sz w:val="24"/>
          <w:szCs w:val="24"/>
          <w:lang w:bidi="en-US"/>
        </w:rPr>
        <w:t xml:space="preserve"> освоения курса истории на уровне основного общего образования предполагают, что у учащегося сформированы:</w:t>
      </w:r>
      <w:bookmarkEnd w:id="246"/>
    </w:p>
    <w:p w:rsidR="00382D2F" w:rsidRPr="00382D2F" w:rsidRDefault="00382D2F" w:rsidP="00A428F2">
      <w:pPr>
        <w:widowControl w:val="0"/>
        <w:numPr>
          <w:ilvl w:val="0"/>
          <w:numId w:val="10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47" w:name="_Toc422179644"/>
      <w:r w:rsidRPr="00382D2F">
        <w:rPr>
          <w:rFonts w:ascii="Times New Roman" w:eastAsia="Times New Roman" w:hAnsi="Times New Roman"/>
          <w:sz w:val="24"/>
          <w:szCs w:val="24"/>
          <w:lang w:bidi="en-US"/>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bookmarkEnd w:id="247"/>
    </w:p>
    <w:p w:rsidR="00382D2F" w:rsidRPr="00382D2F" w:rsidRDefault="00382D2F" w:rsidP="00A428F2">
      <w:pPr>
        <w:widowControl w:val="0"/>
        <w:numPr>
          <w:ilvl w:val="0"/>
          <w:numId w:val="10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48" w:name="_Toc422179645"/>
      <w:r w:rsidRPr="00382D2F">
        <w:rPr>
          <w:rFonts w:ascii="Times New Roman" w:eastAsia="Times New Roman" w:hAnsi="Times New Roman"/>
          <w:sz w:val="24"/>
          <w:szCs w:val="24"/>
          <w:lang w:bidi="en-US"/>
        </w:rPr>
        <w:t>базовые исторические знания об основных этапах и закономерностях развития человеческого общества с древности до наших дней;</w:t>
      </w:r>
      <w:bookmarkEnd w:id="248"/>
    </w:p>
    <w:p w:rsidR="00382D2F" w:rsidRPr="00382D2F" w:rsidRDefault="00382D2F" w:rsidP="00A428F2">
      <w:pPr>
        <w:widowControl w:val="0"/>
        <w:numPr>
          <w:ilvl w:val="0"/>
          <w:numId w:val="10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49" w:name="_Toc422179646"/>
      <w:r w:rsidRPr="00382D2F">
        <w:rPr>
          <w:rFonts w:ascii="Times New Roman" w:eastAsia="Times New Roman" w:hAnsi="Times New Roman"/>
          <w:sz w:val="24"/>
          <w:szCs w:val="24"/>
          <w:lang w:bidi="en-US"/>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bookmarkEnd w:id="249"/>
    </w:p>
    <w:p w:rsidR="00382D2F" w:rsidRPr="00382D2F" w:rsidRDefault="00382D2F" w:rsidP="00A428F2">
      <w:pPr>
        <w:widowControl w:val="0"/>
        <w:numPr>
          <w:ilvl w:val="0"/>
          <w:numId w:val="10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0" w:name="_Toc422179647"/>
      <w:r w:rsidRPr="00382D2F">
        <w:rPr>
          <w:rFonts w:ascii="Times New Roman" w:eastAsia="Times New Roman" w:hAnsi="Times New Roman"/>
          <w:sz w:val="24"/>
          <w:szCs w:val="24"/>
          <w:lang w:bidi="en-US"/>
        </w:rPr>
        <w:t>способность применять исторические знания для осмысления общественных событий и явлений прошлого и современности;</w:t>
      </w:r>
      <w:bookmarkEnd w:id="250"/>
    </w:p>
    <w:p w:rsidR="00382D2F" w:rsidRPr="00382D2F" w:rsidRDefault="00382D2F" w:rsidP="00A428F2">
      <w:pPr>
        <w:widowControl w:val="0"/>
        <w:numPr>
          <w:ilvl w:val="0"/>
          <w:numId w:val="10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1" w:name="_Toc422179648"/>
      <w:r w:rsidRPr="00382D2F">
        <w:rPr>
          <w:rFonts w:ascii="Times New Roman" w:eastAsia="Times New Roman" w:hAnsi="Times New Roman"/>
          <w:sz w:val="24"/>
          <w:szCs w:val="24"/>
          <w:lang w:bidi="en-US"/>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bookmarkEnd w:id="251"/>
    </w:p>
    <w:p w:rsidR="00382D2F" w:rsidRPr="00382D2F" w:rsidRDefault="00382D2F" w:rsidP="00A428F2">
      <w:pPr>
        <w:widowControl w:val="0"/>
        <w:numPr>
          <w:ilvl w:val="0"/>
          <w:numId w:val="10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2" w:name="_Toc422179649"/>
      <w:r w:rsidRPr="00382D2F">
        <w:rPr>
          <w:rFonts w:ascii="Times New Roman" w:eastAsia="Times New Roman" w:hAnsi="Times New Roman"/>
          <w:sz w:val="24"/>
          <w:szCs w:val="24"/>
          <w:lang w:bidi="en-US"/>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bookmarkEnd w:id="252"/>
    </w:p>
    <w:p w:rsidR="00382D2F" w:rsidRPr="00382D2F" w:rsidRDefault="00382D2F" w:rsidP="00A428F2">
      <w:pPr>
        <w:widowControl w:val="0"/>
        <w:numPr>
          <w:ilvl w:val="0"/>
          <w:numId w:val="10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3" w:name="_Toc422179650"/>
      <w:r w:rsidRPr="00382D2F">
        <w:rPr>
          <w:rFonts w:ascii="Times New Roman" w:eastAsia="Times New Roman" w:hAnsi="Times New Roman"/>
          <w:sz w:val="24"/>
          <w:szCs w:val="24"/>
          <w:lang w:bidi="en-US"/>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bookmarkEnd w:id="25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254" w:name="_Toc422179651"/>
      <w:r w:rsidRPr="00382D2F">
        <w:rPr>
          <w:rFonts w:ascii="Times New Roman" w:eastAsia="Times New Roman" w:hAnsi="Times New Roman"/>
          <w:b/>
          <w:sz w:val="24"/>
          <w:szCs w:val="24"/>
          <w:lang w:bidi="en-US"/>
        </w:rPr>
        <w:t>История Древнего мира (5 класс)</w:t>
      </w:r>
      <w:bookmarkEnd w:id="25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55" w:name="_Toc42217965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255"/>
    </w:p>
    <w:p w:rsidR="00382D2F" w:rsidRPr="00382D2F" w:rsidRDefault="00382D2F" w:rsidP="00A428F2">
      <w:pPr>
        <w:widowControl w:val="0"/>
        <w:numPr>
          <w:ilvl w:val="0"/>
          <w:numId w:val="10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6" w:name="_Toc422179653"/>
      <w:r w:rsidRPr="00382D2F">
        <w:rPr>
          <w:rFonts w:ascii="Times New Roman" w:eastAsia="Times New Roman" w:hAnsi="Times New Roman"/>
          <w:sz w:val="24"/>
          <w:szCs w:val="24"/>
          <w:lang w:bidi="en-US"/>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bookmarkEnd w:id="256"/>
    </w:p>
    <w:p w:rsidR="00382D2F" w:rsidRPr="00382D2F" w:rsidRDefault="00382D2F" w:rsidP="00A428F2">
      <w:pPr>
        <w:widowControl w:val="0"/>
        <w:numPr>
          <w:ilvl w:val="0"/>
          <w:numId w:val="10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7" w:name="_Toc422179654"/>
      <w:r w:rsidRPr="00382D2F">
        <w:rPr>
          <w:rFonts w:ascii="Times New Roman" w:eastAsia="Times New Roman" w:hAnsi="Times New Roman"/>
          <w:sz w:val="24"/>
          <w:szCs w:val="24"/>
          <w:lang w:bidi="en-US"/>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bookmarkEnd w:id="257"/>
    </w:p>
    <w:p w:rsidR="00382D2F" w:rsidRPr="00382D2F" w:rsidRDefault="00382D2F" w:rsidP="00A428F2">
      <w:pPr>
        <w:widowControl w:val="0"/>
        <w:numPr>
          <w:ilvl w:val="0"/>
          <w:numId w:val="10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8" w:name="_Toc422179655"/>
      <w:r w:rsidRPr="00382D2F">
        <w:rPr>
          <w:rFonts w:ascii="Times New Roman" w:eastAsia="Times New Roman" w:hAnsi="Times New Roman"/>
          <w:sz w:val="24"/>
          <w:szCs w:val="24"/>
          <w:lang w:bidi="en-US"/>
        </w:rPr>
        <w:t>проводить поиск информации в отрывках исторических текстов, материальных памятниках Древнего мира;</w:t>
      </w:r>
      <w:bookmarkEnd w:id="258"/>
    </w:p>
    <w:p w:rsidR="00382D2F" w:rsidRPr="00382D2F" w:rsidRDefault="00382D2F" w:rsidP="00A428F2">
      <w:pPr>
        <w:widowControl w:val="0"/>
        <w:numPr>
          <w:ilvl w:val="0"/>
          <w:numId w:val="10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59" w:name="_Toc422179656"/>
      <w:r w:rsidRPr="00382D2F">
        <w:rPr>
          <w:rFonts w:ascii="Times New Roman" w:eastAsia="Times New Roman" w:hAnsi="Times New Roman"/>
          <w:sz w:val="24"/>
          <w:szCs w:val="24"/>
          <w:lang w:bidi="en-US"/>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bookmarkEnd w:id="259"/>
    </w:p>
    <w:p w:rsidR="00382D2F" w:rsidRPr="00382D2F" w:rsidRDefault="00382D2F" w:rsidP="00A428F2">
      <w:pPr>
        <w:widowControl w:val="0"/>
        <w:numPr>
          <w:ilvl w:val="0"/>
          <w:numId w:val="10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60" w:name="_Toc422179657"/>
      <w:r w:rsidRPr="00382D2F">
        <w:rPr>
          <w:rFonts w:ascii="Times New Roman" w:eastAsia="Times New Roman" w:hAnsi="Times New Roman"/>
          <w:sz w:val="24"/>
          <w:szCs w:val="24"/>
          <w:lang w:bidi="en-US"/>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bookmarkEnd w:id="260"/>
    </w:p>
    <w:p w:rsidR="00382D2F" w:rsidRPr="00382D2F" w:rsidRDefault="00382D2F" w:rsidP="00A428F2">
      <w:pPr>
        <w:widowControl w:val="0"/>
        <w:numPr>
          <w:ilvl w:val="0"/>
          <w:numId w:val="10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61" w:name="_Toc422179658"/>
      <w:r w:rsidRPr="00382D2F">
        <w:rPr>
          <w:rFonts w:ascii="Times New Roman" w:eastAsia="Times New Roman" w:hAnsi="Times New Roman"/>
          <w:sz w:val="24"/>
          <w:szCs w:val="24"/>
          <w:lang w:bidi="en-US"/>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bookmarkEnd w:id="261"/>
    </w:p>
    <w:p w:rsidR="00382D2F" w:rsidRPr="00382D2F" w:rsidRDefault="00382D2F" w:rsidP="00A428F2">
      <w:pPr>
        <w:widowControl w:val="0"/>
        <w:numPr>
          <w:ilvl w:val="0"/>
          <w:numId w:val="10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62" w:name="_Toc422179659"/>
      <w:r w:rsidRPr="00382D2F">
        <w:rPr>
          <w:rFonts w:ascii="Times New Roman" w:eastAsia="Times New Roman" w:hAnsi="Times New Roman"/>
          <w:sz w:val="24"/>
          <w:szCs w:val="24"/>
          <w:lang w:bidi="en-US"/>
        </w:rPr>
        <w:t>давать оценку наиболее значительным событиям и личностям древней истории.</w:t>
      </w:r>
      <w:bookmarkEnd w:id="26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63" w:name="_Toc42217966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263"/>
    </w:p>
    <w:p w:rsidR="00382D2F" w:rsidRPr="00382D2F" w:rsidRDefault="00382D2F" w:rsidP="00A428F2">
      <w:pPr>
        <w:widowControl w:val="0"/>
        <w:numPr>
          <w:ilvl w:val="0"/>
          <w:numId w:val="108"/>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64" w:name="_Toc422179661"/>
      <w:r w:rsidRPr="00382D2F">
        <w:rPr>
          <w:rFonts w:ascii="Times New Roman" w:eastAsia="Times New Roman" w:hAnsi="Times New Roman"/>
          <w:i/>
          <w:sz w:val="24"/>
          <w:szCs w:val="24"/>
          <w:lang w:bidi="en-US"/>
        </w:rPr>
        <w:lastRenderedPageBreak/>
        <w:t>давать характеристику общественного строя древних государств;</w:t>
      </w:r>
      <w:bookmarkEnd w:id="264"/>
    </w:p>
    <w:p w:rsidR="00382D2F" w:rsidRPr="00382D2F" w:rsidRDefault="00382D2F" w:rsidP="00A428F2">
      <w:pPr>
        <w:widowControl w:val="0"/>
        <w:numPr>
          <w:ilvl w:val="0"/>
          <w:numId w:val="108"/>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65" w:name="_Toc422179662"/>
      <w:r w:rsidRPr="00382D2F">
        <w:rPr>
          <w:rFonts w:ascii="Times New Roman" w:eastAsia="Times New Roman" w:hAnsi="Times New Roman"/>
          <w:i/>
          <w:sz w:val="24"/>
          <w:szCs w:val="24"/>
          <w:lang w:bidi="en-US"/>
        </w:rPr>
        <w:t>сопоставлять свидетельства различных исторических источников, выявляя в них общее и различия;</w:t>
      </w:r>
      <w:bookmarkEnd w:id="265"/>
    </w:p>
    <w:p w:rsidR="00382D2F" w:rsidRPr="00382D2F" w:rsidRDefault="00382D2F" w:rsidP="00A428F2">
      <w:pPr>
        <w:widowControl w:val="0"/>
        <w:numPr>
          <w:ilvl w:val="0"/>
          <w:numId w:val="108"/>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66" w:name="_Toc422179663"/>
      <w:r w:rsidRPr="00382D2F">
        <w:rPr>
          <w:rFonts w:ascii="Times New Roman" w:eastAsia="Times New Roman" w:hAnsi="Times New Roman"/>
          <w:i/>
          <w:sz w:val="24"/>
          <w:szCs w:val="24"/>
          <w:lang w:bidi="en-US"/>
        </w:rPr>
        <w:t>видеть проявления влияния античного искусства в окружающей среде;</w:t>
      </w:r>
      <w:bookmarkEnd w:id="266"/>
    </w:p>
    <w:p w:rsidR="00382D2F" w:rsidRPr="00382D2F" w:rsidRDefault="00382D2F" w:rsidP="00A428F2">
      <w:pPr>
        <w:widowControl w:val="0"/>
        <w:numPr>
          <w:ilvl w:val="0"/>
          <w:numId w:val="10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67" w:name="_Toc422179664"/>
      <w:r w:rsidRPr="00382D2F">
        <w:rPr>
          <w:rFonts w:ascii="Times New Roman" w:eastAsia="Times New Roman" w:hAnsi="Times New Roman"/>
          <w:i/>
          <w:sz w:val="24"/>
          <w:szCs w:val="24"/>
          <w:lang w:bidi="en-US"/>
        </w:rPr>
        <w:t>высказывать суждения о значении и месте исторического и культурного наследия древних обществв мировой истории.</w:t>
      </w:r>
      <w:bookmarkEnd w:id="26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268" w:name="_Toc422179665"/>
      <w:r w:rsidRPr="00382D2F">
        <w:rPr>
          <w:rFonts w:ascii="Times New Roman" w:eastAsia="Times New Roman" w:hAnsi="Times New Roman"/>
          <w:b/>
          <w:sz w:val="24"/>
          <w:szCs w:val="24"/>
          <w:lang w:bidi="en-US"/>
        </w:rPr>
        <w:t>История Средних веков. От Древней Руси к Российскому государству (VIII –XV вв.) (6 класс)</w:t>
      </w:r>
      <w:bookmarkEnd w:id="26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69" w:name="_Toc42217966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269"/>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0" w:name="_Toc422179667"/>
      <w:r w:rsidRPr="00382D2F">
        <w:rPr>
          <w:rFonts w:ascii="Times New Roman" w:eastAsia="Times New Roman" w:hAnsi="Times New Roman"/>
          <w:sz w:val="24"/>
          <w:szCs w:val="24"/>
          <w:lang w:bidi="en-US"/>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bookmarkEnd w:id="270"/>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1" w:name="_Toc422179668"/>
      <w:r w:rsidRPr="00382D2F">
        <w:rPr>
          <w:rFonts w:ascii="Times New Roman" w:eastAsia="Times New Roman" w:hAnsi="Times New Roman"/>
          <w:sz w:val="24"/>
          <w:szCs w:val="24"/>
          <w:lang w:bidi="en-US"/>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bookmarkEnd w:id="271"/>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2" w:name="_Toc422179669"/>
      <w:r w:rsidRPr="00382D2F">
        <w:rPr>
          <w:rFonts w:ascii="Times New Roman" w:eastAsia="Times New Roman" w:hAnsi="Times New Roman"/>
          <w:sz w:val="24"/>
          <w:szCs w:val="24"/>
          <w:lang w:bidi="en-US"/>
        </w:rPr>
        <w:t>проводить поиск информации в исторических текстах, материальных исторических памятниках Средневековья;</w:t>
      </w:r>
      <w:bookmarkEnd w:id="272"/>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3" w:name="_Toc422179670"/>
      <w:r w:rsidRPr="00382D2F">
        <w:rPr>
          <w:rFonts w:ascii="Times New Roman" w:eastAsia="Times New Roman" w:hAnsi="Times New Roman"/>
          <w:sz w:val="24"/>
          <w:szCs w:val="24"/>
          <w:lang w:bidi="en-US"/>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bookmarkEnd w:id="273"/>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4" w:name="_Toc422179671"/>
      <w:r w:rsidRPr="00382D2F">
        <w:rPr>
          <w:rFonts w:ascii="Times New Roman" w:eastAsia="Times New Roman" w:hAnsi="Times New Roman"/>
          <w:sz w:val="24"/>
          <w:szCs w:val="24"/>
          <w:lang w:bidi="en-US"/>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bookmarkEnd w:id="274"/>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5" w:name="_Toc422179672"/>
      <w:r w:rsidRPr="00382D2F">
        <w:rPr>
          <w:rFonts w:ascii="Times New Roman" w:eastAsia="Times New Roman" w:hAnsi="Times New Roman"/>
          <w:sz w:val="24"/>
          <w:szCs w:val="24"/>
          <w:lang w:bidi="en-US"/>
        </w:rPr>
        <w:t>объяснять причины и следствия ключевых событий отечественной и всеобщей истории Средних веков;</w:t>
      </w:r>
      <w:bookmarkEnd w:id="275"/>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6" w:name="_Toc422179673"/>
      <w:r w:rsidRPr="00382D2F">
        <w:rPr>
          <w:rFonts w:ascii="Times New Roman" w:eastAsia="Times New Roman" w:hAnsi="Times New Roman"/>
          <w:sz w:val="24"/>
          <w:szCs w:val="24"/>
          <w:lang w:bidi="en-US"/>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bookmarkEnd w:id="276"/>
    </w:p>
    <w:p w:rsidR="00382D2F" w:rsidRPr="00382D2F" w:rsidRDefault="00382D2F" w:rsidP="00A428F2">
      <w:pPr>
        <w:widowControl w:val="0"/>
        <w:numPr>
          <w:ilvl w:val="0"/>
          <w:numId w:val="1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277" w:name="_Toc422179674"/>
      <w:r w:rsidRPr="00382D2F">
        <w:rPr>
          <w:rFonts w:ascii="Times New Roman" w:eastAsia="Times New Roman" w:hAnsi="Times New Roman"/>
          <w:sz w:val="24"/>
          <w:szCs w:val="24"/>
          <w:lang w:bidi="en-US"/>
        </w:rPr>
        <w:t>давать оценку событиям и личностям отечественной и всеобщей истории Средних веков.</w:t>
      </w:r>
      <w:bookmarkEnd w:id="27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78" w:name="_Toc42217967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278"/>
    </w:p>
    <w:p w:rsidR="00382D2F" w:rsidRPr="00382D2F" w:rsidRDefault="00382D2F" w:rsidP="00A428F2">
      <w:pPr>
        <w:widowControl w:val="0"/>
        <w:numPr>
          <w:ilvl w:val="0"/>
          <w:numId w:val="110"/>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79" w:name="_Toc422179676"/>
      <w:r w:rsidRPr="00382D2F">
        <w:rPr>
          <w:rFonts w:ascii="Times New Roman" w:eastAsia="Times New Roman" w:hAnsi="Times New Roman"/>
          <w:i/>
          <w:sz w:val="24"/>
          <w:szCs w:val="24"/>
          <w:lang w:bidi="en-US"/>
        </w:rPr>
        <w:t>давать сопоставительную характеристику политического устройства государств Средневековья (Русь, Запад, Восток);</w:t>
      </w:r>
      <w:bookmarkEnd w:id="279"/>
    </w:p>
    <w:p w:rsidR="00382D2F" w:rsidRPr="00382D2F" w:rsidRDefault="00382D2F" w:rsidP="00A428F2">
      <w:pPr>
        <w:widowControl w:val="0"/>
        <w:numPr>
          <w:ilvl w:val="0"/>
          <w:numId w:val="110"/>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80" w:name="_Toc422179677"/>
      <w:r w:rsidRPr="00382D2F">
        <w:rPr>
          <w:rFonts w:ascii="Times New Roman" w:eastAsia="Times New Roman" w:hAnsi="Times New Roman"/>
          <w:i/>
          <w:sz w:val="24"/>
          <w:szCs w:val="24"/>
          <w:lang w:bidi="en-US"/>
        </w:rPr>
        <w:t>сравнивать свидетельства различных исторических источников, выявляя в них общее и различия;</w:t>
      </w:r>
      <w:bookmarkEnd w:id="280"/>
    </w:p>
    <w:p w:rsidR="00382D2F" w:rsidRPr="00382D2F" w:rsidRDefault="00382D2F" w:rsidP="00A428F2">
      <w:pPr>
        <w:widowControl w:val="0"/>
        <w:numPr>
          <w:ilvl w:val="0"/>
          <w:numId w:val="110"/>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281" w:name="_Toc422179678"/>
      <w:r w:rsidRPr="00382D2F">
        <w:rPr>
          <w:rFonts w:ascii="Times New Roman" w:eastAsia="Times New Roman" w:hAnsi="Times New Roman"/>
          <w:i/>
          <w:sz w:val="24"/>
          <w:szCs w:val="24"/>
          <w:lang w:bidi="en-U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bookmarkEnd w:id="28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282" w:name="_Toc422179679"/>
      <w:r w:rsidRPr="00382D2F">
        <w:rPr>
          <w:rFonts w:ascii="Times New Roman" w:eastAsia="Times New Roman" w:hAnsi="Times New Roman"/>
          <w:b/>
          <w:sz w:val="24"/>
          <w:szCs w:val="24"/>
          <w:lang w:bidi="en-US"/>
        </w:rPr>
        <w:t>История Нового времени. Россия в XVI – ХIХ веках (7–9 класс).</w:t>
      </w:r>
      <w:bookmarkEnd w:id="28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83" w:name="_Toc42217968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283"/>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84" w:name="_Toc422179681"/>
      <w:r w:rsidRPr="00382D2F">
        <w:rPr>
          <w:rFonts w:ascii="Times New Roman" w:eastAsia="Times New Roman" w:hAnsi="Times New Roman"/>
          <w:sz w:val="24"/>
          <w:szCs w:val="24"/>
          <w:lang w:bidi="en-US"/>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bookmarkEnd w:id="284"/>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85" w:name="_Toc422179682"/>
      <w:r w:rsidRPr="00382D2F">
        <w:rPr>
          <w:rFonts w:ascii="Times New Roman" w:eastAsia="Times New Roman" w:hAnsi="Times New Roman"/>
          <w:sz w:val="24"/>
          <w:szCs w:val="24"/>
          <w:lang w:bidi="en-US"/>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bookmarkEnd w:id="285"/>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86" w:name="_Toc422179683"/>
      <w:r w:rsidRPr="00382D2F">
        <w:rPr>
          <w:rFonts w:ascii="Times New Roman" w:eastAsia="Times New Roman" w:hAnsi="Times New Roman"/>
          <w:sz w:val="24"/>
          <w:szCs w:val="24"/>
          <w:lang w:bidi="en-US"/>
        </w:rPr>
        <w:t>анализировать информацию различных источников по отечественной и всеобщей истории Нового времени;</w:t>
      </w:r>
      <w:bookmarkEnd w:id="286"/>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87" w:name="_Toc422179684"/>
      <w:r w:rsidRPr="00382D2F">
        <w:rPr>
          <w:rFonts w:ascii="Times New Roman" w:eastAsia="Times New Roman" w:hAnsi="Times New Roman"/>
          <w:sz w:val="24"/>
          <w:szCs w:val="24"/>
          <w:lang w:bidi="en-US"/>
        </w:rPr>
        <w:t xml:space="preserve">составлять описание положения и образа жизни основных социальных групп в России и </w:t>
      </w:r>
      <w:r w:rsidRPr="00382D2F">
        <w:rPr>
          <w:rFonts w:ascii="Times New Roman" w:eastAsia="Times New Roman" w:hAnsi="Times New Roman"/>
          <w:sz w:val="24"/>
          <w:szCs w:val="24"/>
          <w:lang w:bidi="en-US"/>
        </w:rPr>
        <w:lastRenderedPageBreak/>
        <w:t>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bookmarkEnd w:id="287"/>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88" w:name="_Toc422179685"/>
      <w:r w:rsidRPr="00382D2F">
        <w:rPr>
          <w:rFonts w:ascii="Times New Roman" w:eastAsia="Times New Roman" w:hAnsi="Times New Roman"/>
          <w:sz w:val="24"/>
          <w:szCs w:val="24"/>
          <w:lang w:bidi="en-US"/>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bookmarkEnd w:id="288"/>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89" w:name="_Toc422179686"/>
      <w:r w:rsidRPr="00382D2F">
        <w:rPr>
          <w:rFonts w:ascii="Times New Roman" w:eastAsia="Times New Roman" w:hAnsi="Times New Roman"/>
          <w:sz w:val="24"/>
          <w:szCs w:val="24"/>
          <w:lang w:bidi="en-US"/>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bookmarkEnd w:id="289"/>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90" w:name="_Toc422179687"/>
      <w:r w:rsidRPr="00382D2F">
        <w:rPr>
          <w:rFonts w:ascii="Times New Roman" w:eastAsia="Times New Roman" w:hAnsi="Times New Roman"/>
          <w:sz w:val="24"/>
          <w:szCs w:val="24"/>
          <w:lang w:bidi="en-US"/>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bookmarkEnd w:id="290"/>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91" w:name="_Toc422179688"/>
      <w:r w:rsidRPr="00382D2F">
        <w:rPr>
          <w:rFonts w:ascii="Times New Roman" w:eastAsia="Times New Roman" w:hAnsi="Times New Roman"/>
          <w:sz w:val="24"/>
          <w:szCs w:val="24"/>
          <w:lang w:bidi="en-US"/>
        </w:rPr>
        <w:t>сопоставлятьразвитие России и других стран в Новое время, сравнивать исторические ситуации и события;</w:t>
      </w:r>
      <w:bookmarkEnd w:id="291"/>
    </w:p>
    <w:p w:rsidR="00382D2F" w:rsidRPr="00382D2F" w:rsidRDefault="00382D2F" w:rsidP="00A428F2">
      <w:pPr>
        <w:widowControl w:val="0"/>
        <w:numPr>
          <w:ilvl w:val="0"/>
          <w:numId w:val="111"/>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292" w:name="_Toc422179689"/>
      <w:r w:rsidRPr="00382D2F">
        <w:rPr>
          <w:rFonts w:ascii="Times New Roman" w:eastAsia="Times New Roman" w:hAnsi="Times New Roman"/>
          <w:sz w:val="24"/>
          <w:szCs w:val="24"/>
          <w:lang w:bidi="en-US"/>
        </w:rPr>
        <w:t>давать оценку событиям и личностям отечественной и всеобщей истории Нового времени.</w:t>
      </w:r>
      <w:bookmarkEnd w:id="29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93" w:name="_Toc42217969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293"/>
    </w:p>
    <w:p w:rsidR="00382D2F" w:rsidRPr="00382D2F" w:rsidRDefault="00382D2F" w:rsidP="00A428F2">
      <w:pPr>
        <w:widowControl w:val="0"/>
        <w:numPr>
          <w:ilvl w:val="0"/>
          <w:numId w:val="11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294" w:name="_Toc422179691"/>
      <w:r w:rsidRPr="00382D2F">
        <w:rPr>
          <w:rFonts w:ascii="Times New Roman" w:eastAsia="Times New Roman" w:hAnsi="Times New Roman"/>
          <w:i/>
          <w:sz w:val="24"/>
          <w:szCs w:val="24"/>
          <w:lang w:bidi="en-US"/>
        </w:rPr>
        <w:t>используя историческую карту, характеризовать социально-экономическое и политическое развитие России, других государств в Новое время;</w:t>
      </w:r>
      <w:bookmarkEnd w:id="294"/>
    </w:p>
    <w:p w:rsidR="00382D2F" w:rsidRPr="00382D2F" w:rsidRDefault="00382D2F" w:rsidP="00A428F2">
      <w:pPr>
        <w:widowControl w:val="0"/>
        <w:numPr>
          <w:ilvl w:val="0"/>
          <w:numId w:val="11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295" w:name="_Toc422179692"/>
      <w:r w:rsidRPr="00382D2F">
        <w:rPr>
          <w:rFonts w:ascii="Times New Roman" w:eastAsia="Times New Roman" w:hAnsi="Times New Roman"/>
          <w:i/>
          <w:sz w:val="24"/>
          <w:szCs w:val="24"/>
          <w:lang w:bidi="en-U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295"/>
    </w:p>
    <w:p w:rsidR="00382D2F" w:rsidRPr="00382D2F" w:rsidRDefault="00382D2F" w:rsidP="00A428F2">
      <w:pPr>
        <w:widowControl w:val="0"/>
        <w:numPr>
          <w:ilvl w:val="0"/>
          <w:numId w:val="11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296" w:name="_Toc422179693"/>
      <w:r w:rsidRPr="00382D2F">
        <w:rPr>
          <w:rFonts w:ascii="Times New Roman" w:eastAsia="Times New Roman" w:hAnsi="Times New Roman"/>
          <w:i/>
          <w:sz w:val="24"/>
          <w:szCs w:val="24"/>
          <w:lang w:bidi="en-US"/>
        </w:rPr>
        <w:t>сравнивать развитие России и других стран в Новое время, объяснять, в чем заключались общие черты и особенности;</w:t>
      </w:r>
      <w:bookmarkEnd w:id="296"/>
    </w:p>
    <w:p w:rsidR="00382D2F" w:rsidRPr="00382D2F" w:rsidRDefault="00382D2F" w:rsidP="00A428F2">
      <w:pPr>
        <w:widowControl w:val="0"/>
        <w:numPr>
          <w:ilvl w:val="0"/>
          <w:numId w:val="11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297" w:name="_Toc422179694"/>
      <w:r w:rsidRPr="00382D2F">
        <w:rPr>
          <w:rFonts w:ascii="Times New Roman" w:eastAsia="Times New Roman" w:hAnsi="Times New Roman"/>
          <w:i/>
          <w:sz w:val="24"/>
          <w:szCs w:val="24"/>
          <w:lang w:bidi="en-U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29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851"/>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1.2.5.5.Обществознание.</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298" w:name="_Toc422179695"/>
      <w:r w:rsidRPr="00382D2F">
        <w:rPr>
          <w:rFonts w:ascii="Times New Roman" w:eastAsia="Times New Roman" w:hAnsi="Times New Roman"/>
          <w:b/>
          <w:sz w:val="24"/>
          <w:szCs w:val="24"/>
          <w:lang w:bidi="en-US"/>
        </w:rPr>
        <w:t>Человек. Деятельность человека.</w:t>
      </w:r>
      <w:bookmarkEnd w:id="2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299" w:name="_Toc42217969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299"/>
    </w:p>
    <w:p w:rsidR="00382D2F" w:rsidRPr="00382D2F" w:rsidRDefault="00382D2F" w:rsidP="00A428F2">
      <w:pPr>
        <w:widowControl w:val="0"/>
        <w:numPr>
          <w:ilvl w:val="0"/>
          <w:numId w:val="1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00" w:name="_Toc422179697"/>
      <w:r w:rsidRPr="00382D2F">
        <w:rPr>
          <w:rFonts w:ascii="Times New Roman" w:eastAsia="Times New Roman" w:hAnsi="Times New Roman"/>
          <w:sz w:val="24"/>
          <w:szCs w:val="24"/>
          <w:lang w:bidi="en-US"/>
        </w:rPr>
        <w:t>использовать знания о биологическом и социальном в человеке для характеристики его природы;</w:t>
      </w:r>
      <w:bookmarkEnd w:id="300"/>
    </w:p>
    <w:p w:rsidR="00382D2F" w:rsidRPr="00382D2F" w:rsidRDefault="00382D2F" w:rsidP="00A428F2">
      <w:pPr>
        <w:widowControl w:val="0"/>
        <w:numPr>
          <w:ilvl w:val="0"/>
          <w:numId w:val="1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01" w:name="_Toc422179698"/>
      <w:r w:rsidRPr="00382D2F">
        <w:rPr>
          <w:rFonts w:ascii="Times New Roman" w:eastAsia="Times New Roman" w:hAnsi="Times New Roman"/>
          <w:sz w:val="24"/>
          <w:szCs w:val="24"/>
          <w:lang w:bidi="en-US"/>
        </w:rPr>
        <w:t>характеризовать основные возрастные периоды жизни человека, особенности подросткового возраста;</w:t>
      </w:r>
      <w:bookmarkEnd w:id="301"/>
    </w:p>
    <w:p w:rsidR="00382D2F" w:rsidRPr="00382D2F" w:rsidRDefault="00382D2F" w:rsidP="00A428F2">
      <w:pPr>
        <w:widowControl w:val="0"/>
        <w:numPr>
          <w:ilvl w:val="0"/>
          <w:numId w:val="1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02" w:name="_Toc422179699"/>
      <w:r w:rsidRPr="00382D2F">
        <w:rPr>
          <w:rFonts w:ascii="Times New Roman" w:eastAsia="Times New Roman" w:hAnsi="Times New Roman"/>
          <w:sz w:val="24"/>
          <w:szCs w:val="24"/>
          <w:lang w:bidi="en-U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bookmarkEnd w:id="302"/>
    </w:p>
    <w:p w:rsidR="00382D2F" w:rsidRPr="00382D2F" w:rsidRDefault="00382D2F" w:rsidP="00A428F2">
      <w:pPr>
        <w:widowControl w:val="0"/>
        <w:numPr>
          <w:ilvl w:val="0"/>
          <w:numId w:val="1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03" w:name="_Toc422179700"/>
      <w:r w:rsidRPr="00382D2F">
        <w:rPr>
          <w:rFonts w:ascii="Times New Roman" w:eastAsia="Times New Roman" w:hAnsi="Times New Roman"/>
          <w:sz w:val="24"/>
          <w:szCs w:val="24"/>
          <w:lang w:bidi="en-US"/>
        </w:rPr>
        <w:t>характеризовать и иллюстрировать конкретными примерами группы потребностей человека;</w:t>
      </w:r>
      <w:bookmarkEnd w:id="303"/>
    </w:p>
    <w:p w:rsidR="00382D2F" w:rsidRPr="00382D2F" w:rsidRDefault="00382D2F" w:rsidP="00A428F2">
      <w:pPr>
        <w:widowControl w:val="0"/>
        <w:numPr>
          <w:ilvl w:val="0"/>
          <w:numId w:val="1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04" w:name="_Toc422179701"/>
      <w:r w:rsidRPr="00382D2F">
        <w:rPr>
          <w:rFonts w:ascii="Times New Roman" w:eastAsia="Times New Roman" w:hAnsi="Times New Roman"/>
          <w:sz w:val="24"/>
          <w:szCs w:val="24"/>
          <w:lang w:bidi="en-US"/>
        </w:rPr>
        <w:t>приводить примеры основных видов деятельности человека;</w:t>
      </w:r>
      <w:bookmarkEnd w:id="304"/>
    </w:p>
    <w:p w:rsidR="00382D2F" w:rsidRPr="00382D2F" w:rsidRDefault="00382D2F" w:rsidP="00A428F2">
      <w:pPr>
        <w:widowControl w:val="0"/>
        <w:numPr>
          <w:ilvl w:val="0"/>
          <w:numId w:val="1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05" w:name="_Toc422179702"/>
      <w:r w:rsidRPr="00382D2F">
        <w:rPr>
          <w:rFonts w:ascii="Times New Roman" w:eastAsia="Times New Roman" w:hAnsi="Times New Roman"/>
          <w:sz w:val="24"/>
          <w:szCs w:val="24"/>
          <w:lang w:bidi="en-U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bookmarkEnd w:id="30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06" w:name="_Toc42217970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306"/>
    </w:p>
    <w:p w:rsidR="00382D2F" w:rsidRPr="00382D2F" w:rsidRDefault="00382D2F" w:rsidP="00A428F2">
      <w:pPr>
        <w:widowControl w:val="0"/>
        <w:numPr>
          <w:ilvl w:val="0"/>
          <w:numId w:val="11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307" w:name="_Toc422179704"/>
      <w:r w:rsidRPr="00382D2F">
        <w:rPr>
          <w:rFonts w:ascii="Times New Roman" w:eastAsia="Times New Roman" w:hAnsi="Times New Roman"/>
          <w:i/>
          <w:sz w:val="24"/>
          <w:szCs w:val="24"/>
          <w:lang w:bidi="en-US"/>
        </w:rPr>
        <w:t>выполнять несложные практические задания, основанные на ситуациях, связанных с деятельностью человека;</w:t>
      </w:r>
      <w:bookmarkEnd w:id="307"/>
    </w:p>
    <w:p w:rsidR="00382D2F" w:rsidRPr="00382D2F" w:rsidRDefault="00382D2F" w:rsidP="00A428F2">
      <w:pPr>
        <w:widowControl w:val="0"/>
        <w:numPr>
          <w:ilvl w:val="0"/>
          <w:numId w:val="11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308" w:name="_Toc422179705"/>
      <w:r w:rsidRPr="00382D2F">
        <w:rPr>
          <w:rFonts w:ascii="Times New Roman" w:eastAsia="Times New Roman" w:hAnsi="Times New Roman"/>
          <w:i/>
          <w:sz w:val="24"/>
          <w:szCs w:val="24"/>
          <w:lang w:bidi="en-US"/>
        </w:rPr>
        <w:t>оценивать роль деятельности в жизни человека и общества;</w:t>
      </w:r>
      <w:bookmarkEnd w:id="308"/>
    </w:p>
    <w:p w:rsidR="00382D2F" w:rsidRPr="00382D2F" w:rsidRDefault="00382D2F" w:rsidP="00A428F2">
      <w:pPr>
        <w:widowControl w:val="0"/>
        <w:numPr>
          <w:ilvl w:val="0"/>
          <w:numId w:val="11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309" w:name="_Toc422179706"/>
      <w:r w:rsidRPr="00382D2F">
        <w:rPr>
          <w:rFonts w:ascii="Times New Roman" w:eastAsia="Times New Roman" w:hAnsi="Times New Roman"/>
          <w:i/>
          <w:sz w:val="24"/>
          <w:szCs w:val="24"/>
          <w:lang w:bidi="en-U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bookmarkEnd w:id="309"/>
    </w:p>
    <w:p w:rsidR="00382D2F" w:rsidRPr="00382D2F" w:rsidRDefault="00382D2F" w:rsidP="00A428F2">
      <w:pPr>
        <w:widowControl w:val="0"/>
        <w:numPr>
          <w:ilvl w:val="0"/>
          <w:numId w:val="11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310" w:name="_Toc422179707"/>
      <w:r w:rsidRPr="00382D2F">
        <w:rPr>
          <w:rFonts w:ascii="Times New Roman" w:eastAsia="Times New Roman" w:hAnsi="Times New Roman"/>
          <w:i/>
          <w:sz w:val="24"/>
          <w:szCs w:val="24"/>
          <w:lang w:bidi="en-US"/>
        </w:rPr>
        <w:t xml:space="preserve">использовать элементы причинно-следственного анализа при характеристике </w:t>
      </w:r>
      <w:r w:rsidRPr="00382D2F">
        <w:rPr>
          <w:rFonts w:ascii="Times New Roman" w:eastAsia="Times New Roman" w:hAnsi="Times New Roman"/>
          <w:i/>
          <w:sz w:val="24"/>
          <w:szCs w:val="24"/>
          <w:lang w:bidi="en-US"/>
        </w:rPr>
        <w:lastRenderedPageBreak/>
        <w:t>межличностных конфликтов;</w:t>
      </w:r>
      <w:bookmarkEnd w:id="310"/>
    </w:p>
    <w:p w:rsidR="00382D2F" w:rsidRPr="00382D2F" w:rsidRDefault="00382D2F" w:rsidP="00A428F2">
      <w:pPr>
        <w:widowControl w:val="0"/>
        <w:numPr>
          <w:ilvl w:val="0"/>
          <w:numId w:val="11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311" w:name="_Toc422179708"/>
      <w:r w:rsidRPr="00382D2F">
        <w:rPr>
          <w:rFonts w:ascii="Times New Roman" w:eastAsia="Times New Roman" w:hAnsi="Times New Roman"/>
          <w:i/>
          <w:sz w:val="24"/>
          <w:szCs w:val="24"/>
          <w:lang w:bidi="en-US"/>
        </w:rPr>
        <w:t>моделировать возможные последствия позитивного и негативного воздействия группы на человека, делать выводы.</w:t>
      </w:r>
      <w:bookmarkEnd w:id="31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312" w:name="_Toc422179709"/>
      <w:r w:rsidRPr="00382D2F">
        <w:rPr>
          <w:rFonts w:ascii="Times New Roman" w:eastAsia="Times New Roman" w:hAnsi="Times New Roman"/>
          <w:b/>
          <w:sz w:val="24"/>
          <w:szCs w:val="24"/>
          <w:lang w:bidi="en-US"/>
        </w:rPr>
        <w:t>Общество.</w:t>
      </w:r>
      <w:bookmarkEnd w:id="31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13" w:name="_Toc42217971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313"/>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14" w:name="_Toc422179711"/>
      <w:r w:rsidRPr="00382D2F">
        <w:rPr>
          <w:rFonts w:ascii="Times New Roman" w:eastAsia="Times New Roman" w:hAnsi="Times New Roman"/>
          <w:sz w:val="24"/>
          <w:szCs w:val="24"/>
          <w:lang w:bidi="en-US"/>
        </w:rPr>
        <w:t>демонстрировать на примерах взаимосвязь природы и общества, раскрывать роль природы в жизни человека;</w:t>
      </w:r>
      <w:bookmarkEnd w:id="314"/>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15" w:name="_Toc422179712"/>
      <w:r w:rsidRPr="00382D2F">
        <w:rPr>
          <w:rFonts w:ascii="Times New Roman" w:eastAsia="Times New Roman" w:hAnsi="Times New Roman"/>
          <w:sz w:val="24"/>
          <w:szCs w:val="24"/>
          <w:lang w:bidi="en-US"/>
        </w:rPr>
        <w:t>распознавать на основе приведенных данных основные типы обществ;</w:t>
      </w:r>
      <w:bookmarkEnd w:id="315"/>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16" w:name="_Toc422179713"/>
      <w:r w:rsidRPr="00382D2F">
        <w:rPr>
          <w:rFonts w:ascii="Times New Roman" w:eastAsia="Times New Roman" w:hAnsi="Times New Roman"/>
          <w:sz w:val="24"/>
          <w:szCs w:val="24"/>
          <w:lang w:bidi="en-US"/>
        </w:rPr>
        <w:t>характеризовать движение от одних форм общественной жизни к другим; оценивать социальные явления с позиций общественного прогресса;</w:t>
      </w:r>
      <w:bookmarkEnd w:id="316"/>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17" w:name="_Toc422179714"/>
      <w:r w:rsidRPr="00382D2F">
        <w:rPr>
          <w:rFonts w:ascii="Times New Roman" w:eastAsia="Times New Roman" w:hAnsi="Times New Roman"/>
          <w:sz w:val="24"/>
          <w:szCs w:val="24"/>
          <w:lang w:bidi="en-US"/>
        </w:rPr>
        <w:t>различать экономические, социальные, политические, культурные явления и процессы общественной жизни;</w:t>
      </w:r>
      <w:bookmarkEnd w:id="317"/>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18" w:name="_Toc422179715"/>
      <w:r w:rsidRPr="00382D2F">
        <w:rPr>
          <w:rFonts w:ascii="Times New Roman" w:eastAsia="Times New Roman" w:hAnsi="Times New Roman"/>
          <w:sz w:val="24"/>
          <w:szCs w:val="24"/>
          <w:lang w:bidi="en-US"/>
        </w:rPr>
        <w:t>выполнять несложные познавательные и практические задания, основанные на ситуациях жизнедеятельности человека в разных сферах общества;</w:t>
      </w:r>
      <w:bookmarkEnd w:id="318"/>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19" w:name="_Toc422179716"/>
      <w:r w:rsidRPr="00382D2F">
        <w:rPr>
          <w:rFonts w:ascii="Times New Roman" w:eastAsia="Times New Roman" w:hAnsi="Times New Roman"/>
          <w:sz w:val="24"/>
          <w:szCs w:val="24"/>
          <w:lang w:bidi="en-US"/>
        </w:rPr>
        <w:t>характеризовать экологический кризис как глобальную проблему человечества, раскрывать причины экологического кризиса;</w:t>
      </w:r>
      <w:bookmarkEnd w:id="319"/>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20" w:name="_Toc422179717"/>
      <w:r w:rsidRPr="00382D2F">
        <w:rPr>
          <w:rFonts w:ascii="Times New Roman" w:eastAsia="Times New Roman" w:hAnsi="Times New Roman"/>
          <w:sz w:val="24"/>
          <w:szCs w:val="24"/>
          <w:lang w:bidi="en-US"/>
        </w:rPr>
        <w:t>на основе полученных знаний выбирать в предлагаемых модельных ситуациях и осуществлять на практике экологически рациональное поведение;</w:t>
      </w:r>
      <w:bookmarkEnd w:id="320"/>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21" w:name="_Toc422179718"/>
      <w:r w:rsidRPr="00382D2F">
        <w:rPr>
          <w:rFonts w:ascii="Times New Roman" w:eastAsia="Times New Roman" w:hAnsi="Times New Roman"/>
          <w:sz w:val="24"/>
          <w:szCs w:val="24"/>
          <w:lang w:bidi="en-US"/>
        </w:rPr>
        <w:t>раскрывать влияние современных средств массовой коммуникации на общество и личность;</w:t>
      </w:r>
      <w:bookmarkEnd w:id="321"/>
    </w:p>
    <w:p w:rsidR="00382D2F" w:rsidRPr="00382D2F" w:rsidRDefault="00382D2F" w:rsidP="00A428F2">
      <w:pPr>
        <w:widowControl w:val="0"/>
        <w:numPr>
          <w:ilvl w:val="0"/>
          <w:numId w:val="11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22" w:name="_Toc422179719"/>
      <w:r w:rsidRPr="00382D2F">
        <w:rPr>
          <w:rFonts w:ascii="Times New Roman" w:eastAsia="Times New Roman" w:hAnsi="Times New Roman"/>
          <w:sz w:val="24"/>
          <w:szCs w:val="24"/>
          <w:lang w:bidi="en-US"/>
        </w:rPr>
        <w:t>конкретизировать примерами опасность международного терроризма.</w:t>
      </w:r>
      <w:bookmarkEnd w:id="32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23" w:name="_Toc42217972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323"/>
    </w:p>
    <w:p w:rsidR="00382D2F" w:rsidRPr="00382D2F" w:rsidRDefault="00382D2F" w:rsidP="00A428F2">
      <w:pPr>
        <w:widowControl w:val="0"/>
        <w:numPr>
          <w:ilvl w:val="0"/>
          <w:numId w:val="11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24" w:name="_Toc422179721"/>
      <w:r w:rsidRPr="00382D2F">
        <w:rPr>
          <w:rFonts w:ascii="Times New Roman" w:eastAsia="Times New Roman" w:hAnsi="Times New Roman"/>
          <w:i/>
          <w:sz w:val="24"/>
          <w:szCs w:val="24"/>
          <w:lang w:bidi="en-US"/>
        </w:rPr>
        <w:t>наблюдать и характеризовать явления и события, происходящие в различных сферах общественной жизни;</w:t>
      </w:r>
      <w:bookmarkEnd w:id="324"/>
    </w:p>
    <w:p w:rsidR="00382D2F" w:rsidRPr="00382D2F" w:rsidRDefault="00382D2F" w:rsidP="00A428F2">
      <w:pPr>
        <w:widowControl w:val="0"/>
        <w:numPr>
          <w:ilvl w:val="0"/>
          <w:numId w:val="11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25" w:name="_Toc422179722"/>
      <w:r w:rsidRPr="00382D2F">
        <w:rPr>
          <w:rFonts w:ascii="Times New Roman" w:eastAsia="Times New Roman" w:hAnsi="Times New Roman"/>
          <w:i/>
          <w:sz w:val="24"/>
          <w:szCs w:val="24"/>
          <w:lang w:bidi="en-US"/>
        </w:rPr>
        <w:t>выявлять причинно-следственные связи общественных явлений и характеризовать основные направления общественного развития;</w:t>
      </w:r>
      <w:bookmarkEnd w:id="325"/>
    </w:p>
    <w:p w:rsidR="00382D2F" w:rsidRPr="00382D2F" w:rsidRDefault="00382D2F" w:rsidP="00A428F2">
      <w:pPr>
        <w:widowControl w:val="0"/>
        <w:numPr>
          <w:ilvl w:val="0"/>
          <w:numId w:val="11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26" w:name="_Toc422179723"/>
      <w:r w:rsidRPr="00382D2F">
        <w:rPr>
          <w:rFonts w:ascii="Times New Roman" w:eastAsia="Times New Roman" w:hAnsi="Times New Roman"/>
          <w:i/>
          <w:sz w:val="24"/>
          <w:szCs w:val="24"/>
          <w:lang w:bidi="en-US"/>
        </w:rPr>
        <w:t>осознанно содействовать</w:t>
      </w:r>
      <w:r w:rsidRPr="00382D2F">
        <w:rPr>
          <w:rFonts w:ascii="Times New Roman" w:eastAsia="Times New Roman" w:hAnsi="Times New Roman"/>
          <w:sz w:val="24"/>
          <w:szCs w:val="24"/>
          <w:lang w:bidi="en-US"/>
        </w:rPr>
        <w:t xml:space="preserve"> защите природы.</w:t>
      </w:r>
      <w:bookmarkEnd w:id="32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327" w:name="_Toc422179724"/>
      <w:r w:rsidRPr="00382D2F">
        <w:rPr>
          <w:rFonts w:ascii="Times New Roman" w:eastAsia="Times New Roman" w:hAnsi="Times New Roman"/>
          <w:b/>
          <w:sz w:val="24"/>
          <w:szCs w:val="24"/>
          <w:lang w:bidi="en-US"/>
        </w:rPr>
        <w:t>Социальные нормы.</w:t>
      </w:r>
      <w:bookmarkEnd w:id="32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28" w:name="_Toc42217972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328"/>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29" w:name="_Toc422179726"/>
      <w:r w:rsidRPr="00382D2F">
        <w:rPr>
          <w:rFonts w:ascii="Times New Roman" w:eastAsia="Times New Roman" w:hAnsi="Times New Roman"/>
          <w:sz w:val="24"/>
          <w:szCs w:val="24"/>
          <w:lang w:bidi="en-US"/>
        </w:rPr>
        <w:t>раскрывать роль социальных норм как регуляторов общественной жизни и поведения человека;</w:t>
      </w:r>
      <w:bookmarkEnd w:id="329"/>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0" w:name="_Toc422179727"/>
      <w:r w:rsidRPr="00382D2F">
        <w:rPr>
          <w:rFonts w:ascii="Times New Roman" w:eastAsia="Times New Roman" w:hAnsi="Times New Roman"/>
          <w:sz w:val="24"/>
          <w:szCs w:val="24"/>
          <w:lang w:bidi="en-US"/>
        </w:rPr>
        <w:t>различать отдельные виды социальных норм;</w:t>
      </w:r>
      <w:bookmarkEnd w:id="330"/>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1" w:name="_Toc422179728"/>
      <w:r w:rsidRPr="00382D2F">
        <w:rPr>
          <w:rFonts w:ascii="Times New Roman" w:eastAsia="Times New Roman" w:hAnsi="Times New Roman"/>
          <w:sz w:val="24"/>
          <w:szCs w:val="24"/>
          <w:lang w:bidi="en-US"/>
        </w:rPr>
        <w:t>характеризовать основные нормы морали;</w:t>
      </w:r>
      <w:bookmarkEnd w:id="331"/>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2" w:name="_Toc422179729"/>
      <w:r w:rsidRPr="00382D2F">
        <w:rPr>
          <w:rFonts w:ascii="Times New Roman" w:eastAsia="Times New Roman" w:hAnsi="Times New Roman"/>
          <w:sz w:val="24"/>
          <w:szCs w:val="24"/>
          <w:lang w:bidi="en-US"/>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bookmarkEnd w:id="332"/>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3" w:name="_Toc422179730"/>
      <w:r w:rsidRPr="00382D2F">
        <w:rPr>
          <w:rFonts w:ascii="Times New Roman" w:eastAsia="Times New Roman" w:hAnsi="Times New Roman"/>
          <w:sz w:val="24"/>
          <w:szCs w:val="24"/>
          <w:lang w:bidi="en-US"/>
        </w:rPr>
        <w:t>раскрывать сущность патриотизма, гражданственности; приводить примеры проявления этих качеств из истории и жизни современного общества;</w:t>
      </w:r>
      <w:bookmarkEnd w:id="333"/>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4" w:name="_Toc422179731"/>
      <w:r w:rsidRPr="00382D2F">
        <w:rPr>
          <w:rFonts w:ascii="Times New Roman" w:eastAsia="Times New Roman" w:hAnsi="Times New Roman"/>
          <w:sz w:val="24"/>
          <w:szCs w:val="24"/>
          <w:lang w:bidi="en-US"/>
        </w:rPr>
        <w:t>характеризовать специфику норм права;</w:t>
      </w:r>
      <w:bookmarkEnd w:id="334"/>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5" w:name="_Toc422179732"/>
      <w:r w:rsidRPr="00382D2F">
        <w:rPr>
          <w:rFonts w:ascii="Times New Roman" w:eastAsia="Times New Roman" w:hAnsi="Times New Roman"/>
          <w:sz w:val="24"/>
          <w:szCs w:val="24"/>
          <w:lang w:bidi="en-US"/>
        </w:rPr>
        <w:t>сравнивать нормы морали и права, выявлять их общие черты и особенности;</w:t>
      </w:r>
      <w:bookmarkEnd w:id="335"/>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6" w:name="_Toc422179733"/>
      <w:r w:rsidRPr="00382D2F">
        <w:rPr>
          <w:rFonts w:ascii="Times New Roman" w:eastAsia="Times New Roman" w:hAnsi="Times New Roman"/>
          <w:sz w:val="24"/>
          <w:szCs w:val="24"/>
          <w:lang w:bidi="en-US"/>
        </w:rPr>
        <w:t>раскрывать сущность процесса социализации личности;</w:t>
      </w:r>
      <w:bookmarkEnd w:id="336"/>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7" w:name="_Toc422179734"/>
      <w:r w:rsidRPr="00382D2F">
        <w:rPr>
          <w:rFonts w:ascii="Times New Roman" w:eastAsia="Times New Roman" w:hAnsi="Times New Roman"/>
          <w:sz w:val="24"/>
          <w:szCs w:val="24"/>
          <w:lang w:bidi="en-US"/>
        </w:rPr>
        <w:t>объяснять причины отклоняющегося поведения;</w:t>
      </w:r>
      <w:bookmarkEnd w:id="337"/>
    </w:p>
    <w:p w:rsidR="00382D2F" w:rsidRPr="00382D2F" w:rsidRDefault="00382D2F" w:rsidP="00A428F2">
      <w:pPr>
        <w:widowControl w:val="0"/>
        <w:numPr>
          <w:ilvl w:val="0"/>
          <w:numId w:val="117"/>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38" w:name="_Toc422179735"/>
      <w:r w:rsidRPr="00382D2F">
        <w:rPr>
          <w:rFonts w:ascii="Times New Roman" w:eastAsia="Times New Roman" w:hAnsi="Times New Roman"/>
          <w:sz w:val="24"/>
          <w:szCs w:val="24"/>
          <w:lang w:bidi="en-US"/>
        </w:rPr>
        <w:t>описывать негативные последствия наиболее опасных форм отклоняющегося поведения.</w:t>
      </w:r>
      <w:bookmarkEnd w:id="33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39" w:name="_Toc42217973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339"/>
    </w:p>
    <w:p w:rsidR="00382D2F" w:rsidRPr="00382D2F" w:rsidRDefault="00382D2F" w:rsidP="00A428F2">
      <w:pPr>
        <w:widowControl w:val="0"/>
        <w:numPr>
          <w:ilvl w:val="0"/>
          <w:numId w:val="118"/>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340" w:name="_Toc422179737"/>
      <w:r w:rsidRPr="00382D2F">
        <w:rPr>
          <w:rFonts w:ascii="Times New Roman" w:eastAsia="Times New Roman" w:hAnsi="Times New Roman"/>
          <w:i/>
          <w:sz w:val="24"/>
          <w:szCs w:val="24"/>
          <w:lang w:bidi="en-US"/>
        </w:rPr>
        <w:t>использовать элементы причинно-следственного анализа для понимания влияния моральных устоев на развитие общества и человека;</w:t>
      </w:r>
      <w:bookmarkEnd w:id="340"/>
    </w:p>
    <w:p w:rsidR="00382D2F" w:rsidRPr="00382D2F" w:rsidRDefault="00382D2F" w:rsidP="00A428F2">
      <w:pPr>
        <w:widowControl w:val="0"/>
        <w:numPr>
          <w:ilvl w:val="0"/>
          <w:numId w:val="118"/>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41" w:name="_Toc422179738"/>
      <w:r w:rsidRPr="00382D2F">
        <w:rPr>
          <w:rFonts w:ascii="Times New Roman" w:eastAsia="Times New Roman" w:hAnsi="Times New Roman"/>
          <w:i/>
          <w:sz w:val="24"/>
          <w:szCs w:val="24"/>
          <w:lang w:bidi="en-US"/>
        </w:rPr>
        <w:t>оценивать социальную</w:t>
      </w:r>
      <w:r w:rsidRPr="00382D2F">
        <w:rPr>
          <w:rFonts w:ascii="Times New Roman" w:eastAsia="Times New Roman" w:hAnsi="Times New Roman"/>
          <w:sz w:val="24"/>
          <w:szCs w:val="24"/>
          <w:lang w:bidi="en-US"/>
        </w:rPr>
        <w:t xml:space="preserve"> значимость здорового образа жизни.</w:t>
      </w:r>
      <w:bookmarkEnd w:id="34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342" w:name="_Toc422179739"/>
      <w:r w:rsidRPr="00382D2F">
        <w:rPr>
          <w:rFonts w:ascii="Times New Roman" w:eastAsia="Times New Roman" w:hAnsi="Times New Roman"/>
          <w:b/>
          <w:sz w:val="24"/>
          <w:szCs w:val="24"/>
          <w:lang w:bidi="en-US"/>
        </w:rPr>
        <w:t>Сфера духовной культуры.</w:t>
      </w:r>
      <w:bookmarkEnd w:id="34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43" w:name="_Toc42217974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343"/>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44" w:name="_Toc422179741"/>
      <w:r w:rsidRPr="00382D2F">
        <w:rPr>
          <w:rFonts w:ascii="Times New Roman" w:eastAsia="Times New Roman" w:hAnsi="Times New Roman"/>
          <w:sz w:val="24"/>
          <w:szCs w:val="24"/>
          <w:lang w:bidi="en-US"/>
        </w:rPr>
        <w:lastRenderedPageBreak/>
        <w:t>характеризовать развитие отдельных областей и форм культуры, выражать свое мнение о явлениях культуры;</w:t>
      </w:r>
      <w:bookmarkEnd w:id="344"/>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45" w:name="_Toc422179742"/>
      <w:r w:rsidRPr="00382D2F">
        <w:rPr>
          <w:rFonts w:ascii="Times New Roman" w:eastAsia="Times New Roman" w:hAnsi="Times New Roman"/>
          <w:sz w:val="24"/>
          <w:szCs w:val="24"/>
          <w:lang w:bidi="en-US"/>
        </w:rPr>
        <w:t>описывать явления духовной культуры;</w:t>
      </w:r>
      <w:bookmarkEnd w:id="345"/>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46" w:name="_Toc422179743"/>
      <w:r w:rsidRPr="00382D2F">
        <w:rPr>
          <w:rFonts w:ascii="Times New Roman" w:eastAsia="Times New Roman" w:hAnsi="Times New Roman"/>
          <w:sz w:val="24"/>
          <w:szCs w:val="24"/>
          <w:lang w:bidi="en-US"/>
        </w:rPr>
        <w:t>объяснять причины возрастания роли науки в современном мире;</w:t>
      </w:r>
      <w:bookmarkEnd w:id="346"/>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47" w:name="_Toc422179744"/>
      <w:r w:rsidRPr="00382D2F">
        <w:rPr>
          <w:rFonts w:ascii="Times New Roman" w:eastAsia="Times New Roman" w:hAnsi="Times New Roman"/>
          <w:sz w:val="24"/>
          <w:szCs w:val="24"/>
          <w:lang w:bidi="en-US"/>
        </w:rPr>
        <w:t>оценивать роль образования в современном обществе;</w:t>
      </w:r>
      <w:bookmarkEnd w:id="347"/>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48" w:name="_Toc422179745"/>
      <w:r w:rsidRPr="00382D2F">
        <w:rPr>
          <w:rFonts w:ascii="Times New Roman" w:eastAsia="Times New Roman" w:hAnsi="Times New Roman"/>
          <w:sz w:val="24"/>
          <w:szCs w:val="24"/>
          <w:lang w:bidi="en-US"/>
        </w:rPr>
        <w:t>различать уровни общего образования в России;</w:t>
      </w:r>
      <w:bookmarkEnd w:id="348"/>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49" w:name="_Toc422179746"/>
      <w:r w:rsidRPr="00382D2F">
        <w:rPr>
          <w:rFonts w:ascii="Times New Roman" w:eastAsia="Times New Roman" w:hAnsi="Times New Roman"/>
          <w:sz w:val="24"/>
          <w:szCs w:val="24"/>
          <w:lang w:bidi="en-US"/>
        </w:rPr>
        <w:t>находить и извлекать социальную информацию о достижениях и проблемах развития культуры из адаптированных источников различного типа;</w:t>
      </w:r>
      <w:bookmarkEnd w:id="349"/>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50" w:name="_Toc422179747"/>
      <w:r w:rsidRPr="00382D2F">
        <w:rPr>
          <w:rFonts w:ascii="Times New Roman" w:eastAsia="Times New Roman" w:hAnsi="Times New Roman"/>
          <w:sz w:val="24"/>
          <w:szCs w:val="24"/>
          <w:lang w:bidi="en-US"/>
        </w:rPr>
        <w:t>описывать духовные ценности российского народа и выражать собственное отношение к ним;</w:t>
      </w:r>
      <w:bookmarkEnd w:id="350"/>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51" w:name="_Toc422179748"/>
      <w:r w:rsidRPr="00382D2F">
        <w:rPr>
          <w:rFonts w:ascii="Times New Roman" w:eastAsia="Times New Roman" w:hAnsi="Times New Roman"/>
          <w:sz w:val="24"/>
          <w:szCs w:val="24"/>
          <w:lang w:bidi="en-US"/>
        </w:rPr>
        <w:t>объяснять необходимость непрерывного образования в современных условиях;</w:t>
      </w:r>
      <w:bookmarkEnd w:id="351"/>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52" w:name="_Toc422179749"/>
      <w:r w:rsidRPr="00382D2F">
        <w:rPr>
          <w:rFonts w:ascii="Times New Roman" w:eastAsia="Times New Roman" w:hAnsi="Times New Roman"/>
          <w:sz w:val="24"/>
          <w:szCs w:val="24"/>
          <w:lang w:bidi="en-US"/>
        </w:rPr>
        <w:t>учитывать общественные потребности при выборе направления своей будущей профессиональной деятельности;</w:t>
      </w:r>
      <w:bookmarkEnd w:id="352"/>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53" w:name="_Toc422179750"/>
      <w:r w:rsidRPr="00382D2F">
        <w:rPr>
          <w:rFonts w:ascii="Times New Roman" w:eastAsia="Times New Roman" w:hAnsi="Times New Roman"/>
          <w:sz w:val="24"/>
          <w:szCs w:val="24"/>
          <w:lang w:bidi="en-US"/>
        </w:rPr>
        <w:t>раскрывать роль религии в современном обществе;</w:t>
      </w:r>
      <w:bookmarkEnd w:id="353"/>
    </w:p>
    <w:p w:rsidR="00382D2F" w:rsidRPr="00382D2F" w:rsidRDefault="00382D2F" w:rsidP="00A428F2">
      <w:pPr>
        <w:widowControl w:val="0"/>
        <w:numPr>
          <w:ilvl w:val="0"/>
          <w:numId w:val="11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54" w:name="_Toc422179751"/>
      <w:r w:rsidRPr="00382D2F">
        <w:rPr>
          <w:rFonts w:ascii="Times New Roman" w:eastAsia="Times New Roman" w:hAnsi="Times New Roman"/>
          <w:sz w:val="24"/>
          <w:szCs w:val="24"/>
          <w:lang w:bidi="en-US"/>
        </w:rPr>
        <w:t>характеризовать особенности искусства как формы духовной культуры.</w:t>
      </w:r>
      <w:bookmarkEnd w:id="35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55" w:name="_Toc42217975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355"/>
    </w:p>
    <w:p w:rsidR="00382D2F" w:rsidRPr="00382D2F" w:rsidRDefault="00382D2F" w:rsidP="00A428F2">
      <w:pPr>
        <w:widowControl w:val="0"/>
        <w:numPr>
          <w:ilvl w:val="0"/>
          <w:numId w:val="12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56" w:name="_Toc422179753"/>
      <w:r w:rsidRPr="00382D2F">
        <w:rPr>
          <w:rFonts w:ascii="Times New Roman" w:eastAsia="Times New Roman" w:hAnsi="Times New Roman"/>
          <w:i/>
          <w:sz w:val="24"/>
          <w:szCs w:val="24"/>
          <w:lang w:bidi="en-US"/>
        </w:rPr>
        <w:t>описывать процессы создания, сохранения, трансляции и усвоения достижений культуры;</w:t>
      </w:r>
      <w:bookmarkEnd w:id="356"/>
    </w:p>
    <w:p w:rsidR="00382D2F" w:rsidRPr="00382D2F" w:rsidRDefault="00382D2F" w:rsidP="00A428F2">
      <w:pPr>
        <w:widowControl w:val="0"/>
        <w:numPr>
          <w:ilvl w:val="0"/>
          <w:numId w:val="12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57" w:name="_Toc422179754"/>
      <w:r w:rsidRPr="00382D2F">
        <w:rPr>
          <w:rFonts w:ascii="Times New Roman" w:eastAsia="Times New Roman" w:hAnsi="Times New Roman"/>
          <w:i/>
          <w:sz w:val="24"/>
          <w:szCs w:val="24"/>
          <w:lang w:bidi="en-US"/>
        </w:rPr>
        <w:t>характеризовать основные направления развития отечественной культуры в современных условиях;</w:t>
      </w:r>
      <w:bookmarkEnd w:id="357"/>
    </w:p>
    <w:p w:rsidR="00382D2F" w:rsidRPr="00382D2F" w:rsidRDefault="00382D2F" w:rsidP="00A428F2">
      <w:pPr>
        <w:widowControl w:val="0"/>
        <w:numPr>
          <w:ilvl w:val="0"/>
          <w:numId w:val="1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58" w:name="_Toc422179755"/>
      <w:r w:rsidRPr="00382D2F">
        <w:rPr>
          <w:rFonts w:ascii="Times New Roman" w:eastAsia="Times New Roman" w:hAnsi="Times New Roman"/>
          <w:i/>
          <w:sz w:val="24"/>
          <w:szCs w:val="24"/>
          <w:lang w:bidi="en-US"/>
        </w:rPr>
        <w:t xml:space="preserve">критически воспринимать сообщения и рекламу в СМИ и Интернете о таких направлениях массовой </w:t>
      </w:r>
      <w:r w:rsidRPr="00382D2F">
        <w:rPr>
          <w:rFonts w:ascii="Times New Roman" w:eastAsia="Times New Roman" w:hAnsi="Times New Roman"/>
          <w:sz w:val="24"/>
          <w:szCs w:val="24"/>
          <w:lang w:bidi="en-US"/>
        </w:rPr>
        <w:t>культуры, как шоу-бизнес и мода.</w:t>
      </w:r>
      <w:bookmarkEnd w:id="35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359" w:name="_Toc422179756"/>
      <w:r w:rsidRPr="00382D2F">
        <w:rPr>
          <w:rFonts w:ascii="Times New Roman" w:eastAsia="Times New Roman" w:hAnsi="Times New Roman"/>
          <w:b/>
          <w:sz w:val="24"/>
          <w:szCs w:val="24"/>
          <w:lang w:bidi="en-US"/>
        </w:rPr>
        <w:t>Социальная сфера.</w:t>
      </w:r>
      <w:bookmarkEnd w:id="35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60" w:name="_Toc42217975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360"/>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1" w:name="_Toc422179758"/>
      <w:r w:rsidRPr="00382D2F">
        <w:rPr>
          <w:rFonts w:ascii="Times New Roman" w:eastAsia="Times New Roman" w:hAnsi="Times New Roman"/>
          <w:sz w:val="24"/>
          <w:szCs w:val="24"/>
          <w:lang w:bidi="en-US"/>
        </w:rPr>
        <w:t>описывать социальную структуру в обществах разного типа, характеризовать основные социальные общности и группы;</w:t>
      </w:r>
      <w:bookmarkEnd w:id="361"/>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2" w:name="_Toc422179759"/>
      <w:r w:rsidRPr="00382D2F">
        <w:rPr>
          <w:rFonts w:ascii="Times New Roman" w:eastAsia="Times New Roman" w:hAnsi="Times New Roman"/>
          <w:sz w:val="24"/>
          <w:szCs w:val="24"/>
          <w:lang w:bidi="en-US"/>
        </w:rPr>
        <w:t>объяснять взаимодействие социальных общностей и групп;</w:t>
      </w:r>
      <w:bookmarkEnd w:id="362"/>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3" w:name="_Toc422179760"/>
      <w:r w:rsidRPr="00382D2F">
        <w:rPr>
          <w:rFonts w:ascii="Times New Roman" w:eastAsia="Times New Roman" w:hAnsi="Times New Roman"/>
          <w:sz w:val="24"/>
          <w:szCs w:val="24"/>
          <w:lang w:bidi="en-US"/>
        </w:rPr>
        <w:t>характеризовать ведущие направления социальной политики Российского государства;</w:t>
      </w:r>
      <w:bookmarkEnd w:id="363"/>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4" w:name="_Toc422179761"/>
      <w:r w:rsidRPr="00382D2F">
        <w:rPr>
          <w:rFonts w:ascii="Times New Roman" w:eastAsia="Times New Roman" w:hAnsi="Times New Roman"/>
          <w:sz w:val="24"/>
          <w:szCs w:val="24"/>
          <w:lang w:bidi="en-US"/>
        </w:rPr>
        <w:t>выделять параметры, определяющие социальный статус личности;</w:t>
      </w:r>
      <w:bookmarkEnd w:id="364"/>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5" w:name="_Toc422179762"/>
      <w:r w:rsidRPr="00382D2F">
        <w:rPr>
          <w:rFonts w:ascii="Times New Roman" w:eastAsia="Times New Roman" w:hAnsi="Times New Roman"/>
          <w:sz w:val="24"/>
          <w:szCs w:val="24"/>
          <w:lang w:bidi="en-US"/>
        </w:rPr>
        <w:t>приводить примеры предписанных и достигаемых статусов;</w:t>
      </w:r>
      <w:bookmarkEnd w:id="365"/>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6" w:name="_Toc422179763"/>
      <w:r w:rsidRPr="00382D2F">
        <w:rPr>
          <w:rFonts w:ascii="Times New Roman" w:eastAsia="Times New Roman" w:hAnsi="Times New Roman"/>
          <w:sz w:val="24"/>
          <w:szCs w:val="24"/>
          <w:lang w:bidi="en-US"/>
        </w:rPr>
        <w:t>описывать основные социальные роли подростка;</w:t>
      </w:r>
      <w:bookmarkEnd w:id="366"/>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7" w:name="_Toc422179764"/>
      <w:r w:rsidRPr="00382D2F">
        <w:rPr>
          <w:rFonts w:ascii="Times New Roman" w:eastAsia="Times New Roman" w:hAnsi="Times New Roman"/>
          <w:sz w:val="24"/>
          <w:szCs w:val="24"/>
          <w:lang w:bidi="en-US"/>
        </w:rPr>
        <w:t>конкретизировать примерами процесс социальной мобильности;</w:t>
      </w:r>
      <w:bookmarkEnd w:id="367"/>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8" w:name="_Toc422179765"/>
      <w:r w:rsidRPr="00382D2F">
        <w:rPr>
          <w:rFonts w:ascii="Times New Roman" w:eastAsia="Times New Roman" w:hAnsi="Times New Roman"/>
          <w:sz w:val="24"/>
          <w:szCs w:val="24"/>
          <w:lang w:bidi="en-US"/>
        </w:rPr>
        <w:t>характеризовать межнациональные отношения в современном мире;</w:t>
      </w:r>
      <w:bookmarkEnd w:id="368"/>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69" w:name="_Toc422179766"/>
      <w:r w:rsidRPr="00382D2F">
        <w:rPr>
          <w:rFonts w:ascii="Times New Roman" w:eastAsia="Times New Roman" w:hAnsi="Times New Roman"/>
          <w:sz w:val="24"/>
          <w:szCs w:val="24"/>
          <w:lang w:bidi="en-US"/>
        </w:rPr>
        <w:t>объяснять причины межнациональных конфликтов и основные пути их разрешения;</w:t>
      </w:r>
      <w:bookmarkEnd w:id="369"/>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70" w:name="_Toc422179767"/>
      <w:r w:rsidRPr="00382D2F">
        <w:rPr>
          <w:rFonts w:ascii="Times New Roman" w:eastAsia="Times New Roman" w:hAnsi="Times New Roman"/>
          <w:sz w:val="24"/>
          <w:szCs w:val="24"/>
          <w:lang w:bidi="en-US"/>
        </w:rPr>
        <w:t>характеризовать, раскрывать на конкретных примерах основные функции семьи в обществе;</w:t>
      </w:r>
      <w:bookmarkEnd w:id="370"/>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71" w:name="_Toc422179768"/>
      <w:r w:rsidRPr="00382D2F">
        <w:rPr>
          <w:rFonts w:ascii="Times New Roman" w:eastAsia="Times New Roman" w:hAnsi="Times New Roman"/>
          <w:sz w:val="24"/>
          <w:szCs w:val="24"/>
          <w:lang w:bidi="en-US"/>
        </w:rPr>
        <w:t>раскрывать основные роли членов семьи;</w:t>
      </w:r>
      <w:bookmarkEnd w:id="371"/>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72" w:name="_Toc422179769"/>
      <w:r w:rsidRPr="00382D2F">
        <w:rPr>
          <w:rFonts w:ascii="Times New Roman" w:eastAsia="Times New Roman" w:hAnsi="Times New Roman"/>
          <w:sz w:val="24"/>
          <w:szCs w:val="24"/>
          <w:lang w:bidi="en-US"/>
        </w:rPr>
        <w:t>характеризовать основные слагаемые здорового образа жизни; осознанно выбирать верные критерии для оценки безопасных условий жизни;</w:t>
      </w:r>
      <w:bookmarkEnd w:id="372"/>
    </w:p>
    <w:p w:rsidR="00382D2F" w:rsidRPr="00382D2F" w:rsidRDefault="00382D2F" w:rsidP="00A428F2">
      <w:pPr>
        <w:widowControl w:val="0"/>
        <w:numPr>
          <w:ilvl w:val="0"/>
          <w:numId w:val="1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373" w:name="_Toc422179770"/>
      <w:r w:rsidRPr="00382D2F">
        <w:rPr>
          <w:rFonts w:ascii="Times New Roman" w:eastAsia="Times New Roman" w:hAnsi="Times New Roman"/>
          <w:sz w:val="24"/>
          <w:szCs w:val="24"/>
          <w:lang w:bidi="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bookmarkEnd w:id="37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74" w:name="_Toc42217977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374"/>
    </w:p>
    <w:p w:rsidR="00382D2F" w:rsidRPr="00382D2F" w:rsidRDefault="00382D2F" w:rsidP="00A428F2">
      <w:pPr>
        <w:widowControl w:val="0"/>
        <w:numPr>
          <w:ilvl w:val="0"/>
          <w:numId w:val="12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75" w:name="_Toc422179772"/>
      <w:r w:rsidRPr="00382D2F">
        <w:rPr>
          <w:rFonts w:ascii="Times New Roman" w:eastAsia="Times New Roman" w:hAnsi="Times New Roman"/>
          <w:i/>
          <w:sz w:val="24"/>
          <w:szCs w:val="24"/>
          <w:lang w:bidi="en-US"/>
        </w:rPr>
        <w:t>раскрывать понятия «равенство» и «социальная справедливость» с позиций историзма;</w:t>
      </w:r>
      <w:bookmarkEnd w:id="375"/>
    </w:p>
    <w:p w:rsidR="00382D2F" w:rsidRPr="00382D2F" w:rsidRDefault="00382D2F" w:rsidP="00A428F2">
      <w:pPr>
        <w:widowControl w:val="0"/>
        <w:numPr>
          <w:ilvl w:val="0"/>
          <w:numId w:val="12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76" w:name="_Toc422179773"/>
      <w:r w:rsidRPr="00382D2F">
        <w:rPr>
          <w:rFonts w:ascii="Times New Roman" w:eastAsia="Times New Roman" w:hAnsi="Times New Roman"/>
          <w:i/>
          <w:sz w:val="24"/>
          <w:szCs w:val="24"/>
          <w:lang w:bidi="en-US"/>
        </w:rPr>
        <w:t>выражать и обосновывать собственную позицию по актуальным проблемам молодежи;</w:t>
      </w:r>
      <w:bookmarkEnd w:id="376"/>
    </w:p>
    <w:p w:rsidR="00382D2F" w:rsidRPr="00382D2F" w:rsidRDefault="00382D2F" w:rsidP="00A428F2">
      <w:pPr>
        <w:widowControl w:val="0"/>
        <w:numPr>
          <w:ilvl w:val="0"/>
          <w:numId w:val="12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77" w:name="_Toc422179774"/>
      <w:r w:rsidRPr="00382D2F">
        <w:rPr>
          <w:rFonts w:ascii="Times New Roman" w:eastAsia="Times New Roman" w:hAnsi="Times New Roman"/>
          <w:i/>
          <w:sz w:val="24"/>
          <w:szCs w:val="24"/>
          <w:lang w:bidi="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bookmarkEnd w:id="377"/>
    </w:p>
    <w:p w:rsidR="00382D2F" w:rsidRPr="00382D2F" w:rsidRDefault="00382D2F" w:rsidP="00A428F2">
      <w:pPr>
        <w:widowControl w:val="0"/>
        <w:numPr>
          <w:ilvl w:val="0"/>
          <w:numId w:val="12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78" w:name="_Toc422179775"/>
      <w:r w:rsidRPr="00382D2F">
        <w:rPr>
          <w:rFonts w:ascii="Times New Roman" w:eastAsia="Times New Roman" w:hAnsi="Times New Roman"/>
          <w:i/>
          <w:sz w:val="24"/>
          <w:szCs w:val="24"/>
          <w:lang w:bidi="en-US"/>
        </w:rPr>
        <w:t xml:space="preserve">формировать положительное отношение к необходимости соблюдать здоровый образ </w:t>
      </w:r>
      <w:r w:rsidRPr="00382D2F">
        <w:rPr>
          <w:rFonts w:ascii="Times New Roman" w:eastAsia="Times New Roman" w:hAnsi="Times New Roman"/>
          <w:i/>
          <w:sz w:val="24"/>
          <w:szCs w:val="24"/>
          <w:lang w:bidi="en-US"/>
        </w:rPr>
        <w:lastRenderedPageBreak/>
        <w:t>жизни; корректировать собственное поведение в соответствии с требованиями безопасности жизнедеятельности;</w:t>
      </w:r>
      <w:bookmarkEnd w:id="378"/>
    </w:p>
    <w:p w:rsidR="00382D2F" w:rsidRPr="00382D2F" w:rsidRDefault="00382D2F" w:rsidP="00A428F2">
      <w:pPr>
        <w:widowControl w:val="0"/>
        <w:numPr>
          <w:ilvl w:val="0"/>
          <w:numId w:val="12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79" w:name="_Toc422179776"/>
      <w:r w:rsidRPr="00382D2F">
        <w:rPr>
          <w:rFonts w:ascii="Times New Roman" w:eastAsia="Times New Roman" w:hAnsi="Times New Roman"/>
          <w:i/>
          <w:sz w:val="24"/>
          <w:szCs w:val="24"/>
          <w:lang w:bidi="en-US"/>
        </w:rPr>
        <w:t>использовать элементы причинно-следственного анализа при характеристике семейных конфликтов;</w:t>
      </w:r>
      <w:bookmarkEnd w:id="379"/>
    </w:p>
    <w:p w:rsidR="00382D2F" w:rsidRPr="00382D2F" w:rsidRDefault="00382D2F" w:rsidP="00A428F2">
      <w:pPr>
        <w:widowControl w:val="0"/>
        <w:numPr>
          <w:ilvl w:val="0"/>
          <w:numId w:val="12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380" w:name="_Toc422179777"/>
      <w:r w:rsidRPr="00382D2F">
        <w:rPr>
          <w:rFonts w:ascii="Times New Roman" w:eastAsia="Times New Roman" w:hAnsi="Times New Roman"/>
          <w:i/>
          <w:sz w:val="24"/>
          <w:szCs w:val="24"/>
          <w:lang w:bidi="en-US"/>
        </w:rPr>
        <w:t>находить и извлекать социальную информацию о государственной семейной политике из адаптированных источников различного типа.</w:t>
      </w:r>
      <w:bookmarkEnd w:id="38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381" w:name="_Toc422179778"/>
      <w:r w:rsidRPr="00382D2F">
        <w:rPr>
          <w:rFonts w:ascii="Times New Roman" w:eastAsia="Times New Roman" w:hAnsi="Times New Roman"/>
          <w:b/>
          <w:sz w:val="24"/>
          <w:szCs w:val="24"/>
          <w:lang w:bidi="en-US"/>
        </w:rPr>
        <w:t>Политическая сфера жизни общества.</w:t>
      </w:r>
      <w:bookmarkEnd w:id="38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82" w:name="_Toc422179779"/>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382"/>
    </w:p>
    <w:p w:rsidR="00382D2F" w:rsidRPr="00382D2F" w:rsidRDefault="00382D2F" w:rsidP="00A428F2">
      <w:pPr>
        <w:widowControl w:val="0"/>
        <w:numPr>
          <w:ilvl w:val="0"/>
          <w:numId w:val="12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83" w:name="_Toc422179780"/>
      <w:r w:rsidRPr="00382D2F">
        <w:rPr>
          <w:rFonts w:ascii="Times New Roman" w:eastAsia="Times New Roman" w:hAnsi="Times New Roman"/>
          <w:sz w:val="24"/>
          <w:szCs w:val="24"/>
          <w:lang w:bidi="en-US"/>
        </w:rPr>
        <w:t>объяснять роль политики в жизни общества;</w:t>
      </w:r>
      <w:bookmarkEnd w:id="383"/>
    </w:p>
    <w:p w:rsidR="00382D2F" w:rsidRPr="00382D2F" w:rsidRDefault="00382D2F" w:rsidP="00A428F2">
      <w:pPr>
        <w:widowControl w:val="0"/>
        <w:numPr>
          <w:ilvl w:val="0"/>
          <w:numId w:val="12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84" w:name="_Toc422179781"/>
      <w:r w:rsidRPr="00382D2F">
        <w:rPr>
          <w:rFonts w:ascii="Times New Roman" w:eastAsia="Times New Roman" w:hAnsi="Times New Roman"/>
          <w:sz w:val="24"/>
          <w:szCs w:val="24"/>
          <w:lang w:bidi="en-US"/>
        </w:rPr>
        <w:t>различать и сравнивать различные формы правления, иллюстрировать их примерами;</w:t>
      </w:r>
      <w:bookmarkEnd w:id="384"/>
    </w:p>
    <w:p w:rsidR="00382D2F" w:rsidRPr="00382D2F" w:rsidRDefault="00382D2F" w:rsidP="00A428F2">
      <w:pPr>
        <w:widowControl w:val="0"/>
        <w:numPr>
          <w:ilvl w:val="0"/>
          <w:numId w:val="12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85" w:name="_Toc422179782"/>
      <w:r w:rsidRPr="00382D2F">
        <w:rPr>
          <w:rFonts w:ascii="Times New Roman" w:eastAsia="Times New Roman" w:hAnsi="Times New Roman"/>
          <w:sz w:val="24"/>
          <w:szCs w:val="24"/>
          <w:lang w:bidi="en-US"/>
        </w:rPr>
        <w:t>давать характеристику формам государственно-территориального устройства;</w:t>
      </w:r>
      <w:bookmarkEnd w:id="385"/>
    </w:p>
    <w:p w:rsidR="00382D2F" w:rsidRPr="00382D2F" w:rsidRDefault="00382D2F" w:rsidP="00A428F2">
      <w:pPr>
        <w:widowControl w:val="0"/>
        <w:numPr>
          <w:ilvl w:val="0"/>
          <w:numId w:val="12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86" w:name="_Toc422179783"/>
      <w:r w:rsidRPr="00382D2F">
        <w:rPr>
          <w:rFonts w:ascii="Times New Roman" w:eastAsia="Times New Roman" w:hAnsi="Times New Roman"/>
          <w:sz w:val="24"/>
          <w:szCs w:val="24"/>
          <w:lang w:bidi="en-US"/>
        </w:rPr>
        <w:t>различать различные типы политических режимов, раскрывать их основные признаки;</w:t>
      </w:r>
      <w:bookmarkEnd w:id="386"/>
    </w:p>
    <w:p w:rsidR="00382D2F" w:rsidRPr="00382D2F" w:rsidRDefault="00382D2F" w:rsidP="00A428F2">
      <w:pPr>
        <w:widowControl w:val="0"/>
        <w:numPr>
          <w:ilvl w:val="0"/>
          <w:numId w:val="12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87" w:name="_Toc422179784"/>
      <w:r w:rsidRPr="00382D2F">
        <w:rPr>
          <w:rFonts w:ascii="Times New Roman" w:eastAsia="Times New Roman" w:hAnsi="Times New Roman"/>
          <w:sz w:val="24"/>
          <w:szCs w:val="24"/>
          <w:lang w:bidi="en-US"/>
        </w:rPr>
        <w:t>раскрывать на конкретных примерах основные черты и принципы демократии;</w:t>
      </w:r>
      <w:bookmarkEnd w:id="387"/>
    </w:p>
    <w:p w:rsidR="00382D2F" w:rsidRPr="00382D2F" w:rsidRDefault="00382D2F" w:rsidP="00A428F2">
      <w:pPr>
        <w:widowControl w:val="0"/>
        <w:numPr>
          <w:ilvl w:val="0"/>
          <w:numId w:val="12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88" w:name="_Toc422179785"/>
      <w:r w:rsidRPr="00382D2F">
        <w:rPr>
          <w:rFonts w:ascii="Times New Roman" w:eastAsia="Times New Roman" w:hAnsi="Times New Roman"/>
          <w:sz w:val="24"/>
          <w:szCs w:val="24"/>
          <w:lang w:bidi="en-US"/>
        </w:rPr>
        <w:t>называть признаки политической партии, раскрывать их на конкретных примерах;</w:t>
      </w:r>
      <w:bookmarkEnd w:id="388"/>
    </w:p>
    <w:p w:rsidR="00382D2F" w:rsidRPr="00382D2F" w:rsidRDefault="00382D2F" w:rsidP="00A428F2">
      <w:pPr>
        <w:widowControl w:val="0"/>
        <w:numPr>
          <w:ilvl w:val="0"/>
          <w:numId w:val="123"/>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89" w:name="_Toc422179786"/>
      <w:r w:rsidRPr="00382D2F">
        <w:rPr>
          <w:rFonts w:ascii="Times New Roman" w:eastAsia="Times New Roman" w:hAnsi="Times New Roman"/>
          <w:sz w:val="24"/>
          <w:szCs w:val="24"/>
          <w:lang w:bidi="en-US"/>
        </w:rPr>
        <w:t>характеризовать различные формы участия граждан в политической жизни.</w:t>
      </w:r>
      <w:bookmarkEnd w:id="38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90" w:name="_Toc42217978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390"/>
    </w:p>
    <w:p w:rsidR="00382D2F" w:rsidRPr="00382D2F" w:rsidRDefault="00382D2F" w:rsidP="00A428F2">
      <w:pPr>
        <w:widowControl w:val="0"/>
        <w:numPr>
          <w:ilvl w:val="0"/>
          <w:numId w:val="124"/>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391" w:name="_Toc422179788"/>
      <w:r w:rsidRPr="00382D2F">
        <w:rPr>
          <w:rFonts w:ascii="Times New Roman" w:eastAsia="Times New Roman" w:hAnsi="Times New Roman"/>
          <w:i/>
          <w:sz w:val="24"/>
          <w:szCs w:val="24"/>
          <w:lang w:bidi="en-US"/>
        </w:rPr>
        <w:t>осознавать значение гражданской активности и патриотической позиции в укреплении нашего государства;</w:t>
      </w:r>
      <w:bookmarkEnd w:id="391"/>
    </w:p>
    <w:p w:rsidR="00382D2F" w:rsidRPr="00382D2F" w:rsidRDefault="00382D2F" w:rsidP="00A428F2">
      <w:pPr>
        <w:widowControl w:val="0"/>
        <w:numPr>
          <w:ilvl w:val="0"/>
          <w:numId w:val="124"/>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92" w:name="_Toc422179789"/>
      <w:r w:rsidRPr="00382D2F">
        <w:rPr>
          <w:rFonts w:ascii="Times New Roman" w:eastAsia="Times New Roman" w:hAnsi="Times New Roman"/>
          <w:i/>
          <w:sz w:val="24"/>
          <w:szCs w:val="24"/>
          <w:lang w:bidi="en-US"/>
        </w:rPr>
        <w:t>соотносить различные оценки политических событий и процессов и делать обоснованные выводы</w:t>
      </w:r>
      <w:r w:rsidRPr="00382D2F">
        <w:rPr>
          <w:rFonts w:ascii="Times New Roman" w:eastAsia="Times New Roman" w:hAnsi="Times New Roman"/>
          <w:sz w:val="24"/>
          <w:szCs w:val="24"/>
          <w:lang w:bidi="en-US"/>
        </w:rPr>
        <w:t>.</w:t>
      </w:r>
      <w:bookmarkEnd w:id="39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393" w:name="_Toc422179790"/>
      <w:r w:rsidRPr="00382D2F">
        <w:rPr>
          <w:rFonts w:ascii="Times New Roman" w:eastAsia="Times New Roman" w:hAnsi="Times New Roman"/>
          <w:b/>
          <w:sz w:val="24"/>
          <w:szCs w:val="24"/>
          <w:lang w:bidi="en-US"/>
        </w:rPr>
        <w:t>Гражданин и государство.</w:t>
      </w:r>
      <w:bookmarkEnd w:id="39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394" w:name="_Toc42217979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394"/>
    </w:p>
    <w:p w:rsidR="00382D2F" w:rsidRPr="00382D2F" w:rsidRDefault="00382D2F" w:rsidP="00A428F2">
      <w:pPr>
        <w:widowControl w:val="0"/>
        <w:numPr>
          <w:ilvl w:val="0"/>
          <w:numId w:val="12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95" w:name="_Toc422179792"/>
      <w:r w:rsidRPr="00382D2F">
        <w:rPr>
          <w:rFonts w:ascii="Times New Roman" w:eastAsia="Times New Roman" w:hAnsi="Times New Roman"/>
          <w:sz w:val="24"/>
          <w:szCs w:val="24"/>
          <w:lang w:bidi="en-US"/>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bookmarkEnd w:id="395"/>
    </w:p>
    <w:p w:rsidR="00382D2F" w:rsidRPr="00382D2F" w:rsidRDefault="00382D2F" w:rsidP="00A428F2">
      <w:pPr>
        <w:widowControl w:val="0"/>
        <w:numPr>
          <w:ilvl w:val="0"/>
          <w:numId w:val="12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96" w:name="_Toc422179793"/>
      <w:r w:rsidRPr="00382D2F">
        <w:rPr>
          <w:rFonts w:ascii="Times New Roman" w:eastAsia="Times New Roman" w:hAnsi="Times New Roman"/>
          <w:sz w:val="24"/>
          <w:szCs w:val="24"/>
          <w:lang w:bidi="en-US"/>
        </w:rPr>
        <w:t>объяснять порядок формирования органов государственной власти РФ;</w:t>
      </w:r>
      <w:bookmarkEnd w:id="396"/>
    </w:p>
    <w:p w:rsidR="00382D2F" w:rsidRPr="00382D2F" w:rsidRDefault="00382D2F" w:rsidP="00A428F2">
      <w:pPr>
        <w:widowControl w:val="0"/>
        <w:numPr>
          <w:ilvl w:val="0"/>
          <w:numId w:val="12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97" w:name="_Toc422179794"/>
      <w:r w:rsidRPr="00382D2F">
        <w:rPr>
          <w:rFonts w:ascii="Times New Roman" w:eastAsia="Times New Roman" w:hAnsi="Times New Roman"/>
          <w:sz w:val="24"/>
          <w:szCs w:val="24"/>
          <w:lang w:bidi="en-US"/>
        </w:rPr>
        <w:t>раскрывать достижения российского народа;</w:t>
      </w:r>
      <w:bookmarkEnd w:id="397"/>
    </w:p>
    <w:p w:rsidR="00382D2F" w:rsidRPr="00382D2F" w:rsidRDefault="00382D2F" w:rsidP="00A428F2">
      <w:pPr>
        <w:widowControl w:val="0"/>
        <w:numPr>
          <w:ilvl w:val="0"/>
          <w:numId w:val="12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98" w:name="_Toc422179795"/>
      <w:r w:rsidRPr="00382D2F">
        <w:rPr>
          <w:rFonts w:ascii="Times New Roman" w:eastAsia="Times New Roman" w:hAnsi="Times New Roman"/>
          <w:sz w:val="24"/>
          <w:szCs w:val="24"/>
          <w:lang w:bidi="en-US"/>
        </w:rPr>
        <w:t>объяснять и конкретизировать примерами смысл понятия «гражданство»;</w:t>
      </w:r>
      <w:bookmarkEnd w:id="398"/>
    </w:p>
    <w:p w:rsidR="00382D2F" w:rsidRPr="00382D2F" w:rsidRDefault="00382D2F" w:rsidP="00A428F2">
      <w:pPr>
        <w:widowControl w:val="0"/>
        <w:numPr>
          <w:ilvl w:val="0"/>
          <w:numId w:val="12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399" w:name="_Toc422179796"/>
      <w:r w:rsidRPr="00382D2F">
        <w:rPr>
          <w:rFonts w:ascii="Times New Roman" w:eastAsia="Times New Roman" w:hAnsi="Times New Roman"/>
          <w:sz w:val="24"/>
          <w:szCs w:val="24"/>
          <w:lang w:bidi="en-US"/>
        </w:rPr>
        <w:t>называть и иллюстрировать примерами основные права и свободы граждан, гарантированные Конституцией РФ;</w:t>
      </w:r>
      <w:bookmarkEnd w:id="399"/>
    </w:p>
    <w:p w:rsidR="00382D2F" w:rsidRPr="00382D2F" w:rsidRDefault="00382D2F" w:rsidP="00A428F2">
      <w:pPr>
        <w:widowControl w:val="0"/>
        <w:numPr>
          <w:ilvl w:val="0"/>
          <w:numId w:val="12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400" w:name="_Toc422179797"/>
      <w:r w:rsidRPr="00382D2F">
        <w:rPr>
          <w:rFonts w:ascii="Times New Roman" w:eastAsia="Times New Roman" w:hAnsi="Times New Roman"/>
          <w:sz w:val="24"/>
          <w:szCs w:val="24"/>
          <w:lang w:bidi="en-US"/>
        </w:rPr>
        <w:t>осознавать значение патриотической позиции в укреплении нашего государства;</w:t>
      </w:r>
      <w:bookmarkEnd w:id="400"/>
    </w:p>
    <w:p w:rsidR="00382D2F" w:rsidRPr="00382D2F" w:rsidRDefault="00382D2F" w:rsidP="00A428F2">
      <w:pPr>
        <w:widowControl w:val="0"/>
        <w:numPr>
          <w:ilvl w:val="0"/>
          <w:numId w:val="125"/>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401" w:name="_Toc422179798"/>
      <w:r w:rsidRPr="00382D2F">
        <w:rPr>
          <w:rFonts w:ascii="Times New Roman" w:eastAsia="Times New Roman" w:hAnsi="Times New Roman"/>
          <w:sz w:val="24"/>
          <w:szCs w:val="24"/>
          <w:lang w:bidi="en-US"/>
        </w:rPr>
        <w:t>характеризовать конституционные обязанности гражданина.</w:t>
      </w:r>
      <w:bookmarkEnd w:id="40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02" w:name="_Toc422179799"/>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402"/>
    </w:p>
    <w:p w:rsidR="00382D2F" w:rsidRPr="00382D2F" w:rsidRDefault="00382D2F" w:rsidP="00A428F2">
      <w:pPr>
        <w:widowControl w:val="0"/>
        <w:numPr>
          <w:ilvl w:val="0"/>
          <w:numId w:val="12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03" w:name="_Toc422179800"/>
      <w:r w:rsidRPr="00382D2F">
        <w:rPr>
          <w:rFonts w:ascii="Times New Roman" w:eastAsia="Times New Roman" w:hAnsi="Times New Roman"/>
          <w:i/>
          <w:sz w:val="24"/>
          <w:szCs w:val="24"/>
          <w:lang w:bidi="en-US"/>
        </w:rPr>
        <w:t>аргументированно обосновывать влияние происходящих в обществе изменений на положение России в мире;</w:t>
      </w:r>
      <w:bookmarkEnd w:id="403"/>
    </w:p>
    <w:p w:rsidR="00382D2F" w:rsidRPr="00382D2F" w:rsidRDefault="00382D2F" w:rsidP="00A428F2">
      <w:pPr>
        <w:widowControl w:val="0"/>
        <w:numPr>
          <w:ilvl w:val="0"/>
          <w:numId w:val="12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04" w:name="_Toc422179801"/>
      <w:r w:rsidRPr="00382D2F">
        <w:rPr>
          <w:rFonts w:ascii="Times New Roman" w:eastAsia="Times New Roman" w:hAnsi="Times New Roman"/>
          <w:i/>
          <w:sz w:val="24"/>
          <w:szCs w:val="24"/>
          <w:lang w:bidi="en-US"/>
        </w:rPr>
        <w:t>использовать знания и умения для формирования способности уважать права других людей, выполнять свои обязанности гражданина РФ.</w:t>
      </w:r>
      <w:bookmarkEnd w:id="40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405" w:name="_Toc422179802"/>
      <w:r w:rsidRPr="00382D2F">
        <w:rPr>
          <w:rFonts w:ascii="Times New Roman" w:eastAsia="Times New Roman" w:hAnsi="Times New Roman"/>
          <w:b/>
          <w:sz w:val="24"/>
          <w:szCs w:val="24"/>
          <w:lang w:bidi="en-US"/>
        </w:rPr>
        <w:t>Основы российского законодательства.</w:t>
      </w:r>
      <w:bookmarkEnd w:id="40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06" w:name="_Toc42217980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406"/>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07" w:name="_Toc422179804"/>
      <w:r w:rsidRPr="00382D2F">
        <w:rPr>
          <w:rFonts w:ascii="Times New Roman" w:eastAsia="Times New Roman" w:hAnsi="Times New Roman"/>
          <w:sz w:val="24"/>
          <w:szCs w:val="24"/>
          <w:lang w:bidi="en-US"/>
        </w:rPr>
        <w:t>характеризовать систему российского законодательства;</w:t>
      </w:r>
      <w:bookmarkEnd w:id="407"/>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08" w:name="_Toc422179805"/>
      <w:r w:rsidRPr="00382D2F">
        <w:rPr>
          <w:rFonts w:ascii="Times New Roman" w:eastAsia="Times New Roman" w:hAnsi="Times New Roman"/>
          <w:sz w:val="24"/>
          <w:szCs w:val="24"/>
          <w:lang w:bidi="en-US"/>
        </w:rPr>
        <w:t>раскрывать особенности гражданской дееспособности несовершеннолетних;</w:t>
      </w:r>
      <w:bookmarkEnd w:id="408"/>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09" w:name="_Toc422179806"/>
      <w:r w:rsidRPr="00382D2F">
        <w:rPr>
          <w:rFonts w:ascii="Times New Roman" w:eastAsia="Times New Roman" w:hAnsi="Times New Roman"/>
          <w:sz w:val="24"/>
          <w:szCs w:val="24"/>
          <w:lang w:bidi="en-US"/>
        </w:rPr>
        <w:t>характеризовать гражданские правоотношения;</w:t>
      </w:r>
      <w:bookmarkEnd w:id="409"/>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0" w:name="_Toc422179807"/>
      <w:r w:rsidRPr="00382D2F">
        <w:rPr>
          <w:rFonts w:ascii="Times New Roman" w:eastAsia="Times New Roman" w:hAnsi="Times New Roman"/>
          <w:sz w:val="24"/>
          <w:szCs w:val="24"/>
          <w:lang w:bidi="en-US"/>
        </w:rPr>
        <w:t>раскрывать смысл права на труд;</w:t>
      </w:r>
      <w:bookmarkEnd w:id="410"/>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1" w:name="_Toc422179808"/>
      <w:r w:rsidRPr="00382D2F">
        <w:rPr>
          <w:rFonts w:ascii="Times New Roman" w:eastAsia="Times New Roman" w:hAnsi="Times New Roman"/>
          <w:sz w:val="24"/>
          <w:szCs w:val="24"/>
          <w:lang w:bidi="en-US"/>
        </w:rPr>
        <w:t>объяснять роль трудового договора;</w:t>
      </w:r>
      <w:bookmarkEnd w:id="411"/>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2" w:name="_Toc422179809"/>
      <w:r w:rsidRPr="00382D2F">
        <w:rPr>
          <w:rFonts w:ascii="Times New Roman" w:eastAsia="Times New Roman" w:hAnsi="Times New Roman"/>
          <w:sz w:val="24"/>
          <w:szCs w:val="24"/>
          <w:lang w:bidi="en-US"/>
        </w:rPr>
        <w:t>разъяснять на примерах особенности положения несовершеннолетних в трудовых отношениях;</w:t>
      </w:r>
      <w:bookmarkEnd w:id="412"/>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3" w:name="_Toc422179810"/>
      <w:r w:rsidRPr="00382D2F">
        <w:rPr>
          <w:rFonts w:ascii="Times New Roman" w:eastAsia="Times New Roman" w:hAnsi="Times New Roman"/>
          <w:sz w:val="24"/>
          <w:szCs w:val="24"/>
          <w:lang w:bidi="en-US"/>
        </w:rPr>
        <w:t>характеризовать права и обязанности супругов, родителей, детей;</w:t>
      </w:r>
      <w:bookmarkEnd w:id="413"/>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4" w:name="_Toc422179811"/>
      <w:r w:rsidRPr="00382D2F">
        <w:rPr>
          <w:rFonts w:ascii="Times New Roman" w:eastAsia="Times New Roman" w:hAnsi="Times New Roman"/>
          <w:sz w:val="24"/>
          <w:szCs w:val="24"/>
          <w:lang w:bidi="en-US"/>
        </w:rPr>
        <w:t>характеризовать особенности уголовного права и уголовных правоотношений;</w:t>
      </w:r>
      <w:bookmarkEnd w:id="414"/>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5" w:name="_Toc422179812"/>
      <w:r w:rsidRPr="00382D2F">
        <w:rPr>
          <w:rFonts w:ascii="Times New Roman" w:eastAsia="Times New Roman" w:hAnsi="Times New Roman"/>
          <w:sz w:val="24"/>
          <w:szCs w:val="24"/>
          <w:lang w:bidi="en-US"/>
        </w:rPr>
        <w:t>конкретизировать примерами виды преступлений и наказания за них;</w:t>
      </w:r>
      <w:bookmarkEnd w:id="415"/>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6" w:name="_Toc422179813"/>
      <w:r w:rsidRPr="00382D2F">
        <w:rPr>
          <w:rFonts w:ascii="Times New Roman" w:eastAsia="Times New Roman" w:hAnsi="Times New Roman"/>
          <w:sz w:val="24"/>
          <w:szCs w:val="24"/>
          <w:lang w:bidi="en-US"/>
        </w:rPr>
        <w:t>характеризовать специфику уголовной ответственности несовершеннолетних;</w:t>
      </w:r>
      <w:bookmarkEnd w:id="416"/>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7" w:name="_Toc422179814"/>
      <w:r w:rsidRPr="00382D2F">
        <w:rPr>
          <w:rFonts w:ascii="Times New Roman" w:eastAsia="Times New Roman" w:hAnsi="Times New Roman"/>
          <w:sz w:val="24"/>
          <w:szCs w:val="24"/>
          <w:lang w:bidi="en-US"/>
        </w:rPr>
        <w:lastRenderedPageBreak/>
        <w:t>раскрывать связь права на образование и обязанности получить образование;</w:t>
      </w:r>
      <w:bookmarkEnd w:id="417"/>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8" w:name="_Toc422179815"/>
      <w:r w:rsidRPr="00382D2F">
        <w:rPr>
          <w:rFonts w:ascii="Times New Roman" w:eastAsia="Times New Roman" w:hAnsi="Times New Roman"/>
          <w:sz w:val="24"/>
          <w:szCs w:val="24"/>
          <w:lang w:bidi="en-U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bookmarkEnd w:id="418"/>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19" w:name="_Toc422179816"/>
      <w:r w:rsidRPr="00382D2F">
        <w:rPr>
          <w:rFonts w:ascii="Times New Roman" w:eastAsia="Times New Roman" w:hAnsi="Times New Roman"/>
          <w:sz w:val="24"/>
          <w:szCs w:val="24"/>
          <w:lang w:bidi="en-US"/>
        </w:rPr>
        <w:t>исследовать несложные практические ситуации, связанные с защитой прав и интересов детей, оставшихся без попечения родителей;</w:t>
      </w:r>
      <w:bookmarkEnd w:id="419"/>
    </w:p>
    <w:p w:rsidR="00382D2F" w:rsidRPr="00382D2F" w:rsidRDefault="00382D2F" w:rsidP="00A428F2">
      <w:pPr>
        <w:widowControl w:val="0"/>
        <w:numPr>
          <w:ilvl w:val="0"/>
          <w:numId w:val="12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20" w:name="_Toc422179817"/>
      <w:r w:rsidRPr="00382D2F">
        <w:rPr>
          <w:rFonts w:ascii="Times New Roman" w:eastAsia="Times New Roman" w:hAnsi="Times New Roman"/>
          <w:sz w:val="24"/>
          <w:szCs w:val="24"/>
          <w:lang w:bidi="en-U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bookmarkEnd w:id="42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21" w:name="_Toc42217981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421"/>
    </w:p>
    <w:p w:rsidR="00382D2F" w:rsidRPr="00382D2F" w:rsidRDefault="00382D2F" w:rsidP="00A428F2">
      <w:pPr>
        <w:widowControl w:val="0"/>
        <w:numPr>
          <w:ilvl w:val="0"/>
          <w:numId w:val="12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22" w:name="_Toc422179819"/>
      <w:r w:rsidRPr="00382D2F">
        <w:rPr>
          <w:rFonts w:ascii="Times New Roman" w:eastAsia="Times New Roman" w:hAnsi="Times New Roman"/>
          <w:i/>
          <w:sz w:val="24"/>
          <w:szCs w:val="24"/>
          <w:lang w:bidi="en-U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422"/>
    </w:p>
    <w:p w:rsidR="00382D2F" w:rsidRPr="00382D2F" w:rsidRDefault="00382D2F" w:rsidP="00A428F2">
      <w:pPr>
        <w:widowControl w:val="0"/>
        <w:numPr>
          <w:ilvl w:val="0"/>
          <w:numId w:val="12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23" w:name="_Toc422179820"/>
      <w:r w:rsidRPr="00382D2F">
        <w:rPr>
          <w:rFonts w:ascii="Times New Roman" w:eastAsia="Times New Roman" w:hAnsi="Times New Roman"/>
          <w:i/>
          <w:sz w:val="24"/>
          <w:szCs w:val="24"/>
          <w:lang w:bidi="en-US"/>
        </w:rPr>
        <w:t>оценивать сущность и значение правопорядка и законности, собственный возможный вклад в их становление и развитие;</w:t>
      </w:r>
      <w:bookmarkEnd w:id="423"/>
    </w:p>
    <w:p w:rsidR="00382D2F" w:rsidRPr="00382D2F" w:rsidRDefault="00382D2F" w:rsidP="00A428F2">
      <w:pPr>
        <w:widowControl w:val="0"/>
        <w:numPr>
          <w:ilvl w:val="0"/>
          <w:numId w:val="12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24" w:name="_Toc422179821"/>
      <w:r w:rsidRPr="00382D2F">
        <w:rPr>
          <w:rFonts w:ascii="Times New Roman" w:eastAsia="Times New Roman" w:hAnsi="Times New Roman"/>
          <w:i/>
          <w:sz w:val="24"/>
          <w:szCs w:val="24"/>
          <w:lang w:bidi="en-US"/>
        </w:rPr>
        <w:t>осознанно содействовать защите правопорядка в обществе правовыми способами и средствами.</w:t>
      </w:r>
      <w:bookmarkEnd w:id="42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425" w:name="_Toc422179822"/>
      <w:r w:rsidRPr="00382D2F">
        <w:rPr>
          <w:rFonts w:ascii="Times New Roman" w:eastAsia="Times New Roman" w:hAnsi="Times New Roman"/>
          <w:b/>
          <w:sz w:val="24"/>
          <w:szCs w:val="24"/>
          <w:lang w:bidi="en-US"/>
        </w:rPr>
        <w:t>Экономика.</w:t>
      </w:r>
      <w:bookmarkEnd w:id="42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26" w:name="_Toc42217982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426"/>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27" w:name="_Toc422179824"/>
      <w:r w:rsidRPr="00382D2F">
        <w:rPr>
          <w:rFonts w:ascii="Times New Roman" w:eastAsia="Times New Roman" w:hAnsi="Times New Roman"/>
          <w:sz w:val="24"/>
          <w:szCs w:val="24"/>
          <w:lang w:bidi="en-US"/>
        </w:rPr>
        <w:t>объяснять проблему ограниченности экономических ресурсов;</w:t>
      </w:r>
      <w:bookmarkEnd w:id="427"/>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28" w:name="_Toc422179825"/>
      <w:r w:rsidRPr="00382D2F">
        <w:rPr>
          <w:rFonts w:ascii="Times New Roman" w:eastAsia="Times New Roman" w:hAnsi="Times New Roman"/>
          <w:sz w:val="24"/>
          <w:szCs w:val="24"/>
          <w:lang w:bidi="en-U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bookmarkEnd w:id="428"/>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29" w:name="_Toc422179826"/>
      <w:r w:rsidRPr="00382D2F">
        <w:rPr>
          <w:rFonts w:ascii="Times New Roman" w:eastAsia="Times New Roman" w:hAnsi="Times New Roman"/>
          <w:sz w:val="24"/>
          <w:szCs w:val="24"/>
          <w:lang w:bidi="en-US"/>
        </w:rPr>
        <w:t>раскрывать факторы, влияющие на производительность труда;</w:t>
      </w:r>
      <w:bookmarkEnd w:id="429"/>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0" w:name="_Toc422179827"/>
      <w:r w:rsidRPr="00382D2F">
        <w:rPr>
          <w:rFonts w:ascii="Times New Roman" w:eastAsia="Times New Roman" w:hAnsi="Times New Roman"/>
          <w:sz w:val="24"/>
          <w:szCs w:val="24"/>
          <w:lang w:bidi="en-U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bookmarkEnd w:id="430"/>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1" w:name="_Toc422179828"/>
      <w:r w:rsidRPr="00382D2F">
        <w:rPr>
          <w:rFonts w:ascii="Times New Roman" w:eastAsia="Times New Roman" w:hAnsi="Times New Roman"/>
          <w:sz w:val="24"/>
          <w:szCs w:val="24"/>
          <w:lang w:bidi="en-US"/>
        </w:rPr>
        <w:t>характеризовать механизм рыночного регулирования экономики; анализировать действие рыночных законов, выявлять роль конкуренции;</w:t>
      </w:r>
      <w:bookmarkEnd w:id="431"/>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2" w:name="_Toc422179829"/>
      <w:r w:rsidRPr="00382D2F">
        <w:rPr>
          <w:rFonts w:ascii="Times New Roman" w:eastAsia="Times New Roman" w:hAnsi="Times New Roman"/>
          <w:sz w:val="24"/>
          <w:szCs w:val="24"/>
          <w:lang w:bidi="en-US"/>
        </w:rPr>
        <w:t>объяснять роль государства в регулировании рыночной экономики; анализировать структуру бюджета государства;</w:t>
      </w:r>
      <w:bookmarkEnd w:id="432"/>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3" w:name="_Toc422179830"/>
      <w:r w:rsidRPr="00382D2F">
        <w:rPr>
          <w:rFonts w:ascii="Times New Roman" w:eastAsia="Times New Roman" w:hAnsi="Times New Roman"/>
          <w:sz w:val="24"/>
          <w:szCs w:val="24"/>
          <w:lang w:bidi="en-US"/>
        </w:rPr>
        <w:t>называть и конкретизировать примерами виды налогов;</w:t>
      </w:r>
      <w:bookmarkEnd w:id="433"/>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4" w:name="_Toc422179831"/>
      <w:r w:rsidRPr="00382D2F">
        <w:rPr>
          <w:rFonts w:ascii="Times New Roman" w:eastAsia="Times New Roman" w:hAnsi="Times New Roman"/>
          <w:sz w:val="24"/>
          <w:szCs w:val="24"/>
          <w:lang w:bidi="en-US"/>
        </w:rPr>
        <w:t>характеризовать функции денег и их роль в экономике;</w:t>
      </w:r>
      <w:bookmarkEnd w:id="434"/>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5" w:name="_Toc422179832"/>
      <w:r w:rsidRPr="00382D2F">
        <w:rPr>
          <w:rFonts w:ascii="Times New Roman" w:eastAsia="Times New Roman" w:hAnsi="Times New Roman"/>
          <w:sz w:val="24"/>
          <w:szCs w:val="24"/>
          <w:lang w:bidi="en-US"/>
        </w:rPr>
        <w:t>раскрывать социально-экономическую роль и функции предпринимательства;</w:t>
      </w:r>
      <w:bookmarkEnd w:id="435"/>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6" w:name="_Toc422179833"/>
      <w:r w:rsidRPr="00382D2F">
        <w:rPr>
          <w:rFonts w:ascii="Times New Roman" w:eastAsia="Times New Roman" w:hAnsi="Times New Roman"/>
          <w:sz w:val="24"/>
          <w:szCs w:val="24"/>
          <w:lang w:bidi="en-U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bookmarkEnd w:id="436"/>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7" w:name="_Toc422179834"/>
      <w:r w:rsidRPr="00382D2F">
        <w:rPr>
          <w:rFonts w:ascii="Times New Roman" w:eastAsia="Times New Roman" w:hAnsi="Times New Roman"/>
          <w:sz w:val="24"/>
          <w:szCs w:val="24"/>
          <w:lang w:bidi="en-U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bookmarkEnd w:id="437"/>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8" w:name="_Toc422179835"/>
      <w:r w:rsidRPr="00382D2F">
        <w:rPr>
          <w:rFonts w:ascii="Times New Roman" w:eastAsia="Times New Roman" w:hAnsi="Times New Roman"/>
          <w:sz w:val="24"/>
          <w:szCs w:val="24"/>
          <w:lang w:bidi="en-US"/>
        </w:rPr>
        <w:t>раскрывать рациональное поведение субъектов экономической деятельности;</w:t>
      </w:r>
      <w:bookmarkEnd w:id="438"/>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39" w:name="_Toc422179836"/>
      <w:r w:rsidRPr="00382D2F">
        <w:rPr>
          <w:rFonts w:ascii="Times New Roman" w:eastAsia="Times New Roman" w:hAnsi="Times New Roman"/>
          <w:sz w:val="24"/>
          <w:szCs w:val="24"/>
          <w:lang w:bidi="en-US"/>
        </w:rPr>
        <w:t>характеризовать экономику семьи; анализировать структуру семейного бюджета;</w:t>
      </w:r>
      <w:bookmarkEnd w:id="439"/>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40" w:name="_Toc422179837"/>
      <w:r w:rsidRPr="00382D2F">
        <w:rPr>
          <w:rFonts w:ascii="Times New Roman" w:eastAsia="Times New Roman" w:hAnsi="Times New Roman"/>
          <w:sz w:val="24"/>
          <w:szCs w:val="24"/>
          <w:lang w:bidi="en-US"/>
        </w:rPr>
        <w:t>использовать полученные знания при анализе фактов поведения участников экономической деятельности;</w:t>
      </w:r>
      <w:bookmarkEnd w:id="440"/>
    </w:p>
    <w:p w:rsidR="00382D2F" w:rsidRPr="00382D2F" w:rsidRDefault="00382D2F" w:rsidP="00A428F2">
      <w:pPr>
        <w:widowControl w:val="0"/>
        <w:numPr>
          <w:ilvl w:val="0"/>
          <w:numId w:val="12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41" w:name="_Toc422179838"/>
      <w:r w:rsidRPr="00382D2F">
        <w:rPr>
          <w:rFonts w:ascii="Times New Roman" w:eastAsia="Times New Roman" w:hAnsi="Times New Roman"/>
          <w:sz w:val="24"/>
          <w:szCs w:val="24"/>
          <w:lang w:bidi="en-US"/>
        </w:rPr>
        <w:t>обосновывать связь профессионализма и жизненного успеха.</w:t>
      </w:r>
      <w:bookmarkEnd w:id="44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42" w:name="_Toc422179839"/>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442"/>
    </w:p>
    <w:p w:rsidR="00382D2F" w:rsidRPr="00382D2F" w:rsidRDefault="00382D2F" w:rsidP="00A428F2">
      <w:pPr>
        <w:widowControl w:val="0"/>
        <w:numPr>
          <w:ilvl w:val="0"/>
          <w:numId w:val="13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43" w:name="_Toc422179840"/>
      <w:r w:rsidRPr="00382D2F">
        <w:rPr>
          <w:rFonts w:ascii="Times New Roman" w:eastAsia="Times New Roman" w:hAnsi="Times New Roman"/>
          <w:i/>
          <w:sz w:val="24"/>
          <w:szCs w:val="24"/>
          <w:lang w:bidi="en-US"/>
        </w:rPr>
        <w:t xml:space="preserve">анализировать с опорой на полученные знания несложную экономическую информацию, </w:t>
      </w:r>
      <w:r w:rsidRPr="00382D2F">
        <w:rPr>
          <w:rFonts w:ascii="Times New Roman" w:eastAsia="Times New Roman" w:hAnsi="Times New Roman"/>
          <w:i/>
          <w:sz w:val="24"/>
          <w:szCs w:val="24"/>
          <w:lang w:bidi="en-US"/>
        </w:rPr>
        <w:lastRenderedPageBreak/>
        <w:t>получаемую из неадаптированных источников;</w:t>
      </w:r>
      <w:bookmarkEnd w:id="443"/>
    </w:p>
    <w:p w:rsidR="00382D2F" w:rsidRPr="00382D2F" w:rsidRDefault="00382D2F" w:rsidP="00A428F2">
      <w:pPr>
        <w:widowControl w:val="0"/>
        <w:numPr>
          <w:ilvl w:val="0"/>
          <w:numId w:val="13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44" w:name="_Toc422179841"/>
      <w:r w:rsidRPr="00382D2F">
        <w:rPr>
          <w:rFonts w:ascii="Times New Roman" w:eastAsia="Times New Roman" w:hAnsi="Times New Roman"/>
          <w:i/>
          <w:sz w:val="24"/>
          <w:szCs w:val="24"/>
          <w:lang w:bidi="en-US"/>
        </w:rPr>
        <w:t>выполнять практические задания, основанные на ситуациях, связанных с описанием состояния российской экономики;</w:t>
      </w:r>
      <w:bookmarkEnd w:id="444"/>
    </w:p>
    <w:p w:rsidR="00382D2F" w:rsidRPr="00382D2F" w:rsidRDefault="00382D2F" w:rsidP="00A428F2">
      <w:pPr>
        <w:widowControl w:val="0"/>
        <w:numPr>
          <w:ilvl w:val="0"/>
          <w:numId w:val="13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45" w:name="_Toc422179842"/>
      <w:r w:rsidRPr="00382D2F">
        <w:rPr>
          <w:rFonts w:ascii="Times New Roman" w:eastAsia="Times New Roman" w:hAnsi="Times New Roman"/>
          <w:i/>
          <w:sz w:val="24"/>
          <w:szCs w:val="24"/>
          <w:lang w:bidi="en-US"/>
        </w:rPr>
        <w:t>анализировать и оценивать с позиций экономических знаний сложившиеся практики и модели поведения потребителя;</w:t>
      </w:r>
      <w:bookmarkEnd w:id="445"/>
    </w:p>
    <w:p w:rsidR="00382D2F" w:rsidRPr="00382D2F" w:rsidRDefault="00382D2F" w:rsidP="00A428F2">
      <w:pPr>
        <w:widowControl w:val="0"/>
        <w:numPr>
          <w:ilvl w:val="0"/>
          <w:numId w:val="13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46" w:name="_Toc422179843"/>
      <w:r w:rsidRPr="00382D2F">
        <w:rPr>
          <w:rFonts w:ascii="Times New Roman" w:eastAsia="Times New Roman" w:hAnsi="Times New Roman"/>
          <w:i/>
          <w:sz w:val="24"/>
          <w:szCs w:val="24"/>
          <w:lang w:bidi="en-US"/>
        </w:rPr>
        <w:t>решать с опорой на полученные знания познавательные задачи, отражающие типичные ситуации в экономической сфере деятельности человека;</w:t>
      </w:r>
      <w:bookmarkEnd w:id="446"/>
    </w:p>
    <w:p w:rsidR="00382D2F" w:rsidRPr="00382D2F" w:rsidRDefault="00382D2F" w:rsidP="00A428F2">
      <w:pPr>
        <w:widowControl w:val="0"/>
        <w:numPr>
          <w:ilvl w:val="0"/>
          <w:numId w:val="13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47" w:name="_Toc422179844"/>
      <w:r w:rsidRPr="00382D2F">
        <w:rPr>
          <w:rFonts w:ascii="Times New Roman" w:eastAsia="Times New Roman" w:hAnsi="Times New Roman"/>
          <w:i/>
          <w:sz w:val="24"/>
          <w:szCs w:val="24"/>
          <w:lang w:bidi="en-US"/>
        </w:rPr>
        <w:t>грамотно применять полученные знания для определения экономически рационального поведения и порядка действий в конкретных ситуациях;</w:t>
      </w:r>
      <w:bookmarkEnd w:id="447"/>
    </w:p>
    <w:p w:rsidR="00382D2F" w:rsidRPr="00382D2F" w:rsidRDefault="00382D2F" w:rsidP="00A428F2">
      <w:pPr>
        <w:widowControl w:val="0"/>
        <w:numPr>
          <w:ilvl w:val="0"/>
          <w:numId w:val="13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448" w:name="_Toc422179845"/>
      <w:r w:rsidRPr="00382D2F">
        <w:rPr>
          <w:rFonts w:ascii="Times New Roman" w:eastAsia="Times New Roman" w:hAnsi="Times New Roman"/>
          <w:i/>
          <w:sz w:val="24"/>
          <w:szCs w:val="24"/>
          <w:lang w:bidi="en-US"/>
        </w:rPr>
        <w:t>сопоставлять свои потребности и возможности, оптимально распределять свои материальные и трудовые ресурсы, составлять семейный бюджет.</w:t>
      </w:r>
      <w:bookmarkEnd w:id="448"/>
    </w:p>
    <w:p w:rsidR="00382D2F" w:rsidRPr="00382D2F" w:rsidRDefault="00382D2F" w:rsidP="002527FD">
      <w:pPr>
        <w:widowControl w:val="0"/>
        <w:autoSpaceDE w:val="0"/>
        <w:autoSpaceDN w:val="0"/>
        <w:adjustRightInd w:val="0"/>
        <w:spacing w:after="0" w:line="240" w:lineRule="auto"/>
        <w:ind w:left="284" w:firstLine="851"/>
        <w:jc w:val="both"/>
        <w:outlineLvl w:val="1"/>
        <w:rPr>
          <w:rFonts w:ascii="Times New Roman" w:eastAsia="Times New Roman" w:hAnsi="Times New Roman"/>
          <w:i/>
          <w:sz w:val="24"/>
          <w:szCs w:val="24"/>
          <w:lang w:bidi="en-US"/>
        </w:rPr>
      </w:pP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49" w:name="_Toc422179846"/>
      <w:r w:rsidRPr="00FE6F72">
        <w:rPr>
          <w:rFonts w:ascii="Times New Roman" w:eastAsia="Times New Roman" w:hAnsi="Times New Roman"/>
          <w:b/>
          <w:sz w:val="24"/>
          <w:szCs w:val="24"/>
          <w:lang w:bidi="en-US"/>
        </w:rPr>
        <w:t>1.2.5.6.</w:t>
      </w:r>
      <w:r w:rsidRPr="00382D2F">
        <w:rPr>
          <w:rFonts w:ascii="Times New Roman" w:eastAsia="Times New Roman" w:hAnsi="Times New Roman"/>
          <w:b/>
          <w:sz w:val="24"/>
          <w:szCs w:val="24"/>
          <w:lang w:bidi="en-US"/>
        </w:rPr>
        <w:t>География</w:t>
      </w:r>
      <w:bookmarkEnd w:id="44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50" w:name="_Toc42217984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450"/>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1" w:name="_Toc422179848"/>
      <w:r w:rsidRPr="00382D2F">
        <w:rPr>
          <w:rFonts w:ascii="Times New Roman" w:eastAsia="Times New Roman" w:hAnsi="Times New Roman"/>
          <w:sz w:val="24"/>
          <w:szCs w:val="24"/>
          <w:lang w:bidi="en-US"/>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bookmarkEnd w:id="451"/>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2" w:name="_Toc422179849"/>
      <w:r w:rsidRPr="00382D2F">
        <w:rPr>
          <w:rFonts w:ascii="Times New Roman" w:eastAsia="Times New Roman" w:hAnsi="Times New Roman"/>
          <w:sz w:val="24"/>
          <w:szCs w:val="24"/>
          <w:lang w:bidi="en-US"/>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bookmarkEnd w:id="452"/>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3" w:name="_Toc422179850"/>
      <w:r w:rsidRPr="00382D2F">
        <w:rPr>
          <w:rFonts w:ascii="Times New Roman" w:eastAsia="Times New Roman" w:hAnsi="Times New Roman"/>
          <w:sz w:val="24"/>
          <w:szCs w:val="24"/>
          <w:lang w:bidi="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bookmarkEnd w:id="453"/>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4" w:name="_Toc422179851"/>
      <w:r w:rsidRPr="00382D2F">
        <w:rPr>
          <w:rFonts w:ascii="Times New Roman" w:eastAsia="Times New Roman" w:hAnsi="Times New Roman"/>
          <w:sz w:val="24"/>
          <w:szCs w:val="24"/>
          <w:lang w:bidi="en-US"/>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bookmarkEnd w:id="454"/>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5" w:name="_Toc422179852"/>
      <w:r w:rsidRPr="00382D2F">
        <w:rPr>
          <w:rFonts w:ascii="Times New Roman" w:eastAsia="Times New Roman" w:hAnsi="Times New Roman"/>
          <w:sz w:val="24"/>
          <w:szCs w:val="24"/>
          <w:lang w:bidi="en-US"/>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bookmarkEnd w:id="455"/>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6" w:name="_Toc422179853"/>
      <w:r w:rsidRPr="00382D2F">
        <w:rPr>
          <w:rFonts w:ascii="Times New Roman" w:eastAsia="Times New Roman" w:hAnsi="Times New Roman"/>
          <w:sz w:val="24"/>
          <w:szCs w:val="24"/>
          <w:lang w:bidi="en-US"/>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bookmarkEnd w:id="456"/>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7" w:name="_Toc422179854"/>
      <w:r w:rsidRPr="00382D2F">
        <w:rPr>
          <w:rFonts w:ascii="Times New Roman" w:eastAsia="Times New Roman" w:hAnsi="Times New Roman"/>
          <w:sz w:val="24"/>
          <w:szCs w:val="24"/>
          <w:lang w:bidi="en-US"/>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bookmarkEnd w:id="457"/>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8" w:name="_Toc422179855"/>
      <w:r w:rsidRPr="00382D2F">
        <w:rPr>
          <w:rFonts w:ascii="Times New Roman" w:eastAsia="Times New Roman" w:hAnsi="Times New Roman"/>
          <w:sz w:val="24"/>
          <w:szCs w:val="24"/>
          <w:lang w:bidi="en-US"/>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bookmarkEnd w:id="458"/>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59" w:name="_Toc422179856"/>
      <w:r w:rsidRPr="00382D2F">
        <w:rPr>
          <w:rFonts w:ascii="Times New Roman" w:eastAsia="Times New Roman" w:hAnsi="Times New Roman"/>
          <w:sz w:val="24"/>
          <w:szCs w:val="24"/>
          <w:lang w:bidi="en-US"/>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w:t>
      </w:r>
      <w:r w:rsidRPr="00382D2F">
        <w:rPr>
          <w:rFonts w:ascii="Times New Roman" w:eastAsia="Times New Roman" w:hAnsi="Times New Roman"/>
          <w:sz w:val="24"/>
          <w:szCs w:val="24"/>
          <w:lang w:bidi="en-US"/>
        </w:rPr>
        <w:lastRenderedPageBreak/>
        <w:t>и стран;</w:t>
      </w:r>
      <w:bookmarkEnd w:id="459"/>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0" w:name="_Toc422179857"/>
      <w:r w:rsidRPr="00382D2F">
        <w:rPr>
          <w:rFonts w:ascii="Times New Roman" w:eastAsia="Times New Roman" w:hAnsi="Times New Roman"/>
          <w:sz w:val="24"/>
          <w:szCs w:val="24"/>
          <w:lang w:bidi="en-US"/>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bookmarkEnd w:id="460"/>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1" w:name="_Toc422179858"/>
      <w:r w:rsidRPr="00382D2F">
        <w:rPr>
          <w:rFonts w:ascii="Times New Roman" w:eastAsia="Times New Roman" w:hAnsi="Times New Roman"/>
          <w:sz w:val="24"/>
          <w:szCs w:val="24"/>
          <w:lang w:bidi="en-US"/>
        </w:rPr>
        <w:t>описывать по карте положение и взаиморасположение географических объектов;</w:t>
      </w:r>
      <w:bookmarkEnd w:id="461"/>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2" w:name="_Toc422179859"/>
      <w:r w:rsidRPr="00382D2F">
        <w:rPr>
          <w:rFonts w:ascii="Times New Roman" w:eastAsia="Times New Roman" w:hAnsi="Times New Roman"/>
          <w:sz w:val="24"/>
          <w:szCs w:val="24"/>
          <w:lang w:bidi="en-US"/>
        </w:rPr>
        <w:t>различать географические процессы и явления, определяющие особенности природы и населения материков и океанов, отдельных регионов и стран;</w:t>
      </w:r>
      <w:bookmarkEnd w:id="462"/>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3" w:name="_Toc422179860"/>
      <w:r w:rsidRPr="00382D2F">
        <w:rPr>
          <w:rFonts w:ascii="Times New Roman" w:eastAsia="Times New Roman" w:hAnsi="Times New Roman"/>
          <w:sz w:val="24"/>
          <w:szCs w:val="24"/>
          <w:lang w:bidi="en-US"/>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bookmarkEnd w:id="463"/>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4" w:name="_Toc422179861"/>
      <w:r w:rsidRPr="00382D2F">
        <w:rPr>
          <w:rFonts w:ascii="Times New Roman" w:eastAsia="Times New Roman" w:hAnsi="Times New Roman"/>
          <w:sz w:val="24"/>
          <w:szCs w:val="24"/>
          <w:lang w:bidi="en-US"/>
        </w:rPr>
        <w:t>объяснять особенности компонентов природы отдельных территорий;</w:t>
      </w:r>
      <w:bookmarkEnd w:id="464"/>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5" w:name="_Toc422179862"/>
      <w:r w:rsidRPr="00382D2F">
        <w:rPr>
          <w:rFonts w:ascii="Times New Roman" w:eastAsia="Times New Roman" w:hAnsi="Times New Roman"/>
          <w:sz w:val="24"/>
          <w:szCs w:val="24"/>
          <w:lang w:bidi="en-US"/>
        </w:rPr>
        <w:t>приводить примеры взаимодействия природы и общества в пределах отдельных территорий;</w:t>
      </w:r>
      <w:bookmarkEnd w:id="465"/>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6" w:name="_Toc422179863"/>
      <w:r w:rsidRPr="00382D2F">
        <w:rPr>
          <w:rFonts w:ascii="Times New Roman" w:eastAsia="Times New Roman" w:hAnsi="Times New Roman"/>
          <w:sz w:val="24"/>
          <w:szCs w:val="24"/>
          <w:lang w:bidi="en-US"/>
        </w:rPr>
        <w:t>различать принципы выделения и устанавливать соотношения между государственной территорией и исключительной экономической зоной России;</w:t>
      </w:r>
      <w:bookmarkEnd w:id="466"/>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7" w:name="_Toc422179864"/>
      <w:r w:rsidRPr="00382D2F">
        <w:rPr>
          <w:rFonts w:ascii="Times New Roman" w:eastAsia="Times New Roman" w:hAnsi="Times New Roman"/>
          <w:sz w:val="24"/>
          <w:szCs w:val="24"/>
          <w:lang w:bidi="en-US"/>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bookmarkEnd w:id="467"/>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8" w:name="_Toc422179865"/>
      <w:r w:rsidRPr="00382D2F">
        <w:rPr>
          <w:rFonts w:ascii="Times New Roman" w:eastAsia="Times New Roman" w:hAnsi="Times New Roman"/>
          <w:sz w:val="24"/>
          <w:szCs w:val="24"/>
          <w:lang w:bidi="en-US"/>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bookmarkEnd w:id="468"/>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69" w:name="_Toc422179866"/>
      <w:r w:rsidRPr="00382D2F">
        <w:rPr>
          <w:rFonts w:ascii="Times New Roman" w:eastAsia="Times New Roman" w:hAnsi="Times New Roman"/>
          <w:sz w:val="24"/>
          <w:szCs w:val="24"/>
          <w:lang w:bidi="en-US"/>
        </w:rPr>
        <w:t>различать географические процессы и явления, определяющие особенности природы России и ее отдельных регионов;</w:t>
      </w:r>
      <w:bookmarkEnd w:id="469"/>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0" w:name="_Toc422179867"/>
      <w:r w:rsidRPr="00382D2F">
        <w:rPr>
          <w:rFonts w:ascii="Times New Roman" w:eastAsia="Times New Roman" w:hAnsi="Times New Roman"/>
          <w:sz w:val="24"/>
          <w:szCs w:val="24"/>
          <w:lang w:bidi="en-US"/>
        </w:rPr>
        <w:t>оценивать особенности взаимодействия природы и общества в пределах отдельных территорий России;</w:t>
      </w:r>
      <w:bookmarkEnd w:id="470"/>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1" w:name="_Toc422179868"/>
      <w:r w:rsidRPr="00382D2F">
        <w:rPr>
          <w:rFonts w:ascii="Times New Roman" w:eastAsia="Times New Roman" w:hAnsi="Times New Roman"/>
          <w:sz w:val="24"/>
          <w:szCs w:val="24"/>
          <w:lang w:bidi="en-US"/>
        </w:rPr>
        <w:t>объяснять особенности компонентов природы отдельных частей страны;</w:t>
      </w:r>
      <w:bookmarkEnd w:id="471"/>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2" w:name="_Toc422179869"/>
      <w:r w:rsidRPr="00382D2F">
        <w:rPr>
          <w:rFonts w:ascii="Times New Roman" w:eastAsia="Times New Roman" w:hAnsi="Times New Roman"/>
          <w:sz w:val="24"/>
          <w:szCs w:val="24"/>
          <w:lang w:bidi="en-US"/>
        </w:rPr>
        <w:t>оценивать природные условия и обеспеченность природными ресурсами отдельных территорий России;</w:t>
      </w:r>
      <w:bookmarkEnd w:id="472"/>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3" w:name="_Toc422179870"/>
      <w:r w:rsidRPr="00382D2F">
        <w:rPr>
          <w:rFonts w:ascii="Times New Roman" w:eastAsia="Times New Roman" w:hAnsi="Times New Roman"/>
          <w:sz w:val="24"/>
          <w:szCs w:val="24"/>
          <w:lang w:bidi="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bookmarkEnd w:id="473"/>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4" w:name="_Toc422179871"/>
      <w:r w:rsidRPr="00382D2F">
        <w:rPr>
          <w:rFonts w:ascii="Times New Roman" w:eastAsia="Times New Roman" w:hAnsi="Times New Roman"/>
          <w:sz w:val="24"/>
          <w:szCs w:val="24"/>
          <w:lang w:bidi="en-US"/>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bookmarkEnd w:id="474"/>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5" w:name="_Toc422179872"/>
      <w:r w:rsidRPr="00382D2F">
        <w:rPr>
          <w:rFonts w:ascii="Times New Roman" w:eastAsia="Times New Roman" w:hAnsi="Times New Roman"/>
          <w:sz w:val="24"/>
          <w:szCs w:val="24"/>
          <w:lang w:bidi="en-US"/>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bookmarkEnd w:id="475"/>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6" w:name="_Toc422179873"/>
      <w:r w:rsidRPr="00382D2F">
        <w:rPr>
          <w:rFonts w:ascii="Times New Roman" w:eastAsia="Times New Roman" w:hAnsi="Times New Roman"/>
          <w:sz w:val="24"/>
          <w:szCs w:val="24"/>
          <w:lang w:bidi="en-US"/>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bookmarkEnd w:id="476"/>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7" w:name="_Toc422179874"/>
      <w:r w:rsidRPr="00382D2F">
        <w:rPr>
          <w:rFonts w:ascii="Times New Roman" w:eastAsia="Times New Roman" w:hAnsi="Times New Roman"/>
          <w:sz w:val="24"/>
          <w:szCs w:val="24"/>
          <w:lang w:bidi="en-US"/>
        </w:rPr>
        <w:t>различать (распознавать) показатели, характеризующие отраслевую; функциональную и территориальную структуру хозяйства России;</w:t>
      </w:r>
      <w:bookmarkEnd w:id="477"/>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8" w:name="_Toc422179875"/>
      <w:r w:rsidRPr="00382D2F">
        <w:rPr>
          <w:rFonts w:ascii="Times New Roman" w:eastAsia="Times New Roman" w:hAnsi="Times New Roman"/>
          <w:sz w:val="24"/>
          <w:szCs w:val="24"/>
          <w:lang w:bidi="en-US"/>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bookmarkEnd w:id="478"/>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79" w:name="_Toc422179876"/>
      <w:r w:rsidRPr="00382D2F">
        <w:rPr>
          <w:rFonts w:ascii="Times New Roman" w:eastAsia="Times New Roman" w:hAnsi="Times New Roman"/>
          <w:sz w:val="24"/>
          <w:szCs w:val="24"/>
          <w:lang w:bidi="en-US"/>
        </w:rPr>
        <w:lastRenderedPageBreak/>
        <w:t>объяснять и сравнивать особенности природы, населения и хозяйства отдельных регионов России;</w:t>
      </w:r>
      <w:bookmarkEnd w:id="479"/>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0" w:name="_Toc422179877"/>
      <w:r w:rsidRPr="00382D2F">
        <w:rPr>
          <w:rFonts w:ascii="Times New Roman" w:eastAsia="Times New Roman" w:hAnsi="Times New Roman"/>
          <w:sz w:val="24"/>
          <w:szCs w:val="24"/>
          <w:lang w:bidi="en-US"/>
        </w:rPr>
        <w:t>сравнивать особенности природы, населения и хозяйства отдельных регионов России;</w:t>
      </w:r>
      <w:bookmarkEnd w:id="480"/>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1" w:name="_Toc422179878"/>
      <w:r w:rsidRPr="00382D2F">
        <w:rPr>
          <w:rFonts w:ascii="Times New Roman" w:eastAsia="Times New Roman" w:hAnsi="Times New Roman"/>
          <w:sz w:val="24"/>
          <w:szCs w:val="24"/>
          <w:lang w:bidi="en-US"/>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bookmarkEnd w:id="481"/>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2" w:name="_Toc422179879"/>
      <w:r w:rsidRPr="00382D2F">
        <w:rPr>
          <w:rFonts w:ascii="Times New Roman" w:eastAsia="Times New Roman" w:hAnsi="Times New Roman"/>
          <w:sz w:val="24"/>
          <w:szCs w:val="24"/>
          <w:lang w:bidi="en-US"/>
        </w:rPr>
        <w:t>уметь ориентироваться при помощи компаса, определять стороны горизонта, использовать компас для определения азимута;</w:t>
      </w:r>
      <w:bookmarkEnd w:id="482"/>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3" w:name="_Toc422179880"/>
      <w:r w:rsidRPr="00382D2F">
        <w:rPr>
          <w:rFonts w:ascii="Times New Roman" w:eastAsia="Times New Roman" w:hAnsi="Times New Roman"/>
          <w:sz w:val="24"/>
          <w:szCs w:val="24"/>
          <w:lang w:bidi="en-US"/>
        </w:rPr>
        <w:t>описывать погоду своей местности;</w:t>
      </w:r>
      <w:bookmarkEnd w:id="483"/>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4" w:name="_Toc422179881"/>
      <w:r w:rsidRPr="00382D2F">
        <w:rPr>
          <w:rFonts w:ascii="Times New Roman" w:eastAsia="Times New Roman" w:hAnsi="Times New Roman"/>
          <w:sz w:val="24"/>
          <w:szCs w:val="24"/>
          <w:lang w:bidi="en-US"/>
        </w:rPr>
        <w:t>объяснять расовые отличия разных народов мира;</w:t>
      </w:r>
      <w:bookmarkEnd w:id="484"/>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5" w:name="_Toc422179882"/>
      <w:r w:rsidRPr="00382D2F">
        <w:rPr>
          <w:rFonts w:ascii="Times New Roman" w:eastAsia="Times New Roman" w:hAnsi="Times New Roman"/>
          <w:sz w:val="24"/>
          <w:szCs w:val="24"/>
          <w:lang w:bidi="en-US"/>
        </w:rPr>
        <w:t>давать характеристику рельефа своей местности;</w:t>
      </w:r>
      <w:bookmarkEnd w:id="485"/>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6" w:name="_Toc422179883"/>
      <w:r w:rsidRPr="00382D2F">
        <w:rPr>
          <w:rFonts w:ascii="Times New Roman" w:eastAsia="Times New Roman" w:hAnsi="Times New Roman"/>
          <w:sz w:val="24"/>
          <w:szCs w:val="24"/>
          <w:lang w:bidi="en-US"/>
        </w:rPr>
        <w:t>уметь выделять в записках путешественников географические особенности территории</w:t>
      </w:r>
      <w:bookmarkEnd w:id="486"/>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7" w:name="_Toc422179884"/>
      <w:r w:rsidRPr="00382D2F">
        <w:rPr>
          <w:rFonts w:ascii="Times New Roman" w:eastAsia="Times New Roman" w:hAnsi="Times New Roman"/>
          <w:sz w:val="24"/>
          <w:szCs w:val="24"/>
          <w:lang w:bidi="en-US"/>
        </w:rPr>
        <w:t>приводить примеры современных видов связи, применять  современные виды связи для решения  учебных и практических задач по географии;</w:t>
      </w:r>
      <w:bookmarkEnd w:id="487"/>
    </w:p>
    <w:p w:rsidR="00382D2F" w:rsidRPr="00382D2F" w:rsidRDefault="00382D2F" w:rsidP="00A428F2">
      <w:pPr>
        <w:widowControl w:val="0"/>
        <w:numPr>
          <w:ilvl w:val="0"/>
          <w:numId w:val="1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488" w:name="_Toc422179885"/>
      <w:r w:rsidRPr="00382D2F">
        <w:rPr>
          <w:rFonts w:ascii="Times New Roman" w:eastAsia="Times New Roman" w:hAnsi="Times New Roman"/>
          <w:sz w:val="24"/>
          <w:szCs w:val="24"/>
          <w:lang w:bidi="en-US"/>
        </w:rPr>
        <w:t>оценивать место и роль России в мировом хозяйстве.</w:t>
      </w:r>
      <w:bookmarkEnd w:id="48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489" w:name="_Toc42217988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489"/>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0" w:name="_Toc422179887"/>
      <w:r w:rsidRPr="00382D2F">
        <w:rPr>
          <w:rFonts w:ascii="Times New Roman" w:eastAsia="Times New Roman" w:hAnsi="Times New Roman"/>
          <w:i/>
          <w:sz w:val="24"/>
          <w:szCs w:val="24"/>
          <w:lang w:bidi="en-US"/>
        </w:rPr>
        <w:t>создавать простейшие географические карты различного содержания;</w:t>
      </w:r>
      <w:bookmarkEnd w:id="490"/>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1" w:name="_Toc422179888"/>
      <w:r w:rsidRPr="00382D2F">
        <w:rPr>
          <w:rFonts w:ascii="Times New Roman" w:eastAsia="Times New Roman" w:hAnsi="Times New Roman"/>
          <w:i/>
          <w:sz w:val="24"/>
          <w:szCs w:val="24"/>
          <w:lang w:bidi="en-US"/>
        </w:rPr>
        <w:t>моделировать географические объекты и явления;</w:t>
      </w:r>
      <w:bookmarkEnd w:id="491"/>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2" w:name="_Toc422179889"/>
      <w:r w:rsidRPr="00382D2F">
        <w:rPr>
          <w:rFonts w:ascii="Times New Roman" w:eastAsia="Times New Roman" w:hAnsi="Times New Roman"/>
          <w:i/>
          <w:sz w:val="24"/>
          <w:szCs w:val="24"/>
          <w:lang w:bidi="en-US"/>
        </w:rPr>
        <w:t>работать с записками, отчетами, дневниками путешественников как источниками географической информации;</w:t>
      </w:r>
      <w:bookmarkEnd w:id="492"/>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3" w:name="_Toc422179890"/>
      <w:r w:rsidRPr="00382D2F">
        <w:rPr>
          <w:rFonts w:ascii="Times New Roman" w:eastAsia="Times New Roman" w:hAnsi="Times New Roman"/>
          <w:i/>
          <w:sz w:val="24"/>
          <w:szCs w:val="24"/>
          <w:lang w:bidi="en-US"/>
        </w:rPr>
        <w:t>подготавливать сообщения (презентации) о выдающихся путешественниках, о современных исследованиях Земли;</w:t>
      </w:r>
      <w:bookmarkEnd w:id="493"/>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4" w:name="_Toc422179891"/>
      <w:r w:rsidRPr="00382D2F">
        <w:rPr>
          <w:rFonts w:ascii="Times New Roman" w:eastAsia="Times New Roman" w:hAnsi="Times New Roman"/>
          <w:i/>
          <w:sz w:val="24"/>
          <w:szCs w:val="24"/>
          <w:lang w:bidi="en-US"/>
        </w:rPr>
        <w:t>ориентироваться на местности: в мегаполисе и в природе;</w:t>
      </w:r>
      <w:bookmarkEnd w:id="494"/>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5" w:name="_Toc422179892"/>
      <w:r w:rsidRPr="00382D2F">
        <w:rPr>
          <w:rFonts w:ascii="Times New Roman" w:eastAsia="Times New Roman" w:hAnsi="Times New Roman"/>
          <w:i/>
          <w:sz w:val="24"/>
          <w:szCs w:val="24"/>
          <w:lang w:bidi="en-U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bookmarkEnd w:id="495"/>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6" w:name="_Toc422179893"/>
      <w:r w:rsidRPr="00382D2F">
        <w:rPr>
          <w:rFonts w:ascii="Times New Roman" w:eastAsia="Times New Roman" w:hAnsi="Times New Roman"/>
          <w:i/>
          <w:sz w:val="24"/>
          <w:szCs w:val="24"/>
          <w:lang w:bidi="en-US"/>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bookmarkEnd w:id="496"/>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7" w:name="_Toc422179894"/>
      <w:r w:rsidRPr="00382D2F">
        <w:rPr>
          <w:rFonts w:ascii="Times New Roman" w:eastAsia="Times New Roman" w:hAnsi="Times New Roman"/>
          <w:i/>
          <w:sz w:val="24"/>
          <w:szCs w:val="24"/>
          <w:lang w:bidi="en-US"/>
        </w:rPr>
        <w:t>воспринимать и критически оценивать информацию географического содержания в научно-популярной литературе и средствах массовой информации;</w:t>
      </w:r>
      <w:bookmarkEnd w:id="497"/>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8" w:name="_Toc422179895"/>
      <w:r w:rsidRPr="00382D2F">
        <w:rPr>
          <w:rFonts w:ascii="Times New Roman" w:eastAsia="Times New Roman" w:hAnsi="Times New Roman"/>
          <w:i/>
          <w:sz w:val="24"/>
          <w:szCs w:val="24"/>
          <w:lang w:bidi="en-US"/>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bookmarkEnd w:id="498"/>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499" w:name="_Toc422179896"/>
      <w:r w:rsidRPr="00382D2F">
        <w:rPr>
          <w:rFonts w:ascii="Times New Roman" w:eastAsia="Times New Roman" w:hAnsi="Times New Roman"/>
          <w:i/>
          <w:sz w:val="24"/>
          <w:szCs w:val="24"/>
          <w:lang w:bidi="en-US"/>
        </w:rPr>
        <w:t>сопоставлять существующие в науке точки зрения о причинах происходящих глобальных изменений климата;</w:t>
      </w:r>
      <w:bookmarkEnd w:id="499"/>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0" w:name="_Toc422179897"/>
      <w:r w:rsidRPr="00382D2F">
        <w:rPr>
          <w:rFonts w:ascii="Times New Roman" w:eastAsia="Times New Roman" w:hAnsi="Times New Roman"/>
          <w:i/>
          <w:sz w:val="24"/>
          <w:szCs w:val="24"/>
          <w:lang w:bidi="en-US"/>
        </w:rPr>
        <w:t>оценивать положительные и негативные последствия глобальных изменений климата для отдельных регионов и стран;</w:t>
      </w:r>
      <w:bookmarkEnd w:id="500"/>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1" w:name="_Toc422179898"/>
      <w:r w:rsidRPr="00382D2F">
        <w:rPr>
          <w:rFonts w:ascii="Times New Roman" w:eastAsia="Times New Roman" w:hAnsi="Times New Roman"/>
          <w:i/>
          <w:sz w:val="24"/>
          <w:szCs w:val="24"/>
          <w:lang w:bidi="en-US"/>
        </w:rPr>
        <w:t>объяснять закономерности размещения населения и хозяйства отдельных территорий в связи с природными и социально-экономическими факторами;</w:t>
      </w:r>
      <w:bookmarkEnd w:id="501"/>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2" w:name="_Toc422179899"/>
      <w:r w:rsidRPr="00382D2F">
        <w:rPr>
          <w:rFonts w:ascii="Times New Roman" w:eastAsia="Times New Roman" w:hAnsi="Times New Roman"/>
          <w:i/>
          <w:sz w:val="24"/>
          <w:szCs w:val="24"/>
          <w:lang w:bidi="en-U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bookmarkEnd w:id="502"/>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3" w:name="_Toc422179900"/>
      <w:r w:rsidRPr="00382D2F">
        <w:rPr>
          <w:rFonts w:ascii="Times New Roman" w:eastAsia="Times New Roman" w:hAnsi="Times New Roman"/>
          <w:i/>
          <w:sz w:val="24"/>
          <w:szCs w:val="24"/>
          <w:lang w:bidi="en-US"/>
        </w:rPr>
        <w:t>давать оценку и приводить примеры изменения значения границ во времени, оценивать границы с точки зрения их доступности;</w:t>
      </w:r>
      <w:bookmarkEnd w:id="503"/>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4" w:name="_Toc422179901"/>
      <w:r w:rsidRPr="00382D2F">
        <w:rPr>
          <w:rFonts w:ascii="Times New Roman" w:eastAsia="Times New Roman" w:hAnsi="Times New Roman"/>
          <w:i/>
          <w:sz w:val="24"/>
          <w:szCs w:val="24"/>
          <w:lang w:bidi="en-US"/>
        </w:rPr>
        <w:t>делать прогнозы трансформации географических систем и комплексов в результате изменения их компонентов;</w:t>
      </w:r>
      <w:bookmarkEnd w:id="504"/>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5" w:name="_Toc422179902"/>
      <w:r w:rsidRPr="00382D2F">
        <w:rPr>
          <w:rFonts w:ascii="Times New Roman" w:eastAsia="Times New Roman" w:hAnsi="Times New Roman"/>
          <w:i/>
          <w:sz w:val="24"/>
          <w:szCs w:val="24"/>
          <w:lang w:bidi="en-US"/>
        </w:rPr>
        <w:t>наносить на контурные карты основные формы рельефа;</w:t>
      </w:r>
      <w:bookmarkEnd w:id="505"/>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6" w:name="_Toc422179903"/>
      <w:r w:rsidRPr="00382D2F">
        <w:rPr>
          <w:rFonts w:ascii="Times New Roman" w:eastAsia="Times New Roman" w:hAnsi="Times New Roman"/>
          <w:i/>
          <w:sz w:val="24"/>
          <w:szCs w:val="24"/>
          <w:lang w:bidi="en-US"/>
        </w:rPr>
        <w:t>давать характеристику климата своей области (края, республики);</w:t>
      </w:r>
      <w:bookmarkEnd w:id="506"/>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7" w:name="_Toc422179904"/>
      <w:r w:rsidRPr="00382D2F">
        <w:rPr>
          <w:rFonts w:ascii="Times New Roman" w:eastAsia="Times New Roman" w:hAnsi="Times New Roman"/>
          <w:i/>
          <w:sz w:val="24"/>
          <w:szCs w:val="24"/>
          <w:lang w:bidi="en-US"/>
        </w:rPr>
        <w:t>показывать на карте артезианские бассейны и области распространения многолетней мерзлоты;</w:t>
      </w:r>
      <w:bookmarkEnd w:id="507"/>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8" w:name="_Toc422179905"/>
      <w:r w:rsidRPr="00382D2F">
        <w:rPr>
          <w:rFonts w:ascii="Times New Roman" w:eastAsia="Times New Roman" w:hAnsi="Times New Roman"/>
          <w:i/>
          <w:sz w:val="24"/>
          <w:szCs w:val="24"/>
          <w:lang w:bidi="en-US"/>
        </w:rPr>
        <w:t xml:space="preserve">выдвигать и обосновывать на основе статистических данных гипотезы об изменении </w:t>
      </w:r>
      <w:r w:rsidRPr="00382D2F">
        <w:rPr>
          <w:rFonts w:ascii="Times New Roman" w:eastAsia="Times New Roman" w:hAnsi="Times New Roman"/>
          <w:i/>
          <w:sz w:val="24"/>
          <w:szCs w:val="24"/>
          <w:lang w:bidi="en-US"/>
        </w:rPr>
        <w:lastRenderedPageBreak/>
        <w:t>численности населения России, его половозрастной структуры, развитии человеческого капитала;</w:t>
      </w:r>
      <w:bookmarkEnd w:id="508"/>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09" w:name="_Toc422179906"/>
      <w:r w:rsidRPr="00382D2F">
        <w:rPr>
          <w:rFonts w:ascii="Times New Roman" w:eastAsia="Times New Roman" w:hAnsi="Times New Roman"/>
          <w:i/>
          <w:sz w:val="24"/>
          <w:szCs w:val="24"/>
          <w:lang w:bidi="en-US"/>
        </w:rPr>
        <w:t>оценивать ситуацию на рынке труда и ее динамику;</w:t>
      </w:r>
      <w:bookmarkEnd w:id="509"/>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10" w:name="_Toc422179907"/>
      <w:r w:rsidRPr="00382D2F">
        <w:rPr>
          <w:rFonts w:ascii="Times New Roman" w:eastAsia="Times New Roman" w:hAnsi="Times New Roman"/>
          <w:i/>
          <w:sz w:val="24"/>
          <w:szCs w:val="24"/>
          <w:lang w:bidi="en-US"/>
        </w:rPr>
        <w:t>объяснять различия в обеспеченности трудовыми ресурсами отдельных регионов России</w:t>
      </w:r>
      <w:bookmarkEnd w:id="510"/>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11" w:name="_Toc422179908"/>
      <w:r w:rsidRPr="00382D2F">
        <w:rPr>
          <w:rFonts w:ascii="Times New Roman" w:eastAsia="Times New Roman" w:hAnsi="Times New Roman"/>
          <w:i/>
          <w:sz w:val="24"/>
          <w:szCs w:val="24"/>
          <w:lang w:bidi="en-U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bookmarkEnd w:id="511"/>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12" w:name="_Toc422179909"/>
      <w:r w:rsidRPr="00382D2F">
        <w:rPr>
          <w:rFonts w:ascii="Times New Roman" w:eastAsia="Times New Roman" w:hAnsi="Times New Roman"/>
          <w:i/>
          <w:sz w:val="24"/>
          <w:szCs w:val="24"/>
          <w:lang w:bidi="en-US"/>
        </w:rPr>
        <w:t>обосновывать возможные пути решения проблем развития хозяйства России;</w:t>
      </w:r>
      <w:bookmarkEnd w:id="512"/>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13" w:name="_Toc422179910"/>
      <w:r w:rsidRPr="00382D2F">
        <w:rPr>
          <w:rFonts w:ascii="Times New Roman" w:eastAsia="Times New Roman" w:hAnsi="Times New Roman"/>
          <w:i/>
          <w:sz w:val="24"/>
          <w:szCs w:val="24"/>
          <w:lang w:bidi="en-US"/>
        </w:rPr>
        <w:t>выбирать критерии для сравнения, сопоставления, места страны в мировой экономике;</w:t>
      </w:r>
      <w:bookmarkEnd w:id="513"/>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14" w:name="_Toc422179911"/>
      <w:r w:rsidRPr="00382D2F">
        <w:rPr>
          <w:rFonts w:ascii="Times New Roman" w:eastAsia="Times New Roman" w:hAnsi="Times New Roman"/>
          <w:i/>
          <w:sz w:val="24"/>
          <w:szCs w:val="24"/>
          <w:lang w:bidi="en-US"/>
        </w:rPr>
        <w:t>объяснять возможности России в решении современных глобальных проблем человечества;</w:t>
      </w:r>
      <w:bookmarkEnd w:id="514"/>
    </w:p>
    <w:p w:rsidR="00382D2F" w:rsidRPr="00382D2F" w:rsidRDefault="00382D2F" w:rsidP="00A428F2">
      <w:pPr>
        <w:widowControl w:val="0"/>
        <w:numPr>
          <w:ilvl w:val="0"/>
          <w:numId w:val="13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515" w:name="_Toc422179912"/>
      <w:r w:rsidRPr="00382D2F">
        <w:rPr>
          <w:rFonts w:ascii="Times New Roman" w:eastAsia="Times New Roman" w:hAnsi="Times New Roman"/>
          <w:i/>
          <w:sz w:val="24"/>
          <w:szCs w:val="24"/>
          <w:lang w:bidi="en-US"/>
        </w:rPr>
        <w:t>оценивать социально</w:t>
      </w:r>
      <w:r w:rsidRPr="00382D2F">
        <w:rPr>
          <w:rFonts w:ascii="Times New Roman" w:eastAsia="Times New Roman" w:hAnsi="Times New Roman"/>
          <w:sz w:val="24"/>
          <w:szCs w:val="24"/>
          <w:lang w:bidi="en-US"/>
        </w:rPr>
        <w:t>-экономическое положение и перспективы развития России.</w:t>
      </w:r>
      <w:bookmarkEnd w:id="51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16" w:name="_Toc422179913"/>
      <w:r w:rsidRPr="00382D2F">
        <w:rPr>
          <w:rFonts w:ascii="Times New Roman" w:eastAsia="Times New Roman" w:hAnsi="Times New Roman"/>
          <w:b/>
          <w:sz w:val="24"/>
          <w:szCs w:val="24"/>
          <w:lang w:bidi="en-US"/>
        </w:rPr>
        <w:t>1.2.5.7. Математика</w:t>
      </w:r>
      <w:bookmarkEnd w:id="51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17" w:name="_Toc422179914"/>
      <w:r w:rsidRPr="00382D2F">
        <w:rPr>
          <w:rFonts w:ascii="Times New Roman" w:eastAsia="Times New Roman" w:hAnsi="Times New Roman"/>
          <w:sz w:val="24"/>
          <w:szCs w:val="24"/>
          <w:lang w:bidi="en-US"/>
        </w:rPr>
        <w:t>Выпускник</w:t>
      </w:r>
      <w:r w:rsidRPr="00382D2F">
        <w:rPr>
          <w:rFonts w:ascii="Times New Roman" w:eastAsia="Times New Roman" w:hAnsi="Times New Roman"/>
          <w:b/>
          <w:sz w:val="24"/>
          <w:szCs w:val="24"/>
          <w:lang w:bidi="en-US"/>
        </w:rPr>
        <w:t xml:space="preserve"> научится в 5-6 классах (</w:t>
      </w:r>
      <w:r w:rsidRPr="00382D2F">
        <w:rPr>
          <w:rFonts w:ascii="Times New Roman" w:eastAsia="Times New Roman" w:hAnsi="Times New Roman"/>
          <w:sz w:val="24"/>
          <w:szCs w:val="24"/>
          <w:lang w:bidi="en-US"/>
        </w:rPr>
        <w:t>для использования в повседневной жизни и обеспечения возможности успешного продолжения образования</w:t>
      </w:r>
      <w:r w:rsidRPr="00382D2F">
        <w:rPr>
          <w:rFonts w:ascii="Times New Roman" w:eastAsia="Times New Roman" w:hAnsi="Times New Roman"/>
          <w:b/>
          <w:sz w:val="24"/>
          <w:szCs w:val="24"/>
          <w:lang w:bidi="en-US"/>
        </w:rPr>
        <w:t xml:space="preserve"> на базовом уровне):</w:t>
      </w:r>
      <w:bookmarkEnd w:id="517"/>
    </w:p>
    <w:p w:rsidR="00382D2F" w:rsidRPr="00382D2F" w:rsidRDefault="00382D2F" w:rsidP="00A428F2">
      <w:pPr>
        <w:widowControl w:val="0"/>
        <w:numPr>
          <w:ilvl w:val="0"/>
          <w:numId w:val="13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18" w:name="_Toc422179915"/>
      <w:r w:rsidRPr="00382D2F">
        <w:rPr>
          <w:rFonts w:ascii="Times New Roman" w:eastAsia="Times New Roman" w:hAnsi="Times New Roman"/>
          <w:sz w:val="24"/>
          <w:szCs w:val="24"/>
          <w:lang w:bidi="en-US"/>
        </w:rPr>
        <w:t>оперировать на базовом уровне  понятиями: множество, элемент множества, подмножество, принадлежность;</w:t>
      </w:r>
      <w:bookmarkEnd w:id="518"/>
    </w:p>
    <w:p w:rsidR="00382D2F" w:rsidRPr="00382D2F" w:rsidRDefault="00382D2F" w:rsidP="00A428F2">
      <w:pPr>
        <w:widowControl w:val="0"/>
        <w:numPr>
          <w:ilvl w:val="0"/>
          <w:numId w:val="13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19" w:name="_Toc422179916"/>
      <w:r w:rsidRPr="00382D2F">
        <w:rPr>
          <w:rFonts w:ascii="Times New Roman" w:eastAsia="Times New Roman" w:hAnsi="Times New Roman"/>
          <w:sz w:val="24"/>
          <w:szCs w:val="24"/>
          <w:lang w:bidi="en-US"/>
        </w:rPr>
        <w:t>задавать множества перечислением их элементов;</w:t>
      </w:r>
      <w:bookmarkEnd w:id="519"/>
    </w:p>
    <w:p w:rsidR="00382D2F" w:rsidRPr="00382D2F" w:rsidRDefault="00382D2F" w:rsidP="00A428F2">
      <w:pPr>
        <w:widowControl w:val="0"/>
        <w:numPr>
          <w:ilvl w:val="0"/>
          <w:numId w:val="13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0" w:name="_Toc422179917"/>
      <w:r w:rsidRPr="00382D2F">
        <w:rPr>
          <w:rFonts w:ascii="Times New Roman" w:eastAsia="Times New Roman" w:hAnsi="Times New Roman"/>
          <w:sz w:val="24"/>
          <w:szCs w:val="24"/>
          <w:lang w:bidi="en-US"/>
        </w:rPr>
        <w:t>находить пересечение, объединение, подмножество в простейших ситуациях.</w:t>
      </w:r>
      <w:bookmarkEnd w:id="52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21" w:name="_Toc422179918"/>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распознавать логически некорректные высказывания.</w:t>
      </w:r>
      <w:bookmarkEnd w:id="52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22" w:name="_Toc422179919"/>
      <w:r w:rsidRPr="00382D2F">
        <w:rPr>
          <w:rFonts w:ascii="Times New Roman" w:eastAsia="Times New Roman" w:hAnsi="Times New Roman"/>
          <w:b/>
          <w:sz w:val="24"/>
          <w:szCs w:val="24"/>
          <w:lang w:bidi="en-US"/>
        </w:rPr>
        <w:t>Числа.</w:t>
      </w:r>
      <w:bookmarkEnd w:id="522"/>
    </w:p>
    <w:p w:rsidR="00382D2F" w:rsidRPr="00382D2F" w:rsidRDefault="00382D2F" w:rsidP="00A428F2">
      <w:pPr>
        <w:widowControl w:val="0"/>
        <w:numPr>
          <w:ilvl w:val="0"/>
          <w:numId w:val="1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3" w:name="_Toc422179920"/>
      <w:r w:rsidRPr="00382D2F">
        <w:rPr>
          <w:rFonts w:ascii="Times New Roman" w:eastAsia="Times New Roman" w:hAnsi="Times New Roman"/>
          <w:sz w:val="24"/>
          <w:szCs w:val="24"/>
          <w:lang w:bidi="en-US"/>
        </w:rPr>
        <w:t>Оперировать на базовом уровне понятиями: натуральное число, целое число, обыкновенная дробь, десятичная дробь, смешанное число, рациональное число;</w:t>
      </w:r>
      <w:bookmarkEnd w:id="523"/>
    </w:p>
    <w:p w:rsidR="00382D2F" w:rsidRPr="00382D2F" w:rsidRDefault="00382D2F" w:rsidP="00A428F2">
      <w:pPr>
        <w:widowControl w:val="0"/>
        <w:numPr>
          <w:ilvl w:val="0"/>
          <w:numId w:val="1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4" w:name="_Toc422179921"/>
      <w:r w:rsidRPr="00382D2F">
        <w:rPr>
          <w:rFonts w:ascii="Times New Roman" w:eastAsia="Times New Roman" w:hAnsi="Times New Roman"/>
          <w:sz w:val="24"/>
          <w:szCs w:val="24"/>
          <w:lang w:bidi="en-US"/>
        </w:rPr>
        <w:t>использовать свойства чисел и правила действий с рациональными числами при выполнении вычислений;</w:t>
      </w:r>
      <w:bookmarkEnd w:id="524"/>
    </w:p>
    <w:p w:rsidR="00382D2F" w:rsidRPr="00382D2F" w:rsidRDefault="00382D2F" w:rsidP="00A428F2">
      <w:pPr>
        <w:widowControl w:val="0"/>
        <w:numPr>
          <w:ilvl w:val="0"/>
          <w:numId w:val="1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5" w:name="_Toc422179922"/>
      <w:r w:rsidRPr="00382D2F">
        <w:rPr>
          <w:rFonts w:ascii="Times New Roman" w:eastAsia="Times New Roman" w:hAnsi="Times New Roman"/>
          <w:sz w:val="24"/>
          <w:szCs w:val="24"/>
          <w:lang w:bidi="en-US"/>
        </w:rPr>
        <w:t>использовать признаки делимости на 2, 5, 3, 9, 10 при выполнении вычислений и решении несложных задач;</w:t>
      </w:r>
      <w:bookmarkEnd w:id="525"/>
    </w:p>
    <w:p w:rsidR="00382D2F" w:rsidRPr="00382D2F" w:rsidRDefault="00382D2F" w:rsidP="00A428F2">
      <w:pPr>
        <w:widowControl w:val="0"/>
        <w:numPr>
          <w:ilvl w:val="0"/>
          <w:numId w:val="1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6" w:name="_Toc422179923"/>
      <w:r w:rsidRPr="00382D2F">
        <w:rPr>
          <w:rFonts w:ascii="Times New Roman" w:eastAsia="Times New Roman" w:hAnsi="Times New Roman"/>
          <w:sz w:val="24"/>
          <w:szCs w:val="24"/>
          <w:lang w:bidi="en-US"/>
        </w:rPr>
        <w:t>выполнять округление рациональных чисел в соответствии с правилами;</w:t>
      </w:r>
      <w:bookmarkEnd w:id="526"/>
    </w:p>
    <w:p w:rsidR="00382D2F" w:rsidRPr="00382D2F" w:rsidRDefault="00382D2F" w:rsidP="00A428F2">
      <w:pPr>
        <w:widowControl w:val="0"/>
        <w:numPr>
          <w:ilvl w:val="0"/>
          <w:numId w:val="1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7" w:name="_Toc422179924"/>
      <w:r w:rsidRPr="00382D2F">
        <w:rPr>
          <w:rFonts w:ascii="Times New Roman" w:eastAsia="Times New Roman" w:hAnsi="Times New Roman"/>
          <w:sz w:val="24"/>
          <w:szCs w:val="24"/>
          <w:lang w:bidi="en-US"/>
        </w:rPr>
        <w:t>сравнивать рациональные числа.</w:t>
      </w:r>
      <w:bookmarkEnd w:id="52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28" w:name="_Toc422179925"/>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528"/>
    </w:p>
    <w:p w:rsidR="00382D2F" w:rsidRPr="00382D2F" w:rsidRDefault="00382D2F" w:rsidP="00A428F2">
      <w:pPr>
        <w:widowControl w:val="0"/>
        <w:numPr>
          <w:ilvl w:val="0"/>
          <w:numId w:val="13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29" w:name="_Toc422179926"/>
      <w:r w:rsidRPr="00382D2F">
        <w:rPr>
          <w:rFonts w:ascii="Times New Roman" w:eastAsia="Times New Roman" w:hAnsi="Times New Roman"/>
          <w:sz w:val="24"/>
          <w:szCs w:val="24"/>
          <w:lang w:bidi="en-US"/>
        </w:rPr>
        <w:t>оценивать результаты вычислений при решении практических задач;</w:t>
      </w:r>
      <w:bookmarkEnd w:id="529"/>
    </w:p>
    <w:p w:rsidR="00382D2F" w:rsidRPr="00382D2F" w:rsidRDefault="00382D2F" w:rsidP="00A428F2">
      <w:pPr>
        <w:widowControl w:val="0"/>
        <w:numPr>
          <w:ilvl w:val="0"/>
          <w:numId w:val="13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0" w:name="_Toc422179927"/>
      <w:r w:rsidRPr="00382D2F">
        <w:rPr>
          <w:rFonts w:ascii="Times New Roman" w:eastAsia="Times New Roman" w:hAnsi="Times New Roman"/>
          <w:sz w:val="24"/>
          <w:szCs w:val="24"/>
          <w:lang w:bidi="en-US"/>
        </w:rPr>
        <w:t>выполнять сравнение чисел в реальных ситуациях;</w:t>
      </w:r>
      <w:bookmarkEnd w:id="530"/>
    </w:p>
    <w:p w:rsidR="00382D2F" w:rsidRPr="00382D2F" w:rsidRDefault="00382D2F" w:rsidP="00A428F2">
      <w:pPr>
        <w:widowControl w:val="0"/>
        <w:numPr>
          <w:ilvl w:val="0"/>
          <w:numId w:val="13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1" w:name="_Toc422179928"/>
      <w:r w:rsidRPr="00382D2F">
        <w:rPr>
          <w:rFonts w:ascii="Times New Roman" w:eastAsia="Times New Roman" w:hAnsi="Times New Roman"/>
          <w:sz w:val="24"/>
          <w:szCs w:val="24"/>
          <w:lang w:bidi="en-US"/>
        </w:rPr>
        <w:t>составлять числовые выражения при решении практических задач и задач из других учебных предметов.</w:t>
      </w:r>
      <w:bookmarkEnd w:id="53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32" w:name="_Toc422179929"/>
      <w:r w:rsidRPr="00382D2F">
        <w:rPr>
          <w:rFonts w:ascii="Times New Roman" w:eastAsia="Times New Roman" w:hAnsi="Times New Roman"/>
          <w:b/>
          <w:sz w:val="24"/>
          <w:szCs w:val="24"/>
          <w:lang w:bidi="en-US"/>
        </w:rPr>
        <w:t>Статистика и теория вероятностей.</w:t>
      </w:r>
      <w:bookmarkEnd w:id="532"/>
    </w:p>
    <w:p w:rsidR="00382D2F" w:rsidRPr="00382D2F" w:rsidRDefault="00382D2F" w:rsidP="00A428F2">
      <w:pPr>
        <w:widowControl w:val="0"/>
        <w:numPr>
          <w:ilvl w:val="0"/>
          <w:numId w:val="13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3" w:name="_Toc422179930"/>
      <w:r w:rsidRPr="00382D2F">
        <w:rPr>
          <w:rFonts w:ascii="Times New Roman" w:eastAsia="Times New Roman" w:hAnsi="Times New Roman"/>
          <w:sz w:val="24"/>
          <w:szCs w:val="24"/>
          <w:lang w:bidi="en-US"/>
        </w:rPr>
        <w:t>Представлять данные в виде таблиц, диаграмм,</w:t>
      </w:r>
      <w:bookmarkEnd w:id="533"/>
    </w:p>
    <w:p w:rsidR="00382D2F" w:rsidRPr="00382D2F" w:rsidRDefault="00382D2F" w:rsidP="00A428F2">
      <w:pPr>
        <w:widowControl w:val="0"/>
        <w:numPr>
          <w:ilvl w:val="0"/>
          <w:numId w:val="13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4" w:name="_Toc422179931"/>
      <w:r w:rsidRPr="00382D2F">
        <w:rPr>
          <w:rFonts w:ascii="Times New Roman" w:eastAsia="Times New Roman" w:hAnsi="Times New Roman"/>
          <w:sz w:val="24"/>
          <w:szCs w:val="24"/>
          <w:lang w:bidi="en-US"/>
        </w:rPr>
        <w:t>читать информацию, представленную в виде таблицы, диаграммы.</w:t>
      </w:r>
      <w:bookmarkEnd w:id="53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35" w:name="_Toc422179932"/>
      <w:r w:rsidRPr="00382D2F">
        <w:rPr>
          <w:rFonts w:ascii="Times New Roman" w:eastAsia="Times New Roman" w:hAnsi="Times New Roman"/>
          <w:b/>
          <w:sz w:val="24"/>
          <w:szCs w:val="24"/>
          <w:lang w:bidi="en-US"/>
        </w:rPr>
        <w:t>Текстовые задачи.</w:t>
      </w:r>
      <w:bookmarkEnd w:id="535"/>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6" w:name="_Toc422179933"/>
      <w:r w:rsidRPr="00382D2F">
        <w:rPr>
          <w:rFonts w:ascii="Times New Roman" w:eastAsia="Times New Roman" w:hAnsi="Times New Roman"/>
          <w:sz w:val="24"/>
          <w:szCs w:val="24"/>
          <w:lang w:bidi="en-US"/>
        </w:rPr>
        <w:t>Решать несложные сюжетные задачи разных типов на все арифметические действия;</w:t>
      </w:r>
      <w:bookmarkEnd w:id="536"/>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7" w:name="_Toc422179934"/>
      <w:r w:rsidRPr="00382D2F">
        <w:rPr>
          <w:rFonts w:ascii="Times New Roman" w:eastAsia="Times New Roman" w:hAnsi="Times New Roman"/>
          <w:sz w:val="24"/>
          <w:szCs w:val="24"/>
          <w:lang w:bidi="en-US"/>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bookmarkEnd w:id="537"/>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8" w:name="_Toc422179935"/>
      <w:r w:rsidRPr="00382D2F">
        <w:rPr>
          <w:rFonts w:ascii="Times New Roman" w:eastAsia="Times New Roman" w:hAnsi="Times New Roman"/>
          <w:sz w:val="24"/>
          <w:szCs w:val="24"/>
          <w:lang w:bidi="en-US"/>
        </w:rPr>
        <w:t>осуществлять способ поиска решения задачи, в котором рассуждение строится от условия к требованию или от требования к условию;</w:t>
      </w:r>
      <w:bookmarkEnd w:id="538"/>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39" w:name="_Toc422179936"/>
      <w:r w:rsidRPr="00382D2F">
        <w:rPr>
          <w:rFonts w:ascii="Times New Roman" w:eastAsia="Times New Roman" w:hAnsi="Times New Roman"/>
          <w:sz w:val="24"/>
          <w:szCs w:val="24"/>
          <w:lang w:bidi="en-US"/>
        </w:rPr>
        <w:t>составлять план решения задачи;</w:t>
      </w:r>
      <w:bookmarkEnd w:id="539"/>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0" w:name="_Toc422179937"/>
      <w:r w:rsidRPr="00382D2F">
        <w:rPr>
          <w:rFonts w:ascii="Times New Roman" w:eastAsia="Times New Roman" w:hAnsi="Times New Roman"/>
          <w:sz w:val="24"/>
          <w:szCs w:val="24"/>
          <w:lang w:bidi="en-US"/>
        </w:rPr>
        <w:t>выделять этапы решения задачи;</w:t>
      </w:r>
      <w:bookmarkEnd w:id="540"/>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1" w:name="_Toc422179938"/>
      <w:r w:rsidRPr="00382D2F">
        <w:rPr>
          <w:rFonts w:ascii="Times New Roman" w:eastAsia="Times New Roman" w:hAnsi="Times New Roman"/>
          <w:sz w:val="24"/>
          <w:szCs w:val="24"/>
          <w:lang w:bidi="en-US"/>
        </w:rPr>
        <w:t>интерпретировать вычислительные результаты в задаче, исследовать полученное решение задачи;</w:t>
      </w:r>
      <w:bookmarkEnd w:id="541"/>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2" w:name="_Toc422179939"/>
      <w:r w:rsidRPr="00382D2F">
        <w:rPr>
          <w:rFonts w:ascii="Times New Roman" w:eastAsia="Times New Roman" w:hAnsi="Times New Roman"/>
          <w:sz w:val="24"/>
          <w:szCs w:val="24"/>
          <w:lang w:bidi="en-US"/>
        </w:rPr>
        <w:lastRenderedPageBreak/>
        <w:t>знать различие скоростей объекта в стоячей воде, против течения и по течению реки;</w:t>
      </w:r>
      <w:bookmarkEnd w:id="542"/>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3" w:name="_Toc422179940"/>
      <w:r w:rsidRPr="00382D2F">
        <w:rPr>
          <w:rFonts w:ascii="Times New Roman" w:eastAsia="Times New Roman" w:hAnsi="Times New Roman"/>
          <w:sz w:val="24"/>
          <w:szCs w:val="24"/>
          <w:lang w:bidi="en-US"/>
        </w:rPr>
        <w:t>решать задачи на нахождение части числа и числа по его части;</w:t>
      </w:r>
      <w:bookmarkEnd w:id="543"/>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4" w:name="_Toc422179941"/>
      <w:r w:rsidRPr="00382D2F">
        <w:rPr>
          <w:rFonts w:ascii="Times New Roman" w:eastAsia="Times New Roman" w:hAnsi="Times New Roman"/>
          <w:sz w:val="24"/>
          <w:szCs w:val="24"/>
          <w:lang w:bidi="en-US"/>
        </w:rPr>
        <w:t>решать задачи разных типов (на работу, на покупки, на движение), связывающих три величины, выделять эти величины и отношения между ними;</w:t>
      </w:r>
      <w:bookmarkEnd w:id="544"/>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5" w:name="_Toc422179942"/>
      <w:r w:rsidRPr="00382D2F">
        <w:rPr>
          <w:rFonts w:ascii="Times New Roman" w:eastAsia="Times New Roman" w:hAnsi="Times New Roman"/>
          <w:sz w:val="24"/>
          <w:szCs w:val="24"/>
          <w:lang w:bidi="en-US"/>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bookmarkEnd w:id="545"/>
    </w:p>
    <w:p w:rsidR="00382D2F" w:rsidRPr="00382D2F" w:rsidRDefault="00382D2F" w:rsidP="00A428F2">
      <w:pPr>
        <w:widowControl w:val="0"/>
        <w:numPr>
          <w:ilvl w:val="0"/>
          <w:numId w:val="13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46" w:name="_Toc422179943"/>
      <w:r w:rsidRPr="00382D2F">
        <w:rPr>
          <w:rFonts w:ascii="Times New Roman" w:eastAsia="Times New Roman" w:hAnsi="Times New Roman"/>
          <w:sz w:val="24"/>
          <w:szCs w:val="24"/>
          <w:lang w:bidi="en-US"/>
        </w:rPr>
        <w:t>решать несложные логические задачи методом рассуждений.</w:t>
      </w:r>
      <w:bookmarkEnd w:id="54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47" w:name="_Toc422179944"/>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выдвигать гипотезы о возможных предельных значениях искомых величин в задаче (делать прикидку)</w:t>
      </w:r>
      <w:bookmarkEnd w:id="54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48" w:name="_Toc422179945"/>
      <w:r w:rsidRPr="00382D2F">
        <w:rPr>
          <w:rFonts w:ascii="Times New Roman" w:eastAsia="Times New Roman" w:hAnsi="Times New Roman"/>
          <w:b/>
          <w:sz w:val="24"/>
          <w:szCs w:val="24"/>
          <w:lang w:bidi="en-US"/>
        </w:rPr>
        <w:t>Наглядная геометрия.</w:t>
      </w:r>
      <w:bookmarkEnd w:id="54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49" w:name="_Toc422179946"/>
      <w:r w:rsidRPr="00382D2F">
        <w:rPr>
          <w:rFonts w:ascii="Times New Roman" w:eastAsia="Times New Roman" w:hAnsi="Times New Roman"/>
          <w:b/>
          <w:sz w:val="24"/>
          <w:szCs w:val="24"/>
          <w:lang w:bidi="en-US"/>
        </w:rPr>
        <w:t xml:space="preserve">Геометрические фигуры. </w:t>
      </w:r>
      <w:r w:rsidRPr="00382D2F">
        <w:rPr>
          <w:rFonts w:ascii="Times New Roman" w:eastAsia="Times New Roman" w:hAnsi="Times New Roman"/>
          <w:sz w:val="24"/>
          <w:szCs w:val="24"/>
          <w:lang w:bidi="en-US"/>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bookmarkEnd w:id="54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50" w:name="_Toc422179947"/>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решать практические задачи с применением простейших свойств фигур.</w:t>
      </w:r>
      <w:bookmarkEnd w:id="55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51" w:name="_Toc422179948"/>
      <w:r w:rsidRPr="00382D2F">
        <w:rPr>
          <w:rFonts w:ascii="Times New Roman" w:eastAsia="Times New Roman" w:hAnsi="Times New Roman"/>
          <w:b/>
          <w:sz w:val="24"/>
          <w:szCs w:val="24"/>
          <w:lang w:bidi="en-US"/>
        </w:rPr>
        <w:t>Измерения и вычисления</w:t>
      </w:r>
      <w:bookmarkEnd w:id="551"/>
    </w:p>
    <w:p w:rsidR="00382D2F" w:rsidRPr="00382D2F" w:rsidRDefault="00382D2F" w:rsidP="00A428F2">
      <w:pPr>
        <w:widowControl w:val="0"/>
        <w:numPr>
          <w:ilvl w:val="0"/>
          <w:numId w:val="13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52" w:name="_Toc422179949"/>
      <w:r w:rsidRPr="00382D2F">
        <w:rPr>
          <w:rFonts w:ascii="Times New Roman" w:eastAsia="Times New Roman" w:hAnsi="Times New Roman"/>
          <w:sz w:val="24"/>
          <w:szCs w:val="24"/>
          <w:lang w:bidi="en-US"/>
        </w:rPr>
        <w:t>выполнять измерение длин, расстояний, величин углов, с помощью инструментов для измерений длин и углов;</w:t>
      </w:r>
      <w:bookmarkEnd w:id="552"/>
    </w:p>
    <w:p w:rsidR="00382D2F" w:rsidRPr="00382D2F" w:rsidRDefault="00382D2F" w:rsidP="00A428F2">
      <w:pPr>
        <w:widowControl w:val="0"/>
        <w:numPr>
          <w:ilvl w:val="0"/>
          <w:numId w:val="13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53" w:name="_Toc422179950"/>
      <w:r w:rsidRPr="00382D2F">
        <w:rPr>
          <w:rFonts w:ascii="Times New Roman" w:eastAsia="Times New Roman" w:hAnsi="Times New Roman"/>
          <w:sz w:val="24"/>
          <w:szCs w:val="24"/>
          <w:lang w:bidi="en-US"/>
        </w:rPr>
        <w:t>вычислять площади прямоугольников.</w:t>
      </w:r>
      <w:bookmarkEnd w:id="55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54" w:name="_Toc422179951"/>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554"/>
    </w:p>
    <w:p w:rsidR="00382D2F" w:rsidRPr="00382D2F" w:rsidRDefault="00382D2F" w:rsidP="00A428F2">
      <w:pPr>
        <w:widowControl w:val="0"/>
        <w:numPr>
          <w:ilvl w:val="0"/>
          <w:numId w:val="139"/>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555" w:name="_Toc422179952"/>
      <w:r w:rsidRPr="00382D2F">
        <w:rPr>
          <w:rFonts w:ascii="Times New Roman" w:eastAsia="Times New Roman" w:hAnsi="Times New Roman"/>
          <w:sz w:val="24"/>
          <w:szCs w:val="24"/>
          <w:lang w:bidi="en-US"/>
        </w:rPr>
        <w:t>вычислять расстояния на местности в стандартных ситуациях, площади прямоугольников;</w:t>
      </w:r>
      <w:bookmarkEnd w:id="555"/>
    </w:p>
    <w:p w:rsidR="00382D2F" w:rsidRPr="00382D2F" w:rsidRDefault="00382D2F" w:rsidP="00A428F2">
      <w:pPr>
        <w:widowControl w:val="0"/>
        <w:numPr>
          <w:ilvl w:val="0"/>
          <w:numId w:val="139"/>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556" w:name="_Toc422179953"/>
      <w:r w:rsidRPr="00382D2F">
        <w:rPr>
          <w:rFonts w:ascii="Times New Roman" w:eastAsia="Times New Roman" w:hAnsi="Times New Roman"/>
          <w:sz w:val="24"/>
          <w:szCs w:val="24"/>
          <w:lang w:bidi="en-US"/>
        </w:rPr>
        <w:t>выполнять простейшие построения и измерения на местности, необходимые в реальной жизни.</w:t>
      </w:r>
      <w:bookmarkEnd w:id="55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57" w:name="_Toc422179954"/>
      <w:r w:rsidRPr="00382D2F">
        <w:rPr>
          <w:rFonts w:ascii="Times New Roman" w:eastAsia="Times New Roman" w:hAnsi="Times New Roman"/>
          <w:b/>
          <w:sz w:val="24"/>
          <w:szCs w:val="24"/>
          <w:lang w:bidi="en-US"/>
        </w:rPr>
        <w:t>История математики.</w:t>
      </w:r>
      <w:bookmarkEnd w:id="557"/>
    </w:p>
    <w:p w:rsidR="00382D2F" w:rsidRPr="00382D2F" w:rsidRDefault="00382D2F" w:rsidP="00A428F2">
      <w:pPr>
        <w:widowControl w:val="0"/>
        <w:numPr>
          <w:ilvl w:val="0"/>
          <w:numId w:val="14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58" w:name="_Toc422179955"/>
      <w:r w:rsidRPr="00382D2F">
        <w:rPr>
          <w:rFonts w:ascii="Times New Roman" w:eastAsia="Times New Roman" w:hAnsi="Times New Roman"/>
          <w:sz w:val="24"/>
          <w:szCs w:val="24"/>
          <w:lang w:bidi="en-US"/>
        </w:rPr>
        <w:t>Описывать отдельные выдающиеся результаты, полученные в ходе развития математики как науки;</w:t>
      </w:r>
      <w:bookmarkEnd w:id="558"/>
    </w:p>
    <w:p w:rsidR="00382D2F" w:rsidRPr="00382D2F" w:rsidRDefault="00382D2F" w:rsidP="00A428F2">
      <w:pPr>
        <w:widowControl w:val="0"/>
        <w:numPr>
          <w:ilvl w:val="0"/>
          <w:numId w:val="14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59" w:name="_Toc422179956"/>
      <w:r w:rsidRPr="00382D2F">
        <w:rPr>
          <w:rFonts w:ascii="Times New Roman" w:eastAsia="Times New Roman" w:hAnsi="Times New Roman"/>
          <w:sz w:val="24"/>
          <w:szCs w:val="24"/>
          <w:lang w:bidi="en-US"/>
        </w:rPr>
        <w:t>знать примеры математических открытий и их авторов, в связи с отечественной и всемирной историей.</w:t>
      </w:r>
      <w:bookmarkEnd w:id="55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60" w:name="_Toc42217995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 в 5-6 классах</w:t>
      </w:r>
      <w:r w:rsidRPr="00382D2F">
        <w:rPr>
          <w:rFonts w:ascii="Times New Roman" w:eastAsia="Times New Roman" w:hAnsi="Times New Roman"/>
          <w:sz w:val="24"/>
          <w:szCs w:val="24"/>
          <w:lang w:bidi="en-US"/>
        </w:rPr>
        <w:t xml:space="preserve"> (для обеспечения </w:t>
      </w:r>
      <w:r w:rsidRPr="00382D2F">
        <w:rPr>
          <w:rFonts w:ascii="Times New Roman" w:eastAsia="Times New Roman" w:hAnsi="Times New Roman"/>
          <w:b/>
          <w:sz w:val="24"/>
          <w:szCs w:val="24"/>
          <w:lang w:bidi="en-US"/>
        </w:rPr>
        <w:t>возможности успешного продолжения образования на базовом и углублённом уровнях</w:t>
      </w:r>
      <w:r w:rsidRPr="00382D2F">
        <w:rPr>
          <w:rFonts w:ascii="Times New Roman" w:eastAsia="Times New Roman" w:hAnsi="Times New Roman"/>
          <w:sz w:val="24"/>
          <w:szCs w:val="24"/>
          <w:lang w:bidi="en-US"/>
        </w:rPr>
        <w:t>)</w:t>
      </w:r>
      <w:bookmarkEnd w:id="56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61" w:name="_Toc422179958"/>
      <w:r w:rsidRPr="00382D2F">
        <w:rPr>
          <w:rFonts w:ascii="Times New Roman" w:eastAsia="Times New Roman" w:hAnsi="Times New Roman"/>
          <w:b/>
          <w:sz w:val="24"/>
          <w:szCs w:val="24"/>
          <w:lang w:bidi="en-US"/>
        </w:rPr>
        <w:t>Элементы теории множеств и математической логики.</w:t>
      </w:r>
      <w:bookmarkEnd w:id="561"/>
    </w:p>
    <w:p w:rsidR="00382D2F" w:rsidRPr="00382D2F" w:rsidRDefault="00382D2F" w:rsidP="00A428F2">
      <w:pPr>
        <w:widowControl w:val="0"/>
        <w:numPr>
          <w:ilvl w:val="0"/>
          <w:numId w:val="14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62" w:name="_Toc422179959"/>
      <w:r w:rsidRPr="00382D2F">
        <w:rPr>
          <w:rFonts w:ascii="Times New Roman" w:eastAsia="Times New Roman" w:hAnsi="Times New Roman"/>
          <w:i/>
          <w:sz w:val="24"/>
          <w:szCs w:val="24"/>
          <w:lang w:bidi="en-US"/>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bookmarkEnd w:id="562"/>
    </w:p>
    <w:p w:rsidR="00382D2F" w:rsidRPr="00382D2F" w:rsidRDefault="00382D2F" w:rsidP="00A428F2">
      <w:pPr>
        <w:widowControl w:val="0"/>
        <w:numPr>
          <w:ilvl w:val="0"/>
          <w:numId w:val="1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63" w:name="_Toc422179960"/>
      <w:r w:rsidRPr="00382D2F">
        <w:rPr>
          <w:rFonts w:ascii="Times New Roman" w:eastAsia="Times New Roman" w:hAnsi="Times New Roman"/>
          <w:i/>
          <w:sz w:val="24"/>
          <w:szCs w:val="24"/>
          <w:lang w:bidi="en-US"/>
        </w:rPr>
        <w:t xml:space="preserve">определять принадлежность элемента множеству, объединению и пересечению множеств; задавать </w:t>
      </w:r>
      <w:r w:rsidRPr="00382D2F">
        <w:rPr>
          <w:rFonts w:ascii="Times New Roman" w:eastAsia="Times New Roman" w:hAnsi="Times New Roman"/>
          <w:sz w:val="24"/>
          <w:szCs w:val="24"/>
          <w:lang w:bidi="en-US"/>
        </w:rPr>
        <w:t>множество с помощью перечисления элементов, словесного описания.</w:t>
      </w:r>
      <w:bookmarkEnd w:id="56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64" w:name="_Toc422179961"/>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564"/>
    </w:p>
    <w:p w:rsidR="00382D2F" w:rsidRPr="00382D2F" w:rsidRDefault="00382D2F" w:rsidP="00A428F2">
      <w:pPr>
        <w:widowControl w:val="0"/>
        <w:numPr>
          <w:ilvl w:val="0"/>
          <w:numId w:val="1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65" w:name="_Toc422179962"/>
      <w:r w:rsidRPr="00382D2F">
        <w:rPr>
          <w:rFonts w:ascii="Times New Roman" w:eastAsia="Times New Roman" w:hAnsi="Times New Roman"/>
          <w:i/>
          <w:sz w:val="24"/>
          <w:szCs w:val="24"/>
          <w:lang w:bidi="en-US"/>
        </w:rPr>
        <w:t>распознавать логически некорректные высказывания;</w:t>
      </w:r>
      <w:bookmarkEnd w:id="565"/>
    </w:p>
    <w:p w:rsidR="00382D2F" w:rsidRPr="00382D2F" w:rsidRDefault="00382D2F" w:rsidP="00A428F2">
      <w:pPr>
        <w:widowControl w:val="0"/>
        <w:numPr>
          <w:ilvl w:val="0"/>
          <w:numId w:val="14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66" w:name="_Toc422179963"/>
      <w:r w:rsidRPr="00382D2F">
        <w:rPr>
          <w:rFonts w:ascii="Times New Roman" w:eastAsia="Times New Roman" w:hAnsi="Times New Roman"/>
          <w:i/>
          <w:sz w:val="24"/>
          <w:szCs w:val="24"/>
          <w:lang w:bidi="en-US"/>
        </w:rPr>
        <w:t>строить</w:t>
      </w:r>
      <w:r w:rsidRPr="00382D2F">
        <w:rPr>
          <w:rFonts w:ascii="Times New Roman" w:eastAsia="Times New Roman" w:hAnsi="Times New Roman"/>
          <w:sz w:val="24"/>
          <w:szCs w:val="24"/>
          <w:lang w:bidi="en-US"/>
        </w:rPr>
        <w:t xml:space="preserve"> цепочки умозаключений на основе использования правил логики.</w:t>
      </w:r>
      <w:bookmarkEnd w:id="56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67" w:name="_Toc422179964"/>
      <w:r w:rsidRPr="00382D2F">
        <w:rPr>
          <w:rFonts w:ascii="Times New Roman" w:eastAsia="Times New Roman" w:hAnsi="Times New Roman"/>
          <w:b/>
          <w:sz w:val="24"/>
          <w:szCs w:val="24"/>
          <w:lang w:bidi="en-US"/>
        </w:rPr>
        <w:t>Числа.</w:t>
      </w:r>
      <w:bookmarkEnd w:id="567"/>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68" w:name="_Toc422179965"/>
      <w:r w:rsidRPr="00382D2F">
        <w:rPr>
          <w:rFonts w:ascii="Times New Roman" w:eastAsia="Times New Roman" w:hAnsi="Times New Roman"/>
          <w:i/>
          <w:sz w:val="24"/>
          <w:szCs w:val="24"/>
          <w:lang w:bidi="en-US"/>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bookmarkEnd w:id="568"/>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69" w:name="_Toc422179966"/>
      <w:r w:rsidRPr="00382D2F">
        <w:rPr>
          <w:rFonts w:ascii="Times New Roman" w:eastAsia="Times New Roman" w:hAnsi="Times New Roman"/>
          <w:i/>
          <w:sz w:val="24"/>
          <w:szCs w:val="24"/>
          <w:lang w:bidi="en-US"/>
        </w:rPr>
        <w:t>понимать и объяснять смысл позиционной записи натурального числа;</w:t>
      </w:r>
      <w:bookmarkEnd w:id="569"/>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70" w:name="_Toc422179967"/>
      <w:r w:rsidRPr="00382D2F">
        <w:rPr>
          <w:rFonts w:ascii="Times New Roman" w:eastAsia="Times New Roman" w:hAnsi="Times New Roman"/>
          <w:i/>
          <w:sz w:val="24"/>
          <w:szCs w:val="24"/>
          <w:lang w:bidi="en-US"/>
        </w:rPr>
        <w:t>выполнять вычисления, в том числе с использованием приёмов рациональных вычислений, обосновывать алгоритмы выполнения действий;</w:t>
      </w:r>
      <w:bookmarkEnd w:id="570"/>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71" w:name="_Toc422179968"/>
      <w:r w:rsidRPr="00382D2F">
        <w:rPr>
          <w:rFonts w:ascii="Times New Roman" w:eastAsia="Times New Roman" w:hAnsi="Times New Roman"/>
          <w:i/>
          <w:sz w:val="24"/>
          <w:szCs w:val="24"/>
          <w:lang w:bidi="en-US"/>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bookmarkEnd w:id="571"/>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72" w:name="_Toc422179969"/>
      <w:r w:rsidRPr="00382D2F">
        <w:rPr>
          <w:rFonts w:ascii="Times New Roman" w:eastAsia="Times New Roman" w:hAnsi="Times New Roman"/>
          <w:i/>
          <w:sz w:val="24"/>
          <w:szCs w:val="24"/>
          <w:lang w:bidi="en-US"/>
        </w:rPr>
        <w:t>выполнять округление рациональных чисел с заданной точностью;</w:t>
      </w:r>
      <w:bookmarkEnd w:id="572"/>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73" w:name="_Toc422179970"/>
      <w:r w:rsidRPr="00382D2F">
        <w:rPr>
          <w:rFonts w:ascii="Times New Roman" w:eastAsia="Times New Roman" w:hAnsi="Times New Roman"/>
          <w:i/>
          <w:sz w:val="24"/>
          <w:szCs w:val="24"/>
          <w:lang w:bidi="en-US"/>
        </w:rPr>
        <w:t>упорядочивать числа, записанные в виде обыкновенных и десятичных дробей;</w:t>
      </w:r>
      <w:bookmarkEnd w:id="573"/>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74" w:name="_Toc422179971"/>
      <w:r w:rsidRPr="00382D2F">
        <w:rPr>
          <w:rFonts w:ascii="Times New Roman" w:eastAsia="Times New Roman" w:hAnsi="Times New Roman"/>
          <w:i/>
          <w:sz w:val="24"/>
          <w:szCs w:val="24"/>
          <w:lang w:bidi="en-US"/>
        </w:rPr>
        <w:t>находить НОД и НОК чисел и использовать их при решении зада;.</w:t>
      </w:r>
      <w:bookmarkEnd w:id="574"/>
    </w:p>
    <w:p w:rsidR="00382D2F" w:rsidRPr="00382D2F" w:rsidRDefault="00382D2F" w:rsidP="00A428F2">
      <w:pPr>
        <w:widowControl w:val="0"/>
        <w:numPr>
          <w:ilvl w:val="0"/>
          <w:numId w:val="1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75" w:name="_Toc422179972"/>
      <w:r w:rsidRPr="00382D2F">
        <w:rPr>
          <w:rFonts w:ascii="Times New Roman" w:eastAsia="Times New Roman" w:hAnsi="Times New Roman"/>
          <w:i/>
          <w:sz w:val="24"/>
          <w:szCs w:val="24"/>
          <w:lang w:bidi="en-US"/>
        </w:rPr>
        <w:t xml:space="preserve">оперировать </w:t>
      </w:r>
      <w:r w:rsidRPr="00382D2F">
        <w:rPr>
          <w:rFonts w:ascii="Times New Roman" w:eastAsia="Times New Roman" w:hAnsi="Times New Roman"/>
          <w:sz w:val="24"/>
          <w:szCs w:val="24"/>
          <w:lang w:bidi="en-US"/>
        </w:rPr>
        <w:t>понятием модуль числа, геометрическая интерпретация модуля числа.</w:t>
      </w:r>
      <w:bookmarkEnd w:id="57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76" w:name="_Toc422179973"/>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576"/>
    </w:p>
    <w:p w:rsidR="00382D2F" w:rsidRPr="00382D2F" w:rsidRDefault="00382D2F" w:rsidP="00A428F2">
      <w:pPr>
        <w:widowControl w:val="0"/>
        <w:numPr>
          <w:ilvl w:val="0"/>
          <w:numId w:val="1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77" w:name="_Toc422179974"/>
      <w:r w:rsidRPr="00382D2F">
        <w:rPr>
          <w:rFonts w:ascii="Times New Roman" w:eastAsia="Times New Roman" w:hAnsi="Times New Roman"/>
          <w:i/>
          <w:sz w:val="24"/>
          <w:szCs w:val="24"/>
          <w:lang w:bidi="en-US"/>
        </w:rPr>
        <w:t>применять правила приближенных вычислений при решении практических задач и решении задач других учебных предметов;</w:t>
      </w:r>
      <w:bookmarkEnd w:id="577"/>
    </w:p>
    <w:p w:rsidR="00382D2F" w:rsidRPr="00382D2F" w:rsidRDefault="00382D2F" w:rsidP="00A428F2">
      <w:pPr>
        <w:widowControl w:val="0"/>
        <w:numPr>
          <w:ilvl w:val="0"/>
          <w:numId w:val="1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78" w:name="_Toc422179975"/>
      <w:r w:rsidRPr="00382D2F">
        <w:rPr>
          <w:rFonts w:ascii="Times New Roman" w:eastAsia="Times New Roman" w:hAnsi="Times New Roman"/>
          <w:i/>
          <w:sz w:val="24"/>
          <w:szCs w:val="24"/>
          <w:lang w:bidi="en-US"/>
        </w:rPr>
        <w:t>выполнять сравнение результатов вычислений при решении практических задач, в том числе приближенных вычислений;</w:t>
      </w:r>
      <w:bookmarkEnd w:id="578"/>
    </w:p>
    <w:p w:rsidR="00382D2F" w:rsidRPr="00382D2F" w:rsidRDefault="00382D2F" w:rsidP="00A428F2">
      <w:pPr>
        <w:widowControl w:val="0"/>
        <w:numPr>
          <w:ilvl w:val="0"/>
          <w:numId w:val="14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79" w:name="_Toc422179976"/>
      <w:r w:rsidRPr="00382D2F">
        <w:rPr>
          <w:rFonts w:ascii="Times New Roman" w:eastAsia="Times New Roman" w:hAnsi="Times New Roman"/>
          <w:i/>
          <w:sz w:val="24"/>
          <w:szCs w:val="24"/>
          <w:lang w:bidi="en-US"/>
        </w:rPr>
        <w:t>составлять числовые выражения и оценивать их значения при решении практических задач и задач из других</w:t>
      </w:r>
      <w:r w:rsidRPr="00382D2F">
        <w:rPr>
          <w:rFonts w:ascii="Times New Roman" w:eastAsia="Times New Roman" w:hAnsi="Times New Roman"/>
          <w:sz w:val="24"/>
          <w:szCs w:val="24"/>
          <w:lang w:bidi="en-US"/>
        </w:rPr>
        <w:t xml:space="preserve"> учебных предметов.</w:t>
      </w:r>
      <w:bookmarkEnd w:id="57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80" w:name="_Toc422179977"/>
      <w:r w:rsidRPr="00382D2F">
        <w:rPr>
          <w:rFonts w:ascii="Times New Roman" w:eastAsia="Times New Roman" w:hAnsi="Times New Roman"/>
          <w:b/>
          <w:sz w:val="24"/>
          <w:szCs w:val="24"/>
          <w:lang w:bidi="en-US"/>
        </w:rPr>
        <w:t>Уравнения и неравенства</w:t>
      </w:r>
      <w:r w:rsidRPr="00382D2F">
        <w:rPr>
          <w:rFonts w:ascii="Times New Roman" w:eastAsia="Times New Roman" w:hAnsi="Times New Roman"/>
          <w:sz w:val="24"/>
          <w:szCs w:val="24"/>
          <w:lang w:bidi="en-US"/>
        </w:rPr>
        <w:t>.</w:t>
      </w:r>
      <w:bookmarkEnd w:id="580"/>
    </w:p>
    <w:p w:rsidR="00382D2F" w:rsidRPr="00382D2F" w:rsidRDefault="00382D2F" w:rsidP="00A428F2">
      <w:pPr>
        <w:widowControl w:val="0"/>
        <w:numPr>
          <w:ilvl w:val="0"/>
          <w:numId w:val="14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81" w:name="_Toc422179978"/>
      <w:r w:rsidRPr="00382D2F">
        <w:rPr>
          <w:rFonts w:ascii="Times New Roman" w:eastAsia="Times New Roman" w:hAnsi="Times New Roman"/>
          <w:i/>
          <w:sz w:val="24"/>
          <w:szCs w:val="24"/>
          <w:lang w:bidi="en-US"/>
        </w:rPr>
        <w:t>Оперировать понятиями: равенство, числовое равенство, уравнение, корень уравнения, решение уравнения, числовое неравенство.</w:t>
      </w:r>
      <w:bookmarkEnd w:id="581"/>
    </w:p>
    <w:p w:rsidR="00382D2F" w:rsidRPr="00382D2F" w:rsidRDefault="00382D2F" w:rsidP="00A428F2">
      <w:pPr>
        <w:widowControl w:val="0"/>
        <w:numPr>
          <w:ilvl w:val="0"/>
          <w:numId w:val="14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82" w:name="_Toc422179979"/>
      <w:r w:rsidRPr="00382D2F">
        <w:rPr>
          <w:rFonts w:ascii="Times New Roman" w:eastAsia="Times New Roman" w:hAnsi="Times New Roman"/>
          <w:i/>
          <w:sz w:val="24"/>
          <w:szCs w:val="24"/>
          <w:lang w:bidi="en-US"/>
        </w:rPr>
        <w:t>Статистика и теория вероятностей</w:t>
      </w:r>
      <w:bookmarkEnd w:id="582"/>
    </w:p>
    <w:p w:rsidR="00382D2F" w:rsidRPr="00382D2F" w:rsidRDefault="00382D2F" w:rsidP="00A428F2">
      <w:pPr>
        <w:widowControl w:val="0"/>
        <w:numPr>
          <w:ilvl w:val="0"/>
          <w:numId w:val="14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83" w:name="_Toc422179980"/>
      <w:r w:rsidRPr="00382D2F">
        <w:rPr>
          <w:rFonts w:ascii="Times New Roman" w:eastAsia="Times New Roman" w:hAnsi="Times New Roman"/>
          <w:i/>
          <w:sz w:val="24"/>
          <w:szCs w:val="24"/>
          <w:lang w:bidi="en-US"/>
        </w:rPr>
        <w:t>Оперировать понятиями: столбчатые и круговые диаграммы, таблицы данных, среднее арифметическое,</w:t>
      </w:r>
      <w:bookmarkEnd w:id="583"/>
    </w:p>
    <w:p w:rsidR="00382D2F" w:rsidRPr="00382D2F" w:rsidRDefault="00382D2F" w:rsidP="00A428F2">
      <w:pPr>
        <w:widowControl w:val="0"/>
        <w:numPr>
          <w:ilvl w:val="0"/>
          <w:numId w:val="14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584" w:name="_Toc422179981"/>
      <w:r w:rsidRPr="00382D2F">
        <w:rPr>
          <w:rFonts w:ascii="Times New Roman" w:eastAsia="Times New Roman" w:hAnsi="Times New Roman"/>
          <w:i/>
          <w:sz w:val="24"/>
          <w:szCs w:val="24"/>
          <w:lang w:bidi="en-US"/>
        </w:rPr>
        <w:t>извлекать, информацию, представленную в таблицах, на диаграммах;</w:t>
      </w:r>
      <w:bookmarkEnd w:id="584"/>
    </w:p>
    <w:p w:rsidR="00382D2F" w:rsidRPr="00382D2F" w:rsidRDefault="00382D2F" w:rsidP="00A428F2">
      <w:pPr>
        <w:widowControl w:val="0"/>
        <w:numPr>
          <w:ilvl w:val="0"/>
          <w:numId w:val="1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585" w:name="_Toc422179982"/>
      <w:r w:rsidRPr="00382D2F">
        <w:rPr>
          <w:rFonts w:ascii="Times New Roman" w:eastAsia="Times New Roman" w:hAnsi="Times New Roman"/>
          <w:i/>
          <w:sz w:val="24"/>
          <w:szCs w:val="24"/>
          <w:lang w:bidi="en-US"/>
        </w:rPr>
        <w:t xml:space="preserve">составлять </w:t>
      </w:r>
      <w:r w:rsidRPr="00382D2F">
        <w:rPr>
          <w:rFonts w:ascii="Times New Roman" w:eastAsia="Times New Roman" w:hAnsi="Times New Roman"/>
          <w:sz w:val="24"/>
          <w:szCs w:val="24"/>
          <w:lang w:bidi="en-US"/>
        </w:rPr>
        <w:t>таблицы, строить диаграммы на основе данных.</w:t>
      </w:r>
      <w:bookmarkEnd w:id="58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86" w:name="_Toc422179983"/>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xml:space="preserve">: </w:t>
      </w:r>
      <w:r w:rsidRPr="00382D2F">
        <w:rPr>
          <w:rFonts w:ascii="Times New Roman" w:eastAsia="Times New Roman" w:hAnsi="Times New Roman"/>
          <w:i/>
          <w:sz w:val="24"/>
          <w:szCs w:val="24"/>
          <w:lang w:bidi="en-US"/>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bookmarkEnd w:id="58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587" w:name="_Toc422179984"/>
      <w:r w:rsidRPr="00382D2F">
        <w:rPr>
          <w:rFonts w:ascii="Times New Roman" w:eastAsia="Times New Roman" w:hAnsi="Times New Roman"/>
          <w:b/>
          <w:sz w:val="24"/>
          <w:szCs w:val="24"/>
          <w:lang w:bidi="en-US"/>
        </w:rPr>
        <w:t>Текстовые задачи.</w:t>
      </w:r>
      <w:bookmarkEnd w:id="587"/>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88" w:name="_Toc422179985"/>
      <w:r w:rsidRPr="00382D2F">
        <w:rPr>
          <w:rFonts w:ascii="Times New Roman" w:eastAsia="Times New Roman" w:hAnsi="Times New Roman"/>
          <w:i/>
          <w:sz w:val="24"/>
          <w:szCs w:val="24"/>
          <w:lang w:bidi="en-US"/>
        </w:rPr>
        <w:t>Решать простые и сложные задачи разных типов, а также задачи повышенной трудности;</w:t>
      </w:r>
      <w:bookmarkEnd w:id="588"/>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89" w:name="_Toc422179986"/>
      <w:r w:rsidRPr="00382D2F">
        <w:rPr>
          <w:rFonts w:ascii="Times New Roman" w:eastAsia="Times New Roman" w:hAnsi="Times New Roman"/>
          <w:i/>
          <w:sz w:val="24"/>
          <w:szCs w:val="24"/>
          <w:lang w:bidi="en-US"/>
        </w:rPr>
        <w:t>использовать разные краткие записи как модели текстов сложных задач для построения поисковой схемы и решения задач;</w:t>
      </w:r>
      <w:bookmarkEnd w:id="589"/>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0" w:name="_Toc422179987"/>
      <w:r w:rsidRPr="00382D2F">
        <w:rPr>
          <w:rFonts w:ascii="Times New Roman" w:eastAsia="Times New Roman" w:hAnsi="Times New Roman"/>
          <w:i/>
          <w:sz w:val="24"/>
          <w:szCs w:val="24"/>
          <w:lang w:bidi="en-US"/>
        </w:rPr>
        <w:t>знать и применять оба способа поиска решения задач (от требования к условию и от условия к требованию);</w:t>
      </w:r>
      <w:bookmarkEnd w:id="590"/>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1" w:name="_Toc422179988"/>
      <w:r w:rsidRPr="00382D2F">
        <w:rPr>
          <w:rFonts w:ascii="Times New Roman" w:eastAsia="Times New Roman" w:hAnsi="Times New Roman"/>
          <w:i/>
          <w:sz w:val="24"/>
          <w:szCs w:val="24"/>
          <w:lang w:bidi="en-US"/>
        </w:rPr>
        <w:t>моделировать рассуждения при поиске решения задач с помощью граф-схемы;</w:t>
      </w:r>
      <w:bookmarkEnd w:id="591"/>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2" w:name="_Toc422179989"/>
      <w:r w:rsidRPr="00382D2F">
        <w:rPr>
          <w:rFonts w:ascii="Times New Roman" w:eastAsia="Times New Roman" w:hAnsi="Times New Roman"/>
          <w:i/>
          <w:sz w:val="24"/>
          <w:szCs w:val="24"/>
          <w:lang w:bidi="en-US"/>
        </w:rPr>
        <w:t>выделять этапы решения задачи и содержание каждого этапа;</w:t>
      </w:r>
      <w:bookmarkEnd w:id="592"/>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3" w:name="_Toc422179990"/>
      <w:r w:rsidRPr="00382D2F">
        <w:rPr>
          <w:rFonts w:ascii="Times New Roman" w:eastAsia="Times New Roman" w:hAnsi="Times New Roman"/>
          <w:i/>
          <w:sz w:val="24"/>
          <w:szCs w:val="24"/>
          <w:lang w:bidi="en-US"/>
        </w:rPr>
        <w:t>интерпретировать вычислительные результаты в задаче, исследовать полученное решение задачи;</w:t>
      </w:r>
      <w:bookmarkEnd w:id="593"/>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4" w:name="_Toc422179991"/>
      <w:r w:rsidRPr="00382D2F">
        <w:rPr>
          <w:rFonts w:ascii="Times New Roman" w:eastAsia="Times New Roman" w:hAnsi="Times New Roman"/>
          <w:i/>
          <w:sz w:val="24"/>
          <w:szCs w:val="24"/>
          <w:lang w:bidi="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bookmarkEnd w:id="594"/>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5" w:name="_Toc422179992"/>
      <w:r w:rsidRPr="00382D2F">
        <w:rPr>
          <w:rFonts w:ascii="Times New Roman" w:eastAsia="Times New Roman" w:hAnsi="Times New Roman"/>
          <w:i/>
          <w:sz w:val="24"/>
          <w:szCs w:val="24"/>
          <w:lang w:bidi="en-US"/>
        </w:rPr>
        <w:t>исследовать всевозможные ситуации при решении задач на движение по реке, рассматривать разные системы отсчёта;</w:t>
      </w:r>
      <w:bookmarkEnd w:id="595"/>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6" w:name="_Toc422179993"/>
      <w:r w:rsidRPr="00382D2F">
        <w:rPr>
          <w:rFonts w:ascii="Times New Roman" w:eastAsia="Times New Roman" w:hAnsi="Times New Roman"/>
          <w:i/>
          <w:sz w:val="24"/>
          <w:szCs w:val="24"/>
          <w:lang w:bidi="en-US"/>
        </w:rPr>
        <w:t>решать разнообразные задачи «на части»,</w:t>
      </w:r>
      <w:bookmarkEnd w:id="596"/>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597" w:name="_Toc422179994"/>
      <w:r w:rsidRPr="00382D2F">
        <w:rPr>
          <w:rFonts w:ascii="Times New Roman" w:eastAsia="Times New Roman" w:hAnsi="Times New Roman"/>
          <w:i/>
          <w:sz w:val="24"/>
          <w:szCs w:val="24"/>
          <w:lang w:bidi="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bookmarkEnd w:id="597"/>
    </w:p>
    <w:p w:rsidR="00382D2F" w:rsidRPr="00382D2F" w:rsidRDefault="00382D2F" w:rsidP="00A428F2">
      <w:pPr>
        <w:widowControl w:val="0"/>
        <w:numPr>
          <w:ilvl w:val="0"/>
          <w:numId w:val="14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598" w:name="_Toc422179995"/>
      <w:r w:rsidRPr="00382D2F">
        <w:rPr>
          <w:rFonts w:ascii="Times New Roman" w:eastAsia="Times New Roman" w:hAnsi="Times New Roman"/>
          <w:i/>
          <w:sz w:val="24"/>
          <w:szCs w:val="24"/>
          <w:lang w:bidi="en-US"/>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w:t>
      </w:r>
      <w:r w:rsidRPr="00382D2F">
        <w:rPr>
          <w:rFonts w:ascii="Times New Roman" w:eastAsia="Times New Roman" w:hAnsi="Times New Roman"/>
          <w:sz w:val="24"/>
          <w:szCs w:val="24"/>
          <w:lang w:bidi="en-US"/>
        </w:rPr>
        <w:t xml:space="preserve"> задач, конструировать собственные задачи указанных типов.</w:t>
      </w:r>
      <w:bookmarkEnd w:id="5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599" w:name="_Toc422179996"/>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599"/>
    </w:p>
    <w:p w:rsidR="00382D2F" w:rsidRPr="00382D2F" w:rsidRDefault="00382D2F" w:rsidP="00A428F2">
      <w:pPr>
        <w:widowControl w:val="0"/>
        <w:numPr>
          <w:ilvl w:val="0"/>
          <w:numId w:val="14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600" w:name="_Toc422179997"/>
      <w:r w:rsidRPr="00382D2F">
        <w:rPr>
          <w:rFonts w:ascii="Times New Roman" w:eastAsia="Times New Roman" w:hAnsi="Times New Roman"/>
          <w:i/>
          <w:sz w:val="24"/>
          <w:szCs w:val="24"/>
          <w:lang w:bidi="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w:t>
      </w:r>
      <w:r w:rsidRPr="00382D2F">
        <w:rPr>
          <w:rFonts w:ascii="Times New Roman" w:eastAsia="Times New Roman" w:hAnsi="Times New Roman"/>
          <w:i/>
          <w:sz w:val="24"/>
          <w:szCs w:val="24"/>
          <w:lang w:bidi="en-US"/>
        </w:rPr>
        <w:lastRenderedPageBreak/>
        <w:t>концентрации, учитывать плотность вещества;</w:t>
      </w:r>
      <w:bookmarkEnd w:id="600"/>
    </w:p>
    <w:p w:rsidR="00382D2F" w:rsidRPr="00382D2F" w:rsidRDefault="00382D2F" w:rsidP="00A428F2">
      <w:pPr>
        <w:widowControl w:val="0"/>
        <w:numPr>
          <w:ilvl w:val="0"/>
          <w:numId w:val="14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601" w:name="_Toc422179998"/>
      <w:r w:rsidRPr="00382D2F">
        <w:rPr>
          <w:rFonts w:ascii="Times New Roman" w:eastAsia="Times New Roman" w:hAnsi="Times New Roman"/>
          <w:i/>
          <w:sz w:val="24"/>
          <w:szCs w:val="24"/>
          <w:lang w:bidi="en-US"/>
        </w:rPr>
        <w:t>решать и конструировать задачи на основе рассмотрения реальных ситуаций, в которых не требуется точный вычислительный результат;</w:t>
      </w:r>
      <w:bookmarkEnd w:id="601"/>
    </w:p>
    <w:p w:rsidR="00382D2F" w:rsidRPr="00382D2F" w:rsidRDefault="00382D2F" w:rsidP="00A428F2">
      <w:pPr>
        <w:widowControl w:val="0"/>
        <w:numPr>
          <w:ilvl w:val="0"/>
          <w:numId w:val="1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02" w:name="_Toc422179999"/>
      <w:r w:rsidRPr="00382D2F">
        <w:rPr>
          <w:rFonts w:ascii="Times New Roman" w:eastAsia="Times New Roman" w:hAnsi="Times New Roman"/>
          <w:i/>
          <w:sz w:val="24"/>
          <w:szCs w:val="24"/>
          <w:lang w:bidi="en-US"/>
        </w:rPr>
        <w:t>решать</w:t>
      </w:r>
      <w:r w:rsidRPr="00382D2F">
        <w:rPr>
          <w:rFonts w:ascii="Times New Roman" w:eastAsia="Times New Roman" w:hAnsi="Times New Roman"/>
          <w:sz w:val="24"/>
          <w:szCs w:val="24"/>
          <w:lang w:bidi="en-US"/>
        </w:rPr>
        <w:t xml:space="preserve"> задачи на движение по реке, рассматривая разные системы отсчета.</w:t>
      </w:r>
      <w:bookmarkEnd w:id="60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03" w:name="_Toc422180000"/>
      <w:r w:rsidRPr="00382D2F">
        <w:rPr>
          <w:rFonts w:ascii="Times New Roman" w:eastAsia="Times New Roman" w:hAnsi="Times New Roman"/>
          <w:b/>
          <w:sz w:val="24"/>
          <w:szCs w:val="24"/>
          <w:lang w:bidi="en-US"/>
        </w:rPr>
        <w:t>Наглядная геометрия.</w:t>
      </w:r>
      <w:bookmarkEnd w:id="60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04" w:name="_Toc422180001"/>
      <w:r w:rsidRPr="00382D2F">
        <w:rPr>
          <w:rFonts w:ascii="Times New Roman" w:eastAsia="Times New Roman" w:hAnsi="Times New Roman"/>
          <w:b/>
          <w:sz w:val="24"/>
          <w:szCs w:val="24"/>
          <w:lang w:bidi="en-US"/>
        </w:rPr>
        <w:t>Геометрические фигуры.</w:t>
      </w:r>
      <w:bookmarkEnd w:id="604"/>
    </w:p>
    <w:p w:rsidR="00382D2F" w:rsidRPr="00382D2F" w:rsidRDefault="00382D2F" w:rsidP="00A428F2">
      <w:pPr>
        <w:widowControl w:val="0"/>
        <w:numPr>
          <w:ilvl w:val="0"/>
          <w:numId w:val="1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605" w:name="_Toc422180002"/>
      <w:r w:rsidRPr="00382D2F">
        <w:rPr>
          <w:rFonts w:ascii="Times New Roman" w:eastAsia="Times New Roman" w:hAnsi="Times New Roman"/>
          <w:i/>
          <w:sz w:val="24"/>
          <w:szCs w:val="24"/>
          <w:lang w:bidi="en-US"/>
        </w:rPr>
        <w:t>Извлекать, интерпретировать и преобразовывать информацию о геометрических фигурах, представленную на чертежах;</w:t>
      </w:r>
      <w:bookmarkEnd w:id="605"/>
    </w:p>
    <w:p w:rsidR="00382D2F" w:rsidRPr="00382D2F" w:rsidRDefault="00382D2F" w:rsidP="00A428F2">
      <w:pPr>
        <w:widowControl w:val="0"/>
        <w:numPr>
          <w:ilvl w:val="0"/>
          <w:numId w:val="14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06" w:name="_Toc422180003"/>
      <w:r w:rsidRPr="00382D2F">
        <w:rPr>
          <w:rFonts w:ascii="Times New Roman" w:eastAsia="Times New Roman" w:hAnsi="Times New Roman"/>
          <w:i/>
          <w:sz w:val="24"/>
          <w:szCs w:val="24"/>
          <w:lang w:bidi="en-US"/>
        </w:rPr>
        <w:t>изображать изучаемые</w:t>
      </w:r>
      <w:r w:rsidRPr="00382D2F">
        <w:rPr>
          <w:rFonts w:ascii="Times New Roman" w:eastAsia="Times New Roman" w:hAnsi="Times New Roman"/>
          <w:sz w:val="24"/>
          <w:szCs w:val="24"/>
          <w:lang w:bidi="en-US"/>
        </w:rPr>
        <w:t xml:space="preserve"> фигуры от руки и с помощью компьютерных инструментов.</w:t>
      </w:r>
      <w:bookmarkEnd w:id="60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07" w:name="_Toc422180004"/>
      <w:r w:rsidRPr="00382D2F">
        <w:rPr>
          <w:rFonts w:ascii="Times New Roman" w:eastAsia="Times New Roman" w:hAnsi="Times New Roman"/>
          <w:b/>
          <w:sz w:val="24"/>
          <w:szCs w:val="24"/>
          <w:lang w:bidi="en-US"/>
        </w:rPr>
        <w:t>Измерения и вычисления:</w:t>
      </w:r>
      <w:bookmarkEnd w:id="607"/>
    </w:p>
    <w:p w:rsidR="00382D2F" w:rsidRPr="00382D2F" w:rsidRDefault="00382D2F" w:rsidP="00A428F2">
      <w:pPr>
        <w:widowControl w:val="0"/>
        <w:numPr>
          <w:ilvl w:val="0"/>
          <w:numId w:val="14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608" w:name="_Toc422180005"/>
      <w:r w:rsidRPr="00382D2F">
        <w:rPr>
          <w:rFonts w:ascii="Times New Roman" w:eastAsia="Times New Roman" w:hAnsi="Times New Roman"/>
          <w:i/>
          <w:sz w:val="24"/>
          <w:szCs w:val="24"/>
          <w:lang w:bidi="en-US"/>
        </w:rPr>
        <w:t>выполнять измерение длин, расстояний, величин углов, с помощью инструментов для измерений длин и углов;</w:t>
      </w:r>
      <w:bookmarkEnd w:id="608"/>
    </w:p>
    <w:p w:rsidR="00382D2F" w:rsidRPr="00382D2F" w:rsidRDefault="00382D2F" w:rsidP="00A428F2">
      <w:pPr>
        <w:widowControl w:val="0"/>
        <w:numPr>
          <w:ilvl w:val="0"/>
          <w:numId w:val="1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09" w:name="_Toc422180006"/>
      <w:r w:rsidRPr="00382D2F">
        <w:rPr>
          <w:rFonts w:ascii="Times New Roman" w:eastAsia="Times New Roman" w:hAnsi="Times New Roman"/>
          <w:i/>
          <w:sz w:val="24"/>
          <w:szCs w:val="24"/>
          <w:lang w:bidi="en-US"/>
        </w:rPr>
        <w:t>вычислять площади прямоугольников, квадратов, объёмы прямоугольных параллелепипедов,</w:t>
      </w:r>
      <w:r w:rsidRPr="00382D2F">
        <w:rPr>
          <w:rFonts w:ascii="Times New Roman" w:eastAsia="Times New Roman" w:hAnsi="Times New Roman"/>
          <w:sz w:val="24"/>
          <w:szCs w:val="24"/>
          <w:lang w:bidi="en-US"/>
        </w:rPr>
        <w:t xml:space="preserve"> кубов.</w:t>
      </w:r>
      <w:bookmarkEnd w:id="60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10" w:name="_Toc422180007"/>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610"/>
    </w:p>
    <w:p w:rsidR="00382D2F" w:rsidRPr="00382D2F" w:rsidRDefault="00382D2F" w:rsidP="00A428F2">
      <w:pPr>
        <w:widowControl w:val="0"/>
        <w:numPr>
          <w:ilvl w:val="0"/>
          <w:numId w:val="150"/>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611" w:name="_Toc422180008"/>
      <w:r w:rsidRPr="00382D2F">
        <w:rPr>
          <w:rFonts w:ascii="Times New Roman" w:eastAsia="Times New Roman" w:hAnsi="Times New Roman"/>
          <w:i/>
          <w:sz w:val="24"/>
          <w:szCs w:val="24"/>
          <w:lang w:bidi="en-US"/>
        </w:rPr>
        <w:t>вычислять расстояния на местности в стандартных ситуациях, площади участков прямоугольной формы, объёмы комнат;</w:t>
      </w:r>
      <w:bookmarkEnd w:id="611"/>
    </w:p>
    <w:p w:rsidR="00382D2F" w:rsidRPr="00382D2F" w:rsidRDefault="00382D2F" w:rsidP="00A428F2">
      <w:pPr>
        <w:widowControl w:val="0"/>
        <w:numPr>
          <w:ilvl w:val="0"/>
          <w:numId w:val="150"/>
        </w:numPr>
        <w:autoSpaceDE w:val="0"/>
        <w:autoSpaceDN w:val="0"/>
        <w:adjustRightInd w:val="0"/>
        <w:spacing w:after="0" w:line="240" w:lineRule="auto"/>
        <w:ind w:left="426"/>
        <w:contextualSpacing/>
        <w:jc w:val="both"/>
        <w:outlineLvl w:val="1"/>
        <w:rPr>
          <w:rFonts w:ascii="Times New Roman" w:eastAsia="Times New Roman" w:hAnsi="Times New Roman"/>
          <w:i/>
          <w:sz w:val="24"/>
          <w:szCs w:val="24"/>
          <w:lang w:bidi="en-US"/>
        </w:rPr>
      </w:pPr>
      <w:bookmarkStart w:id="612" w:name="_Toc422180009"/>
      <w:r w:rsidRPr="00382D2F">
        <w:rPr>
          <w:rFonts w:ascii="Times New Roman" w:eastAsia="Times New Roman" w:hAnsi="Times New Roman"/>
          <w:i/>
          <w:sz w:val="24"/>
          <w:szCs w:val="24"/>
          <w:lang w:bidi="en-US"/>
        </w:rPr>
        <w:t>выполнять простейшие построения на местности, необходимые в реальной жизни;</w:t>
      </w:r>
      <w:bookmarkEnd w:id="612"/>
    </w:p>
    <w:p w:rsidR="00382D2F" w:rsidRPr="00382D2F" w:rsidRDefault="00382D2F" w:rsidP="00A428F2">
      <w:pPr>
        <w:widowControl w:val="0"/>
        <w:numPr>
          <w:ilvl w:val="0"/>
          <w:numId w:val="150"/>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613" w:name="_Toc422180010"/>
      <w:r w:rsidRPr="00382D2F">
        <w:rPr>
          <w:rFonts w:ascii="Times New Roman" w:eastAsia="Times New Roman" w:hAnsi="Times New Roman"/>
          <w:i/>
          <w:sz w:val="24"/>
          <w:szCs w:val="24"/>
          <w:lang w:bidi="en-US"/>
        </w:rPr>
        <w:t>оценивать размеры</w:t>
      </w:r>
      <w:r w:rsidRPr="00382D2F">
        <w:rPr>
          <w:rFonts w:ascii="Times New Roman" w:eastAsia="Times New Roman" w:hAnsi="Times New Roman"/>
          <w:sz w:val="24"/>
          <w:szCs w:val="24"/>
          <w:lang w:bidi="en-US"/>
        </w:rPr>
        <w:t xml:space="preserve"> реальных объектов окружающего мира.</w:t>
      </w:r>
      <w:bookmarkEnd w:id="61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14" w:name="_Toc422180011"/>
      <w:r w:rsidRPr="00382D2F">
        <w:rPr>
          <w:rFonts w:ascii="Times New Roman" w:eastAsia="Times New Roman" w:hAnsi="Times New Roman"/>
          <w:b/>
          <w:sz w:val="24"/>
          <w:szCs w:val="24"/>
          <w:lang w:bidi="en-US"/>
        </w:rPr>
        <w:t xml:space="preserve">История математики. </w:t>
      </w:r>
      <w:r w:rsidRPr="00382D2F">
        <w:rPr>
          <w:rFonts w:ascii="Times New Roman" w:eastAsia="Times New Roman" w:hAnsi="Times New Roman"/>
          <w:i/>
          <w:sz w:val="24"/>
          <w:szCs w:val="24"/>
          <w:lang w:bidi="en-US"/>
        </w:rPr>
        <w:t>Характеризовать вклад выдающихся математиков в развитие математики и иных научных областей</w:t>
      </w:r>
      <w:r w:rsidRPr="00382D2F">
        <w:rPr>
          <w:rFonts w:ascii="Times New Roman" w:eastAsia="Times New Roman" w:hAnsi="Times New Roman"/>
          <w:sz w:val="24"/>
          <w:szCs w:val="24"/>
          <w:lang w:bidi="en-US"/>
        </w:rPr>
        <w:t>.</w:t>
      </w:r>
      <w:bookmarkEnd w:id="61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15" w:name="_Toc42218001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 в 7-9 классах</w:t>
      </w:r>
      <w:r w:rsidRPr="00382D2F">
        <w:rPr>
          <w:rFonts w:ascii="Times New Roman" w:eastAsia="Times New Roman" w:hAnsi="Times New Roman"/>
          <w:sz w:val="24"/>
          <w:szCs w:val="24"/>
          <w:lang w:bidi="en-US"/>
        </w:rPr>
        <w:t xml:space="preserve"> (для использования в повседневной жизни и обеспечения возможности успешного продолжения образования </w:t>
      </w:r>
      <w:r w:rsidRPr="00382D2F">
        <w:rPr>
          <w:rFonts w:ascii="Times New Roman" w:eastAsia="Times New Roman" w:hAnsi="Times New Roman"/>
          <w:b/>
          <w:sz w:val="24"/>
          <w:szCs w:val="24"/>
          <w:lang w:bidi="en-US"/>
        </w:rPr>
        <w:t>на базовом уровне</w:t>
      </w:r>
      <w:r w:rsidRPr="00382D2F">
        <w:rPr>
          <w:rFonts w:ascii="Times New Roman" w:eastAsia="Times New Roman" w:hAnsi="Times New Roman"/>
          <w:sz w:val="24"/>
          <w:szCs w:val="24"/>
          <w:lang w:bidi="en-US"/>
        </w:rPr>
        <w:t>)</w:t>
      </w:r>
      <w:bookmarkEnd w:id="61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16" w:name="_Toc422180013"/>
      <w:r w:rsidRPr="00382D2F">
        <w:rPr>
          <w:rFonts w:ascii="Times New Roman" w:eastAsia="Times New Roman" w:hAnsi="Times New Roman"/>
          <w:b/>
          <w:sz w:val="24"/>
          <w:szCs w:val="24"/>
          <w:lang w:bidi="en-US"/>
        </w:rPr>
        <w:t>Элементы теории множеств и математической логики.</w:t>
      </w:r>
      <w:bookmarkEnd w:id="616"/>
    </w:p>
    <w:p w:rsidR="00382D2F" w:rsidRPr="00382D2F" w:rsidRDefault="00382D2F" w:rsidP="00A428F2">
      <w:pPr>
        <w:widowControl w:val="0"/>
        <w:numPr>
          <w:ilvl w:val="0"/>
          <w:numId w:val="1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17" w:name="_Toc422180014"/>
      <w:r w:rsidRPr="00382D2F">
        <w:rPr>
          <w:rFonts w:ascii="Times New Roman" w:eastAsia="Times New Roman" w:hAnsi="Times New Roman"/>
          <w:sz w:val="24"/>
          <w:szCs w:val="24"/>
          <w:lang w:bidi="en-US"/>
        </w:rPr>
        <w:t>Оперировать на базовом уровне понятиями: множество, элемент множества, подмножество, принадлежность;</w:t>
      </w:r>
      <w:bookmarkEnd w:id="617"/>
    </w:p>
    <w:p w:rsidR="00382D2F" w:rsidRPr="00382D2F" w:rsidRDefault="00382D2F" w:rsidP="00A428F2">
      <w:pPr>
        <w:widowControl w:val="0"/>
        <w:numPr>
          <w:ilvl w:val="0"/>
          <w:numId w:val="1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18" w:name="_Toc422180015"/>
      <w:r w:rsidRPr="00382D2F">
        <w:rPr>
          <w:rFonts w:ascii="Times New Roman" w:eastAsia="Times New Roman" w:hAnsi="Times New Roman"/>
          <w:sz w:val="24"/>
          <w:szCs w:val="24"/>
          <w:lang w:bidi="en-US"/>
        </w:rPr>
        <w:t>задавать множества перечислением их элементов;</w:t>
      </w:r>
      <w:bookmarkEnd w:id="618"/>
    </w:p>
    <w:p w:rsidR="00382D2F" w:rsidRPr="00382D2F" w:rsidRDefault="00382D2F" w:rsidP="00A428F2">
      <w:pPr>
        <w:widowControl w:val="0"/>
        <w:numPr>
          <w:ilvl w:val="0"/>
          <w:numId w:val="1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19" w:name="_Toc422180016"/>
      <w:r w:rsidRPr="00382D2F">
        <w:rPr>
          <w:rFonts w:ascii="Times New Roman" w:eastAsia="Times New Roman" w:hAnsi="Times New Roman"/>
          <w:sz w:val="24"/>
          <w:szCs w:val="24"/>
          <w:lang w:bidi="en-US"/>
        </w:rPr>
        <w:t>находить пересечение, объединение, подмножество в простейших ситуациях;</w:t>
      </w:r>
      <w:bookmarkEnd w:id="619"/>
    </w:p>
    <w:p w:rsidR="00382D2F" w:rsidRPr="00382D2F" w:rsidRDefault="00382D2F" w:rsidP="00A428F2">
      <w:pPr>
        <w:widowControl w:val="0"/>
        <w:numPr>
          <w:ilvl w:val="0"/>
          <w:numId w:val="1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0" w:name="_Toc422180017"/>
      <w:r w:rsidRPr="00382D2F">
        <w:rPr>
          <w:rFonts w:ascii="Times New Roman" w:eastAsia="Times New Roman" w:hAnsi="Times New Roman"/>
          <w:sz w:val="24"/>
          <w:szCs w:val="24"/>
          <w:lang w:bidi="en-US"/>
        </w:rPr>
        <w:t>оперировать на базовом уровне понятиями: определение, аксиома, теорема, доказательство;</w:t>
      </w:r>
      <w:bookmarkEnd w:id="620"/>
    </w:p>
    <w:p w:rsidR="00382D2F" w:rsidRPr="00382D2F" w:rsidRDefault="00382D2F" w:rsidP="00A428F2">
      <w:pPr>
        <w:widowControl w:val="0"/>
        <w:numPr>
          <w:ilvl w:val="0"/>
          <w:numId w:val="1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1" w:name="_Toc422180018"/>
      <w:r w:rsidRPr="00382D2F">
        <w:rPr>
          <w:rFonts w:ascii="Times New Roman" w:eastAsia="Times New Roman" w:hAnsi="Times New Roman"/>
          <w:sz w:val="24"/>
          <w:szCs w:val="24"/>
          <w:lang w:bidi="en-US"/>
        </w:rPr>
        <w:t>приводить примеры и контрпримеры для подтверждения своих высказываний.</w:t>
      </w:r>
      <w:bookmarkEnd w:id="62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22" w:name="_Toc422180019"/>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использовать графическое представление множеств для описания реальных процессов и явлений, при решении задач других учебных предметов.</w:t>
      </w:r>
      <w:bookmarkEnd w:id="62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23" w:name="_Toc422180020"/>
      <w:r w:rsidRPr="00382D2F">
        <w:rPr>
          <w:rFonts w:ascii="Times New Roman" w:eastAsia="Times New Roman" w:hAnsi="Times New Roman"/>
          <w:b/>
          <w:sz w:val="24"/>
          <w:szCs w:val="24"/>
          <w:lang w:bidi="en-US"/>
        </w:rPr>
        <w:t>Числа.</w:t>
      </w:r>
      <w:bookmarkEnd w:id="623"/>
    </w:p>
    <w:p w:rsidR="00382D2F" w:rsidRPr="00382D2F" w:rsidRDefault="00382D2F" w:rsidP="00A428F2">
      <w:pPr>
        <w:widowControl w:val="0"/>
        <w:numPr>
          <w:ilvl w:val="0"/>
          <w:numId w:val="1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4" w:name="_Toc422180021"/>
      <w:r w:rsidRPr="00382D2F">
        <w:rPr>
          <w:rFonts w:ascii="Times New Roman" w:eastAsia="Times New Roman" w:hAnsi="Times New Roman"/>
          <w:sz w:val="24"/>
          <w:szCs w:val="24"/>
          <w:lang w:bidi="en-US"/>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bookmarkEnd w:id="624"/>
    </w:p>
    <w:p w:rsidR="00382D2F" w:rsidRPr="00382D2F" w:rsidRDefault="00382D2F" w:rsidP="00A428F2">
      <w:pPr>
        <w:widowControl w:val="0"/>
        <w:numPr>
          <w:ilvl w:val="0"/>
          <w:numId w:val="1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5" w:name="_Toc422180022"/>
      <w:r w:rsidRPr="00382D2F">
        <w:rPr>
          <w:rFonts w:ascii="Times New Roman" w:eastAsia="Times New Roman" w:hAnsi="Times New Roman"/>
          <w:sz w:val="24"/>
          <w:szCs w:val="24"/>
          <w:lang w:bidi="en-US"/>
        </w:rPr>
        <w:t>использовать свойства чисел и правила действий при выполнении вычислений;</w:t>
      </w:r>
      <w:bookmarkEnd w:id="625"/>
    </w:p>
    <w:p w:rsidR="00382D2F" w:rsidRPr="00382D2F" w:rsidRDefault="00382D2F" w:rsidP="00A428F2">
      <w:pPr>
        <w:widowControl w:val="0"/>
        <w:numPr>
          <w:ilvl w:val="0"/>
          <w:numId w:val="1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6" w:name="_Toc422180023"/>
      <w:r w:rsidRPr="00382D2F">
        <w:rPr>
          <w:rFonts w:ascii="Times New Roman" w:eastAsia="Times New Roman" w:hAnsi="Times New Roman"/>
          <w:sz w:val="24"/>
          <w:szCs w:val="24"/>
          <w:lang w:bidi="en-US"/>
        </w:rPr>
        <w:t>использовать признаки делимости на 2, 5, 3, 9, 10 при выполнении вычислений и решении несложных задач;</w:t>
      </w:r>
      <w:bookmarkEnd w:id="626"/>
    </w:p>
    <w:p w:rsidR="00382D2F" w:rsidRPr="00382D2F" w:rsidRDefault="00382D2F" w:rsidP="00A428F2">
      <w:pPr>
        <w:widowControl w:val="0"/>
        <w:numPr>
          <w:ilvl w:val="0"/>
          <w:numId w:val="1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7" w:name="_Toc422180024"/>
      <w:r w:rsidRPr="00382D2F">
        <w:rPr>
          <w:rFonts w:ascii="Times New Roman" w:eastAsia="Times New Roman" w:hAnsi="Times New Roman"/>
          <w:sz w:val="24"/>
          <w:szCs w:val="24"/>
          <w:lang w:bidi="en-US"/>
        </w:rPr>
        <w:t>выполнять округление рациональных чисел в соответствии с правилами;</w:t>
      </w:r>
      <w:bookmarkEnd w:id="627"/>
    </w:p>
    <w:p w:rsidR="00382D2F" w:rsidRPr="00382D2F" w:rsidRDefault="00382D2F" w:rsidP="00A428F2">
      <w:pPr>
        <w:widowControl w:val="0"/>
        <w:numPr>
          <w:ilvl w:val="0"/>
          <w:numId w:val="1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8" w:name="_Toc422180025"/>
      <w:r w:rsidRPr="00382D2F">
        <w:rPr>
          <w:rFonts w:ascii="Times New Roman" w:eastAsia="Times New Roman" w:hAnsi="Times New Roman"/>
          <w:sz w:val="24"/>
          <w:szCs w:val="24"/>
          <w:lang w:bidi="en-US"/>
        </w:rPr>
        <w:t>оценивать значение квадратного корня из положительного целого числа;</w:t>
      </w:r>
      <w:bookmarkEnd w:id="628"/>
    </w:p>
    <w:p w:rsidR="00382D2F" w:rsidRPr="00382D2F" w:rsidRDefault="00382D2F" w:rsidP="00A428F2">
      <w:pPr>
        <w:widowControl w:val="0"/>
        <w:numPr>
          <w:ilvl w:val="0"/>
          <w:numId w:val="1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29" w:name="_Toc422180026"/>
      <w:r w:rsidRPr="00382D2F">
        <w:rPr>
          <w:rFonts w:ascii="Times New Roman" w:eastAsia="Times New Roman" w:hAnsi="Times New Roman"/>
          <w:sz w:val="24"/>
          <w:szCs w:val="24"/>
          <w:lang w:bidi="en-US"/>
        </w:rPr>
        <w:t>распознавать рациональные и иррациональные числа;</w:t>
      </w:r>
      <w:bookmarkEnd w:id="629"/>
    </w:p>
    <w:p w:rsidR="00382D2F" w:rsidRPr="00382D2F" w:rsidRDefault="00382D2F" w:rsidP="00A428F2">
      <w:pPr>
        <w:widowControl w:val="0"/>
        <w:numPr>
          <w:ilvl w:val="0"/>
          <w:numId w:val="1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0" w:name="_Toc422180027"/>
      <w:r w:rsidRPr="00382D2F">
        <w:rPr>
          <w:rFonts w:ascii="Times New Roman" w:eastAsia="Times New Roman" w:hAnsi="Times New Roman"/>
          <w:sz w:val="24"/>
          <w:szCs w:val="24"/>
          <w:lang w:bidi="en-US"/>
        </w:rPr>
        <w:t>сравнивать числа.</w:t>
      </w:r>
      <w:bookmarkEnd w:id="63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31" w:name="_Toc422180028"/>
      <w:r w:rsidRPr="00382D2F">
        <w:rPr>
          <w:rFonts w:ascii="Times New Roman" w:eastAsia="Times New Roman" w:hAnsi="Times New Roman"/>
          <w:b/>
          <w:sz w:val="24"/>
          <w:szCs w:val="24"/>
          <w:lang w:bidi="en-US"/>
        </w:rPr>
        <w:t>В повседневной жизни и при изучении других предметов:</w:t>
      </w:r>
      <w:bookmarkEnd w:id="631"/>
    </w:p>
    <w:p w:rsidR="00382D2F" w:rsidRPr="00382D2F" w:rsidRDefault="00382D2F" w:rsidP="00A428F2">
      <w:pPr>
        <w:widowControl w:val="0"/>
        <w:numPr>
          <w:ilvl w:val="0"/>
          <w:numId w:val="1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2" w:name="_Toc422180029"/>
      <w:r w:rsidRPr="00382D2F">
        <w:rPr>
          <w:rFonts w:ascii="Times New Roman" w:eastAsia="Times New Roman" w:hAnsi="Times New Roman"/>
          <w:sz w:val="24"/>
          <w:szCs w:val="24"/>
          <w:lang w:bidi="en-US"/>
        </w:rPr>
        <w:t>оценивать результаты вычислений при решении практических задач;</w:t>
      </w:r>
      <w:bookmarkEnd w:id="632"/>
    </w:p>
    <w:p w:rsidR="00382D2F" w:rsidRPr="00382D2F" w:rsidRDefault="00382D2F" w:rsidP="00A428F2">
      <w:pPr>
        <w:widowControl w:val="0"/>
        <w:numPr>
          <w:ilvl w:val="0"/>
          <w:numId w:val="1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3" w:name="_Toc422180030"/>
      <w:r w:rsidRPr="00382D2F">
        <w:rPr>
          <w:rFonts w:ascii="Times New Roman" w:eastAsia="Times New Roman" w:hAnsi="Times New Roman"/>
          <w:sz w:val="24"/>
          <w:szCs w:val="24"/>
          <w:lang w:bidi="en-US"/>
        </w:rPr>
        <w:t>выполнять сравнение чисел в реальных ситуациях;</w:t>
      </w:r>
      <w:bookmarkEnd w:id="633"/>
    </w:p>
    <w:p w:rsidR="00382D2F" w:rsidRPr="00382D2F" w:rsidRDefault="00382D2F" w:rsidP="00A428F2">
      <w:pPr>
        <w:widowControl w:val="0"/>
        <w:numPr>
          <w:ilvl w:val="0"/>
          <w:numId w:val="1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4" w:name="_Toc422180031"/>
      <w:r w:rsidRPr="00382D2F">
        <w:rPr>
          <w:rFonts w:ascii="Times New Roman" w:eastAsia="Times New Roman" w:hAnsi="Times New Roman"/>
          <w:sz w:val="24"/>
          <w:szCs w:val="24"/>
          <w:lang w:bidi="en-US"/>
        </w:rPr>
        <w:t xml:space="preserve">составлять числовые выражения при решении практических задач и задач из других </w:t>
      </w:r>
      <w:r w:rsidRPr="00382D2F">
        <w:rPr>
          <w:rFonts w:ascii="Times New Roman" w:eastAsia="Times New Roman" w:hAnsi="Times New Roman"/>
          <w:sz w:val="24"/>
          <w:szCs w:val="24"/>
          <w:lang w:bidi="en-US"/>
        </w:rPr>
        <w:lastRenderedPageBreak/>
        <w:t>учебных предметов.</w:t>
      </w:r>
      <w:bookmarkEnd w:id="63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35" w:name="_Toc422180032"/>
      <w:r w:rsidRPr="00382D2F">
        <w:rPr>
          <w:rFonts w:ascii="Times New Roman" w:eastAsia="Times New Roman" w:hAnsi="Times New Roman"/>
          <w:b/>
          <w:sz w:val="24"/>
          <w:szCs w:val="24"/>
          <w:lang w:bidi="en-US"/>
        </w:rPr>
        <w:t>Тождественные преобразования.</w:t>
      </w:r>
      <w:bookmarkEnd w:id="635"/>
    </w:p>
    <w:p w:rsidR="00382D2F" w:rsidRPr="00382D2F" w:rsidRDefault="00382D2F" w:rsidP="00A428F2">
      <w:pPr>
        <w:widowControl w:val="0"/>
        <w:numPr>
          <w:ilvl w:val="0"/>
          <w:numId w:val="15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6" w:name="_Toc422180033"/>
      <w:r w:rsidRPr="00382D2F">
        <w:rPr>
          <w:rFonts w:ascii="Times New Roman" w:eastAsia="Times New Roman" w:hAnsi="Times New Roman"/>
          <w:sz w:val="24"/>
          <w:szCs w:val="24"/>
          <w:lang w:bidi="en-US"/>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bookmarkEnd w:id="636"/>
    </w:p>
    <w:p w:rsidR="00382D2F" w:rsidRPr="00382D2F" w:rsidRDefault="00382D2F" w:rsidP="00A428F2">
      <w:pPr>
        <w:widowControl w:val="0"/>
        <w:numPr>
          <w:ilvl w:val="0"/>
          <w:numId w:val="15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7" w:name="_Toc422180034"/>
      <w:r w:rsidRPr="00382D2F">
        <w:rPr>
          <w:rFonts w:ascii="Times New Roman" w:eastAsia="Times New Roman" w:hAnsi="Times New Roman"/>
          <w:sz w:val="24"/>
          <w:szCs w:val="24"/>
          <w:lang w:bidi="en-US"/>
        </w:rPr>
        <w:t>выполнять несложные преобразования целых выражений: раскрывать скобки, приводить подобные слагаемые;</w:t>
      </w:r>
      <w:bookmarkEnd w:id="637"/>
    </w:p>
    <w:p w:rsidR="00382D2F" w:rsidRPr="00382D2F" w:rsidRDefault="00382D2F" w:rsidP="00A428F2">
      <w:pPr>
        <w:widowControl w:val="0"/>
        <w:numPr>
          <w:ilvl w:val="0"/>
          <w:numId w:val="15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8" w:name="_Toc422180035"/>
      <w:r w:rsidRPr="00382D2F">
        <w:rPr>
          <w:rFonts w:ascii="Times New Roman" w:eastAsia="Times New Roman" w:hAnsi="Times New Roman"/>
          <w:sz w:val="24"/>
          <w:szCs w:val="24"/>
          <w:lang w:bidi="en-US"/>
        </w:rPr>
        <w:t>использовать формулы сокращенного умножения (квадрат суммы, квадрат разности, разность квадратов) для упрощения вычислений значений выражений;</w:t>
      </w:r>
      <w:bookmarkEnd w:id="638"/>
    </w:p>
    <w:p w:rsidR="00382D2F" w:rsidRPr="00382D2F" w:rsidRDefault="00382D2F" w:rsidP="00A428F2">
      <w:pPr>
        <w:widowControl w:val="0"/>
        <w:numPr>
          <w:ilvl w:val="0"/>
          <w:numId w:val="15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39" w:name="_Toc422180036"/>
      <w:r w:rsidRPr="00382D2F">
        <w:rPr>
          <w:rFonts w:ascii="Times New Roman" w:eastAsia="Times New Roman" w:hAnsi="Times New Roman"/>
          <w:sz w:val="24"/>
          <w:szCs w:val="24"/>
          <w:lang w:bidi="en-US"/>
        </w:rPr>
        <w:t>выполнять несложные преобразования дробно-линейных выражений и выражений с квадратными корнями.</w:t>
      </w:r>
      <w:bookmarkEnd w:id="63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40" w:name="_Toc422180037"/>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640"/>
    </w:p>
    <w:p w:rsidR="00382D2F" w:rsidRPr="00382D2F" w:rsidRDefault="00382D2F" w:rsidP="00A428F2">
      <w:pPr>
        <w:widowControl w:val="0"/>
        <w:numPr>
          <w:ilvl w:val="0"/>
          <w:numId w:val="1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1" w:name="_Toc422180038"/>
      <w:r w:rsidRPr="00382D2F">
        <w:rPr>
          <w:rFonts w:ascii="Times New Roman" w:eastAsia="Times New Roman" w:hAnsi="Times New Roman"/>
          <w:sz w:val="24"/>
          <w:szCs w:val="24"/>
          <w:lang w:bidi="en-US"/>
        </w:rPr>
        <w:t>понимать смысл записи числа в стандартном виде;</w:t>
      </w:r>
      <w:bookmarkEnd w:id="641"/>
    </w:p>
    <w:p w:rsidR="00382D2F" w:rsidRPr="00382D2F" w:rsidRDefault="00382D2F" w:rsidP="00A428F2">
      <w:pPr>
        <w:widowControl w:val="0"/>
        <w:numPr>
          <w:ilvl w:val="0"/>
          <w:numId w:val="1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2" w:name="_Toc422180039"/>
      <w:r w:rsidRPr="00382D2F">
        <w:rPr>
          <w:rFonts w:ascii="Times New Roman" w:eastAsia="Times New Roman" w:hAnsi="Times New Roman"/>
          <w:sz w:val="24"/>
          <w:szCs w:val="24"/>
          <w:lang w:bidi="en-US"/>
        </w:rPr>
        <w:t>оперировать на базовом уровне понятием «стандартная запись числа».</w:t>
      </w:r>
      <w:bookmarkEnd w:id="64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43" w:name="_Toc422180040"/>
      <w:r w:rsidRPr="00382D2F">
        <w:rPr>
          <w:rFonts w:ascii="Times New Roman" w:eastAsia="Times New Roman" w:hAnsi="Times New Roman"/>
          <w:b/>
          <w:sz w:val="24"/>
          <w:szCs w:val="24"/>
          <w:lang w:bidi="en-US"/>
        </w:rPr>
        <w:t>Уравнения и неравенства.</w:t>
      </w:r>
      <w:bookmarkEnd w:id="643"/>
    </w:p>
    <w:p w:rsidR="00382D2F" w:rsidRPr="00382D2F" w:rsidRDefault="00382D2F" w:rsidP="00A428F2">
      <w:pPr>
        <w:widowControl w:val="0"/>
        <w:numPr>
          <w:ilvl w:val="0"/>
          <w:numId w:val="15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4" w:name="_Toc422180041"/>
      <w:r w:rsidRPr="00382D2F">
        <w:rPr>
          <w:rFonts w:ascii="Times New Roman" w:eastAsia="Times New Roman" w:hAnsi="Times New Roman"/>
          <w:sz w:val="24"/>
          <w:szCs w:val="24"/>
          <w:lang w:bidi="en-US"/>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bookmarkEnd w:id="644"/>
    </w:p>
    <w:p w:rsidR="00382D2F" w:rsidRPr="00382D2F" w:rsidRDefault="00382D2F" w:rsidP="00A428F2">
      <w:pPr>
        <w:widowControl w:val="0"/>
        <w:numPr>
          <w:ilvl w:val="0"/>
          <w:numId w:val="15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5" w:name="_Toc422180042"/>
      <w:r w:rsidRPr="00382D2F">
        <w:rPr>
          <w:rFonts w:ascii="Times New Roman" w:eastAsia="Times New Roman" w:hAnsi="Times New Roman"/>
          <w:sz w:val="24"/>
          <w:szCs w:val="24"/>
          <w:lang w:bidi="en-US"/>
        </w:rPr>
        <w:t>проверять справедливость числовых равенств и неравенств;</w:t>
      </w:r>
      <w:bookmarkEnd w:id="645"/>
    </w:p>
    <w:p w:rsidR="00382D2F" w:rsidRPr="00382D2F" w:rsidRDefault="00382D2F" w:rsidP="00A428F2">
      <w:pPr>
        <w:widowControl w:val="0"/>
        <w:numPr>
          <w:ilvl w:val="0"/>
          <w:numId w:val="15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6" w:name="_Toc422180043"/>
      <w:r w:rsidRPr="00382D2F">
        <w:rPr>
          <w:rFonts w:ascii="Times New Roman" w:eastAsia="Times New Roman" w:hAnsi="Times New Roman"/>
          <w:sz w:val="24"/>
          <w:szCs w:val="24"/>
          <w:lang w:bidi="en-US"/>
        </w:rPr>
        <w:t>решать линейные неравенства и несложные неравенства, сводящиеся к линейным;</w:t>
      </w:r>
      <w:bookmarkEnd w:id="646"/>
    </w:p>
    <w:p w:rsidR="00382D2F" w:rsidRPr="00382D2F" w:rsidRDefault="00382D2F" w:rsidP="00A428F2">
      <w:pPr>
        <w:widowControl w:val="0"/>
        <w:numPr>
          <w:ilvl w:val="0"/>
          <w:numId w:val="15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7" w:name="_Toc422180044"/>
      <w:r w:rsidRPr="00382D2F">
        <w:rPr>
          <w:rFonts w:ascii="Times New Roman" w:eastAsia="Times New Roman" w:hAnsi="Times New Roman"/>
          <w:sz w:val="24"/>
          <w:szCs w:val="24"/>
          <w:lang w:bidi="en-US"/>
        </w:rPr>
        <w:t>решать системы несложных линейных уравнений, неравенств;</w:t>
      </w:r>
      <w:bookmarkEnd w:id="647"/>
    </w:p>
    <w:p w:rsidR="00382D2F" w:rsidRPr="00382D2F" w:rsidRDefault="00382D2F" w:rsidP="00A428F2">
      <w:pPr>
        <w:widowControl w:val="0"/>
        <w:numPr>
          <w:ilvl w:val="0"/>
          <w:numId w:val="15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8" w:name="_Toc422180045"/>
      <w:r w:rsidRPr="00382D2F">
        <w:rPr>
          <w:rFonts w:ascii="Times New Roman" w:eastAsia="Times New Roman" w:hAnsi="Times New Roman"/>
          <w:sz w:val="24"/>
          <w:szCs w:val="24"/>
          <w:lang w:bidi="en-US"/>
        </w:rPr>
        <w:t>проверять, является ли данное число решением уравнения (неравенства);</w:t>
      </w:r>
      <w:bookmarkEnd w:id="648"/>
    </w:p>
    <w:p w:rsidR="00382D2F" w:rsidRPr="00382D2F" w:rsidRDefault="00382D2F" w:rsidP="00A428F2">
      <w:pPr>
        <w:widowControl w:val="0"/>
        <w:numPr>
          <w:ilvl w:val="0"/>
          <w:numId w:val="15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49" w:name="_Toc422180046"/>
      <w:r w:rsidRPr="00382D2F">
        <w:rPr>
          <w:rFonts w:ascii="Times New Roman" w:eastAsia="Times New Roman" w:hAnsi="Times New Roman"/>
          <w:sz w:val="24"/>
          <w:szCs w:val="24"/>
          <w:lang w:bidi="en-US"/>
        </w:rPr>
        <w:t>решать квадратные уравнения по формуле корней квадратного уравнения;</w:t>
      </w:r>
      <w:bookmarkEnd w:id="649"/>
    </w:p>
    <w:p w:rsidR="00382D2F" w:rsidRPr="00382D2F" w:rsidRDefault="00382D2F" w:rsidP="00A428F2">
      <w:pPr>
        <w:widowControl w:val="0"/>
        <w:numPr>
          <w:ilvl w:val="0"/>
          <w:numId w:val="15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0" w:name="_Toc422180047"/>
      <w:r w:rsidRPr="00382D2F">
        <w:rPr>
          <w:rFonts w:ascii="Times New Roman" w:eastAsia="Times New Roman" w:hAnsi="Times New Roman"/>
          <w:sz w:val="24"/>
          <w:szCs w:val="24"/>
          <w:lang w:bidi="en-US"/>
        </w:rPr>
        <w:t>изображать решения неравенств и их систем на числовой прямой.</w:t>
      </w:r>
      <w:bookmarkEnd w:id="65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51" w:name="_Toc422180048"/>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составлять и решать линейные уравнения при решении задач, возникающих в других учебных предметах.</w:t>
      </w:r>
      <w:bookmarkEnd w:id="65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52" w:name="_Toc422180049"/>
      <w:r w:rsidRPr="00382D2F">
        <w:rPr>
          <w:rFonts w:ascii="Times New Roman" w:eastAsia="Times New Roman" w:hAnsi="Times New Roman"/>
          <w:b/>
          <w:sz w:val="24"/>
          <w:szCs w:val="24"/>
          <w:lang w:bidi="en-US"/>
        </w:rPr>
        <w:t>Функции.</w:t>
      </w:r>
      <w:bookmarkEnd w:id="652"/>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3" w:name="_Toc422180050"/>
      <w:r w:rsidRPr="00382D2F">
        <w:rPr>
          <w:rFonts w:ascii="Times New Roman" w:eastAsia="Times New Roman" w:hAnsi="Times New Roman"/>
          <w:sz w:val="24"/>
          <w:szCs w:val="24"/>
          <w:lang w:bidi="en-US"/>
        </w:rPr>
        <w:t>Находить значение функции по заданному значению аргумента;</w:t>
      </w:r>
      <w:bookmarkEnd w:id="653"/>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4" w:name="_Toc422180051"/>
      <w:r w:rsidRPr="00382D2F">
        <w:rPr>
          <w:rFonts w:ascii="Times New Roman" w:eastAsia="Times New Roman" w:hAnsi="Times New Roman"/>
          <w:sz w:val="24"/>
          <w:szCs w:val="24"/>
          <w:lang w:bidi="en-US"/>
        </w:rPr>
        <w:t>находить значение аргумента по заданному значению функции в несложных ситуациях;</w:t>
      </w:r>
      <w:bookmarkEnd w:id="654"/>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5" w:name="_Toc422180052"/>
      <w:r w:rsidRPr="00382D2F">
        <w:rPr>
          <w:rFonts w:ascii="Times New Roman" w:eastAsia="Times New Roman" w:hAnsi="Times New Roman"/>
          <w:sz w:val="24"/>
          <w:szCs w:val="24"/>
          <w:lang w:bidi="en-US"/>
        </w:rPr>
        <w:t>определять положение точки по её координатам, координаты точки по её положению на координатной плоскости;</w:t>
      </w:r>
      <w:bookmarkEnd w:id="655"/>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6" w:name="_Toc422180053"/>
      <w:r w:rsidRPr="00382D2F">
        <w:rPr>
          <w:rFonts w:ascii="Times New Roman" w:eastAsia="Times New Roman" w:hAnsi="Times New Roman"/>
          <w:sz w:val="24"/>
          <w:szCs w:val="24"/>
          <w:lang w:bidi="en-US"/>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bookmarkEnd w:id="656"/>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7" w:name="_Toc422180054"/>
      <w:r w:rsidRPr="00382D2F">
        <w:rPr>
          <w:rFonts w:ascii="Times New Roman" w:eastAsia="Times New Roman" w:hAnsi="Times New Roman"/>
          <w:sz w:val="24"/>
          <w:szCs w:val="24"/>
          <w:lang w:bidi="en-US"/>
        </w:rPr>
        <w:t>строить график линейной функции;</w:t>
      </w:r>
      <w:bookmarkEnd w:id="657"/>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8" w:name="_Toc422180055"/>
      <w:r w:rsidRPr="00382D2F">
        <w:rPr>
          <w:rFonts w:ascii="Times New Roman" w:eastAsia="Times New Roman" w:hAnsi="Times New Roman"/>
          <w:sz w:val="24"/>
          <w:szCs w:val="24"/>
          <w:lang w:bidi="en-US"/>
        </w:rPr>
        <w:t>проверять, является ли данный график графиком заданной функции (линейной, квадратичной, обратной пропорциональности);</w:t>
      </w:r>
      <w:bookmarkEnd w:id="658"/>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59" w:name="_Toc422180056"/>
      <w:r w:rsidRPr="00382D2F">
        <w:rPr>
          <w:rFonts w:ascii="Times New Roman" w:eastAsia="Times New Roman" w:hAnsi="Times New Roman"/>
          <w:sz w:val="24"/>
          <w:szCs w:val="24"/>
          <w:lang w:bidi="en-US"/>
        </w:rPr>
        <w:t>определять приближённые значения координат точки пересечения графиков функций;</w:t>
      </w:r>
      <w:bookmarkEnd w:id="659"/>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0" w:name="_Toc422180057"/>
      <w:r w:rsidRPr="00382D2F">
        <w:rPr>
          <w:rFonts w:ascii="Times New Roman" w:eastAsia="Times New Roman" w:hAnsi="Times New Roman"/>
          <w:sz w:val="24"/>
          <w:szCs w:val="24"/>
          <w:lang w:bidi="en-US"/>
        </w:rPr>
        <w:t>оперировать на базовом уровне понятиями: последовательность, арифметическая прогрессия, геометрическая прогрессия;</w:t>
      </w:r>
      <w:bookmarkEnd w:id="660"/>
    </w:p>
    <w:p w:rsidR="00382D2F" w:rsidRPr="00382D2F" w:rsidRDefault="00382D2F" w:rsidP="00A428F2">
      <w:pPr>
        <w:widowControl w:val="0"/>
        <w:numPr>
          <w:ilvl w:val="0"/>
          <w:numId w:val="1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1" w:name="_Toc422180058"/>
      <w:r w:rsidRPr="00382D2F">
        <w:rPr>
          <w:rFonts w:ascii="Times New Roman" w:eastAsia="Times New Roman" w:hAnsi="Times New Roman"/>
          <w:sz w:val="24"/>
          <w:szCs w:val="24"/>
          <w:lang w:bidi="en-US"/>
        </w:rPr>
        <w:t>решать задачи на прогрессии, в которых ответ может быть получен непосредственным подсчётом без применения формул.</w:t>
      </w:r>
      <w:bookmarkEnd w:id="66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62" w:name="_Toc422180059"/>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662"/>
    </w:p>
    <w:p w:rsidR="00382D2F" w:rsidRPr="00382D2F" w:rsidRDefault="00382D2F" w:rsidP="00A428F2">
      <w:pPr>
        <w:widowControl w:val="0"/>
        <w:numPr>
          <w:ilvl w:val="0"/>
          <w:numId w:val="1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3" w:name="_Toc422180060"/>
      <w:r w:rsidRPr="00382D2F">
        <w:rPr>
          <w:rFonts w:ascii="Times New Roman" w:eastAsia="Times New Roman" w:hAnsi="Times New Roman"/>
          <w:sz w:val="24"/>
          <w:szCs w:val="24"/>
          <w:lang w:bidi="en-US"/>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bookmarkEnd w:id="663"/>
    </w:p>
    <w:p w:rsidR="00382D2F" w:rsidRPr="00382D2F" w:rsidRDefault="00382D2F" w:rsidP="00A428F2">
      <w:pPr>
        <w:widowControl w:val="0"/>
        <w:numPr>
          <w:ilvl w:val="0"/>
          <w:numId w:val="1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4" w:name="_Toc422180061"/>
      <w:r w:rsidRPr="00382D2F">
        <w:rPr>
          <w:rFonts w:ascii="Times New Roman" w:eastAsia="Times New Roman" w:hAnsi="Times New Roman"/>
          <w:sz w:val="24"/>
          <w:szCs w:val="24"/>
          <w:lang w:bidi="en-US"/>
        </w:rPr>
        <w:t>использовать свойства линейной функции и ее график при решении задач из других учебных предметов.</w:t>
      </w:r>
      <w:bookmarkEnd w:id="66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65" w:name="_Toc422180062"/>
      <w:r w:rsidRPr="00382D2F">
        <w:rPr>
          <w:rFonts w:ascii="Times New Roman" w:eastAsia="Times New Roman" w:hAnsi="Times New Roman"/>
          <w:b/>
          <w:sz w:val="24"/>
          <w:szCs w:val="24"/>
          <w:lang w:bidi="en-US"/>
        </w:rPr>
        <w:t>Статистика и теория вероятностей</w:t>
      </w:r>
      <w:r w:rsidRPr="00382D2F">
        <w:rPr>
          <w:rFonts w:ascii="Times New Roman" w:eastAsia="Times New Roman" w:hAnsi="Times New Roman"/>
          <w:sz w:val="24"/>
          <w:szCs w:val="24"/>
          <w:lang w:bidi="en-US"/>
        </w:rPr>
        <w:t>.</w:t>
      </w:r>
      <w:bookmarkEnd w:id="665"/>
    </w:p>
    <w:p w:rsidR="00382D2F" w:rsidRPr="00382D2F" w:rsidRDefault="00382D2F" w:rsidP="00A428F2">
      <w:pPr>
        <w:widowControl w:val="0"/>
        <w:numPr>
          <w:ilvl w:val="0"/>
          <w:numId w:val="1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6" w:name="_Toc422180063"/>
      <w:r w:rsidRPr="00382D2F">
        <w:rPr>
          <w:rFonts w:ascii="Times New Roman" w:eastAsia="Times New Roman" w:hAnsi="Times New Roman"/>
          <w:sz w:val="24"/>
          <w:szCs w:val="24"/>
          <w:lang w:bidi="en-US"/>
        </w:rPr>
        <w:lastRenderedPageBreak/>
        <w:t>Иметь представление о статистических характеристиках, вероятности случайного события, комбинаторных задачах;</w:t>
      </w:r>
      <w:bookmarkEnd w:id="666"/>
    </w:p>
    <w:p w:rsidR="00382D2F" w:rsidRPr="00382D2F" w:rsidRDefault="00382D2F" w:rsidP="00A428F2">
      <w:pPr>
        <w:widowControl w:val="0"/>
        <w:numPr>
          <w:ilvl w:val="0"/>
          <w:numId w:val="1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7" w:name="_Toc422180064"/>
      <w:r w:rsidRPr="00382D2F">
        <w:rPr>
          <w:rFonts w:ascii="Times New Roman" w:eastAsia="Times New Roman" w:hAnsi="Times New Roman"/>
          <w:sz w:val="24"/>
          <w:szCs w:val="24"/>
          <w:lang w:bidi="en-US"/>
        </w:rPr>
        <w:t>решать простейшие комбинаторные задачи методом прямого и организованного перебора;</w:t>
      </w:r>
      <w:bookmarkEnd w:id="667"/>
    </w:p>
    <w:p w:rsidR="00382D2F" w:rsidRPr="00382D2F" w:rsidRDefault="00382D2F" w:rsidP="00A428F2">
      <w:pPr>
        <w:widowControl w:val="0"/>
        <w:numPr>
          <w:ilvl w:val="0"/>
          <w:numId w:val="1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8" w:name="_Toc422180065"/>
      <w:r w:rsidRPr="00382D2F">
        <w:rPr>
          <w:rFonts w:ascii="Times New Roman" w:eastAsia="Times New Roman" w:hAnsi="Times New Roman"/>
          <w:sz w:val="24"/>
          <w:szCs w:val="24"/>
          <w:lang w:bidi="en-US"/>
        </w:rPr>
        <w:t>представлять данные в виде таблиц, диаграмм, графиков;</w:t>
      </w:r>
      <w:bookmarkEnd w:id="668"/>
    </w:p>
    <w:p w:rsidR="00382D2F" w:rsidRPr="00382D2F" w:rsidRDefault="00382D2F" w:rsidP="00A428F2">
      <w:pPr>
        <w:widowControl w:val="0"/>
        <w:numPr>
          <w:ilvl w:val="0"/>
          <w:numId w:val="1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69" w:name="_Toc422180066"/>
      <w:r w:rsidRPr="00382D2F">
        <w:rPr>
          <w:rFonts w:ascii="Times New Roman" w:eastAsia="Times New Roman" w:hAnsi="Times New Roman"/>
          <w:sz w:val="24"/>
          <w:szCs w:val="24"/>
          <w:lang w:bidi="en-US"/>
        </w:rPr>
        <w:t>читать информацию, представленную в виде таблицы, диаграммы, графика;</w:t>
      </w:r>
      <w:bookmarkEnd w:id="669"/>
    </w:p>
    <w:p w:rsidR="00382D2F" w:rsidRPr="00382D2F" w:rsidRDefault="00382D2F" w:rsidP="00A428F2">
      <w:pPr>
        <w:widowControl w:val="0"/>
        <w:numPr>
          <w:ilvl w:val="0"/>
          <w:numId w:val="1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0" w:name="_Toc422180067"/>
      <w:r w:rsidRPr="00382D2F">
        <w:rPr>
          <w:rFonts w:ascii="Times New Roman" w:eastAsia="Times New Roman" w:hAnsi="Times New Roman"/>
          <w:sz w:val="24"/>
          <w:szCs w:val="24"/>
          <w:lang w:bidi="en-US"/>
        </w:rPr>
        <w:t>определять основные статистические характеристики числовых наборов;</w:t>
      </w:r>
      <w:bookmarkEnd w:id="670"/>
    </w:p>
    <w:p w:rsidR="00382D2F" w:rsidRPr="00382D2F" w:rsidRDefault="00382D2F" w:rsidP="00A428F2">
      <w:pPr>
        <w:widowControl w:val="0"/>
        <w:numPr>
          <w:ilvl w:val="0"/>
          <w:numId w:val="1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1" w:name="_Toc422180068"/>
      <w:r w:rsidRPr="00382D2F">
        <w:rPr>
          <w:rFonts w:ascii="Times New Roman" w:eastAsia="Times New Roman" w:hAnsi="Times New Roman"/>
          <w:sz w:val="24"/>
          <w:szCs w:val="24"/>
          <w:lang w:bidi="en-US"/>
        </w:rPr>
        <w:t>оценивать вероятность события в простейших случаях;</w:t>
      </w:r>
      <w:bookmarkEnd w:id="671"/>
    </w:p>
    <w:p w:rsidR="00382D2F" w:rsidRPr="00382D2F" w:rsidRDefault="00382D2F" w:rsidP="00A428F2">
      <w:pPr>
        <w:widowControl w:val="0"/>
        <w:numPr>
          <w:ilvl w:val="0"/>
          <w:numId w:val="1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2" w:name="_Toc422180069"/>
      <w:r w:rsidRPr="00382D2F">
        <w:rPr>
          <w:rFonts w:ascii="Times New Roman" w:eastAsia="Times New Roman" w:hAnsi="Times New Roman"/>
          <w:sz w:val="24"/>
          <w:szCs w:val="24"/>
          <w:lang w:bidi="en-US"/>
        </w:rPr>
        <w:t>иметь представление о роли закона больших чисел в массовых явлениях.</w:t>
      </w:r>
      <w:bookmarkEnd w:id="67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73" w:name="_Toc422180070"/>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673"/>
    </w:p>
    <w:p w:rsidR="00382D2F" w:rsidRPr="00382D2F" w:rsidRDefault="00382D2F" w:rsidP="00A428F2">
      <w:pPr>
        <w:widowControl w:val="0"/>
        <w:numPr>
          <w:ilvl w:val="0"/>
          <w:numId w:val="1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4" w:name="_Toc422180071"/>
      <w:r w:rsidRPr="00382D2F">
        <w:rPr>
          <w:rFonts w:ascii="Times New Roman" w:eastAsia="Times New Roman" w:hAnsi="Times New Roman"/>
          <w:sz w:val="24"/>
          <w:szCs w:val="24"/>
          <w:lang w:bidi="en-US"/>
        </w:rPr>
        <w:t>оценивать количество возможных вариантов методом перебора;</w:t>
      </w:r>
      <w:bookmarkEnd w:id="674"/>
    </w:p>
    <w:p w:rsidR="00382D2F" w:rsidRPr="00382D2F" w:rsidRDefault="00382D2F" w:rsidP="00A428F2">
      <w:pPr>
        <w:widowControl w:val="0"/>
        <w:numPr>
          <w:ilvl w:val="0"/>
          <w:numId w:val="1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5" w:name="_Toc422180072"/>
      <w:r w:rsidRPr="00382D2F">
        <w:rPr>
          <w:rFonts w:ascii="Times New Roman" w:eastAsia="Times New Roman" w:hAnsi="Times New Roman"/>
          <w:sz w:val="24"/>
          <w:szCs w:val="24"/>
          <w:lang w:bidi="en-US"/>
        </w:rPr>
        <w:t>иметь представление о роли практически достоверных и маловероятных событий;</w:t>
      </w:r>
      <w:bookmarkEnd w:id="675"/>
    </w:p>
    <w:p w:rsidR="00382D2F" w:rsidRPr="00382D2F" w:rsidRDefault="00382D2F" w:rsidP="00A428F2">
      <w:pPr>
        <w:widowControl w:val="0"/>
        <w:numPr>
          <w:ilvl w:val="0"/>
          <w:numId w:val="1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6" w:name="_Toc422180073"/>
      <w:r w:rsidRPr="00382D2F">
        <w:rPr>
          <w:rFonts w:ascii="Times New Roman" w:eastAsia="Times New Roman" w:hAnsi="Times New Roman"/>
          <w:sz w:val="24"/>
          <w:szCs w:val="24"/>
          <w:lang w:bidi="en-US"/>
        </w:rPr>
        <w:t>сравнивать основные статистические характеристики, полученные в процессе решения прикладной задачи, изучения реального явления;</w:t>
      </w:r>
      <w:bookmarkEnd w:id="676"/>
    </w:p>
    <w:p w:rsidR="00382D2F" w:rsidRPr="00382D2F" w:rsidRDefault="00382D2F" w:rsidP="00A428F2">
      <w:pPr>
        <w:widowControl w:val="0"/>
        <w:numPr>
          <w:ilvl w:val="0"/>
          <w:numId w:val="1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7" w:name="_Toc422180074"/>
      <w:r w:rsidRPr="00382D2F">
        <w:rPr>
          <w:rFonts w:ascii="Times New Roman" w:eastAsia="Times New Roman" w:hAnsi="Times New Roman"/>
          <w:sz w:val="24"/>
          <w:szCs w:val="24"/>
          <w:lang w:bidi="en-US"/>
        </w:rPr>
        <w:t>оценивать вероятность реальных событий и явлений в несложных ситуациях.</w:t>
      </w:r>
      <w:bookmarkEnd w:id="67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78" w:name="_Toc422180075"/>
      <w:r w:rsidRPr="00382D2F">
        <w:rPr>
          <w:rFonts w:ascii="Times New Roman" w:eastAsia="Times New Roman" w:hAnsi="Times New Roman"/>
          <w:b/>
          <w:sz w:val="24"/>
          <w:szCs w:val="24"/>
          <w:lang w:bidi="en-US"/>
        </w:rPr>
        <w:t>Текстовые задачи</w:t>
      </w:r>
      <w:bookmarkEnd w:id="678"/>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79" w:name="_Toc422180076"/>
      <w:r w:rsidRPr="00382D2F">
        <w:rPr>
          <w:rFonts w:ascii="Times New Roman" w:eastAsia="Times New Roman" w:hAnsi="Times New Roman"/>
          <w:sz w:val="24"/>
          <w:szCs w:val="24"/>
          <w:lang w:bidi="en-US"/>
        </w:rPr>
        <w:t>Решать несложные сюжетные задачи разных типов на все арифметические действия;</w:t>
      </w:r>
      <w:bookmarkEnd w:id="679"/>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0" w:name="_Toc422180077"/>
      <w:r w:rsidRPr="00382D2F">
        <w:rPr>
          <w:rFonts w:ascii="Times New Roman" w:eastAsia="Times New Roman" w:hAnsi="Times New Roman"/>
          <w:sz w:val="24"/>
          <w:szCs w:val="24"/>
          <w:lang w:bidi="en-US"/>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bookmarkEnd w:id="680"/>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1" w:name="_Toc422180078"/>
      <w:r w:rsidRPr="00382D2F">
        <w:rPr>
          <w:rFonts w:ascii="Times New Roman" w:eastAsia="Times New Roman" w:hAnsi="Times New Roman"/>
          <w:sz w:val="24"/>
          <w:szCs w:val="24"/>
          <w:lang w:bidi="en-US"/>
        </w:rPr>
        <w:t>осуществлять способ поиска решения задачи, в котором рассуждение строится от условия к требованию или от требования к условию;</w:t>
      </w:r>
      <w:bookmarkEnd w:id="681"/>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2" w:name="_Toc422180079"/>
      <w:r w:rsidRPr="00382D2F">
        <w:rPr>
          <w:rFonts w:ascii="Times New Roman" w:eastAsia="Times New Roman" w:hAnsi="Times New Roman"/>
          <w:sz w:val="24"/>
          <w:szCs w:val="24"/>
          <w:lang w:bidi="en-US"/>
        </w:rPr>
        <w:t>составлять план решения задачи;</w:t>
      </w:r>
      <w:bookmarkEnd w:id="682"/>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3" w:name="_Toc422180080"/>
      <w:r w:rsidRPr="00382D2F">
        <w:rPr>
          <w:rFonts w:ascii="Times New Roman" w:eastAsia="Times New Roman" w:hAnsi="Times New Roman"/>
          <w:sz w:val="24"/>
          <w:szCs w:val="24"/>
          <w:lang w:bidi="en-US"/>
        </w:rPr>
        <w:t>выделять этапы решения задачи;</w:t>
      </w:r>
      <w:bookmarkEnd w:id="683"/>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4" w:name="_Toc422180081"/>
      <w:r w:rsidRPr="00382D2F">
        <w:rPr>
          <w:rFonts w:ascii="Times New Roman" w:eastAsia="Times New Roman" w:hAnsi="Times New Roman"/>
          <w:sz w:val="24"/>
          <w:szCs w:val="24"/>
          <w:lang w:bidi="en-US"/>
        </w:rPr>
        <w:t>интерпретировать вычислительные результаты в задаче, исследовать полученное решение задачи;</w:t>
      </w:r>
      <w:bookmarkEnd w:id="684"/>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5" w:name="_Toc422180082"/>
      <w:r w:rsidRPr="00382D2F">
        <w:rPr>
          <w:rFonts w:ascii="Times New Roman" w:eastAsia="Times New Roman" w:hAnsi="Times New Roman"/>
          <w:sz w:val="24"/>
          <w:szCs w:val="24"/>
          <w:lang w:bidi="en-US"/>
        </w:rPr>
        <w:t>знать различие скоростей объекта в стоячей воде, против течения и по течению реки;</w:t>
      </w:r>
      <w:bookmarkEnd w:id="685"/>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6" w:name="_Toc422180083"/>
      <w:r w:rsidRPr="00382D2F">
        <w:rPr>
          <w:rFonts w:ascii="Times New Roman" w:eastAsia="Times New Roman" w:hAnsi="Times New Roman"/>
          <w:sz w:val="24"/>
          <w:szCs w:val="24"/>
          <w:lang w:bidi="en-US"/>
        </w:rPr>
        <w:t>решать задачи на нахождение части числа и числа по его части;</w:t>
      </w:r>
      <w:bookmarkEnd w:id="686"/>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7" w:name="_Toc422180084"/>
      <w:r w:rsidRPr="00382D2F">
        <w:rPr>
          <w:rFonts w:ascii="Times New Roman" w:eastAsia="Times New Roman" w:hAnsi="Times New Roman"/>
          <w:sz w:val="24"/>
          <w:szCs w:val="24"/>
          <w:lang w:bidi="en-US"/>
        </w:rPr>
        <w:t>решать задачи разных типов (на работу, на покупки, на движение), связывающих три величины, выделять эти величины и отношения между ними;</w:t>
      </w:r>
      <w:bookmarkEnd w:id="687"/>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8" w:name="_Toc422180085"/>
      <w:r w:rsidRPr="00382D2F">
        <w:rPr>
          <w:rFonts w:ascii="Times New Roman" w:eastAsia="Times New Roman" w:hAnsi="Times New Roman"/>
          <w:sz w:val="24"/>
          <w:szCs w:val="24"/>
          <w:lang w:bidi="en-US"/>
        </w:rPr>
        <w:t>находить процент от числа, число по проценту от него, находить процентное снижение или процентное повышение величины;</w:t>
      </w:r>
      <w:bookmarkEnd w:id="688"/>
    </w:p>
    <w:p w:rsidR="00382D2F" w:rsidRPr="00382D2F" w:rsidRDefault="00382D2F" w:rsidP="00A428F2">
      <w:pPr>
        <w:widowControl w:val="0"/>
        <w:numPr>
          <w:ilvl w:val="0"/>
          <w:numId w:val="1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689" w:name="_Toc422180086"/>
      <w:r w:rsidRPr="00382D2F">
        <w:rPr>
          <w:rFonts w:ascii="Times New Roman" w:eastAsia="Times New Roman" w:hAnsi="Times New Roman"/>
          <w:sz w:val="24"/>
          <w:szCs w:val="24"/>
          <w:lang w:bidi="en-US"/>
        </w:rPr>
        <w:t>решать несложные логические задачи методом рассуждений.</w:t>
      </w:r>
      <w:bookmarkEnd w:id="68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90" w:name="_Toc422180087"/>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выдвигать гипотезы о возможных предельных значениях искомых в задаче величин (делать прикидку).</w:t>
      </w:r>
      <w:bookmarkEnd w:id="69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91" w:name="_Toc422180088"/>
      <w:r w:rsidRPr="00382D2F">
        <w:rPr>
          <w:rFonts w:ascii="Times New Roman" w:eastAsia="Times New Roman" w:hAnsi="Times New Roman"/>
          <w:b/>
          <w:sz w:val="24"/>
          <w:szCs w:val="24"/>
          <w:lang w:bidi="en-US"/>
        </w:rPr>
        <w:t>Геометрические фигуры.</w:t>
      </w:r>
      <w:bookmarkEnd w:id="691"/>
    </w:p>
    <w:p w:rsidR="00382D2F" w:rsidRPr="00382D2F" w:rsidRDefault="00382D2F" w:rsidP="00A428F2">
      <w:pPr>
        <w:widowControl w:val="0"/>
        <w:numPr>
          <w:ilvl w:val="0"/>
          <w:numId w:val="16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692" w:name="_Toc422180089"/>
      <w:r w:rsidRPr="00382D2F">
        <w:rPr>
          <w:rFonts w:ascii="Times New Roman" w:eastAsia="Times New Roman" w:hAnsi="Times New Roman"/>
          <w:sz w:val="24"/>
          <w:szCs w:val="24"/>
          <w:lang w:bidi="en-US"/>
        </w:rPr>
        <w:t>Оперировать на базовом уровне понятиями геометрических фигур;</w:t>
      </w:r>
      <w:bookmarkEnd w:id="692"/>
    </w:p>
    <w:p w:rsidR="00382D2F" w:rsidRPr="00382D2F" w:rsidRDefault="00382D2F" w:rsidP="00A428F2">
      <w:pPr>
        <w:widowControl w:val="0"/>
        <w:numPr>
          <w:ilvl w:val="0"/>
          <w:numId w:val="16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693" w:name="_Toc422180090"/>
      <w:r w:rsidRPr="00382D2F">
        <w:rPr>
          <w:rFonts w:ascii="Times New Roman" w:eastAsia="Times New Roman" w:hAnsi="Times New Roman"/>
          <w:sz w:val="24"/>
          <w:szCs w:val="24"/>
          <w:lang w:bidi="en-US"/>
        </w:rPr>
        <w:t>извлекать информацию о геометрических фигурах, представленную на чертежах в явном виде;</w:t>
      </w:r>
      <w:bookmarkEnd w:id="693"/>
    </w:p>
    <w:p w:rsidR="00382D2F" w:rsidRPr="00382D2F" w:rsidRDefault="00382D2F" w:rsidP="00A428F2">
      <w:pPr>
        <w:widowControl w:val="0"/>
        <w:numPr>
          <w:ilvl w:val="0"/>
          <w:numId w:val="16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694" w:name="_Toc422180091"/>
      <w:r w:rsidRPr="00382D2F">
        <w:rPr>
          <w:rFonts w:ascii="Times New Roman" w:eastAsia="Times New Roman" w:hAnsi="Times New Roman"/>
          <w:sz w:val="24"/>
          <w:szCs w:val="24"/>
          <w:lang w:bidi="en-US"/>
        </w:rPr>
        <w:t>применять для решения задач геометрические факты, если условия их применения заданы в явной форме;</w:t>
      </w:r>
      <w:bookmarkEnd w:id="694"/>
    </w:p>
    <w:p w:rsidR="00382D2F" w:rsidRPr="00382D2F" w:rsidRDefault="00382D2F" w:rsidP="00A428F2">
      <w:pPr>
        <w:widowControl w:val="0"/>
        <w:numPr>
          <w:ilvl w:val="0"/>
          <w:numId w:val="162"/>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695" w:name="_Toc422180092"/>
      <w:r w:rsidRPr="00382D2F">
        <w:rPr>
          <w:rFonts w:ascii="Times New Roman" w:eastAsia="Times New Roman" w:hAnsi="Times New Roman"/>
          <w:sz w:val="24"/>
          <w:szCs w:val="24"/>
          <w:lang w:bidi="en-US"/>
        </w:rPr>
        <w:t>решать задачи на нахождение геометрических величин по образцам или алгоритмам.</w:t>
      </w:r>
      <w:bookmarkEnd w:id="69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96" w:name="_Toc422180093"/>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bookmarkEnd w:id="69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97" w:name="_Toc422180094"/>
      <w:r w:rsidRPr="00382D2F">
        <w:rPr>
          <w:rFonts w:ascii="Times New Roman" w:eastAsia="Times New Roman" w:hAnsi="Times New Roman"/>
          <w:b/>
          <w:sz w:val="24"/>
          <w:szCs w:val="24"/>
          <w:lang w:bidi="en-US"/>
        </w:rPr>
        <w:t xml:space="preserve">Отношения. </w:t>
      </w:r>
      <w:r w:rsidRPr="00382D2F">
        <w:rPr>
          <w:rFonts w:ascii="Times New Roman" w:eastAsia="Times New Roman" w:hAnsi="Times New Roman"/>
          <w:sz w:val="24"/>
          <w:szCs w:val="24"/>
          <w:lang w:bidi="en-US"/>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bookmarkEnd w:id="69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698" w:name="_Toc422180095"/>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использовать отношения для решения простейших задач, возникающих в реальной жизни.</w:t>
      </w:r>
      <w:bookmarkEnd w:id="6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699" w:name="_Toc422180096"/>
      <w:r w:rsidRPr="00382D2F">
        <w:rPr>
          <w:rFonts w:ascii="Times New Roman" w:eastAsia="Times New Roman" w:hAnsi="Times New Roman"/>
          <w:b/>
          <w:sz w:val="24"/>
          <w:szCs w:val="24"/>
          <w:lang w:bidi="en-US"/>
        </w:rPr>
        <w:lastRenderedPageBreak/>
        <w:t>Измерения и вычисления</w:t>
      </w:r>
      <w:bookmarkEnd w:id="699"/>
    </w:p>
    <w:p w:rsidR="00382D2F" w:rsidRPr="00382D2F" w:rsidRDefault="00382D2F" w:rsidP="00A428F2">
      <w:pPr>
        <w:widowControl w:val="0"/>
        <w:numPr>
          <w:ilvl w:val="0"/>
          <w:numId w:val="16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00" w:name="_Toc422180097"/>
      <w:r w:rsidRPr="00382D2F">
        <w:rPr>
          <w:rFonts w:ascii="Times New Roman" w:eastAsia="Times New Roman" w:hAnsi="Times New Roman"/>
          <w:sz w:val="24"/>
          <w:szCs w:val="24"/>
          <w:lang w:bidi="en-US"/>
        </w:rPr>
        <w:t>Выполнять измерение длин, расстояний, величин углов, с помощью инструментов для измерений длин и углов;</w:t>
      </w:r>
      <w:bookmarkEnd w:id="700"/>
    </w:p>
    <w:p w:rsidR="00382D2F" w:rsidRPr="00382D2F" w:rsidRDefault="00382D2F" w:rsidP="00A428F2">
      <w:pPr>
        <w:widowControl w:val="0"/>
        <w:numPr>
          <w:ilvl w:val="0"/>
          <w:numId w:val="16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01" w:name="_Toc422180098"/>
      <w:r w:rsidRPr="00382D2F">
        <w:rPr>
          <w:rFonts w:ascii="Times New Roman" w:eastAsia="Times New Roman" w:hAnsi="Times New Roman"/>
          <w:sz w:val="24"/>
          <w:szCs w:val="24"/>
          <w:lang w:bidi="en-US"/>
        </w:rPr>
        <w:t>применять формулы периметра, площади и объёма, площади поверхности отдельных многогранников при вычислениях, когда все данные имеются в условии;</w:t>
      </w:r>
      <w:bookmarkEnd w:id="701"/>
    </w:p>
    <w:p w:rsidR="00382D2F" w:rsidRPr="00382D2F" w:rsidRDefault="00382D2F" w:rsidP="00A428F2">
      <w:pPr>
        <w:widowControl w:val="0"/>
        <w:numPr>
          <w:ilvl w:val="0"/>
          <w:numId w:val="16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02" w:name="_Toc422180099"/>
      <w:r w:rsidRPr="00382D2F">
        <w:rPr>
          <w:rFonts w:ascii="Times New Roman" w:eastAsia="Times New Roman" w:hAnsi="Times New Roman"/>
          <w:sz w:val="24"/>
          <w:szCs w:val="24"/>
          <w:lang w:bidi="en-US"/>
        </w:rPr>
        <w:t>применять теорему Пифагора, базовые тригонометрические соотношения для вычисления длин, расстояний, площадей в простейших случаях.</w:t>
      </w:r>
      <w:bookmarkEnd w:id="70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03" w:name="_Toc422180100"/>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bookmarkEnd w:id="70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04" w:name="_Toc422180101"/>
      <w:r w:rsidRPr="00382D2F">
        <w:rPr>
          <w:rFonts w:ascii="Times New Roman" w:eastAsia="Times New Roman" w:hAnsi="Times New Roman"/>
          <w:b/>
          <w:sz w:val="24"/>
          <w:szCs w:val="24"/>
          <w:lang w:bidi="en-US"/>
        </w:rPr>
        <w:t xml:space="preserve">Геометрические построения. </w:t>
      </w:r>
      <w:r w:rsidRPr="00382D2F">
        <w:rPr>
          <w:rFonts w:ascii="Times New Roman" w:eastAsia="Times New Roman" w:hAnsi="Times New Roman"/>
          <w:sz w:val="24"/>
          <w:szCs w:val="24"/>
          <w:lang w:bidi="en-US"/>
        </w:rPr>
        <w:t>Изображать типовые плоские фигуры и фигуры в пространстве от руки и с помощью инструментов.</w:t>
      </w:r>
      <w:bookmarkEnd w:id="70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05" w:name="_Toc422180102"/>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выполнять простейшие построения на местности, необходимые в реальной жизни.</w:t>
      </w:r>
      <w:bookmarkEnd w:id="70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06" w:name="_Toc422180103"/>
      <w:r w:rsidRPr="00382D2F">
        <w:rPr>
          <w:rFonts w:ascii="Times New Roman" w:eastAsia="Times New Roman" w:hAnsi="Times New Roman"/>
          <w:b/>
          <w:sz w:val="24"/>
          <w:szCs w:val="24"/>
          <w:lang w:bidi="en-US"/>
        </w:rPr>
        <w:t xml:space="preserve">Геометрические преобразования. </w:t>
      </w:r>
      <w:r w:rsidRPr="00382D2F">
        <w:rPr>
          <w:rFonts w:ascii="Times New Roman" w:eastAsia="Times New Roman" w:hAnsi="Times New Roman"/>
          <w:sz w:val="24"/>
          <w:szCs w:val="24"/>
          <w:lang w:bidi="en-US"/>
        </w:rPr>
        <w:t>Строить фигуру, симметричную данной фигуре относительно оси и точки.</w:t>
      </w:r>
      <w:bookmarkEnd w:id="70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07" w:name="_Toc422180104"/>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707"/>
    </w:p>
    <w:p w:rsidR="00382D2F" w:rsidRPr="00382D2F" w:rsidRDefault="00382D2F" w:rsidP="00A428F2">
      <w:pPr>
        <w:widowControl w:val="0"/>
        <w:numPr>
          <w:ilvl w:val="0"/>
          <w:numId w:val="1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08" w:name="_Toc422180105"/>
      <w:r w:rsidRPr="00382D2F">
        <w:rPr>
          <w:rFonts w:ascii="Times New Roman" w:eastAsia="Times New Roman" w:hAnsi="Times New Roman"/>
          <w:sz w:val="24"/>
          <w:szCs w:val="24"/>
          <w:lang w:bidi="en-US"/>
        </w:rPr>
        <w:t>распознавать движение объектов в окружающем мире;</w:t>
      </w:r>
      <w:bookmarkEnd w:id="708"/>
    </w:p>
    <w:p w:rsidR="00382D2F" w:rsidRPr="00382D2F" w:rsidRDefault="00382D2F" w:rsidP="00A428F2">
      <w:pPr>
        <w:widowControl w:val="0"/>
        <w:numPr>
          <w:ilvl w:val="0"/>
          <w:numId w:val="1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09" w:name="_Toc422180106"/>
      <w:r w:rsidRPr="00382D2F">
        <w:rPr>
          <w:rFonts w:ascii="Times New Roman" w:eastAsia="Times New Roman" w:hAnsi="Times New Roman"/>
          <w:sz w:val="24"/>
          <w:szCs w:val="24"/>
          <w:lang w:bidi="en-US"/>
        </w:rPr>
        <w:t>распознавать симметричные фигуры в окружающем мире.</w:t>
      </w:r>
      <w:bookmarkEnd w:id="70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10" w:name="_Toc422180107"/>
      <w:r w:rsidRPr="00382D2F">
        <w:rPr>
          <w:rFonts w:ascii="Times New Roman" w:eastAsia="Times New Roman" w:hAnsi="Times New Roman"/>
          <w:b/>
          <w:sz w:val="24"/>
          <w:szCs w:val="24"/>
          <w:lang w:bidi="en-US"/>
        </w:rPr>
        <w:t>Векторы и координаты на плоскости</w:t>
      </w:r>
      <w:bookmarkEnd w:id="710"/>
    </w:p>
    <w:p w:rsidR="00382D2F" w:rsidRPr="00382D2F" w:rsidRDefault="00382D2F" w:rsidP="00A428F2">
      <w:pPr>
        <w:widowControl w:val="0"/>
        <w:numPr>
          <w:ilvl w:val="0"/>
          <w:numId w:val="16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11" w:name="_Toc422180108"/>
      <w:r w:rsidRPr="00382D2F">
        <w:rPr>
          <w:rFonts w:ascii="Times New Roman" w:eastAsia="Times New Roman" w:hAnsi="Times New Roman"/>
          <w:sz w:val="24"/>
          <w:szCs w:val="24"/>
          <w:lang w:bidi="en-US"/>
        </w:rPr>
        <w:t>Оперировать на базовом уровне понятиями вектор, сумма векторов, произведение вектора на число, координаты на плоскости;</w:t>
      </w:r>
      <w:bookmarkEnd w:id="711"/>
    </w:p>
    <w:p w:rsidR="00382D2F" w:rsidRPr="00382D2F" w:rsidRDefault="00382D2F" w:rsidP="00A428F2">
      <w:pPr>
        <w:widowControl w:val="0"/>
        <w:numPr>
          <w:ilvl w:val="0"/>
          <w:numId w:val="16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12" w:name="_Toc422180109"/>
      <w:r w:rsidRPr="00382D2F">
        <w:rPr>
          <w:rFonts w:ascii="Times New Roman" w:eastAsia="Times New Roman" w:hAnsi="Times New Roman"/>
          <w:sz w:val="24"/>
          <w:szCs w:val="24"/>
          <w:lang w:bidi="en-US"/>
        </w:rPr>
        <w:t>определять приближённо координаты точки по её изображению на координатной плоскости.</w:t>
      </w:r>
      <w:bookmarkEnd w:id="71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13" w:name="_Toc422180110"/>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использовать векторы для решения простейших задач на определение скорости относительного движения.</w:t>
      </w:r>
      <w:bookmarkEnd w:id="71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14" w:name="_Toc422180111"/>
      <w:r w:rsidRPr="00382D2F">
        <w:rPr>
          <w:rFonts w:ascii="Times New Roman" w:eastAsia="Times New Roman" w:hAnsi="Times New Roman"/>
          <w:b/>
          <w:sz w:val="24"/>
          <w:szCs w:val="24"/>
          <w:lang w:bidi="en-US"/>
        </w:rPr>
        <w:t>История математики.</w:t>
      </w:r>
      <w:bookmarkEnd w:id="714"/>
    </w:p>
    <w:p w:rsidR="00382D2F" w:rsidRPr="00382D2F" w:rsidRDefault="00382D2F" w:rsidP="00A428F2">
      <w:pPr>
        <w:widowControl w:val="0"/>
        <w:numPr>
          <w:ilvl w:val="0"/>
          <w:numId w:val="16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15" w:name="_Toc422180112"/>
      <w:r w:rsidRPr="00382D2F">
        <w:rPr>
          <w:rFonts w:ascii="Times New Roman" w:eastAsia="Times New Roman" w:hAnsi="Times New Roman"/>
          <w:sz w:val="24"/>
          <w:szCs w:val="24"/>
          <w:lang w:bidi="en-US"/>
        </w:rPr>
        <w:t>Описывать отдельные выдающиеся результаты, полученные в ходе развития математики как науки;</w:t>
      </w:r>
      <w:bookmarkEnd w:id="715"/>
    </w:p>
    <w:p w:rsidR="00382D2F" w:rsidRPr="00382D2F" w:rsidRDefault="00382D2F" w:rsidP="00A428F2">
      <w:pPr>
        <w:widowControl w:val="0"/>
        <w:numPr>
          <w:ilvl w:val="0"/>
          <w:numId w:val="16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16" w:name="_Toc422180113"/>
      <w:r w:rsidRPr="00382D2F">
        <w:rPr>
          <w:rFonts w:ascii="Times New Roman" w:eastAsia="Times New Roman" w:hAnsi="Times New Roman"/>
          <w:sz w:val="24"/>
          <w:szCs w:val="24"/>
          <w:lang w:bidi="en-US"/>
        </w:rPr>
        <w:t>знать примеры математических открытий и их авторов, в связи с отечественной и всемирной историей;</w:t>
      </w:r>
      <w:bookmarkEnd w:id="716"/>
    </w:p>
    <w:p w:rsidR="00382D2F" w:rsidRPr="00382D2F" w:rsidRDefault="00382D2F" w:rsidP="00A428F2">
      <w:pPr>
        <w:widowControl w:val="0"/>
        <w:numPr>
          <w:ilvl w:val="0"/>
          <w:numId w:val="16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17" w:name="_Toc422180114"/>
      <w:r w:rsidRPr="00382D2F">
        <w:rPr>
          <w:rFonts w:ascii="Times New Roman" w:eastAsia="Times New Roman" w:hAnsi="Times New Roman"/>
          <w:sz w:val="24"/>
          <w:szCs w:val="24"/>
          <w:lang w:bidi="en-US"/>
        </w:rPr>
        <w:t>понимать роль математики в развитии России.</w:t>
      </w:r>
      <w:bookmarkEnd w:id="71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18" w:name="_Toc422180115"/>
      <w:r w:rsidRPr="00382D2F">
        <w:rPr>
          <w:rFonts w:ascii="Times New Roman" w:eastAsia="Times New Roman" w:hAnsi="Times New Roman"/>
          <w:b/>
          <w:sz w:val="24"/>
          <w:szCs w:val="24"/>
          <w:lang w:bidi="en-US"/>
        </w:rPr>
        <w:t>Методы математики.</w:t>
      </w:r>
      <w:bookmarkEnd w:id="718"/>
    </w:p>
    <w:p w:rsidR="00382D2F" w:rsidRPr="00382D2F" w:rsidRDefault="00382D2F" w:rsidP="00A428F2">
      <w:pPr>
        <w:widowControl w:val="0"/>
        <w:numPr>
          <w:ilvl w:val="0"/>
          <w:numId w:val="16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19" w:name="_Toc422180116"/>
      <w:r w:rsidRPr="00382D2F">
        <w:rPr>
          <w:rFonts w:ascii="Times New Roman" w:eastAsia="Times New Roman" w:hAnsi="Times New Roman"/>
          <w:sz w:val="24"/>
          <w:szCs w:val="24"/>
          <w:lang w:bidi="en-US"/>
        </w:rPr>
        <w:t>Выбирать подходящий изученный метод для решении изученных типов математических задач;</w:t>
      </w:r>
      <w:bookmarkEnd w:id="719"/>
    </w:p>
    <w:p w:rsidR="00382D2F" w:rsidRPr="00382D2F" w:rsidRDefault="00382D2F" w:rsidP="00A428F2">
      <w:pPr>
        <w:widowControl w:val="0"/>
        <w:numPr>
          <w:ilvl w:val="0"/>
          <w:numId w:val="16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20" w:name="_Toc422180117"/>
      <w:r w:rsidRPr="00382D2F">
        <w:rPr>
          <w:rFonts w:ascii="Times New Roman" w:eastAsia="Times New Roman" w:hAnsi="Times New Roman"/>
          <w:sz w:val="24"/>
          <w:szCs w:val="24"/>
          <w:lang w:bidi="en-US"/>
        </w:rPr>
        <w:t>Приводить примеры математических закономерностей в окружающей действительности и произведениях искусства.</w:t>
      </w:r>
      <w:bookmarkEnd w:id="72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21" w:name="_Toc42218011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 в 7-9 классах</w:t>
      </w:r>
      <w:r w:rsidRPr="00382D2F">
        <w:rPr>
          <w:rFonts w:ascii="Times New Roman" w:eastAsia="Times New Roman" w:hAnsi="Times New Roman"/>
          <w:sz w:val="24"/>
          <w:szCs w:val="24"/>
          <w:lang w:bidi="en-US"/>
        </w:rPr>
        <w:t xml:space="preserve"> для обеспечения возможности успешного продолжения образования </w:t>
      </w:r>
      <w:r w:rsidRPr="00382D2F">
        <w:rPr>
          <w:rFonts w:ascii="Times New Roman" w:eastAsia="Times New Roman" w:hAnsi="Times New Roman"/>
          <w:b/>
          <w:sz w:val="24"/>
          <w:szCs w:val="24"/>
          <w:lang w:bidi="en-US"/>
        </w:rPr>
        <w:t>на базовом и углублённом уровнях</w:t>
      </w:r>
      <w:bookmarkEnd w:id="72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22" w:name="_Toc422180119"/>
      <w:r w:rsidRPr="00382D2F">
        <w:rPr>
          <w:rFonts w:ascii="Times New Roman" w:eastAsia="Times New Roman" w:hAnsi="Times New Roman"/>
          <w:b/>
          <w:sz w:val="24"/>
          <w:szCs w:val="24"/>
          <w:lang w:bidi="en-US"/>
        </w:rPr>
        <w:t>Элементы теории множеств и математической логики.</w:t>
      </w:r>
      <w:bookmarkEnd w:id="722"/>
    </w:p>
    <w:p w:rsidR="00382D2F" w:rsidRPr="00382D2F" w:rsidRDefault="00382D2F" w:rsidP="00A428F2">
      <w:pPr>
        <w:widowControl w:val="0"/>
        <w:numPr>
          <w:ilvl w:val="0"/>
          <w:numId w:val="16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23" w:name="_Toc422180120"/>
      <w:r w:rsidRPr="00382D2F">
        <w:rPr>
          <w:rFonts w:ascii="Times New Roman" w:eastAsia="Times New Roman" w:hAnsi="Times New Roman"/>
          <w:i/>
          <w:sz w:val="24"/>
          <w:szCs w:val="24"/>
          <w:lang w:bidi="en-US"/>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bookmarkEnd w:id="723"/>
    </w:p>
    <w:p w:rsidR="00382D2F" w:rsidRPr="00382D2F" w:rsidRDefault="00382D2F" w:rsidP="00A428F2">
      <w:pPr>
        <w:widowControl w:val="0"/>
        <w:numPr>
          <w:ilvl w:val="0"/>
          <w:numId w:val="16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24" w:name="_Toc422180121"/>
      <w:r w:rsidRPr="00382D2F">
        <w:rPr>
          <w:rFonts w:ascii="Times New Roman" w:eastAsia="Times New Roman" w:hAnsi="Times New Roman"/>
          <w:i/>
          <w:sz w:val="24"/>
          <w:szCs w:val="24"/>
          <w:lang w:bidi="en-US"/>
        </w:rPr>
        <w:t>изображать множества и отношение множеств с помощью кругов Эйлера;</w:t>
      </w:r>
      <w:bookmarkEnd w:id="724"/>
    </w:p>
    <w:p w:rsidR="00382D2F" w:rsidRPr="00382D2F" w:rsidRDefault="00382D2F" w:rsidP="00A428F2">
      <w:pPr>
        <w:widowControl w:val="0"/>
        <w:numPr>
          <w:ilvl w:val="0"/>
          <w:numId w:val="16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25" w:name="_Toc422180122"/>
      <w:r w:rsidRPr="00382D2F">
        <w:rPr>
          <w:rFonts w:ascii="Times New Roman" w:eastAsia="Times New Roman" w:hAnsi="Times New Roman"/>
          <w:i/>
          <w:sz w:val="24"/>
          <w:szCs w:val="24"/>
          <w:lang w:bidi="en-US"/>
        </w:rPr>
        <w:t>определять принадлежность элемента множеству, объединению и пересечению множеств;</w:t>
      </w:r>
      <w:bookmarkEnd w:id="725"/>
    </w:p>
    <w:p w:rsidR="00382D2F" w:rsidRPr="00382D2F" w:rsidRDefault="00382D2F" w:rsidP="00A428F2">
      <w:pPr>
        <w:widowControl w:val="0"/>
        <w:numPr>
          <w:ilvl w:val="0"/>
          <w:numId w:val="16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26" w:name="_Toc422180123"/>
      <w:r w:rsidRPr="00382D2F">
        <w:rPr>
          <w:rFonts w:ascii="Times New Roman" w:eastAsia="Times New Roman" w:hAnsi="Times New Roman"/>
          <w:i/>
          <w:sz w:val="24"/>
          <w:szCs w:val="24"/>
          <w:lang w:bidi="en-US"/>
        </w:rPr>
        <w:t>задавать множество с помощью перечисления элементов, словесного описания;</w:t>
      </w:r>
      <w:bookmarkEnd w:id="726"/>
    </w:p>
    <w:p w:rsidR="00382D2F" w:rsidRPr="00382D2F" w:rsidRDefault="00382D2F" w:rsidP="00A428F2">
      <w:pPr>
        <w:widowControl w:val="0"/>
        <w:numPr>
          <w:ilvl w:val="0"/>
          <w:numId w:val="16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27" w:name="_Toc422180124"/>
      <w:r w:rsidRPr="00382D2F">
        <w:rPr>
          <w:rFonts w:ascii="Times New Roman" w:eastAsia="Times New Roman" w:hAnsi="Times New Roman"/>
          <w:i/>
          <w:sz w:val="24"/>
          <w:szCs w:val="24"/>
          <w:lang w:bidi="en-U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bookmarkEnd w:id="727"/>
    </w:p>
    <w:p w:rsidR="00382D2F" w:rsidRPr="00382D2F" w:rsidRDefault="00382D2F" w:rsidP="00A428F2">
      <w:pPr>
        <w:widowControl w:val="0"/>
        <w:numPr>
          <w:ilvl w:val="0"/>
          <w:numId w:val="16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28" w:name="_Toc422180125"/>
      <w:r w:rsidRPr="00382D2F">
        <w:rPr>
          <w:rFonts w:ascii="Times New Roman" w:eastAsia="Times New Roman" w:hAnsi="Times New Roman"/>
          <w:i/>
          <w:sz w:val="24"/>
          <w:szCs w:val="24"/>
          <w:lang w:bidi="en-US"/>
        </w:rPr>
        <w:t>строить высказывания</w:t>
      </w:r>
      <w:r w:rsidRPr="00382D2F">
        <w:rPr>
          <w:rFonts w:ascii="Times New Roman" w:eastAsia="Times New Roman" w:hAnsi="Times New Roman"/>
          <w:sz w:val="24"/>
          <w:szCs w:val="24"/>
          <w:lang w:bidi="en-US"/>
        </w:rPr>
        <w:t>, отрицания высказываний.</w:t>
      </w:r>
      <w:bookmarkEnd w:id="72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29" w:name="_Toc422180126"/>
      <w:r w:rsidRPr="00382D2F">
        <w:rPr>
          <w:rFonts w:ascii="Times New Roman" w:eastAsia="Times New Roman" w:hAnsi="Times New Roman"/>
          <w:b/>
          <w:sz w:val="24"/>
          <w:szCs w:val="24"/>
          <w:lang w:bidi="en-US"/>
        </w:rPr>
        <w:lastRenderedPageBreak/>
        <w:t>В повседневной жизни и при изучении других предметов</w:t>
      </w:r>
      <w:r w:rsidRPr="00382D2F">
        <w:rPr>
          <w:rFonts w:ascii="Times New Roman" w:eastAsia="Times New Roman" w:hAnsi="Times New Roman"/>
          <w:sz w:val="24"/>
          <w:szCs w:val="24"/>
          <w:lang w:bidi="en-US"/>
        </w:rPr>
        <w:t>:</w:t>
      </w:r>
      <w:bookmarkEnd w:id="729"/>
    </w:p>
    <w:p w:rsidR="00382D2F" w:rsidRPr="00382D2F" w:rsidRDefault="00382D2F" w:rsidP="00A428F2">
      <w:pPr>
        <w:widowControl w:val="0"/>
        <w:numPr>
          <w:ilvl w:val="0"/>
          <w:numId w:val="16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0" w:name="_Toc422180127"/>
      <w:r w:rsidRPr="00382D2F">
        <w:rPr>
          <w:rFonts w:ascii="Times New Roman" w:eastAsia="Times New Roman" w:hAnsi="Times New Roman"/>
          <w:i/>
          <w:sz w:val="24"/>
          <w:szCs w:val="24"/>
          <w:lang w:bidi="en-US"/>
        </w:rPr>
        <w:t>строить цепочки умозаключений на основе использования правил логики;</w:t>
      </w:r>
      <w:bookmarkEnd w:id="730"/>
    </w:p>
    <w:p w:rsidR="00382D2F" w:rsidRPr="00382D2F" w:rsidRDefault="00382D2F" w:rsidP="00A428F2">
      <w:pPr>
        <w:widowControl w:val="0"/>
        <w:numPr>
          <w:ilvl w:val="0"/>
          <w:numId w:val="16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31" w:name="_Toc422180128"/>
      <w:r w:rsidRPr="00382D2F">
        <w:rPr>
          <w:rFonts w:ascii="Times New Roman" w:eastAsia="Times New Roman" w:hAnsi="Times New Roman"/>
          <w:i/>
          <w:sz w:val="24"/>
          <w:szCs w:val="24"/>
          <w:lang w:bidi="en-US"/>
        </w:rPr>
        <w:t>использовать множества, операции с множествами, их графическое представление для описания реальных</w:t>
      </w:r>
      <w:r w:rsidRPr="00382D2F">
        <w:rPr>
          <w:rFonts w:ascii="Times New Roman" w:eastAsia="Times New Roman" w:hAnsi="Times New Roman"/>
          <w:sz w:val="24"/>
          <w:szCs w:val="24"/>
          <w:lang w:bidi="en-US"/>
        </w:rPr>
        <w:t xml:space="preserve"> процессов и явлений.</w:t>
      </w:r>
      <w:bookmarkEnd w:id="73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32" w:name="_Toc422180129"/>
      <w:r w:rsidRPr="00382D2F">
        <w:rPr>
          <w:rFonts w:ascii="Times New Roman" w:eastAsia="Times New Roman" w:hAnsi="Times New Roman"/>
          <w:b/>
          <w:sz w:val="24"/>
          <w:szCs w:val="24"/>
          <w:lang w:bidi="en-US"/>
        </w:rPr>
        <w:t>Числа.</w:t>
      </w:r>
      <w:bookmarkEnd w:id="732"/>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3" w:name="_Toc422180130"/>
      <w:r w:rsidRPr="00382D2F">
        <w:rPr>
          <w:rFonts w:ascii="Times New Roman" w:eastAsia="Times New Roman" w:hAnsi="Times New Roman"/>
          <w:i/>
          <w:sz w:val="24"/>
          <w:szCs w:val="24"/>
          <w:lang w:bidi="en-US"/>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bookmarkEnd w:id="733"/>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4" w:name="_Toc422180131"/>
      <w:r w:rsidRPr="00382D2F">
        <w:rPr>
          <w:rFonts w:ascii="Times New Roman" w:eastAsia="Times New Roman" w:hAnsi="Times New Roman"/>
          <w:i/>
          <w:sz w:val="24"/>
          <w:szCs w:val="24"/>
          <w:lang w:bidi="en-US"/>
        </w:rPr>
        <w:t>понимать и объяснять смысл позиционной записи натурального числа;</w:t>
      </w:r>
      <w:bookmarkEnd w:id="734"/>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5" w:name="_Toc422180132"/>
      <w:r w:rsidRPr="00382D2F">
        <w:rPr>
          <w:rFonts w:ascii="Times New Roman" w:eastAsia="Times New Roman" w:hAnsi="Times New Roman"/>
          <w:i/>
          <w:sz w:val="24"/>
          <w:szCs w:val="24"/>
          <w:lang w:bidi="en-US"/>
        </w:rPr>
        <w:t>выполнять вычисления, в том числе с использованием приёмов рациональных вычислений;</w:t>
      </w:r>
      <w:bookmarkEnd w:id="735"/>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6" w:name="_Toc422180133"/>
      <w:r w:rsidRPr="00382D2F">
        <w:rPr>
          <w:rFonts w:ascii="Times New Roman" w:eastAsia="Times New Roman" w:hAnsi="Times New Roman"/>
          <w:i/>
          <w:sz w:val="24"/>
          <w:szCs w:val="24"/>
          <w:lang w:bidi="en-US"/>
        </w:rPr>
        <w:t>выполнять округление рациональных чисел с заданной точностью;</w:t>
      </w:r>
      <w:bookmarkEnd w:id="736"/>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7" w:name="_Toc422180134"/>
      <w:r w:rsidRPr="00382D2F">
        <w:rPr>
          <w:rFonts w:ascii="Times New Roman" w:eastAsia="Times New Roman" w:hAnsi="Times New Roman"/>
          <w:i/>
          <w:sz w:val="24"/>
          <w:szCs w:val="24"/>
          <w:lang w:bidi="en-US"/>
        </w:rPr>
        <w:t>сравнивать рациональные и иррациональные числа;</w:t>
      </w:r>
      <w:bookmarkEnd w:id="737"/>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8" w:name="_Toc422180135"/>
      <w:r w:rsidRPr="00382D2F">
        <w:rPr>
          <w:rFonts w:ascii="Times New Roman" w:eastAsia="Times New Roman" w:hAnsi="Times New Roman"/>
          <w:i/>
          <w:sz w:val="24"/>
          <w:szCs w:val="24"/>
          <w:lang w:bidi="en-US"/>
        </w:rPr>
        <w:t>представлять рациональное число в виде десятичной дроби</w:t>
      </w:r>
      <w:bookmarkEnd w:id="738"/>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39" w:name="_Toc422180136"/>
      <w:r w:rsidRPr="00382D2F">
        <w:rPr>
          <w:rFonts w:ascii="Times New Roman" w:eastAsia="Times New Roman" w:hAnsi="Times New Roman"/>
          <w:i/>
          <w:sz w:val="24"/>
          <w:szCs w:val="24"/>
          <w:lang w:bidi="en-US"/>
        </w:rPr>
        <w:t>упорядочивать числа, записанные в виде обыкновенной и десятичной дроби;</w:t>
      </w:r>
      <w:bookmarkEnd w:id="739"/>
    </w:p>
    <w:p w:rsidR="00382D2F" w:rsidRPr="00382D2F" w:rsidRDefault="00382D2F" w:rsidP="00A428F2">
      <w:pPr>
        <w:widowControl w:val="0"/>
        <w:numPr>
          <w:ilvl w:val="0"/>
          <w:numId w:val="17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40" w:name="_Toc422180137"/>
      <w:r w:rsidRPr="00382D2F">
        <w:rPr>
          <w:rFonts w:ascii="Times New Roman" w:eastAsia="Times New Roman" w:hAnsi="Times New Roman"/>
          <w:i/>
          <w:sz w:val="24"/>
          <w:szCs w:val="24"/>
          <w:lang w:bidi="en-US"/>
        </w:rPr>
        <w:t xml:space="preserve">находить </w:t>
      </w:r>
      <w:r w:rsidRPr="00382D2F">
        <w:rPr>
          <w:rFonts w:ascii="Times New Roman" w:eastAsia="Times New Roman" w:hAnsi="Times New Roman"/>
          <w:sz w:val="24"/>
          <w:szCs w:val="24"/>
          <w:lang w:bidi="en-US"/>
        </w:rPr>
        <w:t>НОД и НОК чисел и использовать их при решении задач.</w:t>
      </w:r>
      <w:bookmarkEnd w:id="74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41" w:name="_Toc422180138"/>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741"/>
    </w:p>
    <w:p w:rsidR="00382D2F" w:rsidRPr="00382D2F" w:rsidRDefault="00382D2F" w:rsidP="00A428F2">
      <w:pPr>
        <w:widowControl w:val="0"/>
        <w:numPr>
          <w:ilvl w:val="0"/>
          <w:numId w:val="17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42" w:name="_Toc422180139"/>
      <w:r w:rsidRPr="00382D2F">
        <w:rPr>
          <w:rFonts w:ascii="Times New Roman" w:eastAsia="Times New Roman" w:hAnsi="Times New Roman"/>
          <w:i/>
          <w:sz w:val="24"/>
          <w:szCs w:val="24"/>
          <w:lang w:bidi="en-US"/>
        </w:rPr>
        <w:t>применять правила приближенных вычислений при решении практических задач и решении задач других учебных предметов;</w:t>
      </w:r>
      <w:bookmarkEnd w:id="742"/>
    </w:p>
    <w:p w:rsidR="00382D2F" w:rsidRPr="00382D2F" w:rsidRDefault="00382D2F" w:rsidP="00A428F2">
      <w:pPr>
        <w:widowControl w:val="0"/>
        <w:numPr>
          <w:ilvl w:val="0"/>
          <w:numId w:val="17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43" w:name="_Toc422180140"/>
      <w:r w:rsidRPr="00382D2F">
        <w:rPr>
          <w:rFonts w:ascii="Times New Roman" w:eastAsia="Times New Roman" w:hAnsi="Times New Roman"/>
          <w:i/>
          <w:sz w:val="24"/>
          <w:szCs w:val="24"/>
          <w:lang w:bidi="en-US"/>
        </w:rPr>
        <w:t>выполнять сравнение результатов вычислений при решении практических задач, в том числе приближенных вычислений;</w:t>
      </w:r>
      <w:bookmarkEnd w:id="743"/>
    </w:p>
    <w:p w:rsidR="00382D2F" w:rsidRPr="00382D2F" w:rsidRDefault="00382D2F" w:rsidP="00A428F2">
      <w:pPr>
        <w:widowControl w:val="0"/>
        <w:numPr>
          <w:ilvl w:val="0"/>
          <w:numId w:val="17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44" w:name="_Toc422180141"/>
      <w:r w:rsidRPr="00382D2F">
        <w:rPr>
          <w:rFonts w:ascii="Times New Roman" w:eastAsia="Times New Roman" w:hAnsi="Times New Roman"/>
          <w:i/>
          <w:sz w:val="24"/>
          <w:szCs w:val="24"/>
          <w:lang w:bidi="en-US"/>
        </w:rPr>
        <w:t>составлять и оценивать числовые выражения при решении практических задач и задач из других учебных предметов;</w:t>
      </w:r>
      <w:bookmarkEnd w:id="744"/>
    </w:p>
    <w:p w:rsidR="00382D2F" w:rsidRPr="00382D2F" w:rsidRDefault="00382D2F" w:rsidP="00A428F2">
      <w:pPr>
        <w:widowControl w:val="0"/>
        <w:numPr>
          <w:ilvl w:val="0"/>
          <w:numId w:val="17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45" w:name="_Toc422180142"/>
      <w:r w:rsidRPr="00382D2F">
        <w:rPr>
          <w:rFonts w:ascii="Times New Roman" w:eastAsia="Times New Roman" w:hAnsi="Times New Roman"/>
          <w:i/>
          <w:sz w:val="24"/>
          <w:szCs w:val="24"/>
          <w:lang w:bidi="en-US"/>
        </w:rPr>
        <w:t>записывать и округлять числовые значения реальных величин с использованием разных систем измерения</w:t>
      </w:r>
      <w:r w:rsidRPr="00382D2F">
        <w:rPr>
          <w:rFonts w:ascii="Times New Roman" w:eastAsia="Times New Roman" w:hAnsi="Times New Roman"/>
          <w:sz w:val="24"/>
          <w:szCs w:val="24"/>
          <w:lang w:bidi="en-US"/>
        </w:rPr>
        <w:t>.</w:t>
      </w:r>
      <w:bookmarkEnd w:id="74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46" w:name="_Toc422180143"/>
      <w:r w:rsidRPr="00382D2F">
        <w:rPr>
          <w:rFonts w:ascii="Times New Roman" w:eastAsia="Times New Roman" w:hAnsi="Times New Roman"/>
          <w:b/>
          <w:sz w:val="24"/>
          <w:szCs w:val="24"/>
          <w:lang w:bidi="en-US"/>
        </w:rPr>
        <w:t>Тождественные преобразования.</w:t>
      </w:r>
      <w:bookmarkEnd w:id="746"/>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47" w:name="_Toc422180144"/>
      <w:r w:rsidRPr="00382D2F">
        <w:rPr>
          <w:rFonts w:ascii="Times New Roman" w:eastAsia="Times New Roman" w:hAnsi="Times New Roman"/>
          <w:i/>
          <w:sz w:val="24"/>
          <w:szCs w:val="24"/>
          <w:lang w:bidi="en-US"/>
        </w:rPr>
        <w:t>Оперировать понятиями степени с натуральным показателем, степени с целым отрицательным показателем;</w:t>
      </w:r>
      <w:bookmarkEnd w:id="747"/>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48" w:name="_Toc422180145"/>
      <w:r w:rsidRPr="00382D2F">
        <w:rPr>
          <w:rFonts w:ascii="Times New Roman" w:eastAsia="Times New Roman" w:hAnsi="Times New Roman"/>
          <w:i/>
          <w:sz w:val="24"/>
          <w:szCs w:val="24"/>
          <w:lang w:bidi="en-US"/>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bookmarkEnd w:id="748"/>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49" w:name="_Toc422180146"/>
      <w:r w:rsidRPr="00382D2F">
        <w:rPr>
          <w:rFonts w:ascii="Times New Roman" w:eastAsia="Times New Roman" w:hAnsi="Times New Roman"/>
          <w:i/>
          <w:sz w:val="24"/>
          <w:szCs w:val="24"/>
          <w:lang w:bidi="en-US"/>
        </w:rPr>
        <w:t>выполнять разложение многочленов на множители одним из способов: вынесение за скобку, группировка, использование формул сокращенного умножения;</w:t>
      </w:r>
      <w:bookmarkEnd w:id="749"/>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50" w:name="_Toc422180147"/>
      <w:r w:rsidRPr="00382D2F">
        <w:rPr>
          <w:rFonts w:ascii="Times New Roman" w:eastAsia="Times New Roman" w:hAnsi="Times New Roman"/>
          <w:i/>
          <w:sz w:val="24"/>
          <w:szCs w:val="24"/>
          <w:lang w:bidi="en-US"/>
        </w:rPr>
        <w:t>выделять квадрат суммы и разности одночленов;</w:t>
      </w:r>
      <w:bookmarkEnd w:id="750"/>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51" w:name="_Toc422180148"/>
      <w:r w:rsidRPr="00382D2F">
        <w:rPr>
          <w:rFonts w:ascii="Times New Roman" w:eastAsia="Times New Roman" w:hAnsi="Times New Roman"/>
          <w:i/>
          <w:sz w:val="24"/>
          <w:szCs w:val="24"/>
          <w:lang w:bidi="en-US"/>
        </w:rPr>
        <w:t>раскладывать на множители квадратный   трёхчлен;</w:t>
      </w:r>
      <w:bookmarkEnd w:id="751"/>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52" w:name="_Toc422180149"/>
      <w:r w:rsidRPr="00382D2F">
        <w:rPr>
          <w:rFonts w:ascii="Times New Roman" w:eastAsia="Times New Roman" w:hAnsi="Times New Roman"/>
          <w:i/>
          <w:sz w:val="24"/>
          <w:szCs w:val="24"/>
          <w:lang w:bidi="en-US"/>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bookmarkEnd w:id="752"/>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53" w:name="_Toc422180150"/>
      <w:r w:rsidRPr="00382D2F">
        <w:rPr>
          <w:rFonts w:ascii="Times New Roman" w:eastAsia="Times New Roman" w:hAnsi="Times New Roman"/>
          <w:i/>
          <w:sz w:val="24"/>
          <w:szCs w:val="24"/>
          <w:lang w:bidi="en-US"/>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bookmarkEnd w:id="753"/>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54" w:name="_Toc422180151"/>
      <w:r w:rsidRPr="00382D2F">
        <w:rPr>
          <w:rFonts w:ascii="Times New Roman" w:eastAsia="Times New Roman" w:hAnsi="Times New Roman"/>
          <w:i/>
          <w:sz w:val="24"/>
          <w:szCs w:val="24"/>
          <w:lang w:bidi="en-US"/>
        </w:rPr>
        <w:t>выполнять преобразования выражений, содержащих квадратные корни;</w:t>
      </w:r>
      <w:bookmarkEnd w:id="754"/>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55" w:name="_Toc422180152"/>
      <w:r w:rsidRPr="00382D2F">
        <w:rPr>
          <w:rFonts w:ascii="Times New Roman" w:eastAsia="Times New Roman" w:hAnsi="Times New Roman"/>
          <w:i/>
          <w:sz w:val="24"/>
          <w:szCs w:val="24"/>
          <w:lang w:bidi="en-US"/>
        </w:rPr>
        <w:t>выделять квадрат суммы или разности двучлена в выражениях, содержащих квадратные корни;</w:t>
      </w:r>
      <w:bookmarkEnd w:id="755"/>
    </w:p>
    <w:p w:rsidR="00382D2F" w:rsidRPr="00382D2F" w:rsidRDefault="00382D2F" w:rsidP="00A428F2">
      <w:pPr>
        <w:widowControl w:val="0"/>
        <w:numPr>
          <w:ilvl w:val="0"/>
          <w:numId w:val="17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56" w:name="_Toc422180153"/>
      <w:r w:rsidRPr="00382D2F">
        <w:rPr>
          <w:rFonts w:ascii="Times New Roman" w:eastAsia="Times New Roman" w:hAnsi="Times New Roman"/>
          <w:i/>
          <w:sz w:val="24"/>
          <w:szCs w:val="24"/>
          <w:lang w:bidi="en-US"/>
        </w:rPr>
        <w:t xml:space="preserve">выполнять преобразования </w:t>
      </w:r>
      <w:r w:rsidRPr="00382D2F">
        <w:rPr>
          <w:rFonts w:ascii="Times New Roman" w:eastAsia="Times New Roman" w:hAnsi="Times New Roman"/>
          <w:sz w:val="24"/>
          <w:szCs w:val="24"/>
          <w:lang w:bidi="en-US"/>
        </w:rPr>
        <w:t>выражений, содержащих модуль.</w:t>
      </w:r>
      <w:bookmarkEnd w:id="75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57" w:name="_Toc422180154"/>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757"/>
    </w:p>
    <w:p w:rsidR="00382D2F" w:rsidRPr="00382D2F" w:rsidRDefault="00382D2F" w:rsidP="00A428F2">
      <w:pPr>
        <w:widowControl w:val="0"/>
        <w:numPr>
          <w:ilvl w:val="0"/>
          <w:numId w:val="17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58" w:name="_Toc422180155"/>
      <w:r w:rsidRPr="00382D2F">
        <w:rPr>
          <w:rFonts w:ascii="Times New Roman" w:eastAsia="Times New Roman" w:hAnsi="Times New Roman"/>
          <w:i/>
          <w:sz w:val="24"/>
          <w:szCs w:val="24"/>
          <w:lang w:bidi="en-US"/>
        </w:rPr>
        <w:t>выполнять преобразования и действия с числами, записанными в стандартном виде;</w:t>
      </w:r>
      <w:bookmarkEnd w:id="758"/>
    </w:p>
    <w:p w:rsidR="00382D2F" w:rsidRPr="00382D2F" w:rsidRDefault="00382D2F" w:rsidP="00A428F2">
      <w:pPr>
        <w:widowControl w:val="0"/>
        <w:numPr>
          <w:ilvl w:val="0"/>
          <w:numId w:val="17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59" w:name="_Toc422180156"/>
      <w:r w:rsidRPr="00382D2F">
        <w:rPr>
          <w:rFonts w:ascii="Times New Roman" w:eastAsia="Times New Roman" w:hAnsi="Times New Roman"/>
          <w:i/>
          <w:sz w:val="24"/>
          <w:szCs w:val="24"/>
          <w:lang w:bidi="en-US"/>
        </w:rPr>
        <w:t>выполнять преобразования алгебраических выражений при решении задач других учебных предметов</w:t>
      </w:r>
      <w:r w:rsidRPr="00382D2F">
        <w:rPr>
          <w:rFonts w:ascii="Times New Roman" w:eastAsia="Times New Roman" w:hAnsi="Times New Roman"/>
          <w:sz w:val="24"/>
          <w:szCs w:val="24"/>
          <w:lang w:bidi="en-US"/>
        </w:rPr>
        <w:t>.</w:t>
      </w:r>
      <w:bookmarkEnd w:id="75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60" w:name="_Toc422180157"/>
      <w:r w:rsidRPr="00382D2F">
        <w:rPr>
          <w:rFonts w:ascii="Times New Roman" w:eastAsia="Times New Roman" w:hAnsi="Times New Roman"/>
          <w:b/>
          <w:sz w:val="24"/>
          <w:szCs w:val="24"/>
          <w:lang w:bidi="en-US"/>
        </w:rPr>
        <w:t>Уравнения и неравенства</w:t>
      </w:r>
      <w:bookmarkEnd w:id="760"/>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1" w:name="_Toc422180158"/>
      <w:r w:rsidRPr="00382D2F">
        <w:rPr>
          <w:rFonts w:ascii="Times New Roman" w:eastAsia="Times New Roman" w:hAnsi="Times New Roman"/>
          <w:i/>
          <w:sz w:val="24"/>
          <w:szCs w:val="24"/>
          <w:lang w:bidi="en-US"/>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w:t>
      </w:r>
      <w:r w:rsidRPr="00382D2F">
        <w:rPr>
          <w:rFonts w:ascii="Times New Roman" w:eastAsia="Times New Roman" w:hAnsi="Times New Roman"/>
          <w:i/>
          <w:sz w:val="24"/>
          <w:szCs w:val="24"/>
          <w:lang w:bidi="en-US"/>
        </w:rPr>
        <w:lastRenderedPageBreak/>
        <w:t>системы уравнений или неравенств);</w:t>
      </w:r>
      <w:bookmarkEnd w:id="761"/>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2" w:name="_Toc422180159"/>
      <w:r w:rsidRPr="00382D2F">
        <w:rPr>
          <w:rFonts w:ascii="Times New Roman" w:eastAsia="Times New Roman" w:hAnsi="Times New Roman"/>
          <w:i/>
          <w:sz w:val="24"/>
          <w:szCs w:val="24"/>
          <w:lang w:bidi="en-US"/>
        </w:rPr>
        <w:t>решать линейные уравнения и уравнения, сводимые к линейным с помощью тождественных преобразований;</w:t>
      </w:r>
      <w:bookmarkEnd w:id="762"/>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3" w:name="_Toc422180160"/>
      <w:r w:rsidRPr="00382D2F">
        <w:rPr>
          <w:rFonts w:ascii="Times New Roman" w:eastAsia="Times New Roman" w:hAnsi="Times New Roman"/>
          <w:i/>
          <w:sz w:val="24"/>
          <w:szCs w:val="24"/>
          <w:lang w:bidi="en-US"/>
        </w:rPr>
        <w:t>решать квадратные уравнения и уравнения, сводимые к квадратным с помощью тождественных преобразований;</w:t>
      </w:r>
      <w:bookmarkEnd w:id="763"/>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4" w:name="_Toc422180161"/>
      <w:r w:rsidRPr="00382D2F">
        <w:rPr>
          <w:rFonts w:ascii="Times New Roman" w:eastAsia="Times New Roman" w:hAnsi="Times New Roman"/>
          <w:i/>
          <w:sz w:val="24"/>
          <w:szCs w:val="24"/>
          <w:lang w:bidi="en-US"/>
        </w:rPr>
        <w:t>решать дробно-линейные уравнения;</w:t>
      </w:r>
      <w:bookmarkEnd w:id="764"/>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5" w:name="_Toc422180162"/>
      <w:r w:rsidRPr="00382D2F">
        <w:rPr>
          <w:rFonts w:ascii="Times New Roman" w:eastAsia="Times New Roman" w:hAnsi="Times New Roman"/>
          <w:i/>
          <w:sz w:val="24"/>
          <w:szCs w:val="24"/>
          <w:lang w:bidi="en-US"/>
        </w:rPr>
        <w:t>решать простейшие иррациональные уравнения вида</w:t>
      </w:r>
      <m:oMath>
        <m:rad>
          <m:radPr>
            <m:degHide m:val="on"/>
            <m:ctrlPr>
              <w:rPr>
                <w:rFonts w:ascii="Cambria Math" w:eastAsia="Times New Roman" w:hAnsi="Cambria Math"/>
                <w:i/>
                <w:sz w:val="24"/>
                <w:szCs w:val="24"/>
                <w:lang w:bidi="en-US"/>
              </w:rPr>
            </m:ctrlPr>
          </m:radPr>
          <m:deg/>
          <m:e>
            <m:r>
              <w:rPr>
                <w:rFonts w:ascii="Cambria Math" w:eastAsia="Times New Roman" w:hAnsi="Cambria Math"/>
                <w:sz w:val="24"/>
                <w:szCs w:val="24"/>
                <w:lang w:val="en-US" w:bidi="en-US"/>
              </w:rPr>
              <m:t>f</m:t>
            </m:r>
            <m:r>
              <w:rPr>
                <w:rFonts w:ascii="Cambria Math" w:eastAsia="Times New Roman" w:hAnsi="Cambria Math"/>
                <w:sz w:val="24"/>
                <w:szCs w:val="24"/>
                <w:lang w:bidi="en-US"/>
              </w:rPr>
              <m:t>(</m:t>
            </m:r>
            <m:r>
              <w:rPr>
                <w:rFonts w:ascii="Cambria Math" w:eastAsia="Times New Roman" w:hAnsi="Cambria Math"/>
                <w:sz w:val="24"/>
                <w:szCs w:val="24"/>
                <w:lang w:val="en-US" w:bidi="en-US"/>
              </w:rPr>
              <m:t>x</m:t>
            </m:r>
            <m:r>
              <w:rPr>
                <w:rFonts w:ascii="Cambria Math" w:eastAsia="Times New Roman" w:hAnsi="Cambria Math"/>
                <w:sz w:val="24"/>
                <w:szCs w:val="24"/>
                <w:lang w:bidi="en-US"/>
              </w:rPr>
              <m:t>)</m:t>
            </m:r>
          </m:e>
        </m:rad>
        <m:r>
          <w:rPr>
            <w:rFonts w:ascii="Cambria Math" w:eastAsia="Times New Roman" w:hAnsi="Cambria Math"/>
            <w:sz w:val="24"/>
            <w:szCs w:val="24"/>
            <w:lang w:bidi="en-US"/>
          </w:rPr>
          <m:t xml:space="preserve">=a, </m:t>
        </m:r>
        <m:rad>
          <m:radPr>
            <m:degHide m:val="on"/>
            <m:ctrlPr>
              <w:rPr>
                <w:rFonts w:ascii="Cambria Math" w:eastAsia="Times New Roman" w:hAnsi="Cambria Math"/>
                <w:i/>
                <w:sz w:val="24"/>
                <w:szCs w:val="24"/>
                <w:lang w:bidi="en-US"/>
              </w:rPr>
            </m:ctrlPr>
          </m:radPr>
          <m:deg/>
          <m:e>
            <m:r>
              <w:rPr>
                <w:rFonts w:ascii="Cambria Math" w:eastAsia="Times New Roman" w:hAnsi="Cambria Math"/>
                <w:sz w:val="24"/>
                <w:szCs w:val="24"/>
                <w:lang w:bidi="en-US"/>
              </w:rPr>
              <m:t>f(x)</m:t>
            </m:r>
          </m:e>
        </m:rad>
        <m:r>
          <w:rPr>
            <w:rFonts w:ascii="Cambria Math" w:eastAsia="Times New Roman" w:hAnsi="Cambria Math"/>
            <w:sz w:val="24"/>
            <w:szCs w:val="24"/>
            <w:lang w:bidi="en-US"/>
          </w:rPr>
          <m:t>=</m:t>
        </m:r>
        <m:rad>
          <m:radPr>
            <m:degHide m:val="on"/>
            <m:ctrlPr>
              <w:rPr>
                <w:rFonts w:ascii="Cambria Math" w:eastAsia="Times New Roman" w:hAnsi="Cambria Math"/>
                <w:i/>
                <w:sz w:val="24"/>
                <w:szCs w:val="24"/>
                <w:lang w:bidi="en-US"/>
              </w:rPr>
            </m:ctrlPr>
          </m:radPr>
          <m:deg/>
          <m:e>
            <m:r>
              <w:rPr>
                <w:rFonts w:ascii="Cambria Math" w:eastAsia="Times New Roman" w:hAnsi="Cambria Math"/>
                <w:sz w:val="24"/>
                <w:szCs w:val="24"/>
                <w:lang w:bidi="en-US"/>
              </w:rPr>
              <m:t>g(x)</m:t>
            </m:r>
          </m:e>
        </m:rad>
      </m:oMath>
      <w:r w:rsidRPr="00382D2F">
        <w:rPr>
          <w:rFonts w:ascii="Times New Roman" w:eastAsia="Times New Roman" w:hAnsi="Times New Roman"/>
          <w:i/>
          <w:sz w:val="24"/>
          <w:szCs w:val="24"/>
          <w:lang w:bidi="en-US"/>
        </w:rPr>
        <w:t>;</w:t>
      </w:r>
      <w:bookmarkEnd w:id="765"/>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6" w:name="_Toc422180163"/>
      <w:r w:rsidRPr="00382D2F">
        <w:rPr>
          <w:rFonts w:ascii="Times New Roman" w:eastAsia="Times New Roman" w:hAnsi="Times New Roman"/>
          <w:i/>
          <w:sz w:val="24"/>
          <w:szCs w:val="24"/>
          <w:lang w:bidi="en-US"/>
        </w:rPr>
        <w:t xml:space="preserve">решать уравнения вида </w:t>
      </w:r>
      <m:oMath>
        <m:sSup>
          <m:sSupPr>
            <m:ctrlPr>
              <w:rPr>
                <w:rFonts w:ascii="Cambria Math" w:eastAsia="Times New Roman" w:hAnsi="Cambria Math"/>
                <w:i/>
                <w:sz w:val="24"/>
                <w:szCs w:val="24"/>
                <w:lang w:bidi="en-US"/>
              </w:rPr>
            </m:ctrlPr>
          </m:sSupPr>
          <m:e>
            <m:r>
              <w:rPr>
                <w:rFonts w:ascii="Cambria Math" w:eastAsia="Times New Roman" w:hAnsi="Cambria Math"/>
                <w:sz w:val="24"/>
                <w:szCs w:val="24"/>
                <w:lang w:bidi="en-US"/>
              </w:rPr>
              <m:t>x</m:t>
            </m:r>
          </m:e>
          <m:sup>
            <m:r>
              <w:rPr>
                <w:rFonts w:ascii="Cambria Math" w:eastAsia="Times New Roman" w:hAnsi="Cambria Math"/>
                <w:sz w:val="24"/>
                <w:szCs w:val="24"/>
                <w:lang w:bidi="en-US"/>
              </w:rPr>
              <m:t>n</m:t>
            </m:r>
          </m:sup>
        </m:sSup>
        <m:r>
          <w:rPr>
            <w:rFonts w:ascii="Cambria Math" w:eastAsia="Times New Roman" w:hAnsi="Cambria Math"/>
            <w:sz w:val="24"/>
            <w:szCs w:val="24"/>
            <w:lang w:bidi="en-US"/>
          </w:rPr>
          <m:t>=a</m:t>
        </m:r>
      </m:oMath>
      <w:r w:rsidRPr="00382D2F">
        <w:rPr>
          <w:rFonts w:ascii="Times New Roman" w:eastAsia="Times New Roman" w:hAnsi="Times New Roman"/>
          <w:i/>
          <w:sz w:val="24"/>
          <w:szCs w:val="24"/>
          <w:lang w:bidi="en-US"/>
        </w:rPr>
        <w:t>;</w:t>
      </w:r>
      <w:bookmarkEnd w:id="766"/>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7" w:name="_Toc422180164"/>
      <w:r w:rsidRPr="00382D2F">
        <w:rPr>
          <w:rFonts w:ascii="Times New Roman" w:eastAsia="Times New Roman" w:hAnsi="Times New Roman"/>
          <w:i/>
          <w:sz w:val="24"/>
          <w:szCs w:val="24"/>
          <w:lang w:bidi="en-US"/>
        </w:rPr>
        <w:t>решать уравнения способом разложения на множители и замены переменной;</w:t>
      </w:r>
      <w:bookmarkEnd w:id="767"/>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8" w:name="_Toc422180165"/>
      <w:r w:rsidRPr="00382D2F">
        <w:rPr>
          <w:rFonts w:ascii="Times New Roman" w:eastAsia="Times New Roman" w:hAnsi="Times New Roman"/>
          <w:i/>
          <w:sz w:val="24"/>
          <w:szCs w:val="24"/>
          <w:lang w:bidi="en-US"/>
        </w:rPr>
        <w:t>использовать метод интервалов для решения целых и дробно-рациональных неравенств;</w:t>
      </w:r>
      <w:bookmarkEnd w:id="768"/>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69" w:name="_Toc422180166"/>
      <w:r w:rsidRPr="00382D2F">
        <w:rPr>
          <w:rFonts w:ascii="Times New Roman" w:eastAsia="Times New Roman" w:hAnsi="Times New Roman"/>
          <w:i/>
          <w:sz w:val="24"/>
          <w:szCs w:val="24"/>
          <w:lang w:bidi="en-US"/>
        </w:rPr>
        <w:t>решать линейные уравнения и неравенства с параметрами;</w:t>
      </w:r>
      <w:bookmarkEnd w:id="769"/>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70" w:name="_Toc422180167"/>
      <w:r w:rsidRPr="00382D2F">
        <w:rPr>
          <w:rFonts w:ascii="Times New Roman" w:eastAsia="Times New Roman" w:hAnsi="Times New Roman"/>
          <w:i/>
          <w:sz w:val="24"/>
          <w:szCs w:val="24"/>
          <w:lang w:bidi="en-US"/>
        </w:rPr>
        <w:t>решать несложные квадратные уравнения с параметром;</w:t>
      </w:r>
      <w:bookmarkEnd w:id="770"/>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71" w:name="_Toc422180168"/>
      <w:r w:rsidRPr="00382D2F">
        <w:rPr>
          <w:rFonts w:ascii="Times New Roman" w:eastAsia="Times New Roman" w:hAnsi="Times New Roman"/>
          <w:i/>
          <w:sz w:val="24"/>
          <w:szCs w:val="24"/>
          <w:lang w:bidi="en-US"/>
        </w:rPr>
        <w:t>решать несложные системы линейных уравнений с параметрами;</w:t>
      </w:r>
      <w:bookmarkEnd w:id="771"/>
    </w:p>
    <w:p w:rsidR="00382D2F" w:rsidRPr="00382D2F" w:rsidRDefault="00382D2F" w:rsidP="00A428F2">
      <w:pPr>
        <w:widowControl w:val="0"/>
        <w:numPr>
          <w:ilvl w:val="0"/>
          <w:numId w:val="17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72" w:name="_Toc422180169"/>
      <w:r w:rsidRPr="00382D2F">
        <w:rPr>
          <w:rFonts w:ascii="Times New Roman" w:eastAsia="Times New Roman" w:hAnsi="Times New Roman"/>
          <w:i/>
          <w:sz w:val="24"/>
          <w:szCs w:val="24"/>
          <w:lang w:bidi="en-US"/>
        </w:rPr>
        <w:t>решать несложные у</w:t>
      </w:r>
      <w:r w:rsidRPr="00382D2F">
        <w:rPr>
          <w:rFonts w:ascii="Times New Roman" w:eastAsia="Times New Roman" w:hAnsi="Times New Roman"/>
          <w:sz w:val="24"/>
          <w:szCs w:val="24"/>
          <w:lang w:bidi="en-US"/>
        </w:rPr>
        <w:t>равнения в целых числах.</w:t>
      </w:r>
      <w:bookmarkEnd w:id="77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73" w:name="_Toc422180170"/>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773"/>
    </w:p>
    <w:p w:rsidR="00382D2F" w:rsidRPr="00382D2F" w:rsidRDefault="00382D2F" w:rsidP="00A428F2">
      <w:pPr>
        <w:widowControl w:val="0"/>
        <w:numPr>
          <w:ilvl w:val="0"/>
          <w:numId w:val="17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74" w:name="_Toc422180171"/>
      <w:r w:rsidRPr="00382D2F">
        <w:rPr>
          <w:rFonts w:ascii="Times New Roman" w:eastAsia="Times New Roman" w:hAnsi="Times New Roman"/>
          <w:i/>
          <w:sz w:val="24"/>
          <w:szCs w:val="24"/>
          <w:lang w:bidi="en-US"/>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bookmarkEnd w:id="774"/>
    </w:p>
    <w:p w:rsidR="00382D2F" w:rsidRPr="00382D2F" w:rsidRDefault="00382D2F" w:rsidP="00A428F2">
      <w:pPr>
        <w:widowControl w:val="0"/>
        <w:numPr>
          <w:ilvl w:val="0"/>
          <w:numId w:val="17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75" w:name="_Toc422180172"/>
      <w:r w:rsidRPr="00382D2F">
        <w:rPr>
          <w:rFonts w:ascii="Times New Roman" w:eastAsia="Times New Roman" w:hAnsi="Times New Roman"/>
          <w:i/>
          <w:sz w:val="24"/>
          <w:szCs w:val="24"/>
          <w:lang w:bidi="en-US"/>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bookmarkEnd w:id="775"/>
    </w:p>
    <w:p w:rsidR="00382D2F" w:rsidRPr="00382D2F" w:rsidRDefault="00382D2F" w:rsidP="00A428F2">
      <w:pPr>
        <w:widowControl w:val="0"/>
        <w:numPr>
          <w:ilvl w:val="0"/>
          <w:numId w:val="17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76" w:name="_Toc422180173"/>
      <w:r w:rsidRPr="00382D2F">
        <w:rPr>
          <w:rFonts w:ascii="Times New Roman" w:eastAsia="Times New Roman" w:hAnsi="Times New Roman"/>
          <w:i/>
          <w:sz w:val="24"/>
          <w:szCs w:val="24"/>
          <w:lang w:bidi="en-US"/>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bookmarkEnd w:id="776"/>
    </w:p>
    <w:p w:rsidR="00382D2F" w:rsidRPr="00382D2F" w:rsidRDefault="00382D2F" w:rsidP="00A428F2">
      <w:pPr>
        <w:widowControl w:val="0"/>
        <w:numPr>
          <w:ilvl w:val="0"/>
          <w:numId w:val="17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77" w:name="_Toc422180174"/>
      <w:r w:rsidRPr="00382D2F">
        <w:rPr>
          <w:rFonts w:ascii="Times New Roman" w:eastAsia="Times New Roman" w:hAnsi="Times New Roman"/>
          <w:i/>
          <w:sz w:val="24"/>
          <w:szCs w:val="24"/>
          <w:lang w:bidi="en-US"/>
        </w:rPr>
        <w:t>уметь интерпретировать полученный при решении уравнения, неравенства или системы результат в контексте</w:t>
      </w:r>
      <w:r w:rsidRPr="00382D2F">
        <w:rPr>
          <w:rFonts w:ascii="Times New Roman" w:eastAsia="Times New Roman" w:hAnsi="Times New Roman"/>
          <w:sz w:val="24"/>
          <w:szCs w:val="24"/>
          <w:lang w:bidi="en-US"/>
        </w:rPr>
        <w:t xml:space="preserve"> заданной реальной ситуации или прикладной задачи.</w:t>
      </w:r>
      <w:bookmarkEnd w:id="77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78" w:name="_Toc422180175"/>
      <w:r w:rsidRPr="00382D2F">
        <w:rPr>
          <w:rFonts w:ascii="Times New Roman" w:eastAsia="Times New Roman" w:hAnsi="Times New Roman"/>
          <w:b/>
          <w:sz w:val="24"/>
          <w:szCs w:val="24"/>
          <w:lang w:bidi="en-US"/>
        </w:rPr>
        <w:t>Функции.</w:t>
      </w:r>
      <w:bookmarkEnd w:id="778"/>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79" w:name="_Toc422180176"/>
      <w:r w:rsidRPr="00382D2F">
        <w:rPr>
          <w:rFonts w:ascii="Times New Roman" w:eastAsia="Times New Roman" w:hAnsi="Times New Roman"/>
          <w:i/>
          <w:sz w:val="24"/>
          <w:szCs w:val="24"/>
          <w:lang w:bidi="en-US"/>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bookmarkEnd w:id="779"/>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80" w:name="_Toc422180177"/>
      <w:r w:rsidRPr="00382D2F">
        <w:rPr>
          <w:rFonts w:ascii="Times New Roman" w:eastAsia="Times New Roman" w:hAnsi="Times New Roman"/>
          <w:i/>
          <w:sz w:val="24"/>
          <w:szCs w:val="24"/>
          <w:lang w:bidi="en-US"/>
        </w:rPr>
        <w:t xml:space="preserve">строить графики линейной, квадратичной функций, обратной пропорциональности, функции вида: </w:t>
      </w:r>
      <m:oMath>
        <m:r>
          <w:rPr>
            <w:rFonts w:ascii="Cambria Math" w:eastAsia="Times New Roman" w:hAnsi="Cambria Math"/>
            <w:sz w:val="24"/>
            <w:szCs w:val="24"/>
            <w:lang w:bidi="en-US"/>
          </w:rPr>
          <m:t>y=a+</m:t>
        </m:r>
        <m:f>
          <m:fPr>
            <m:ctrlPr>
              <w:rPr>
                <w:rFonts w:ascii="Cambria Math" w:eastAsia="Times New Roman" w:hAnsi="Cambria Math"/>
                <w:i/>
                <w:sz w:val="24"/>
                <w:szCs w:val="24"/>
                <w:lang w:bidi="en-US"/>
              </w:rPr>
            </m:ctrlPr>
          </m:fPr>
          <m:num>
            <m:r>
              <w:rPr>
                <w:rFonts w:ascii="Cambria Math" w:eastAsia="Times New Roman" w:hAnsi="Cambria Math"/>
                <w:sz w:val="24"/>
                <w:szCs w:val="24"/>
                <w:lang w:bidi="en-US"/>
              </w:rPr>
              <m:t>k</m:t>
            </m:r>
          </m:num>
          <m:den>
            <m:r>
              <w:rPr>
                <w:rFonts w:ascii="Cambria Math" w:eastAsia="Times New Roman" w:hAnsi="Cambria Math"/>
                <w:sz w:val="24"/>
                <w:szCs w:val="24"/>
                <w:lang w:bidi="en-US"/>
              </w:rPr>
              <m:t>x+b</m:t>
            </m:r>
          </m:den>
        </m:f>
        <m:r>
          <w:rPr>
            <w:rFonts w:ascii="Cambria Math" w:eastAsia="Times New Roman" w:hAnsi="Cambria Math"/>
            <w:sz w:val="24"/>
            <w:szCs w:val="24"/>
            <w:lang w:bidi="en-US"/>
          </w:rPr>
          <m:t>, y=</m:t>
        </m:r>
        <m:rad>
          <m:radPr>
            <m:degHide m:val="on"/>
            <m:ctrlPr>
              <w:rPr>
                <w:rFonts w:ascii="Cambria Math" w:eastAsia="Times New Roman" w:hAnsi="Cambria Math"/>
                <w:i/>
                <w:sz w:val="24"/>
                <w:szCs w:val="24"/>
                <w:lang w:bidi="en-US"/>
              </w:rPr>
            </m:ctrlPr>
          </m:radPr>
          <m:deg/>
          <m:e>
            <m:r>
              <w:rPr>
                <w:rFonts w:ascii="Cambria Math" w:eastAsia="Times New Roman" w:hAnsi="Cambria Math"/>
                <w:sz w:val="24"/>
                <w:szCs w:val="24"/>
                <w:lang w:bidi="en-US"/>
              </w:rPr>
              <m:t>x</m:t>
            </m:r>
          </m:e>
        </m:rad>
        <m:r>
          <w:rPr>
            <w:rFonts w:ascii="Cambria Math" w:eastAsia="Times New Roman" w:hAnsi="Cambria Math"/>
            <w:sz w:val="24"/>
            <w:szCs w:val="24"/>
            <w:lang w:bidi="en-US"/>
          </w:rPr>
          <m:t>,  y=</m:t>
        </m:r>
        <m:rad>
          <m:radPr>
            <m:ctrlPr>
              <w:rPr>
                <w:rFonts w:ascii="Cambria Math" w:eastAsia="Times New Roman" w:hAnsi="Cambria Math"/>
                <w:i/>
                <w:sz w:val="24"/>
                <w:szCs w:val="24"/>
                <w:lang w:bidi="en-US"/>
              </w:rPr>
            </m:ctrlPr>
          </m:radPr>
          <m:deg>
            <m:r>
              <w:rPr>
                <w:rFonts w:ascii="Cambria Math" w:eastAsia="Times New Roman" w:hAnsi="Cambria Math"/>
                <w:sz w:val="24"/>
                <w:szCs w:val="24"/>
                <w:lang w:bidi="en-US"/>
              </w:rPr>
              <m:t>3</m:t>
            </m:r>
          </m:deg>
          <m:e>
            <m:r>
              <w:rPr>
                <w:rFonts w:ascii="Cambria Math" w:eastAsia="Times New Roman" w:hAnsi="Cambria Math"/>
                <w:sz w:val="24"/>
                <w:szCs w:val="24"/>
                <w:lang w:bidi="en-US"/>
              </w:rPr>
              <m:t>x</m:t>
            </m:r>
          </m:e>
        </m:rad>
        <m:r>
          <w:rPr>
            <w:rFonts w:ascii="Cambria Math" w:eastAsia="Times New Roman" w:hAnsi="Cambria Math"/>
            <w:sz w:val="24"/>
            <w:szCs w:val="24"/>
            <w:lang w:bidi="en-US"/>
          </w:rPr>
          <m:t>,  y=</m:t>
        </m:r>
        <m:d>
          <m:dPr>
            <m:begChr m:val="|"/>
            <m:endChr m:val="|"/>
            <m:ctrlPr>
              <w:rPr>
                <w:rFonts w:ascii="Cambria Math" w:eastAsia="Times New Roman" w:hAnsi="Cambria Math"/>
                <w:i/>
                <w:sz w:val="24"/>
                <w:szCs w:val="24"/>
                <w:lang w:bidi="en-US"/>
              </w:rPr>
            </m:ctrlPr>
          </m:dPr>
          <m:e>
            <m:r>
              <w:rPr>
                <w:rFonts w:ascii="Cambria Math" w:eastAsia="Times New Roman" w:hAnsi="Cambria Math"/>
                <w:sz w:val="24"/>
                <w:szCs w:val="24"/>
                <w:lang w:bidi="en-US"/>
              </w:rPr>
              <m:t>x</m:t>
            </m:r>
          </m:e>
        </m:d>
      </m:oMath>
      <w:r w:rsidRPr="00382D2F">
        <w:rPr>
          <w:rFonts w:ascii="Times New Roman" w:eastAsia="Times New Roman" w:hAnsi="Times New Roman"/>
          <w:i/>
          <w:sz w:val="24"/>
          <w:szCs w:val="24"/>
          <w:lang w:bidi="en-US"/>
        </w:rPr>
        <w:t>:</w:t>
      </w:r>
      <w:bookmarkEnd w:id="780"/>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81" w:name="_Toc422180178"/>
      <w:r w:rsidRPr="00382D2F">
        <w:rPr>
          <w:rFonts w:ascii="Times New Roman" w:eastAsia="Times New Roman" w:hAnsi="Times New Roman"/>
          <w:i/>
          <w:sz w:val="24"/>
          <w:szCs w:val="24"/>
          <w:lang w:bidi="en-US"/>
        </w:rPr>
        <w:t xml:space="preserve">на примере квадратичной функции, использовать преобразования графика функции y=f(x) для построения графиков функций </w:t>
      </w:r>
      <m:oMath>
        <m:r>
          <w:rPr>
            <w:rFonts w:ascii="Cambria Math" w:eastAsia="Times New Roman" w:hAnsi="Cambria Math"/>
            <w:sz w:val="24"/>
            <w:szCs w:val="24"/>
            <w:lang w:bidi="en-US"/>
          </w:rPr>
          <m:t>y=af</m:t>
        </m:r>
        <m:d>
          <m:dPr>
            <m:ctrlPr>
              <w:rPr>
                <w:rFonts w:ascii="Cambria Math" w:eastAsia="Times New Roman" w:hAnsi="Cambria Math"/>
                <w:i/>
                <w:sz w:val="24"/>
                <w:szCs w:val="24"/>
                <w:lang w:bidi="en-US"/>
              </w:rPr>
            </m:ctrlPr>
          </m:dPr>
          <m:e>
            <m:r>
              <w:rPr>
                <w:rFonts w:ascii="Cambria Math" w:eastAsia="Times New Roman" w:hAnsi="Cambria Math"/>
                <w:sz w:val="24"/>
                <w:szCs w:val="24"/>
                <w:lang w:bidi="en-US"/>
              </w:rPr>
              <m:t>kx+b</m:t>
            </m:r>
          </m:e>
        </m:d>
        <m:r>
          <w:rPr>
            <w:rFonts w:ascii="Cambria Math" w:eastAsia="Times New Roman" w:hAnsi="Cambria Math"/>
            <w:sz w:val="24"/>
            <w:szCs w:val="24"/>
            <w:lang w:bidi="en-US"/>
          </w:rPr>
          <m:t>+c</m:t>
        </m:r>
      </m:oMath>
      <w:r w:rsidRPr="00382D2F">
        <w:rPr>
          <w:rFonts w:ascii="Times New Roman" w:eastAsia="Times New Roman" w:hAnsi="Times New Roman"/>
          <w:i/>
          <w:sz w:val="24"/>
          <w:szCs w:val="24"/>
          <w:lang w:bidi="en-US"/>
        </w:rPr>
        <w:t>;</w:t>
      </w:r>
      <w:bookmarkEnd w:id="781"/>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82" w:name="_Toc422180179"/>
      <w:r w:rsidRPr="00382D2F">
        <w:rPr>
          <w:rFonts w:ascii="Times New Roman" w:eastAsia="Times New Roman" w:hAnsi="Times New Roman"/>
          <w:i/>
          <w:sz w:val="24"/>
          <w:szCs w:val="24"/>
          <w:lang w:bidi="en-US"/>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bookmarkEnd w:id="782"/>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83" w:name="_Toc422180180"/>
      <w:r w:rsidRPr="00382D2F">
        <w:rPr>
          <w:rFonts w:ascii="Times New Roman" w:eastAsia="Times New Roman" w:hAnsi="Times New Roman"/>
          <w:i/>
          <w:sz w:val="24"/>
          <w:szCs w:val="24"/>
          <w:lang w:bidi="en-US"/>
        </w:rPr>
        <w:t>исследовать функцию по её графику;</w:t>
      </w:r>
      <w:bookmarkEnd w:id="783"/>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84" w:name="_Toc422180181"/>
      <w:r w:rsidRPr="00382D2F">
        <w:rPr>
          <w:rFonts w:ascii="Times New Roman" w:eastAsia="Times New Roman" w:hAnsi="Times New Roman"/>
          <w:i/>
          <w:sz w:val="24"/>
          <w:szCs w:val="24"/>
          <w:lang w:bidi="en-US"/>
        </w:rPr>
        <w:t>находить множество значений, нули, промежутки знакопостоянства, монотонности квадратичной функции;</w:t>
      </w:r>
      <w:bookmarkEnd w:id="784"/>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85" w:name="_Toc422180182"/>
      <w:r w:rsidRPr="00382D2F">
        <w:rPr>
          <w:rFonts w:ascii="Times New Roman" w:eastAsia="Times New Roman" w:hAnsi="Times New Roman"/>
          <w:i/>
          <w:sz w:val="24"/>
          <w:szCs w:val="24"/>
          <w:lang w:bidi="en-US"/>
        </w:rPr>
        <w:t>оперировать понятиями: последовательность, арифметическая прогрессия, геометрическая прогрессия;</w:t>
      </w:r>
      <w:bookmarkEnd w:id="785"/>
    </w:p>
    <w:p w:rsidR="00382D2F" w:rsidRPr="00382D2F" w:rsidRDefault="00382D2F" w:rsidP="00A428F2">
      <w:pPr>
        <w:widowControl w:val="0"/>
        <w:numPr>
          <w:ilvl w:val="0"/>
          <w:numId w:val="17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86" w:name="_Toc422180183"/>
      <w:r w:rsidRPr="00382D2F">
        <w:rPr>
          <w:rFonts w:ascii="Times New Roman" w:eastAsia="Times New Roman" w:hAnsi="Times New Roman"/>
          <w:i/>
          <w:sz w:val="24"/>
          <w:szCs w:val="24"/>
          <w:lang w:bidi="en-US"/>
        </w:rPr>
        <w:t>решать задачи на арифметическую и геометрическую прогрессию</w:t>
      </w:r>
      <w:r w:rsidRPr="00382D2F">
        <w:rPr>
          <w:rFonts w:ascii="Times New Roman" w:eastAsia="Times New Roman" w:hAnsi="Times New Roman"/>
          <w:sz w:val="24"/>
          <w:szCs w:val="24"/>
          <w:lang w:bidi="en-US"/>
        </w:rPr>
        <w:t>.</w:t>
      </w:r>
      <w:bookmarkEnd w:id="78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787" w:name="_Toc422180184"/>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787"/>
    </w:p>
    <w:p w:rsidR="00382D2F" w:rsidRPr="00382D2F" w:rsidRDefault="00382D2F" w:rsidP="00A428F2">
      <w:pPr>
        <w:widowControl w:val="0"/>
        <w:numPr>
          <w:ilvl w:val="0"/>
          <w:numId w:val="17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88" w:name="_Toc422180185"/>
      <w:r w:rsidRPr="00382D2F">
        <w:rPr>
          <w:rFonts w:ascii="Times New Roman" w:eastAsia="Times New Roman" w:hAnsi="Times New Roman"/>
          <w:i/>
          <w:sz w:val="24"/>
          <w:szCs w:val="24"/>
          <w:lang w:bidi="en-US"/>
        </w:rPr>
        <w:t>иллюстрировать с помощью графика реальную зависимость или процесс по их характеристикам;</w:t>
      </w:r>
      <w:bookmarkEnd w:id="788"/>
    </w:p>
    <w:p w:rsidR="00382D2F" w:rsidRPr="00382D2F" w:rsidRDefault="00382D2F" w:rsidP="00A428F2">
      <w:pPr>
        <w:widowControl w:val="0"/>
        <w:numPr>
          <w:ilvl w:val="0"/>
          <w:numId w:val="17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789" w:name="_Toc422180186"/>
      <w:r w:rsidRPr="00382D2F">
        <w:rPr>
          <w:rFonts w:ascii="Times New Roman" w:eastAsia="Times New Roman" w:hAnsi="Times New Roman"/>
          <w:i/>
          <w:sz w:val="24"/>
          <w:szCs w:val="24"/>
          <w:lang w:bidi="en-US"/>
        </w:rPr>
        <w:t>использовать свойства и график квадратичной функции при решении задач из других учебных предметов</w:t>
      </w:r>
      <w:r w:rsidRPr="00382D2F">
        <w:rPr>
          <w:rFonts w:ascii="Times New Roman" w:eastAsia="Times New Roman" w:hAnsi="Times New Roman"/>
          <w:sz w:val="24"/>
          <w:szCs w:val="24"/>
          <w:lang w:bidi="en-US"/>
        </w:rPr>
        <w:t>.</w:t>
      </w:r>
      <w:bookmarkEnd w:id="78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790" w:name="_Toc422180187"/>
      <w:r w:rsidRPr="00382D2F">
        <w:rPr>
          <w:rFonts w:ascii="Times New Roman" w:eastAsia="Times New Roman" w:hAnsi="Times New Roman"/>
          <w:b/>
          <w:sz w:val="24"/>
          <w:szCs w:val="24"/>
          <w:lang w:bidi="en-US"/>
        </w:rPr>
        <w:t>Текстовые задачи.</w:t>
      </w:r>
      <w:bookmarkEnd w:id="790"/>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1" w:name="_Toc422180188"/>
      <w:r w:rsidRPr="00382D2F">
        <w:rPr>
          <w:rFonts w:ascii="Times New Roman" w:eastAsia="Times New Roman" w:hAnsi="Times New Roman"/>
          <w:i/>
          <w:sz w:val="24"/>
          <w:szCs w:val="24"/>
          <w:lang w:bidi="en-US"/>
        </w:rPr>
        <w:t>Решать простые и сложные задачи разных типов, а также задачи повышенной трудности;</w:t>
      </w:r>
      <w:bookmarkEnd w:id="791"/>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2" w:name="_Toc422180189"/>
      <w:r w:rsidRPr="00382D2F">
        <w:rPr>
          <w:rFonts w:ascii="Times New Roman" w:eastAsia="Times New Roman" w:hAnsi="Times New Roman"/>
          <w:i/>
          <w:sz w:val="24"/>
          <w:szCs w:val="24"/>
          <w:lang w:bidi="en-US"/>
        </w:rPr>
        <w:t xml:space="preserve">использовать разные краткие записи как модели текстов сложных задач для построения </w:t>
      </w:r>
      <w:r w:rsidRPr="00382D2F">
        <w:rPr>
          <w:rFonts w:ascii="Times New Roman" w:eastAsia="Times New Roman" w:hAnsi="Times New Roman"/>
          <w:i/>
          <w:sz w:val="24"/>
          <w:szCs w:val="24"/>
          <w:lang w:bidi="en-US"/>
        </w:rPr>
        <w:lastRenderedPageBreak/>
        <w:t>поисковой схемы и решения задач;</w:t>
      </w:r>
      <w:bookmarkEnd w:id="792"/>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3" w:name="_Toc422180190"/>
      <w:r w:rsidRPr="00382D2F">
        <w:rPr>
          <w:rFonts w:ascii="Times New Roman" w:eastAsia="Times New Roman" w:hAnsi="Times New Roman"/>
          <w:i/>
          <w:sz w:val="24"/>
          <w:szCs w:val="24"/>
          <w:lang w:bidi="en-US"/>
        </w:rPr>
        <w:t>различать модель текста и модель решения задачи, конструировать к одной модели решения несложной задачи разные модели текста задачи;</w:t>
      </w:r>
      <w:bookmarkEnd w:id="793"/>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4" w:name="_Toc422180191"/>
      <w:r w:rsidRPr="00382D2F">
        <w:rPr>
          <w:rFonts w:ascii="Times New Roman" w:eastAsia="Times New Roman" w:hAnsi="Times New Roman"/>
          <w:i/>
          <w:sz w:val="24"/>
          <w:szCs w:val="24"/>
          <w:lang w:bidi="en-US"/>
        </w:rPr>
        <w:t>знать и применять оба способа поиска решения задач (от требования к условию и от условия к требованию);</w:t>
      </w:r>
      <w:bookmarkEnd w:id="794"/>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5" w:name="_Toc422180192"/>
      <w:r w:rsidRPr="00382D2F">
        <w:rPr>
          <w:rFonts w:ascii="Times New Roman" w:eastAsia="Times New Roman" w:hAnsi="Times New Roman"/>
          <w:i/>
          <w:sz w:val="24"/>
          <w:szCs w:val="24"/>
          <w:lang w:bidi="en-US"/>
        </w:rPr>
        <w:t>моделировать рассуждения при поиске решения задач с помощью граф-схемы;</w:t>
      </w:r>
      <w:bookmarkEnd w:id="795"/>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6" w:name="_Toc422180193"/>
      <w:r w:rsidRPr="00382D2F">
        <w:rPr>
          <w:rFonts w:ascii="Times New Roman" w:eastAsia="Times New Roman" w:hAnsi="Times New Roman"/>
          <w:i/>
          <w:sz w:val="24"/>
          <w:szCs w:val="24"/>
          <w:lang w:bidi="en-US"/>
        </w:rPr>
        <w:t>выделять этапы решения задачи и содержание каждого этапа;</w:t>
      </w:r>
      <w:bookmarkEnd w:id="796"/>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7" w:name="_Toc422180194"/>
      <w:r w:rsidRPr="00382D2F">
        <w:rPr>
          <w:rFonts w:ascii="Times New Roman" w:eastAsia="Times New Roman" w:hAnsi="Times New Roman"/>
          <w:i/>
          <w:sz w:val="24"/>
          <w:szCs w:val="24"/>
          <w:lang w:bidi="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bookmarkEnd w:id="797"/>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8" w:name="_Toc422180195"/>
      <w:r w:rsidRPr="00382D2F">
        <w:rPr>
          <w:rFonts w:ascii="Times New Roman" w:eastAsia="Times New Roman" w:hAnsi="Times New Roman"/>
          <w:i/>
          <w:sz w:val="24"/>
          <w:szCs w:val="24"/>
          <w:lang w:bidi="en-US"/>
        </w:rPr>
        <w:t>анализировать затруднения при решении задач;</w:t>
      </w:r>
      <w:bookmarkEnd w:id="798"/>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799" w:name="_Toc422180196"/>
      <w:r w:rsidRPr="00382D2F">
        <w:rPr>
          <w:rFonts w:ascii="Times New Roman" w:eastAsia="Times New Roman" w:hAnsi="Times New Roman"/>
          <w:i/>
          <w:sz w:val="24"/>
          <w:szCs w:val="24"/>
          <w:lang w:bidi="en-US"/>
        </w:rPr>
        <w:t>выполнять различные преобразования предложенной задачи, конструировать новые задачи из данной, в том числе обратные;</w:t>
      </w:r>
      <w:bookmarkEnd w:id="799"/>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0" w:name="_Toc422180197"/>
      <w:r w:rsidRPr="00382D2F">
        <w:rPr>
          <w:rFonts w:ascii="Times New Roman" w:eastAsia="Times New Roman" w:hAnsi="Times New Roman"/>
          <w:i/>
          <w:sz w:val="24"/>
          <w:szCs w:val="24"/>
          <w:lang w:bidi="en-US"/>
        </w:rPr>
        <w:t>интерпретировать вычислительные результаты в задаче, исследовать полученное решение задачи;</w:t>
      </w:r>
      <w:bookmarkEnd w:id="800"/>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1" w:name="_Toc422180198"/>
      <w:r w:rsidRPr="00382D2F">
        <w:rPr>
          <w:rFonts w:ascii="Times New Roman" w:eastAsia="Times New Roman" w:hAnsi="Times New Roman"/>
          <w:i/>
          <w:sz w:val="24"/>
          <w:szCs w:val="24"/>
          <w:lang w:bidi="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bookmarkEnd w:id="801"/>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2" w:name="_Toc422180199"/>
      <w:r w:rsidRPr="00382D2F">
        <w:rPr>
          <w:rFonts w:ascii="Times New Roman" w:eastAsia="Times New Roman" w:hAnsi="Times New Roman"/>
          <w:i/>
          <w:sz w:val="24"/>
          <w:szCs w:val="24"/>
          <w:lang w:bidi="en-US"/>
        </w:rPr>
        <w:t>исследовать всевозможные ситуации при решении задач на движение по реке, рассматривать разные системы отсчёта;</w:t>
      </w:r>
      <w:bookmarkEnd w:id="802"/>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3" w:name="_Toc422180200"/>
      <w:r w:rsidRPr="00382D2F">
        <w:rPr>
          <w:rFonts w:ascii="Times New Roman" w:eastAsia="Times New Roman" w:hAnsi="Times New Roman"/>
          <w:i/>
          <w:sz w:val="24"/>
          <w:szCs w:val="24"/>
          <w:lang w:bidi="en-US"/>
        </w:rPr>
        <w:t>решать разнообразные задачи «на части»,</w:t>
      </w:r>
      <w:bookmarkEnd w:id="803"/>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4" w:name="_Toc422180201"/>
      <w:r w:rsidRPr="00382D2F">
        <w:rPr>
          <w:rFonts w:ascii="Times New Roman" w:eastAsia="Times New Roman" w:hAnsi="Times New Roman"/>
          <w:i/>
          <w:sz w:val="24"/>
          <w:szCs w:val="24"/>
          <w:lang w:bidi="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bookmarkEnd w:id="804"/>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5" w:name="_Toc422180202"/>
      <w:r w:rsidRPr="00382D2F">
        <w:rPr>
          <w:rFonts w:ascii="Times New Roman" w:eastAsia="Times New Roman" w:hAnsi="Times New Roman"/>
          <w:i/>
          <w:sz w:val="24"/>
          <w:szCs w:val="24"/>
          <w:lang w:bidi="en-US"/>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bookmarkEnd w:id="805"/>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6" w:name="_Toc422180203"/>
      <w:r w:rsidRPr="00382D2F">
        <w:rPr>
          <w:rFonts w:ascii="Times New Roman" w:eastAsia="Times New Roman" w:hAnsi="Times New Roman"/>
          <w:i/>
          <w:sz w:val="24"/>
          <w:szCs w:val="24"/>
          <w:lang w:bidi="en-US"/>
        </w:rPr>
        <w:t>владеть основными методами решения задач на смеси, сплавы, концентрации;</w:t>
      </w:r>
      <w:bookmarkEnd w:id="806"/>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7" w:name="_Toc422180204"/>
      <w:r w:rsidRPr="00382D2F">
        <w:rPr>
          <w:rFonts w:ascii="Times New Roman" w:eastAsia="Times New Roman" w:hAnsi="Times New Roman"/>
          <w:i/>
          <w:sz w:val="24"/>
          <w:szCs w:val="24"/>
          <w:lang w:bidi="en-US"/>
        </w:rPr>
        <w:t>решать задачи на проценты, в том числе, сложные проценты с обоснованием, используя разные способы;</w:t>
      </w:r>
      <w:bookmarkEnd w:id="807"/>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8" w:name="_Toc422180205"/>
      <w:r w:rsidRPr="00382D2F">
        <w:rPr>
          <w:rFonts w:ascii="Times New Roman" w:eastAsia="Times New Roman" w:hAnsi="Times New Roman"/>
          <w:i/>
          <w:sz w:val="24"/>
          <w:szCs w:val="24"/>
          <w:lang w:bidi="en-US"/>
        </w:rPr>
        <w:t>решать логические задачи разными способами, в том числе, с двумя блоками и с тремя блоками данных с помощью таблиц;</w:t>
      </w:r>
      <w:bookmarkEnd w:id="808"/>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09" w:name="_Toc422180206"/>
      <w:r w:rsidRPr="00382D2F">
        <w:rPr>
          <w:rFonts w:ascii="Times New Roman" w:eastAsia="Times New Roman" w:hAnsi="Times New Roman"/>
          <w:i/>
          <w:sz w:val="24"/>
          <w:szCs w:val="24"/>
          <w:lang w:bidi="en-US"/>
        </w:rPr>
        <w:t>решать задачи по комбинаторике и теории вероятностей на основе использования изученных методов и обосновывать решение;</w:t>
      </w:r>
      <w:bookmarkEnd w:id="809"/>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10" w:name="_Toc422180207"/>
      <w:r w:rsidRPr="00382D2F">
        <w:rPr>
          <w:rFonts w:ascii="Times New Roman" w:eastAsia="Times New Roman" w:hAnsi="Times New Roman"/>
          <w:i/>
          <w:sz w:val="24"/>
          <w:szCs w:val="24"/>
          <w:lang w:bidi="en-US"/>
        </w:rPr>
        <w:t>решать несложные задачи по математической статистике;</w:t>
      </w:r>
      <w:bookmarkEnd w:id="810"/>
    </w:p>
    <w:p w:rsidR="00382D2F" w:rsidRPr="00382D2F" w:rsidRDefault="00382D2F" w:rsidP="00A428F2">
      <w:pPr>
        <w:widowControl w:val="0"/>
        <w:numPr>
          <w:ilvl w:val="0"/>
          <w:numId w:val="17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11" w:name="_Toc422180208"/>
      <w:r w:rsidRPr="00382D2F">
        <w:rPr>
          <w:rFonts w:ascii="Times New Roman" w:eastAsia="Times New Roman" w:hAnsi="Times New Roman"/>
          <w:i/>
          <w:sz w:val="24"/>
          <w:szCs w:val="24"/>
          <w:lang w:bidi="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изученнымиситуациях</w:t>
      </w:r>
      <w:r w:rsidRPr="00382D2F">
        <w:rPr>
          <w:rFonts w:ascii="Times New Roman" w:eastAsia="Times New Roman" w:hAnsi="Times New Roman"/>
          <w:sz w:val="24"/>
          <w:szCs w:val="24"/>
          <w:lang w:bidi="en-US"/>
        </w:rPr>
        <w:t>.</w:t>
      </w:r>
      <w:bookmarkEnd w:id="81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12" w:name="_Toc422180209"/>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812"/>
    </w:p>
    <w:p w:rsidR="00382D2F" w:rsidRPr="00382D2F" w:rsidRDefault="00382D2F" w:rsidP="00A428F2">
      <w:pPr>
        <w:widowControl w:val="0"/>
        <w:numPr>
          <w:ilvl w:val="0"/>
          <w:numId w:val="17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13" w:name="_Toc422180210"/>
      <w:r w:rsidRPr="00382D2F">
        <w:rPr>
          <w:rFonts w:ascii="Times New Roman" w:eastAsia="Times New Roman" w:hAnsi="Times New Roman"/>
          <w:i/>
          <w:sz w:val="24"/>
          <w:szCs w:val="24"/>
          <w:lang w:bidi="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bookmarkEnd w:id="813"/>
    </w:p>
    <w:p w:rsidR="00382D2F" w:rsidRPr="00382D2F" w:rsidRDefault="00382D2F" w:rsidP="00A428F2">
      <w:pPr>
        <w:widowControl w:val="0"/>
        <w:numPr>
          <w:ilvl w:val="0"/>
          <w:numId w:val="17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14" w:name="_Toc422180211"/>
      <w:r w:rsidRPr="00382D2F">
        <w:rPr>
          <w:rFonts w:ascii="Times New Roman" w:eastAsia="Times New Roman" w:hAnsi="Times New Roman"/>
          <w:i/>
          <w:sz w:val="24"/>
          <w:szCs w:val="24"/>
          <w:lang w:bidi="en-US"/>
        </w:rPr>
        <w:t>решать и конструировать задачи на основе рассмотрения реальных ситуаций, в которых не требуется точный вычислительный результат;</w:t>
      </w:r>
      <w:bookmarkEnd w:id="814"/>
    </w:p>
    <w:p w:rsidR="00382D2F" w:rsidRPr="00382D2F" w:rsidRDefault="00382D2F" w:rsidP="00A428F2">
      <w:pPr>
        <w:widowControl w:val="0"/>
        <w:numPr>
          <w:ilvl w:val="0"/>
          <w:numId w:val="17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15" w:name="_Toc422180212"/>
      <w:r w:rsidRPr="00382D2F">
        <w:rPr>
          <w:rFonts w:ascii="Times New Roman" w:eastAsia="Times New Roman" w:hAnsi="Times New Roman"/>
          <w:i/>
          <w:sz w:val="24"/>
          <w:szCs w:val="24"/>
          <w:lang w:bidi="en-US"/>
        </w:rPr>
        <w:t>решать задачи на движение по реке, рассматривая разные системы отсчета.</w:t>
      </w:r>
      <w:bookmarkEnd w:id="81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16" w:name="_Toc422180213"/>
      <w:r w:rsidRPr="00382D2F">
        <w:rPr>
          <w:rFonts w:ascii="Times New Roman" w:eastAsia="Times New Roman" w:hAnsi="Times New Roman"/>
          <w:b/>
          <w:sz w:val="24"/>
          <w:szCs w:val="24"/>
          <w:lang w:bidi="en-US"/>
        </w:rPr>
        <w:t>Статистика и теория вероятностей</w:t>
      </w:r>
      <w:r w:rsidRPr="00382D2F">
        <w:rPr>
          <w:rFonts w:ascii="Times New Roman" w:eastAsia="Times New Roman" w:hAnsi="Times New Roman"/>
          <w:sz w:val="24"/>
          <w:szCs w:val="24"/>
          <w:lang w:bidi="en-US"/>
        </w:rPr>
        <w:t>.</w:t>
      </w:r>
      <w:bookmarkEnd w:id="816"/>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17" w:name="_Toc422180214"/>
      <w:r w:rsidRPr="00382D2F">
        <w:rPr>
          <w:rFonts w:ascii="Times New Roman" w:eastAsia="Times New Roman" w:hAnsi="Times New Roman"/>
          <w:i/>
          <w:sz w:val="24"/>
          <w:szCs w:val="24"/>
          <w:lang w:bidi="en-U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bookmarkEnd w:id="817"/>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18" w:name="_Toc422180215"/>
      <w:r w:rsidRPr="00382D2F">
        <w:rPr>
          <w:rFonts w:ascii="Times New Roman" w:eastAsia="Times New Roman" w:hAnsi="Times New Roman"/>
          <w:i/>
          <w:sz w:val="24"/>
          <w:szCs w:val="24"/>
          <w:lang w:bidi="en-US"/>
        </w:rPr>
        <w:t>извлекать информацию, представленную в таблицах, на диаграммах, графиках;</w:t>
      </w:r>
      <w:bookmarkEnd w:id="818"/>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19" w:name="_Toc422180216"/>
      <w:r w:rsidRPr="00382D2F">
        <w:rPr>
          <w:rFonts w:ascii="Times New Roman" w:eastAsia="Times New Roman" w:hAnsi="Times New Roman"/>
          <w:i/>
          <w:sz w:val="24"/>
          <w:szCs w:val="24"/>
          <w:lang w:bidi="en-US"/>
        </w:rPr>
        <w:t>составлять таблицы, строить диаграммы и графики на основе данных;</w:t>
      </w:r>
      <w:bookmarkEnd w:id="819"/>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20" w:name="_Toc422180217"/>
      <w:r w:rsidRPr="00382D2F">
        <w:rPr>
          <w:rFonts w:ascii="Times New Roman" w:eastAsia="Times New Roman" w:hAnsi="Times New Roman"/>
          <w:i/>
          <w:sz w:val="24"/>
          <w:szCs w:val="24"/>
          <w:lang w:bidi="en-US"/>
        </w:rPr>
        <w:t xml:space="preserve">оперировать понятиями: факториал числа, перестановки и сочетания, треугольник </w:t>
      </w:r>
      <w:r w:rsidRPr="00382D2F">
        <w:rPr>
          <w:rFonts w:ascii="Times New Roman" w:eastAsia="Times New Roman" w:hAnsi="Times New Roman"/>
          <w:i/>
          <w:sz w:val="24"/>
          <w:szCs w:val="24"/>
          <w:lang w:bidi="en-US"/>
        </w:rPr>
        <w:lastRenderedPageBreak/>
        <w:t>Паскаля;</w:t>
      </w:r>
      <w:bookmarkEnd w:id="820"/>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21" w:name="_Toc422180218"/>
      <w:r w:rsidRPr="00382D2F">
        <w:rPr>
          <w:rFonts w:ascii="Times New Roman" w:eastAsia="Times New Roman" w:hAnsi="Times New Roman"/>
          <w:i/>
          <w:sz w:val="24"/>
          <w:szCs w:val="24"/>
          <w:lang w:bidi="en-US"/>
        </w:rPr>
        <w:t>применять правило произведения при решении комбинаторных задач;</w:t>
      </w:r>
      <w:bookmarkEnd w:id="821"/>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22" w:name="_Toc422180219"/>
      <w:r w:rsidRPr="00382D2F">
        <w:rPr>
          <w:rFonts w:ascii="Times New Roman" w:eastAsia="Times New Roman" w:hAnsi="Times New Roman"/>
          <w:i/>
          <w:sz w:val="24"/>
          <w:szCs w:val="24"/>
          <w:lang w:bidi="en-U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bookmarkEnd w:id="822"/>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23" w:name="_Toc422180220"/>
      <w:r w:rsidRPr="00382D2F">
        <w:rPr>
          <w:rFonts w:ascii="Times New Roman" w:eastAsia="Times New Roman" w:hAnsi="Times New Roman"/>
          <w:i/>
          <w:sz w:val="24"/>
          <w:szCs w:val="24"/>
          <w:lang w:bidi="en-US"/>
        </w:rPr>
        <w:t>представлять информацию с помощью кругов Эйлера;</w:t>
      </w:r>
      <w:bookmarkEnd w:id="823"/>
    </w:p>
    <w:p w:rsidR="00382D2F" w:rsidRPr="00382D2F" w:rsidRDefault="00382D2F" w:rsidP="00A428F2">
      <w:pPr>
        <w:widowControl w:val="0"/>
        <w:numPr>
          <w:ilvl w:val="0"/>
          <w:numId w:val="18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24" w:name="_Toc422180221"/>
      <w:r w:rsidRPr="00382D2F">
        <w:rPr>
          <w:rFonts w:ascii="Times New Roman" w:eastAsia="Times New Roman" w:hAnsi="Times New Roman"/>
          <w:i/>
          <w:sz w:val="24"/>
          <w:szCs w:val="24"/>
          <w:lang w:bidi="en-US"/>
        </w:rPr>
        <w:t>решать задачи на вычисление вероятности с подсчетом количества вариантов с помощью комбинаторики</w:t>
      </w:r>
      <w:r w:rsidRPr="00382D2F">
        <w:rPr>
          <w:rFonts w:ascii="Times New Roman" w:eastAsia="Times New Roman" w:hAnsi="Times New Roman"/>
          <w:sz w:val="24"/>
          <w:szCs w:val="24"/>
          <w:lang w:bidi="en-US"/>
        </w:rPr>
        <w:t>.</w:t>
      </w:r>
      <w:bookmarkEnd w:id="82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25" w:name="_Toc422180222"/>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825"/>
    </w:p>
    <w:p w:rsidR="00382D2F" w:rsidRPr="00382D2F" w:rsidRDefault="00382D2F" w:rsidP="00A428F2">
      <w:pPr>
        <w:widowControl w:val="0"/>
        <w:numPr>
          <w:ilvl w:val="0"/>
          <w:numId w:val="18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26" w:name="_Toc422180223"/>
      <w:r w:rsidRPr="00382D2F">
        <w:rPr>
          <w:rFonts w:ascii="Times New Roman" w:eastAsia="Times New Roman" w:hAnsi="Times New Roman"/>
          <w:i/>
          <w:sz w:val="24"/>
          <w:szCs w:val="24"/>
          <w:lang w:bidi="en-US"/>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bookmarkEnd w:id="826"/>
    </w:p>
    <w:p w:rsidR="00382D2F" w:rsidRPr="00382D2F" w:rsidRDefault="00382D2F" w:rsidP="00A428F2">
      <w:pPr>
        <w:widowControl w:val="0"/>
        <w:numPr>
          <w:ilvl w:val="0"/>
          <w:numId w:val="18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27" w:name="_Toc422180224"/>
      <w:r w:rsidRPr="00382D2F">
        <w:rPr>
          <w:rFonts w:ascii="Times New Roman" w:eastAsia="Times New Roman" w:hAnsi="Times New Roman"/>
          <w:i/>
          <w:sz w:val="24"/>
          <w:szCs w:val="24"/>
          <w:lang w:bidi="en-US"/>
        </w:rPr>
        <w:t>определять статистические характеристики выборок по таблицам, диаграммам, графикам, выполнять сравнение в зависимости от цели решения задачи;</w:t>
      </w:r>
      <w:bookmarkEnd w:id="827"/>
    </w:p>
    <w:p w:rsidR="00382D2F" w:rsidRPr="00382D2F" w:rsidRDefault="00382D2F" w:rsidP="00A428F2">
      <w:pPr>
        <w:widowControl w:val="0"/>
        <w:numPr>
          <w:ilvl w:val="0"/>
          <w:numId w:val="18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28" w:name="_Toc422180225"/>
      <w:r w:rsidRPr="00382D2F">
        <w:rPr>
          <w:rFonts w:ascii="Times New Roman" w:eastAsia="Times New Roman" w:hAnsi="Times New Roman"/>
          <w:i/>
          <w:sz w:val="24"/>
          <w:szCs w:val="24"/>
          <w:lang w:bidi="en-US"/>
        </w:rPr>
        <w:t>оценивать</w:t>
      </w:r>
      <w:r w:rsidRPr="00382D2F">
        <w:rPr>
          <w:rFonts w:ascii="Times New Roman" w:eastAsia="Times New Roman" w:hAnsi="Times New Roman"/>
          <w:sz w:val="24"/>
          <w:szCs w:val="24"/>
          <w:lang w:bidi="en-US"/>
        </w:rPr>
        <w:t xml:space="preserve"> вероятность реальных событий и явлений.</w:t>
      </w:r>
      <w:bookmarkEnd w:id="82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29" w:name="_Toc422180226"/>
      <w:r w:rsidRPr="00382D2F">
        <w:rPr>
          <w:rFonts w:ascii="Times New Roman" w:eastAsia="Times New Roman" w:hAnsi="Times New Roman"/>
          <w:b/>
          <w:sz w:val="24"/>
          <w:szCs w:val="24"/>
          <w:lang w:bidi="en-US"/>
        </w:rPr>
        <w:t>Геометрические фигуры.</w:t>
      </w:r>
      <w:bookmarkEnd w:id="829"/>
    </w:p>
    <w:p w:rsidR="00382D2F" w:rsidRPr="00382D2F" w:rsidRDefault="00382D2F" w:rsidP="00A428F2">
      <w:pPr>
        <w:widowControl w:val="0"/>
        <w:numPr>
          <w:ilvl w:val="0"/>
          <w:numId w:val="18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0" w:name="_Toc422180227"/>
      <w:r w:rsidRPr="00382D2F">
        <w:rPr>
          <w:rFonts w:ascii="Times New Roman" w:eastAsia="Times New Roman" w:hAnsi="Times New Roman"/>
          <w:i/>
          <w:sz w:val="24"/>
          <w:szCs w:val="24"/>
          <w:lang w:bidi="en-US"/>
        </w:rPr>
        <w:t>Оперировать понятиями геометрических фигур;</w:t>
      </w:r>
      <w:bookmarkEnd w:id="830"/>
    </w:p>
    <w:p w:rsidR="00382D2F" w:rsidRPr="00382D2F" w:rsidRDefault="00382D2F" w:rsidP="00A428F2">
      <w:pPr>
        <w:widowControl w:val="0"/>
        <w:numPr>
          <w:ilvl w:val="0"/>
          <w:numId w:val="18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1" w:name="_Toc422180228"/>
      <w:r w:rsidRPr="00382D2F">
        <w:rPr>
          <w:rFonts w:ascii="Times New Roman" w:eastAsia="Times New Roman" w:hAnsi="Times New Roman"/>
          <w:i/>
          <w:sz w:val="24"/>
          <w:szCs w:val="24"/>
          <w:lang w:bidi="en-US"/>
        </w:rPr>
        <w:t>извлекать, интерпретировать и преобразовывать информацию о геометрических фигурах, представленную на чертежах;</w:t>
      </w:r>
      <w:bookmarkEnd w:id="831"/>
    </w:p>
    <w:p w:rsidR="00382D2F" w:rsidRPr="00382D2F" w:rsidRDefault="00382D2F" w:rsidP="00A428F2">
      <w:pPr>
        <w:widowControl w:val="0"/>
        <w:numPr>
          <w:ilvl w:val="0"/>
          <w:numId w:val="18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2" w:name="_Toc422180229"/>
      <w:r w:rsidRPr="00382D2F">
        <w:rPr>
          <w:rFonts w:ascii="Times New Roman" w:eastAsia="Times New Roman" w:hAnsi="Times New Roman"/>
          <w:i/>
          <w:sz w:val="24"/>
          <w:szCs w:val="24"/>
          <w:lang w:bidi="en-US"/>
        </w:rPr>
        <w:t>применять геометрические факты для решения задач, в том числе, предполагающих несколько шагов решения;</w:t>
      </w:r>
      <w:bookmarkEnd w:id="832"/>
    </w:p>
    <w:p w:rsidR="00382D2F" w:rsidRPr="00382D2F" w:rsidRDefault="00382D2F" w:rsidP="00A428F2">
      <w:pPr>
        <w:widowControl w:val="0"/>
        <w:numPr>
          <w:ilvl w:val="0"/>
          <w:numId w:val="18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3" w:name="_Toc422180230"/>
      <w:r w:rsidRPr="00382D2F">
        <w:rPr>
          <w:rFonts w:ascii="Times New Roman" w:eastAsia="Times New Roman" w:hAnsi="Times New Roman"/>
          <w:i/>
          <w:sz w:val="24"/>
          <w:szCs w:val="24"/>
          <w:lang w:bidi="en-US"/>
        </w:rPr>
        <w:t>формулировать в простейших случаях свойства и признаки фигур;</w:t>
      </w:r>
      <w:bookmarkEnd w:id="833"/>
    </w:p>
    <w:p w:rsidR="00382D2F" w:rsidRPr="00382D2F" w:rsidRDefault="00382D2F" w:rsidP="00A428F2">
      <w:pPr>
        <w:widowControl w:val="0"/>
        <w:numPr>
          <w:ilvl w:val="0"/>
          <w:numId w:val="18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4" w:name="_Toc422180231"/>
      <w:r w:rsidRPr="00382D2F">
        <w:rPr>
          <w:rFonts w:ascii="Times New Roman" w:eastAsia="Times New Roman" w:hAnsi="Times New Roman"/>
          <w:i/>
          <w:sz w:val="24"/>
          <w:szCs w:val="24"/>
          <w:lang w:bidi="en-US"/>
        </w:rPr>
        <w:t>доказывать геометрические утверждения;</w:t>
      </w:r>
      <w:bookmarkEnd w:id="834"/>
    </w:p>
    <w:p w:rsidR="00382D2F" w:rsidRPr="00382D2F" w:rsidRDefault="00382D2F" w:rsidP="00A428F2">
      <w:pPr>
        <w:widowControl w:val="0"/>
        <w:numPr>
          <w:ilvl w:val="0"/>
          <w:numId w:val="18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5" w:name="_Toc422180232"/>
      <w:r w:rsidRPr="00382D2F">
        <w:rPr>
          <w:rFonts w:ascii="Times New Roman" w:eastAsia="Times New Roman" w:hAnsi="Times New Roman"/>
          <w:i/>
          <w:sz w:val="24"/>
          <w:szCs w:val="24"/>
          <w:lang w:bidi="en-US"/>
        </w:rPr>
        <w:t>владеть стандартной классификацией плоских фигур (треугольников и четырёхугольников).</w:t>
      </w:r>
      <w:bookmarkEnd w:id="83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i/>
          <w:sz w:val="24"/>
          <w:szCs w:val="24"/>
          <w:lang w:bidi="en-US"/>
        </w:rPr>
      </w:pPr>
      <w:bookmarkStart w:id="836" w:name="_Toc422180233"/>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xml:space="preserve">: </w:t>
      </w:r>
      <w:r w:rsidRPr="00382D2F">
        <w:rPr>
          <w:rFonts w:ascii="Times New Roman" w:eastAsia="Times New Roman" w:hAnsi="Times New Roman"/>
          <w:i/>
          <w:sz w:val="24"/>
          <w:szCs w:val="24"/>
          <w:lang w:bidi="en-US"/>
        </w:rPr>
        <w:t>использовать свойства геометрических фигур для решения задач практического характера и задач из смежных дисциплин.</w:t>
      </w:r>
      <w:bookmarkEnd w:id="83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37" w:name="_Toc422180234"/>
      <w:r w:rsidRPr="00382D2F">
        <w:rPr>
          <w:rFonts w:ascii="Times New Roman" w:eastAsia="Times New Roman" w:hAnsi="Times New Roman"/>
          <w:b/>
          <w:sz w:val="24"/>
          <w:szCs w:val="24"/>
          <w:lang w:bidi="en-US"/>
        </w:rPr>
        <w:t>Отношения</w:t>
      </w:r>
      <w:bookmarkEnd w:id="837"/>
    </w:p>
    <w:p w:rsidR="00382D2F" w:rsidRPr="00382D2F" w:rsidRDefault="00382D2F" w:rsidP="00A428F2">
      <w:pPr>
        <w:widowControl w:val="0"/>
        <w:numPr>
          <w:ilvl w:val="0"/>
          <w:numId w:val="18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8" w:name="_Toc422180235"/>
      <w:r w:rsidRPr="00382D2F">
        <w:rPr>
          <w:rFonts w:ascii="Times New Roman" w:eastAsia="Times New Roman" w:hAnsi="Times New Roman"/>
          <w:i/>
          <w:sz w:val="24"/>
          <w:szCs w:val="24"/>
          <w:lang w:bidi="en-U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bookmarkEnd w:id="838"/>
    </w:p>
    <w:p w:rsidR="00382D2F" w:rsidRPr="00382D2F" w:rsidRDefault="00382D2F" w:rsidP="00A428F2">
      <w:pPr>
        <w:widowControl w:val="0"/>
        <w:numPr>
          <w:ilvl w:val="0"/>
          <w:numId w:val="18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39" w:name="_Toc422180236"/>
      <w:r w:rsidRPr="00382D2F">
        <w:rPr>
          <w:rFonts w:ascii="Times New Roman" w:eastAsia="Times New Roman" w:hAnsi="Times New Roman"/>
          <w:i/>
          <w:sz w:val="24"/>
          <w:szCs w:val="24"/>
          <w:lang w:bidi="en-US"/>
        </w:rPr>
        <w:t>применять теорему Фалеса и теорему о пропорциональных отрезках при решении задач;</w:t>
      </w:r>
      <w:bookmarkEnd w:id="839"/>
    </w:p>
    <w:p w:rsidR="00382D2F" w:rsidRPr="00382D2F" w:rsidRDefault="00382D2F" w:rsidP="00A428F2">
      <w:pPr>
        <w:widowControl w:val="0"/>
        <w:numPr>
          <w:ilvl w:val="0"/>
          <w:numId w:val="18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40" w:name="_Toc422180237"/>
      <w:r w:rsidRPr="00382D2F">
        <w:rPr>
          <w:rFonts w:ascii="Times New Roman" w:eastAsia="Times New Roman" w:hAnsi="Times New Roman"/>
          <w:i/>
          <w:sz w:val="24"/>
          <w:szCs w:val="24"/>
          <w:lang w:bidi="en-US"/>
        </w:rPr>
        <w:t>характеризовать взаимное расположение прямой и окружности, двух окружностей.</w:t>
      </w:r>
      <w:bookmarkEnd w:id="84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i/>
          <w:sz w:val="24"/>
          <w:szCs w:val="24"/>
          <w:lang w:bidi="en-US"/>
        </w:rPr>
      </w:pPr>
      <w:bookmarkStart w:id="841" w:name="_Toc422180238"/>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xml:space="preserve">: </w:t>
      </w:r>
      <w:r w:rsidRPr="00382D2F">
        <w:rPr>
          <w:rFonts w:ascii="Times New Roman" w:eastAsia="Times New Roman" w:hAnsi="Times New Roman"/>
          <w:i/>
          <w:sz w:val="24"/>
          <w:szCs w:val="24"/>
          <w:lang w:bidi="en-US"/>
        </w:rPr>
        <w:t>использовать отношения для решения задач, возникающих в реальной жизни.</w:t>
      </w:r>
      <w:bookmarkEnd w:id="84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42" w:name="_Toc422180239"/>
      <w:r w:rsidRPr="00382D2F">
        <w:rPr>
          <w:rFonts w:ascii="Times New Roman" w:eastAsia="Times New Roman" w:hAnsi="Times New Roman"/>
          <w:b/>
          <w:sz w:val="24"/>
          <w:szCs w:val="24"/>
          <w:lang w:bidi="en-US"/>
        </w:rPr>
        <w:t>Измерения и вычисления.</w:t>
      </w:r>
      <w:bookmarkEnd w:id="842"/>
    </w:p>
    <w:p w:rsidR="00382D2F" w:rsidRPr="00382D2F" w:rsidRDefault="00382D2F" w:rsidP="00A428F2">
      <w:pPr>
        <w:widowControl w:val="0"/>
        <w:numPr>
          <w:ilvl w:val="0"/>
          <w:numId w:val="18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43" w:name="_Toc422180240"/>
      <w:r w:rsidRPr="00382D2F">
        <w:rPr>
          <w:rFonts w:ascii="Times New Roman" w:eastAsia="Times New Roman" w:hAnsi="Times New Roman"/>
          <w:i/>
          <w:sz w:val="24"/>
          <w:szCs w:val="24"/>
          <w:lang w:bidi="en-US"/>
        </w:rPr>
        <w:t>Оперировать представлениями о длине, площади, объёме как величинами.</w:t>
      </w:r>
      <w:bookmarkEnd w:id="843"/>
    </w:p>
    <w:p w:rsidR="00382D2F" w:rsidRPr="00382D2F" w:rsidRDefault="00382D2F" w:rsidP="00A428F2">
      <w:pPr>
        <w:widowControl w:val="0"/>
        <w:numPr>
          <w:ilvl w:val="0"/>
          <w:numId w:val="18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44" w:name="_Toc422180241"/>
      <w:r w:rsidRPr="00382D2F">
        <w:rPr>
          <w:rFonts w:ascii="Times New Roman" w:eastAsia="Times New Roman" w:hAnsi="Times New Roman"/>
          <w:i/>
          <w:sz w:val="24"/>
          <w:szCs w:val="24"/>
          <w:lang w:bidi="en-US"/>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bookmarkEnd w:id="844"/>
    </w:p>
    <w:p w:rsidR="00382D2F" w:rsidRPr="00382D2F" w:rsidRDefault="00382D2F" w:rsidP="00A428F2">
      <w:pPr>
        <w:widowControl w:val="0"/>
        <w:numPr>
          <w:ilvl w:val="0"/>
          <w:numId w:val="18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45" w:name="_Toc422180242"/>
      <w:r w:rsidRPr="00382D2F">
        <w:rPr>
          <w:rFonts w:ascii="Times New Roman" w:eastAsia="Times New Roman" w:hAnsi="Times New Roman"/>
          <w:i/>
          <w:sz w:val="24"/>
          <w:szCs w:val="24"/>
          <w:lang w:bidi="en-US"/>
        </w:rPr>
        <w:t>проводить простые вычисления на объёмных телах;</w:t>
      </w:r>
      <w:bookmarkEnd w:id="845"/>
    </w:p>
    <w:p w:rsidR="00382D2F" w:rsidRPr="00382D2F" w:rsidRDefault="00382D2F" w:rsidP="00A428F2">
      <w:pPr>
        <w:widowControl w:val="0"/>
        <w:numPr>
          <w:ilvl w:val="0"/>
          <w:numId w:val="18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46" w:name="_Toc422180243"/>
      <w:r w:rsidRPr="00382D2F">
        <w:rPr>
          <w:rFonts w:ascii="Times New Roman" w:eastAsia="Times New Roman" w:hAnsi="Times New Roman"/>
          <w:i/>
          <w:sz w:val="24"/>
          <w:szCs w:val="24"/>
          <w:lang w:bidi="en-US"/>
        </w:rPr>
        <w:t xml:space="preserve">формулировать задачи на вычисление </w:t>
      </w:r>
      <w:r w:rsidRPr="00382D2F">
        <w:rPr>
          <w:rFonts w:ascii="Times New Roman" w:eastAsia="Times New Roman" w:hAnsi="Times New Roman"/>
          <w:sz w:val="24"/>
          <w:szCs w:val="24"/>
          <w:lang w:bidi="en-US"/>
        </w:rPr>
        <w:t>длин, площадей и объёмов и решать их.</w:t>
      </w:r>
      <w:bookmarkEnd w:id="84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47" w:name="_Toc422180244"/>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847"/>
    </w:p>
    <w:p w:rsidR="00382D2F" w:rsidRPr="00382D2F" w:rsidRDefault="00382D2F" w:rsidP="00A428F2">
      <w:pPr>
        <w:widowControl w:val="0"/>
        <w:numPr>
          <w:ilvl w:val="0"/>
          <w:numId w:val="18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48" w:name="_Toc422180245"/>
      <w:r w:rsidRPr="00382D2F">
        <w:rPr>
          <w:rFonts w:ascii="Times New Roman" w:eastAsia="Times New Roman" w:hAnsi="Times New Roman"/>
          <w:i/>
          <w:sz w:val="24"/>
          <w:szCs w:val="24"/>
          <w:lang w:bidi="en-US"/>
        </w:rPr>
        <w:t>проводить вычисления на местности;</w:t>
      </w:r>
      <w:bookmarkEnd w:id="848"/>
    </w:p>
    <w:p w:rsidR="00382D2F" w:rsidRPr="00382D2F" w:rsidRDefault="00382D2F" w:rsidP="00A428F2">
      <w:pPr>
        <w:widowControl w:val="0"/>
        <w:numPr>
          <w:ilvl w:val="0"/>
          <w:numId w:val="18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49" w:name="_Toc422180246"/>
      <w:r w:rsidRPr="00382D2F">
        <w:rPr>
          <w:rFonts w:ascii="Times New Roman" w:eastAsia="Times New Roman" w:hAnsi="Times New Roman"/>
          <w:i/>
          <w:sz w:val="24"/>
          <w:szCs w:val="24"/>
          <w:lang w:bidi="en-US"/>
        </w:rPr>
        <w:t>применять формулы при вычислениях в смежных учебных предметах, в окружающей действительности</w:t>
      </w:r>
      <w:r w:rsidRPr="00382D2F">
        <w:rPr>
          <w:rFonts w:ascii="Times New Roman" w:eastAsia="Times New Roman" w:hAnsi="Times New Roman"/>
          <w:sz w:val="24"/>
          <w:szCs w:val="24"/>
          <w:lang w:bidi="en-US"/>
        </w:rPr>
        <w:t>.</w:t>
      </w:r>
      <w:bookmarkEnd w:id="84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50" w:name="_Toc422180247"/>
      <w:r w:rsidRPr="00382D2F">
        <w:rPr>
          <w:rFonts w:ascii="Times New Roman" w:eastAsia="Times New Roman" w:hAnsi="Times New Roman"/>
          <w:b/>
          <w:sz w:val="24"/>
          <w:szCs w:val="24"/>
          <w:lang w:bidi="en-US"/>
        </w:rPr>
        <w:t>Геометрические построения.</w:t>
      </w:r>
      <w:bookmarkEnd w:id="850"/>
    </w:p>
    <w:p w:rsidR="00382D2F" w:rsidRPr="00382D2F" w:rsidRDefault="00382D2F" w:rsidP="00A428F2">
      <w:pPr>
        <w:widowControl w:val="0"/>
        <w:numPr>
          <w:ilvl w:val="0"/>
          <w:numId w:val="18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51" w:name="_Toc422180248"/>
      <w:r w:rsidRPr="00382D2F">
        <w:rPr>
          <w:rFonts w:ascii="Times New Roman" w:eastAsia="Times New Roman" w:hAnsi="Times New Roman"/>
          <w:i/>
          <w:sz w:val="24"/>
          <w:szCs w:val="24"/>
          <w:lang w:bidi="en-US"/>
        </w:rPr>
        <w:lastRenderedPageBreak/>
        <w:t>Изображать геометрические фигуры по текстовому и символьному описанию;</w:t>
      </w:r>
      <w:bookmarkEnd w:id="851"/>
    </w:p>
    <w:p w:rsidR="00382D2F" w:rsidRPr="00382D2F" w:rsidRDefault="00382D2F" w:rsidP="00A428F2">
      <w:pPr>
        <w:widowControl w:val="0"/>
        <w:numPr>
          <w:ilvl w:val="0"/>
          <w:numId w:val="18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52" w:name="_Toc422180249"/>
      <w:r w:rsidRPr="00382D2F">
        <w:rPr>
          <w:rFonts w:ascii="Times New Roman" w:eastAsia="Times New Roman" w:hAnsi="Times New Roman"/>
          <w:i/>
          <w:sz w:val="24"/>
          <w:szCs w:val="24"/>
          <w:lang w:bidi="en-US"/>
        </w:rPr>
        <w:t>свободно оперировать чертёжными инструментами в несложных случаях,</w:t>
      </w:r>
      <w:bookmarkEnd w:id="852"/>
    </w:p>
    <w:p w:rsidR="00382D2F" w:rsidRPr="00382D2F" w:rsidRDefault="00382D2F" w:rsidP="00A428F2">
      <w:pPr>
        <w:widowControl w:val="0"/>
        <w:numPr>
          <w:ilvl w:val="0"/>
          <w:numId w:val="18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53" w:name="_Toc422180250"/>
      <w:r w:rsidRPr="00382D2F">
        <w:rPr>
          <w:rFonts w:ascii="Times New Roman" w:eastAsia="Times New Roman" w:hAnsi="Times New Roman"/>
          <w:i/>
          <w:sz w:val="24"/>
          <w:szCs w:val="24"/>
          <w:lang w:bidi="en-US"/>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bookmarkEnd w:id="853"/>
    </w:p>
    <w:p w:rsidR="00382D2F" w:rsidRPr="00382D2F" w:rsidRDefault="00382D2F" w:rsidP="00A428F2">
      <w:pPr>
        <w:widowControl w:val="0"/>
        <w:numPr>
          <w:ilvl w:val="0"/>
          <w:numId w:val="18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54" w:name="_Toc422180251"/>
      <w:r w:rsidRPr="00382D2F">
        <w:rPr>
          <w:rFonts w:ascii="Times New Roman" w:eastAsia="Times New Roman" w:hAnsi="Times New Roman"/>
          <w:i/>
          <w:sz w:val="24"/>
          <w:szCs w:val="24"/>
          <w:lang w:bidi="en-US"/>
        </w:rPr>
        <w:t>изображать типовые плоские фигуры и объемные тела с помощью простейших компьютерных инструментов</w:t>
      </w:r>
      <w:r w:rsidRPr="00382D2F">
        <w:rPr>
          <w:rFonts w:ascii="Times New Roman" w:eastAsia="Times New Roman" w:hAnsi="Times New Roman"/>
          <w:sz w:val="24"/>
          <w:szCs w:val="24"/>
          <w:lang w:bidi="en-US"/>
        </w:rPr>
        <w:t>.</w:t>
      </w:r>
      <w:bookmarkEnd w:id="85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55" w:name="_Toc422180252"/>
      <w:r w:rsidRPr="00382D2F">
        <w:rPr>
          <w:rFonts w:ascii="Times New Roman" w:eastAsia="Times New Roman" w:hAnsi="Times New Roman"/>
          <w:b/>
          <w:sz w:val="24"/>
          <w:szCs w:val="24"/>
          <w:lang w:bidi="en-US"/>
        </w:rPr>
        <w:t>В повседневной жизни и при изучении других предметов:</w:t>
      </w:r>
      <w:bookmarkEnd w:id="855"/>
    </w:p>
    <w:p w:rsidR="00382D2F" w:rsidRPr="00382D2F" w:rsidRDefault="00382D2F" w:rsidP="00A428F2">
      <w:pPr>
        <w:widowControl w:val="0"/>
        <w:numPr>
          <w:ilvl w:val="0"/>
          <w:numId w:val="18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56" w:name="_Toc422180253"/>
      <w:r w:rsidRPr="00382D2F">
        <w:rPr>
          <w:rFonts w:ascii="Times New Roman" w:eastAsia="Times New Roman" w:hAnsi="Times New Roman"/>
          <w:i/>
          <w:sz w:val="24"/>
          <w:szCs w:val="24"/>
          <w:lang w:bidi="en-US"/>
        </w:rPr>
        <w:t>выполнять простейшие построения на местности, необходимые в реальной жизни;</w:t>
      </w:r>
      <w:bookmarkEnd w:id="856"/>
    </w:p>
    <w:p w:rsidR="00382D2F" w:rsidRPr="00382D2F" w:rsidRDefault="00382D2F" w:rsidP="00A428F2">
      <w:pPr>
        <w:widowControl w:val="0"/>
        <w:numPr>
          <w:ilvl w:val="0"/>
          <w:numId w:val="18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57" w:name="_Toc422180254"/>
      <w:r w:rsidRPr="00382D2F">
        <w:rPr>
          <w:rFonts w:ascii="Times New Roman" w:eastAsia="Times New Roman" w:hAnsi="Times New Roman"/>
          <w:i/>
          <w:sz w:val="24"/>
          <w:szCs w:val="24"/>
          <w:lang w:bidi="en-US"/>
        </w:rPr>
        <w:t>оценивать размеры реальных объектов окружающего мира.</w:t>
      </w:r>
      <w:bookmarkEnd w:id="85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58" w:name="_Toc422180255"/>
      <w:r w:rsidRPr="00382D2F">
        <w:rPr>
          <w:rFonts w:ascii="Times New Roman" w:eastAsia="Times New Roman" w:hAnsi="Times New Roman"/>
          <w:b/>
          <w:sz w:val="24"/>
          <w:szCs w:val="24"/>
          <w:lang w:bidi="en-US"/>
        </w:rPr>
        <w:t>Преобразования</w:t>
      </w:r>
      <w:bookmarkEnd w:id="858"/>
    </w:p>
    <w:p w:rsidR="00382D2F" w:rsidRPr="00382D2F" w:rsidRDefault="00382D2F" w:rsidP="00A428F2">
      <w:pPr>
        <w:widowControl w:val="0"/>
        <w:numPr>
          <w:ilvl w:val="0"/>
          <w:numId w:val="18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59" w:name="_Toc422180256"/>
      <w:r w:rsidRPr="00382D2F">
        <w:rPr>
          <w:rFonts w:ascii="Times New Roman" w:eastAsia="Times New Roman" w:hAnsi="Times New Roman"/>
          <w:i/>
          <w:sz w:val="24"/>
          <w:szCs w:val="24"/>
          <w:lang w:bidi="en-US"/>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bookmarkEnd w:id="859"/>
    </w:p>
    <w:p w:rsidR="00382D2F" w:rsidRPr="00382D2F" w:rsidRDefault="00382D2F" w:rsidP="00A428F2">
      <w:pPr>
        <w:widowControl w:val="0"/>
        <w:numPr>
          <w:ilvl w:val="0"/>
          <w:numId w:val="18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60" w:name="_Toc422180257"/>
      <w:r w:rsidRPr="00382D2F">
        <w:rPr>
          <w:rFonts w:ascii="Times New Roman" w:eastAsia="Times New Roman" w:hAnsi="Times New Roman"/>
          <w:i/>
          <w:sz w:val="24"/>
          <w:szCs w:val="24"/>
          <w:lang w:bidi="en-US"/>
        </w:rPr>
        <w:t>строить фигуру, подобную данной, пользоваться свойствами подобия для обоснования свойств фигур;</w:t>
      </w:r>
      <w:bookmarkEnd w:id="860"/>
    </w:p>
    <w:p w:rsidR="00382D2F" w:rsidRPr="00382D2F" w:rsidRDefault="00382D2F" w:rsidP="00A428F2">
      <w:pPr>
        <w:widowControl w:val="0"/>
        <w:numPr>
          <w:ilvl w:val="0"/>
          <w:numId w:val="18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61" w:name="_Toc422180258"/>
      <w:r w:rsidRPr="00382D2F">
        <w:rPr>
          <w:rFonts w:ascii="Times New Roman" w:eastAsia="Times New Roman" w:hAnsi="Times New Roman"/>
          <w:i/>
          <w:sz w:val="24"/>
          <w:szCs w:val="24"/>
          <w:lang w:bidi="en-US"/>
        </w:rPr>
        <w:t>применять свойства движений для проведения простейших обоснований свойств фигур.</w:t>
      </w:r>
      <w:bookmarkEnd w:id="86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62" w:name="_Toc422180259"/>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r w:rsidRPr="00382D2F">
        <w:rPr>
          <w:rFonts w:ascii="Times New Roman" w:eastAsia="Times New Roman" w:hAnsi="Times New Roman"/>
          <w:i/>
          <w:sz w:val="24"/>
          <w:szCs w:val="24"/>
          <w:lang w:bidi="en-US"/>
        </w:rPr>
        <w:t>применять свойства движений и применять подобие для построений и вычислений</w:t>
      </w:r>
      <w:r w:rsidRPr="00382D2F">
        <w:rPr>
          <w:rFonts w:ascii="Times New Roman" w:eastAsia="Times New Roman" w:hAnsi="Times New Roman"/>
          <w:sz w:val="24"/>
          <w:szCs w:val="24"/>
          <w:lang w:bidi="en-US"/>
        </w:rPr>
        <w:t>.</w:t>
      </w:r>
      <w:bookmarkEnd w:id="86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63" w:name="_Toc422180260"/>
      <w:r w:rsidRPr="00382D2F">
        <w:rPr>
          <w:rFonts w:ascii="Times New Roman" w:eastAsia="Times New Roman" w:hAnsi="Times New Roman"/>
          <w:b/>
          <w:sz w:val="24"/>
          <w:szCs w:val="24"/>
          <w:lang w:bidi="en-US"/>
        </w:rPr>
        <w:t>Векторы и координаты на плоскости</w:t>
      </w:r>
      <w:bookmarkEnd w:id="863"/>
    </w:p>
    <w:p w:rsidR="00382D2F" w:rsidRPr="00382D2F" w:rsidRDefault="00382D2F" w:rsidP="00A428F2">
      <w:pPr>
        <w:widowControl w:val="0"/>
        <w:numPr>
          <w:ilvl w:val="0"/>
          <w:numId w:val="189"/>
        </w:numPr>
        <w:autoSpaceDE w:val="0"/>
        <w:autoSpaceDN w:val="0"/>
        <w:adjustRightInd w:val="0"/>
        <w:spacing w:after="0" w:line="240" w:lineRule="auto"/>
        <w:ind w:left="284" w:hanging="284"/>
        <w:contextualSpacing/>
        <w:jc w:val="both"/>
        <w:outlineLvl w:val="1"/>
        <w:rPr>
          <w:rFonts w:ascii="Times New Roman" w:eastAsia="Times New Roman" w:hAnsi="Times New Roman"/>
          <w:i/>
          <w:sz w:val="24"/>
          <w:szCs w:val="24"/>
          <w:lang w:bidi="en-US"/>
        </w:rPr>
      </w:pPr>
      <w:bookmarkStart w:id="864" w:name="_Toc422180261"/>
      <w:r w:rsidRPr="00382D2F">
        <w:rPr>
          <w:rFonts w:ascii="Times New Roman" w:eastAsia="Times New Roman" w:hAnsi="Times New Roman"/>
          <w:i/>
          <w:sz w:val="24"/>
          <w:szCs w:val="24"/>
          <w:lang w:bidi="en-US"/>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bookmarkEnd w:id="864"/>
    </w:p>
    <w:p w:rsidR="00382D2F" w:rsidRPr="00382D2F" w:rsidRDefault="00382D2F" w:rsidP="00A428F2">
      <w:pPr>
        <w:widowControl w:val="0"/>
        <w:numPr>
          <w:ilvl w:val="0"/>
          <w:numId w:val="189"/>
        </w:numPr>
        <w:autoSpaceDE w:val="0"/>
        <w:autoSpaceDN w:val="0"/>
        <w:adjustRightInd w:val="0"/>
        <w:spacing w:after="0" w:line="240" w:lineRule="auto"/>
        <w:ind w:left="284" w:hanging="284"/>
        <w:contextualSpacing/>
        <w:jc w:val="both"/>
        <w:outlineLvl w:val="1"/>
        <w:rPr>
          <w:rFonts w:ascii="Times New Roman" w:eastAsia="Times New Roman" w:hAnsi="Times New Roman"/>
          <w:i/>
          <w:sz w:val="24"/>
          <w:szCs w:val="24"/>
          <w:lang w:bidi="en-US"/>
        </w:rPr>
      </w:pPr>
      <w:bookmarkStart w:id="865" w:name="_Toc422180262"/>
      <w:r w:rsidRPr="00382D2F">
        <w:rPr>
          <w:rFonts w:ascii="Times New Roman" w:eastAsia="Times New Roman" w:hAnsi="Times New Roman"/>
          <w:i/>
          <w:sz w:val="24"/>
          <w:szCs w:val="24"/>
          <w:lang w:bidi="en-U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bookmarkEnd w:id="865"/>
    </w:p>
    <w:p w:rsidR="00382D2F" w:rsidRPr="00382D2F" w:rsidRDefault="00382D2F" w:rsidP="00A428F2">
      <w:pPr>
        <w:widowControl w:val="0"/>
        <w:numPr>
          <w:ilvl w:val="0"/>
          <w:numId w:val="189"/>
        </w:numPr>
        <w:autoSpaceDE w:val="0"/>
        <w:autoSpaceDN w:val="0"/>
        <w:adjustRightInd w:val="0"/>
        <w:spacing w:after="0" w:line="240" w:lineRule="auto"/>
        <w:ind w:left="284" w:hanging="284"/>
        <w:contextualSpacing/>
        <w:jc w:val="both"/>
        <w:outlineLvl w:val="1"/>
        <w:rPr>
          <w:rFonts w:ascii="Times New Roman" w:eastAsia="Times New Roman" w:hAnsi="Times New Roman"/>
          <w:i/>
          <w:sz w:val="24"/>
          <w:szCs w:val="24"/>
          <w:lang w:bidi="en-US"/>
        </w:rPr>
      </w:pPr>
      <w:bookmarkStart w:id="866" w:name="_Toc422180263"/>
      <w:r w:rsidRPr="00382D2F">
        <w:rPr>
          <w:rFonts w:ascii="Times New Roman" w:eastAsia="Times New Roman" w:hAnsi="Times New Roman"/>
          <w:i/>
          <w:sz w:val="24"/>
          <w:szCs w:val="24"/>
          <w:lang w:bidi="en-US"/>
        </w:rPr>
        <w:t>применять векторы и координаты для решения геометрических задач на вычисление длин, углов.</w:t>
      </w:r>
      <w:bookmarkEnd w:id="86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67" w:name="_Toc422180264"/>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xml:space="preserve">: </w:t>
      </w:r>
      <w:r w:rsidRPr="00382D2F">
        <w:rPr>
          <w:rFonts w:ascii="Times New Roman" w:eastAsia="Times New Roman" w:hAnsi="Times New Roman"/>
          <w:i/>
          <w:sz w:val="24"/>
          <w:szCs w:val="24"/>
          <w:lang w:bidi="en-US"/>
        </w:rPr>
        <w:t>использовать понятия векторов и координат для решения задач по физике, географии и другим учебным предметам</w:t>
      </w:r>
      <w:r w:rsidRPr="00382D2F">
        <w:rPr>
          <w:rFonts w:ascii="Times New Roman" w:eastAsia="Times New Roman" w:hAnsi="Times New Roman"/>
          <w:sz w:val="24"/>
          <w:szCs w:val="24"/>
          <w:lang w:bidi="en-US"/>
        </w:rPr>
        <w:t>.</w:t>
      </w:r>
      <w:bookmarkEnd w:id="86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68" w:name="_Toc422180265"/>
      <w:r w:rsidRPr="00382D2F">
        <w:rPr>
          <w:rFonts w:ascii="Times New Roman" w:eastAsia="Times New Roman" w:hAnsi="Times New Roman"/>
          <w:b/>
          <w:sz w:val="24"/>
          <w:szCs w:val="24"/>
          <w:lang w:bidi="en-US"/>
        </w:rPr>
        <w:t>История математики.</w:t>
      </w:r>
      <w:bookmarkEnd w:id="868"/>
    </w:p>
    <w:p w:rsidR="00382D2F" w:rsidRPr="00382D2F" w:rsidRDefault="00382D2F" w:rsidP="00A428F2">
      <w:pPr>
        <w:widowControl w:val="0"/>
        <w:numPr>
          <w:ilvl w:val="0"/>
          <w:numId w:val="19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69" w:name="_Toc422180266"/>
      <w:r w:rsidRPr="00382D2F">
        <w:rPr>
          <w:rFonts w:ascii="Times New Roman" w:eastAsia="Times New Roman" w:hAnsi="Times New Roman"/>
          <w:i/>
          <w:sz w:val="24"/>
          <w:szCs w:val="24"/>
          <w:lang w:bidi="en-US"/>
        </w:rPr>
        <w:t>Характеризовать вклад выдающихся математиков в развитие математики и иных научных областей;</w:t>
      </w:r>
      <w:bookmarkEnd w:id="869"/>
    </w:p>
    <w:p w:rsidR="00382D2F" w:rsidRPr="00382D2F" w:rsidRDefault="00382D2F" w:rsidP="00A428F2">
      <w:pPr>
        <w:widowControl w:val="0"/>
        <w:numPr>
          <w:ilvl w:val="0"/>
          <w:numId w:val="19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70" w:name="_Toc422180267"/>
      <w:r w:rsidRPr="00382D2F">
        <w:rPr>
          <w:rFonts w:ascii="Times New Roman" w:eastAsia="Times New Roman" w:hAnsi="Times New Roman"/>
          <w:i/>
          <w:sz w:val="24"/>
          <w:szCs w:val="24"/>
          <w:lang w:bidi="en-US"/>
        </w:rPr>
        <w:t>понимать роль математики в развитии России.</w:t>
      </w:r>
      <w:bookmarkEnd w:id="87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71" w:name="_Toc422180268"/>
      <w:r w:rsidRPr="00382D2F">
        <w:rPr>
          <w:rFonts w:ascii="Times New Roman" w:eastAsia="Times New Roman" w:hAnsi="Times New Roman"/>
          <w:b/>
          <w:sz w:val="24"/>
          <w:szCs w:val="24"/>
          <w:lang w:bidi="en-US"/>
        </w:rPr>
        <w:t>Методы математики.</w:t>
      </w:r>
      <w:bookmarkEnd w:id="871"/>
    </w:p>
    <w:p w:rsidR="00382D2F" w:rsidRPr="00382D2F" w:rsidRDefault="00382D2F" w:rsidP="00A428F2">
      <w:pPr>
        <w:widowControl w:val="0"/>
        <w:numPr>
          <w:ilvl w:val="0"/>
          <w:numId w:val="19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72" w:name="_Toc422180269"/>
      <w:r w:rsidRPr="00382D2F">
        <w:rPr>
          <w:rFonts w:ascii="Times New Roman" w:eastAsia="Times New Roman" w:hAnsi="Times New Roman"/>
          <w:i/>
          <w:sz w:val="24"/>
          <w:szCs w:val="24"/>
          <w:lang w:bidi="en-US"/>
        </w:rPr>
        <w:t>Используя изученные методы, проводить доказательство, выполнять опровержение;</w:t>
      </w:r>
      <w:bookmarkEnd w:id="872"/>
    </w:p>
    <w:p w:rsidR="00382D2F" w:rsidRPr="00382D2F" w:rsidRDefault="00382D2F" w:rsidP="00A428F2">
      <w:pPr>
        <w:widowControl w:val="0"/>
        <w:numPr>
          <w:ilvl w:val="0"/>
          <w:numId w:val="19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73" w:name="_Toc422180270"/>
      <w:r w:rsidRPr="00382D2F">
        <w:rPr>
          <w:rFonts w:ascii="Times New Roman" w:eastAsia="Times New Roman" w:hAnsi="Times New Roman"/>
          <w:i/>
          <w:sz w:val="24"/>
          <w:szCs w:val="24"/>
          <w:lang w:bidi="en-US"/>
        </w:rPr>
        <w:t>выбирать изученные методы и их комбинации для решения математических задач;</w:t>
      </w:r>
      <w:bookmarkEnd w:id="873"/>
    </w:p>
    <w:p w:rsidR="00382D2F" w:rsidRPr="00382D2F" w:rsidRDefault="00382D2F" w:rsidP="00A428F2">
      <w:pPr>
        <w:widowControl w:val="0"/>
        <w:numPr>
          <w:ilvl w:val="0"/>
          <w:numId w:val="19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74" w:name="_Toc422180271"/>
      <w:r w:rsidRPr="00382D2F">
        <w:rPr>
          <w:rFonts w:ascii="Times New Roman" w:eastAsia="Times New Roman" w:hAnsi="Times New Roman"/>
          <w:i/>
          <w:sz w:val="24"/>
          <w:szCs w:val="24"/>
          <w:lang w:bidi="en-US"/>
        </w:rPr>
        <w:t>использовать математические знания для описания закономерностей в окружающей действительности и произведениях искусства;</w:t>
      </w:r>
      <w:bookmarkEnd w:id="874"/>
    </w:p>
    <w:p w:rsidR="00382D2F" w:rsidRPr="00382D2F" w:rsidRDefault="00382D2F" w:rsidP="00A428F2">
      <w:pPr>
        <w:widowControl w:val="0"/>
        <w:numPr>
          <w:ilvl w:val="0"/>
          <w:numId w:val="19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875" w:name="_Toc422180272"/>
      <w:r w:rsidRPr="00382D2F">
        <w:rPr>
          <w:rFonts w:ascii="Times New Roman" w:eastAsia="Times New Roman" w:hAnsi="Times New Roman"/>
          <w:i/>
          <w:sz w:val="24"/>
          <w:szCs w:val="24"/>
          <w:lang w:bidi="en-US"/>
        </w:rPr>
        <w:t>применять простейшие программные средства и электронно-коммуникационные системы при решении математических задач.</w:t>
      </w:r>
      <w:bookmarkEnd w:id="87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76" w:name="_Toc422180273"/>
      <w:r w:rsidRPr="00382D2F">
        <w:rPr>
          <w:rFonts w:ascii="Times New Roman" w:eastAsia="Times New Roman" w:hAnsi="Times New Roman"/>
          <w:b/>
          <w:sz w:val="24"/>
          <w:szCs w:val="24"/>
          <w:lang w:bidi="en-US"/>
        </w:rPr>
        <w:t>Выпускник получит возможность научиться в 7-9 классах для успешного продолжения образования на углублённом уровне</w:t>
      </w:r>
      <w:bookmarkEnd w:id="87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77" w:name="_Toc422180274"/>
      <w:r w:rsidRPr="00382D2F">
        <w:rPr>
          <w:rFonts w:ascii="Times New Roman" w:eastAsia="Times New Roman" w:hAnsi="Times New Roman"/>
          <w:b/>
          <w:sz w:val="24"/>
          <w:szCs w:val="24"/>
          <w:lang w:bidi="en-US"/>
        </w:rPr>
        <w:t>Элементы теории множеств и математической логики</w:t>
      </w:r>
      <w:bookmarkEnd w:id="877"/>
    </w:p>
    <w:p w:rsidR="00382D2F" w:rsidRPr="00382D2F" w:rsidRDefault="00382D2F" w:rsidP="00A428F2">
      <w:pPr>
        <w:widowControl w:val="0"/>
        <w:numPr>
          <w:ilvl w:val="0"/>
          <w:numId w:val="19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78" w:name="_Toc422180275"/>
      <w:r w:rsidRPr="00382D2F">
        <w:rPr>
          <w:rFonts w:ascii="Times New Roman" w:eastAsia="Times New Roman" w:hAnsi="Times New Roman"/>
          <w:sz w:val="24"/>
          <w:szCs w:val="24"/>
          <w:lang w:bidi="en-US"/>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bookmarkEnd w:id="878"/>
    </w:p>
    <w:p w:rsidR="00382D2F" w:rsidRPr="00382D2F" w:rsidRDefault="00382D2F" w:rsidP="00A428F2">
      <w:pPr>
        <w:widowControl w:val="0"/>
        <w:numPr>
          <w:ilvl w:val="0"/>
          <w:numId w:val="19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79" w:name="_Toc422180276"/>
      <w:r w:rsidRPr="00382D2F">
        <w:rPr>
          <w:rFonts w:ascii="Times New Roman" w:eastAsia="Times New Roman" w:hAnsi="Times New Roman"/>
          <w:sz w:val="24"/>
          <w:szCs w:val="24"/>
          <w:lang w:bidi="en-US"/>
        </w:rPr>
        <w:t>задавать множества разными способами;</w:t>
      </w:r>
      <w:bookmarkEnd w:id="879"/>
    </w:p>
    <w:p w:rsidR="00382D2F" w:rsidRPr="00382D2F" w:rsidRDefault="00382D2F" w:rsidP="00A428F2">
      <w:pPr>
        <w:widowControl w:val="0"/>
        <w:numPr>
          <w:ilvl w:val="0"/>
          <w:numId w:val="19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0" w:name="_Toc422180277"/>
      <w:r w:rsidRPr="00382D2F">
        <w:rPr>
          <w:rFonts w:ascii="Times New Roman" w:eastAsia="Times New Roman" w:hAnsi="Times New Roman"/>
          <w:sz w:val="24"/>
          <w:szCs w:val="24"/>
          <w:lang w:bidi="en-US"/>
        </w:rPr>
        <w:t>проверять выполнение характеристического свойства множества;</w:t>
      </w:r>
      <w:bookmarkEnd w:id="880"/>
    </w:p>
    <w:p w:rsidR="00382D2F" w:rsidRPr="00382D2F" w:rsidRDefault="00382D2F" w:rsidP="00A428F2">
      <w:pPr>
        <w:widowControl w:val="0"/>
        <w:numPr>
          <w:ilvl w:val="0"/>
          <w:numId w:val="19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1" w:name="_Toc422180278"/>
      <w:r w:rsidRPr="00382D2F">
        <w:rPr>
          <w:rFonts w:ascii="Times New Roman" w:eastAsia="Times New Roman" w:hAnsi="Times New Roman"/>
          <w:sz w:val="24"/>
          <w:szCs w:val="24"/>
          <w:lang w:bidi="en-US"/>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bookmarkEnd w:id="881"/>
    </w:p>
    <w:p w:rsidR="00382D2F" w:rsidRPr="00382D2F" w:rsidRDefault="00382D2F" w:rsidP="00A428F2">
      <w:pPr>
        <w:widowControl w:val="0"/>
        <w:numPr>
          <w:ilvl w:val="0"/>
          <w:numId w:val="19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2" w:name="_Toc422180279"/>
      <w:r w:rsidRPr="00382D2F">
        <w:rPr>
          <w:rFonts w:ascii="Times New Roman" w:eastAsia="Times New Roman" w:hAnsi="Times New Roman"/>
          <w:sz w:val="24"/>
          <w:szCs w:val="24"/>
          <w:lang w:bidi="en-US"/>
        </w:rPr>
        <w:t>строить высказывания с использованием законов алгебры высказываний.</w:t>
      </w:r>
      <w:bookmarkEnd w:id="88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83" w:name="_Toc422180280"/>
      <w:r w:rsidRPr="00382D2F">
        <w:rPr>
          <w:rFonts w:ascii="Times New Roman" w:eastAsia="Times New Roman" w:hAnsi="Times New Roman"/>
          <w:b/>
          <w:sz w:val="24"/>
          <w:szCs w:val="24"/>
          <w:lang w:bidi="en-US"/>
        </w:rPr>
        <w:t>В повседневной жизни и при изучении других предметов:</w:t>
      </w:r>
      <w:bookmarkEnd w:id="883"/>
    </w:p>
    <w:p w:rsidR="00382D2F" w:rsidRPr="00382D2F" w:rsidRDefault="00382D2F" w:rsidP="00A428F2">
      <w:pPr>
        <w:widowControl w:val="0"/>
        <w:numPr>
          <w:ilvl w:val="0"/>
          <w:numId w:val="19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4" w:name="_Toc422180281"/>
      <w:r w:rsidRPr="00382D2F">
        <w:rPr>
          <w:rFonts w:ascii="Times New Roman" w:eastAsia="Times New Roman" w:hAnsi="Times New Roman"/>
          <w:sz w:val="24"/>
          <w:szCs w:val="24"/>
          <w:lang w:bidi="en-US"/>
        </w:rPr>
        <w:t>строить рассуждения на основе использования правил логики;</w:t>
      </w:r>
      <w:bookmarkEnd w:id="884"/>
    </w:p>
    <w:p w:rsidR="00382D2F" w:rsidRPr="00382D2F" w:rsidRDefault="00382D2F" w:rsidP="00A428F2">
      <w:pPr>
        <w:widowControl w:val="0"/>
        <w:numPr>
          <w:ilvl w:val="0"/>
          <w:numId w:val="19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5" w:name="_Toc422180282"/>
      <w:r w:rsidRPr="00382D2F">
        <w:rPr>
          <w:rFonts w:ascii="Times New Roman" w:eastAsia="Times New Roman" w:hAnsi="Times New Roman"/>
          <w:sz w:val="24"/>
          <w:szCs w:val="24"/>
          <w:lang w:bidi="en-US"/>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bookmarkEnd w:id="88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886" w:name="_Toc422180283"/>
      <w:r w:rsidRPr="00382D2F">
        <w:rPr>
          <w:rFonts w:ascii="Times New Roman" w:eastAsia="Times New Roman" w:hAnsi="Times New Roman"/>
          <w:b/>
          <w:sz w:val="24"/>
          <w:szCs w:val="24"/>
          <w:lang w:bidi="en-US"/>
        </w:rPr>
        <w:t>Числа.</w:t>
      </w:r>
      <w:bookmarkEnd w:id="886"/>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7" w:name="_Toc422180284"/>
      <w:r w:rsidRPr="00382D2F">
        <w:rPr>
          <w:rFonts w:ascii="Times New Roman" w:eastAsia="Times New Roman" w:hAnsi="Times New Roman"/>
          <w:sz w:val="24"/>
          <w:szCs w:val="24"/>
          <w:lang w:bidi="en-US"/>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bookmarkEnd w:id="887"/>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8" w:name="_Toc422180285"/>
      <w:r w:rsidRPr="00382D2F">
        <w:rPr>
          <w:rFonts w:ascii="Times New Roman" w:eastAsia="Times New Roman" w:hAnsi="Times New Roman"/>
          <w:sz w:val="24"/>
          <w:szCs w:val="24"/>
          <w:lang w:bidi="en-US"/>
        </w:rPr>
        <w:t>понимать и объяснять разницу между позиционной и непозиционной системами записи чисел;</w:t>
      </w:r>
      <w:bookmarkEnd w:id="888"/>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89" w:name="_Toc422180286"/>
      <w:r w:rsidRPr="00382D2F">
        <w:rPr>
          <w:rFonts w:ascii="Times New Roman" w:eastAsia="Times New Roman" w:hAnsi="Times New Roman"/>
          <w:sz w:val="24"/>
          <w:szCs w:val="24"/>
          <w:lang w:bidi="en-US"/>
        </w:rPr>
        <w:t>переводить числа из одной системы записи (системы счисления) в другую;</w:t>
      </w:r>
      <w:bookmarkEnd w:id="889"/>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0" w:name="_Toc422180287"/>
      <w:r w:rsidRPr="00382D2F">
        <w:rPr>
          <w:rFonts w:ascii="Times New Roman" w:eastAsia="Times New Roman" w:hAnsi="Times New Roman"/>
          <w:sz w:val="24"/>
          <w:szCs w:val="24"/>
          <w:lang w:bidi="en-US"/>
        </w:rPr>
        <w:t>доказывать и использовать признаки делимости на 2, 4, 8, 5, 3, 6, 9, 10, 11 суммы и произведения чисел при выполнении вычислений и решении задач;</w:t>
      </w:r>
      <w:bookmarkEnd w:id="890"/>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1" w:name="_Toc422180288"/>
      <w:r w:rsidRPr="00382D2F">
        <w:rPr>
          <w:rFonts w:ascii="Times New Roman" w:eastAsia="Times New Roman" w:hAnsi="Times New Roman"/>
          <w:sz w:val="24"/>
          <w:szCs w:val="24"/>
          <w:lang w:bidi="en-US"/>
        </w:rPr>
        <w:t>выполнять округление рациональных и иррациональных чисел с заданной точностью;</w:t>
      </w:r>
      <w:bookmarkEnd w:id="891"/>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2" w:name="_Toc422180289"/>
      <w:r w:rsidRPr="00382D2F">
        <w:rPr>
          <w:rFonts w:ascii="Times New Roman" w:eastAsia="Times New Roman" w:hAnsi="Times New Roman"/>
          <w:sz w:val="24"/>
          <w:szCs w:val="24"/>
          <w:lang w:bidi="en-US"/>
        </w:rPr>
        <w:t>сравнивать действительные числа разными способами;</w:t>
      </w:r>
      <w:bookmarkEnd w:id="892"/>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3" w:name="_Toc422180290"/>
      <w:r w:rsidRPr="00382D2F">
        <w:rPr>
          <w:rFonts w:ascii="Times New Roman" w:eastAsia="Times New Roman" w:hAnsi="Times New Roman"/>
          <w:sz w:val="24"/>
          <w:szCs w:val="24"/>
          <w:lang w:bidi="en-US"/>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bookmarkEnd w:id="893"/>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4" w:name="_Toc422180291"/>
      <w:r w:rsidRPr="00382D2F">
        <w:rPr>
          <w:rFonts w:ascii="Times New Roman" w:eastAsia="Times New Roman" w:hAnsi="Times New Roman"/>
          <w:sz w:val="24"/>
          <w:szCs w:val="24"/>
          <w:lang w:bidi="en-US"/>
        </w:rPr>
        <w:t>находить НОД и НОК чисел разными способами и использовать их при решении задач;</w:t>
      </w:r>
      <w:bookmarkEnd w:id="894"/>
    </w:p>
    <w:p w:rsidR="00382D2F" w:rsidRPr="00382D2F" w:rsidRDefault="00382D2F" w:rsidP="00A428F2">
      <w:pPr>
        <w:widowControl w:val="0"/>
        <w:numPr>
          <w:ilvl w:val="0"/>
          <w:numId w:val="19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5" w:name="_Toc422180292"/>
      <w:r w:rsidRPr="00382D2F">
        <w:rPr>
          <w:rFonts w:ascii="Times New Roman" w:eastAsia="Times New Roman" w:hAnsi="Times New Roman"/>
          <w:sz w:val="24"/>
          <w:szCs w:val="24"/>
          <w:lang w:bidi="en-US"/>
        </w:rPr>
        <w:t>выполнять вычисления и преобразования выражений, содержащих действительные числа, в том числе корни натуральных степеней.</w:t>
      </w:r>
      <w:bookmarkEnd w:id="89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896" w:name="_Toc422180293"/>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896"/>
    </w:p>
    <w:p w:rsidR="00382D2F" w:rsidRPr="00382D2F" w:rsidRDefault="00382D2F" w:rsidP="00A428F2">
      <w:pPr>
        <w:widowControl w:val="0"/>
        <w:numPr>
          <w:ilvl w:val="0"/>
          <w:numId w:val="19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7" w:name="_Toc422180294"/>
      <w:r w:rsidRPr="00382D2F">
        <w:rPr>
          <w:rFonts w:ascii="Times New Roman" w:eastAsia="Times New Roman" w:hAnsi="Times New Roman"/>
          <w:sz w:val="24"/>
          <w:szCs w:val="24"/>
          <w:lang w:bidi="en-US"/>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bookmarkEnd w:id="897"/>
    </w:p>
    <w:p w:rsidR="00382D2F" w:rsidRPr="00382D2F" w:rsidRDefault="00382D2F" w:rsidP="00A428F2">
      <w:pPr>
        <w:widowControl w:val="0"/>
        <w:numPr>
          <w:ilvl w:val="0"/>
          <w:numId w:val="19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8" w:name="_Toc422180295"/>
      <w:r w:rsidRPr="00382D2F">
        <w:rPr>
          <w:rFonts w:ascii="Times New Roman" w:eastAsia="Times New Roman" w:hAnsi="Times New Roman"/>
          <w:sz w:val="24"/>
          <w:szCs w:val="24"/>
          <w:lang w:bidi="en-US"/>
        </w:rPr>
        <w:t>записывать, сравнивать, округлять числовые данные реальных величин с использованием разных систем измерения;</w:t>
      </w:r>
      <w:bookmarkEnd w:id="898"/>
    </w:p>
    <w:p w:rsidR="00382D2F" w:rsidRPr="00382D2F" w:rsidRDefault="00382D2F" w:rsidP="00A428F2">
      <w:pPr>
        <w:widowControl w:val="0"/>
        <w:numPr>
          <w:ilvl w:val="0"/>
          <w:numId w:val="19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899" w:name="_Toc422180296"/>
      <w:r w:rsidRPr="00382D2F">
        <w:rPr>
          <w:rFonts w:ascii="Times New Roman" w:eastAsia="Times New Roman" w:hAnsi="Times New Roman"/>
          <w:sz w:val="24"/>
          <w:szCs w:val="24"/>
          <w:lang w:bidi="en-US"/>
        </w:rPr>
        <w:t>составлять и оценивать разными способами числовые выражения при решении практических задач и задач из других учебных предметов.</w:t>
      </w:r>
      <w:bookmarkEnd w:id="89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00" w:name="_Toc422180297"/>
      <w:r w:rsidRPr="00382D2F">
        <w:rPr>
          <w:rFonts w:ascii="Times New Roman" w:eastAsia="Times New Roman" w:hAnsi="Times New Roman"/>
          <w:b/>
          <w:sz w:val="24"/>
          <w:szCs w:val="24"/>
          <w:lang w:bidi="en-US"/>
        </w:rPr>
        <w:t>Тождественные преобразования.</w:t>
      </w:r>
      <w:bookmarkEnd w:id="900"/>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1" w:name="_Toc422180298"/>
      <w:r w:rsidRPr="00382D2F">
        <w:rPr>
          <w:rFonts w:ascii="Times New Roman" w:eastAsia="Times New Roman" w:hAnsi="Times New Roman"/>
          <w:sz w:val="24"/>
          <w:szCs w:val="24"/>
          <w:lang w:bidi="en-US"/>
        </w:rPr>
        <w:t>Свободно оперировать понятиями степени с целым и дробным показателем;</w:t>
      </w:r>
      <w:bookmarkEnd w:id="901"/>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2" w:name="_Toc422180299"/>
      <w:r w:rsidRPr="00382D2F">
        <w:rPr>
          <w:rFonts w:ascii="Times New Roman" w:eastAsia="Times New Roman" w:hAnsi="Times New Roman"/>
          <w:sz w:val="24"/>
          <w:szCs w:val="24"/>
          <w:lang w:bidi="en-US"/>
        </w:rPr>
        <w:t>выполнять доказательство свойств степени с целыми и дробными показателями;</w:t>
      </w:r>
      <w:bookmarkEnd w:id="902"/>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3" w:name="_Toc422180300"/>
      <w:r w:rsidRPr="00382D2F">
        <w:rPr>
          <w:rFonts w:ascii="Times New Roman" w:eastAsia="Times New Roman" w:hAnsi="Times New Roman"/>
          <w:sz w:val="24"/>
          <w:szCs w:val="24"/>
          <w:lang w:bidi="en-US"/>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bookmarkEnd w:id="903"/>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4" w:name="_Toc422180301"/>
      <w:r w:rsidRPr="00382D2F">
        <w:rPr>
          <w:rFonts w:ascii="Times New Roman" w:eastAsia="Times New Roman" w:hAnsi="Times New Roman"/>
          <w:sz w:val="24"/>
          <w:szCs w:val="24"/>
          <w:lang w:bidi="en-US"/>
        </w:rPr>
        <w:t>свободно владеть приемами преобразования целых и дробно-рациональных выражений;</w:t>
      </w:r>
      <w:bookmarkEnd w:id="904"/>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5" w:name="_Toc422180302"/>
      <w:r w:rsidRPr="00382D2F">
        <w:rPr>
          <w:rFonts w:ascii="Times New Roman" w:eastAsia="Times New Roman" w:hAnsi="Times New Roman"/>
          <w:sz w:val="24"/>
          <w:szCs w:val="24"/>
          <w:lang w:bidi="en-US"/>
        </w:rPr>
        <w:t>выполнять разложение многочленов на множители разными способами, с использованием комбинаций различных приёмов;</w:t>
      </w:r>
      <w:bookmarkEnd w:id="905"/>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6" w:name="_Toc422180303"/>
      <w:r w:rsidRPr="00382D2F">
        <w:rPr>
          <w:rFonts w:ascii="Times New Roman" w:eastAsia="Times New Roman" w:hAnsi="Times New Roman"/>
          <w:sz w:val="24"/>
          <w:szCs w:val="24"/>
          <w:lang w:bidi="en-US"/>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bookmarkEnd w:id="906"/>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7" w:name="_Toc422180304"/>
      <w:r w:rsidRPr="00382D2F">
        <w:rPr>
          <w:rFonts w:ascii="Times New Roman" w:eastAsia="Times New Roman" w:hAnsi="Times New Roman"/>
          <w:sz w:val="24"/>
          <w:szCs w:val="24"/>
          <w:lang w:bidi="en-US"/>
        </w:rPr>
        <w:t>выполнять деление многочлена на многочлен с остатком;</w:t>
      </w:r>
      <w:bookmarkEnd w:id="907"/>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8" w:name="_Toc422180305"/>
      <w:r w:rsidRPr="00382D2F">
        <w:rPr>
          <w:rFonts w:ascii="Times New Roman" w:eastAsia="Times New Roman" w:hAnsi="Times New Roman"/>
          <w:sz w:val="24"/>
          <w:szCs w:val="24"/>
          <w:lang w:bidi="en-US"/>
        </w:rPr>
        <w:t>доказывать свойства квадратных корней и корней степени n;</w:t>
      </w:r>
      <w:bookmarkEnd w:id="908"/>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09" w:name="_Toc422180306"/>
      <w:r w:rsidRPr="00382D2F">
        <w:rPr>
          <w:rFonts w:ascii="Times New Roman" w:eastAsia="Times New Roman" w:hAnsi="Times New Roman"/>
          <w:sz w:val="24"/>
          <w:szCs w:val="24"/>
          <w:lang w:bidi="en-US"/>
        </w:rPr>
        <w:t>выполнять преобразования выражений, содержащих квадратные корни, корни степени n;</w:t>
      </w:r>
      <w:bookmarkEnd w:id="909"/>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0" w:name="_Toc422180307"/>
      <w:r w:rsidRPr="00382D2F">
        <w:rPr>
          <w:rFonts w:ascii="Times New Roman" w:eastAsia="Times New Roman" w:hAnsi="Times New Roman"/>
          <w:sz w:val="24"/>
          <w:szCs w:val="24"/>
          <w:lang w:bidi="en-US"/>
        </w:rPr>
        <w:lastRenderedPageBreak/>
        <w:t>свободно оперировать понятиями «тождество», «тождество на множестве», «тождественное преобразование»;</w:t>
      </w:r>
      <w:bookmarkEnd w:id="910"/>
    </w:p>
    <w:p w:rsidR="00382D2F" w:rsidRPr="00382D2F" w:rsidRDefault="00382D2F" w:rsidP="00A428F2">
      <w:pPr>
        <w:widowControl w:val="0"/>
        <w:numPr>
          <w:ilvl w:val="0"/>
          <w:numId w:val="19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1" w:name="_Toc422180308"/>
      <w:r w:rsidRPr="00382D2F">
        <w:rPr>
          <w:rFonts w:ascii="Times New Roman" w:eastAsia="Times New Roman" w:hAnsi="Times New Roman"/>
          <w:sz w:val="24"/>
          <w:szCs w:val="24"/>
          <w:lang w:bidi="en-US"/>
        </w:rPr>
        <w:t>выполнять различные преобразования выражений, содержащих модули.</w:t>
      </w:r>
      <w:bookmarkEnd w:id="91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12" w:name="_Toc422180309"/>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912"/>
    </w:p>
    <w:p w:rsidR="00382D2F" w:rsidRPr="00382D2F" w:rsidRDefault="00382D2F" w:rsidP="00A428F2">
      <w:pPr>
        <w:widowControl w:val="0"/>
        <w:numPr>
          <w:ilvl w:val="0"/>
          <w:numId w:val="19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3" w:name="_Toc422180310"/>
      <w:r w:rsidRPr="00382D2F">
        <w:rPr>
          <w:rFonts w:ascii="Times New Roman" w:eastAsia="Times New Roman" w:hAnsi="Times New Roman"/>
          <w:sz w:val="24"/>
          <w:szCs w:val="24"/>
          <w:lang w:bidi="en-US"/>
        </w:rPr>
        <w:t>выполнять преобразования и действия с буквенными выражениями, числовые коэффициенты которых записаны в стандартном виде;</w:t>
      </w:r>
      <w:bookmarkEnd w:id="913"/>
    </w:p>
    <w:p w:rsidR="00382D2F" w:rsidRPr="00382D2F" w:rsidRDefault="00382D2F" w:rsidP="00A428F2">
      <w:pPr>
        <w:widowControl w:val="0"/>
        <w:numPr>
          <w:ilvl w:val="0"/>
          <w:numId w:val="19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4" w:name="_Toc422180311"/>
      <w:r w:rsidRPr="00382D2F">
        <w:rPr>
          <w:rFonts w:ascii="Times New Roman" w:eastAsia="Times New Roman" w:hAnsi="Times New Roman"/>
          <w:sz w:val="24"/>
          <w:szCs w:val="24"/>
          <w:lang w:bidi="en-US"/>
        </w:rPr>
        <w:t>выполнять преобразования рациональных выражений при решении задач других учебных предметов;</w:t>
      </w:r>
      <w:bookmarkEnd w:id="914"/>
    </w:p>
    <w:p w:rsidR="00382D2F" w:rsidRPr="00382D2F" w:rsidRDefault="00382D2F" w:rsidP="00A428F2">
      <w:pPr>
        <w:widowControl w:val="0"/>
        <w:numPr>
          <w:ilvl w:val="0"/>
          <w:numId w:val="19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5" w:name="_Toc422180312"/>
      <w:r w:rsidRPr="00382D2F">
        <w:rPr>
          <w:rFonts w:ascii="Times New Roman" w:eastAsia="Times New Roman" w:hAnsi="Times New Roman"/>
          <w:sz w:val="24"/>
          <w:szCs w:val="24"/>
          <w:lang w:bidi="en-US"/>
        </w:rPr>
        <w:t>выполнять проверку правдоподобия физических и химических формул на основе сравнения размерностей и валентностей.</w:t>
      </w:r>
      <w:bookmarkEnd w:id="91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16" w:name="_Toc422180313"/>
      <w:r w:rsidRPr="00382D2F">
        <w:rPr>
          <w:rFonts w:ascii="Times New Roman" w:eastAsia="Times New Roman" w:hAnsi="Times New Roman"/>
          <w:b/>
          <w:sz w:val="24"/>
          <w:szCs w:val="24"/>
          <w:lang w:bidi="en-US"/>
        </w:rPr>
        <w:t>Уравнения и неравенства</w:t>
      </w:r>
      <w:bookmarkEnd w:id="916"/>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7" w:name="_Toc422180314"/>
      <w:r w:rsidRPr="00382D2F">
        <w:rPr>
          <w:rFonts w:ascii="Times New Roman" w:eastAsia="Times New Roman" w:hAnsi="Times New Roman"/>
          <w:sz w:val="24"/>
          <w:szCs w:val="24"/>
          <w:lang w:bidi="en-US"/>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bookmarkEnd w:id="917"/>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8" w:name="_Toc422180315"/>
      <w:r w:rsidRPr="00382D2F">
        <w:rPr>
          <w:rFonts w:ascii="Times New Roman" w:eastAsia="Times New Roman" w:hAnsi="Times New Roman"/>
          <w:sz w:val="24"/>
          <w:szCs w:val="24"/>
          <w:lang w:bidi="en-US"/>
        </w:rPr>
        <w:t>решать разные виды уравнений и неравенств и их систем, в том числе некоторые уравнения 3 и 4 степеней, дробно-рациональные и иррациональные;</w:t>
      </w:r>
      <w:bookmarkEnd w:id="918"/>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19" w:name="_Toc422180316"/>
      <w:r w:rsidRPr="00382D2F">
        <w:rPr>
          <w:rFonts w:ascii="Times New Roman" w:eastAsia="Times New Roman" w:hAnsi="Times New Roman"/>
          <w:sz w:val="24"/>
          <w:szCs w:val="24"/>
          <w:lang w:bidi="en-US"/>
        </w:rPr>
        <w:t>знать теорему Виета для уравнений степени выше второй;</w:t>
      </w:r>
      <w:bookmarkEnd w:id="919"/>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0" w:name="_Toc422180317"/>
      <w:r w:rsidRPr="00382D2F">
        <w:rPr>
          <w:rFonts w:ascii="Times New Roman" w:eastAsia="Times New Roman" w:hAnsi="Times New Roman"/>
          <w:sz w:val="24"/>
          <w:szCs w:val="24"/>
          <w:lang w:bidi="en-US"/>
        </w:rPr>
        <w:t>понимать смысл теорем о равносильных и неравносильных преобразованиях уравнений и уметь их доказывать;</w:t>
      </w:r>
      <w:bookmarkEnd w:id="920"/>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1" w:name="_Toc422180318"/>
      <w:r w:rsidRPr="00382D2F">
        <w:rPr>
          <w:rFonts w:ascii="Times New Roman" w:eastAsia="Times New Roman" w:hAnsi="Times New Roman"/>
          <w:sz w:val="24"/>
          <w:szCs w:val="24"/>
          <w:lang w:bidi="en-US"/>
        </w:rPr>
        <w:t>владеть разными методами решения уравнений, неравенств и их систем, уметь выбирать метод решения и обосновывать свой выбор;</w:t>
      </w:r>
      <w:bookmarkEnd w:id="921"/>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2" w:name="_Toc422180319"/>
      <w:r w:rsidRPr="00382D2F">
        <w:rPr>
          <w:rFonts w:ascii="Times New Roman" w:eastAsia="Times New Roman" w:hAnsi="Times New Roman"/>
          <w:sz w:val="24"/>
          <w:szCs w:val="24"/>
          <w:lang w:bidi="en-US"/>
        </w:rPr>
        <w:t>использовать метод интервалов для решения неравенств, в том числе дробно-рациональных и включающих в себя иррациональные выражения;</w:t>
      </w:r>
      <w:bookmarkEnd w:id="922"/>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3" w:name="_Toc422180320"/>
      <w:r w:rsidRPr="00382D2F">
        <w:rPr>
          <w:rFonts w:ascii="Times New Roman" w:eastAsia="Times New Roman" w:hAnsi="Times New Roman"/>
          <w:sz w:val="24"/>
          <w:szCs w:val="24"/>
          <w:lang w:bidi="en-US"/>
        </w:rPr>
        <w:t>решать алгебраические уравнения и неравенства и их системы с параметрами алгебраическим и графическим методами;</w:t>
      </w:r>
      <w:bookmarkEnd w:id="923"/>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4" w:name="_Toc422180321"/>
      <w:r w:rsidRPr="00382D2F">
        <w:rPr>
          <w:rFonts w:ascii="Times New Roman" w:eastAsia="Times New Roman" w:hAnsi="Times New Roman"/>
          <w:sz w:val="24"/>
          <w:szCs w:val="24"/>
          <w:lang w:bidi="en-US"/>
        </w:rPr>
        <w:t>владеть разными методами доказательства неравенств;</w:t>
      </w:r>
      <w:bookmarkEnd w:id="924"/>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5" w:name="_Toc422180322"/>
      <w:r w:rsidRPr="00382D2F">
        <w:rPr>
          <w:rFonts w:ascii="Times New Roman" w:eastAsia="Times New Roman" w:hAnsi="Times New Roman"/>
          <w:sz w:val="24"/>
          <w:szCs w:val="24"/>
          <w:lang w:bidi="en-US"/>
        </w:rPr>
        <w:t>решать уравнения в целых числах;</w:t>
      </w:r>
      <w:bookmarkEnd w:id="925"/>
    </w:p>
    <w:p w:rsidR="00382D2F" w:rsidRPr="00382D2F" w:rsidRDefault="00382D2F" w:rsidP="00A428F2">
      <w:pPr>
        <w:widowControl w:val="0"/>
        <w:numPr>
          <w:ilvl w:val="0"/>
          <w:numId w:val="19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6" w:name="_Toc422180323"/>
      <w:r w:rsidRPr="00382D2F">
        <w:rPr>
          <w:rFonts w:ascii="Times New Roman" w:eastAsia="Times New Roman" w:hAnsi="Times New Roman"/>
          <w:sz w:val="24"/>
          <w:szCs w:val="24"/>
          <w:lang w:bidi="en-US"/>
        </w:rPr>
        <w:t>изображать множества на плоскости, задаваемые уравнениями, неравенствами и их системами.</w:t>
      </w:r>
      <w:bookmarkEnd w:id="92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27" w:name="_Toc422180324"/>
      <w:r w:rsidRPr="00382D2F">
        <w:rPr>
          <w:rFonts w:ascii="Times New Roman" w:eastAsia="Times New Roman" w:hAnsi="Times New Roman"/>
          <w:b/>
          <w:sz w:val="24"/>
          <w:szCs w:val="24"/>
          <w:lang w:bidi="en-US"/>
        </w:rPr>
        <w:t>В повседневной жизни и при изучении других предметов:</w:t>
      </w:r>
      <w:bookmarkEnd w:id="927"/>
    </w:p>
    <w:p w:rsidR="00382D2F" w:rsidRPr="00382D2F" w:rsidRDefault="00382D2F" w:rsidP="00A428F2">
      <w:pPr>
        <w:widowControl w:val="0"/>
        <w:numPr>
          <w:ilvl w:val="0"/>
          <w:numId w:val="1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8" w:name="_Toc422180325"/>
      <w:r w:rsidRPr="00382D2F">
        <w:rPr>
          <w:rFonts w:ascii="Times New Roman" w:eastAsia="Times New Roman" w:hAnsi="Times New Roman"/>
          <w:sz w:val="24"/>
          <w:szCs w:val="24"/>
          <w:lang w:bidi="en-US"/>
        </w:rPr>
        <w:t>составлять и решать уравнения, неравенства, их системы при решении задач других учебных предметов;</w:t>
      </w:r>
      <w:bookmarkEnd w:id="928"/>
    </w:p>
    <w:p w:rsidR="00382D2F" w:rsidRPr="00382D2F" w:rsidRDefault="00382D2F" w:rsidP="00A428F2">
      <w:pPr>
        <w:widowControl w:val="0"/>
        <w:numPr>
          <w:ilvl w:val="0"/>
          <w:numId w:val="1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29" w:name="_Toc422180326"/>
      <w:r w:rsidRPr="00382D2F">
        <w:rPr>
          <w:rFonts w:ascii="Times New Roman" w:eastAsia="Times New Roman" w:hAnsi="Times New Roman"/>
          <w:sz w:val="24"/>
          <w:szCs w:val="24"/>
          <w:lang w:bidi="en-US"/>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bookmarkEnd w:id="929"/>
    </w:p>
    <w:p w:rsidR="00382D2F" w:rsidRPr="00382D2F" w:rsidRDefault="00382D2F" w:rsidP="00A428F2">
      <w:pPr>
        <w:widowControl w:val="0"/>
        <w:numPr>
          <w:ilvl w:val="0"/>
          <w:numId w:val="1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0" w:name="_Toc422180327"/>
      <w:r w:rsidRPr="00382D2F">
        <w:rPr>
          <w:rFonts w:ascii="Times New Roman" w:eastAsia="Times New Roman" w:hAnsi="Times New Roman"/>
          <w:sz w:val="24"/>
          <w:szCs w:val="24"/>
          <w:lang w:bidi="en-US"/>
        </w:rPr>
        <w:t>составлять и решать уравнения и неравенства с параметрами при решении задач других учебных предметов;</w:t>
      </w:r>
      <w:bookmarkEnd w:id="930"/>
    </w:p>
    <w:p w:rsidR="00382D2F" w:rsidRPr="00382D2F" w:rsidRDefault="00382D2F" w:rsidP="00A428F2">
      <w:pPr>
        <w:widowControl w:val="0"/>
        <w:numPr>
          <w:ilvl w:val="0"/>
          <w:numId w:val="19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1" w:name="_Toc422180328"/>
      <w:r w:rsidRPr="00382D2F">
        <w:rPr>
          <w:rFonts w:ascii="Times New Roman" w:eastAsia="Times New Roman" w:hAnsi="Times New Roman"/>
          <w:sz w:val="24"/>
          <w:szCs w:val="24"/>
          <w:lang w:bidi="en-US"/>
        </w:rPr>
        <w:t>составлять уравнение, неравенство или их систему, описывающие реальную ситуацию или прикладную задачу, интерпретировать полученные результаты.</w:t>
      </w:r>
      <w:bookmarkEnd w:id="93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32" w:name="_Toc422180329"/>
      <w:r w:rsidRPr="00382D2F">
        <w:rPr>
          <w:rFonts w:ascii="Times New Roman" w:eastAsia="Times New Roman" w:hAnsi="Times New Roman"/>
          <w:b/>
          <w:sz w:val="24"/>
          <w:szCs w:val="24"/>
          <w:lang w:bidi="en-US"/>
        </w:rPr>
        <w:t>Функции.</w:t>
      </w:r>
      <w:bookmarkEnd w:id="932"/>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3" w:name="_Toc422180330"/>
      <w:r w:rsidRPr="00382D2F">
        <w:rPr>
          <w:rFonts w:ascii="Times New Roman" w:eastAsia="Times New Roman" w:hAnsi="Times New Roman"/>
          <w:sz w:val="24"/>
          <w:szCs w:val="24"/>
          <w:lang w:bidi="en-US"/>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bookmarkEnd w:id="933"/>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4" w:name="_Toc422180331"/>
      <w:r w:rsidRPr="00382D2F">
        <w:rPr>
          <w:rFonts w:ascii="Times New Roman" w:eastAsia="Times New Roman" w:hAnsi="Times New Roman"/>
          <w:sz w:val="24"/>
          <w:szCs w:val="24"/>
          <w:lang w:bidi="en-US"/>
        </w:rPr>
        <w:t>строить графики функций: линейной, квадратичной, дробно-линейной, степенной при разных значениях показателя степени,  ;</w:t>
      </w:r>
      <w:bookmarkEnd w:id="934"/>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5" w:name="_Toc422180332"/>
      <w:r w:rsidRPr="00382D2F">
        <w:rPr>
          <w:rFonts w:ascii="Times New Roman" w:eastAsia="Times New Roman" w:hAnsi="Times New Roman"/>
          <w:sz w:val="24"/>
          <w:szCs w:val="24"/>
          <w:lang w:bidi="en-US"/>
        </w:rPr>
        <w:t>использовать преобразования графика функции   для построения графиков функций  ;</w:t>
      </w:r>
      <w:bookmarkEnd w:id="935"/>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6" w:name="_Toc422180333"/>
      <w:r w:rsidRPr="00382D2F">
        <w:rPr>
          <w:rFonts w:ascii="Times New Roman" w:eastAsia="Times New Roman" w:hAnsi="Times New Roman"/>
          <w:sz w:val="24"/>
          <w:szCs w:val="24"/>
          <w:lang w:bidi="en-US"/>
        </w:rPr>
        <w:t>анализировать свойства функций и вид графика в зависимости от параметров;</w:t>
      </w:r>
      <w:bookmarkEnd w:id="936"/>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7" w:name="_Toc422180334"/>
      <w:r w:rsidRPr="00382D2F">
        <w:rPr>
          <w:rFonts w:ascii="Times New Roman" w:eastAsia="Times New Roman" w:hAnsi="Times New Roman"/>
          <w:sz w:val="24"/>
          <w:szCs w:val="24"/>
          <w:lang w:bidi="en-US"/>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w:t>
      </w:r>
      <w:r w:rsidRPr="00382D2F">
        <w:rPr>
          <w:rFonts w:ascii="Times New Roman" w:eastAsia="Times New Roman" w:hAnsi="Times New Roman"/>
          <w:sz w:val="24"/>
          <w:szCs w:val="24"/>
          <w:lang w:bidi="en-US"/>
        </w:rPr>
        <w:lastRenderedPageBreak/>
        <w:t>арифметическая прогрессия, геометрическая прогрессия, характеристическое свойство арифметической (геометрической) прогрессии;</w:t>
      </w:r>
      <w:bookmarkEnd w:id="937"/>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8" w:name="_Toc422180335"/>
      <w:r w:rsidRPr="00382D2F">
        <w:rPr>
          <w:rFonts w:ascii="Times New Roman" w:eastAsia="Times New Roman" w:hAnsi="Times New Roman"/>
          <w:sz w:val="24"/>
          <w:szCs w:val="24"/>
          <w:lang w:bidi="en-US"/>
        </w:rPr>
        <w:t>использовать метод математической индукции для вывода формул, доказательства равенств и неравенств, решения задач на делимость;</w:t>
      </w:r>
      <w:bookmarkEnd w:id="938"/>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39" w:name="_Toc422180336"/>
      <w:r w:rsidRPr="00382D2F">
        <w:rPr>
          <w:rFonts w:ascii="Times New Roman" w:eastAsia="Times New Roman" w:hAnsi="Times New Roman"/>
          <w:sz w:val="24"/>
          <w:szCs w:val="24"/>
          <w:lang w:bidi="en-US"/>
        </w:rPr>
        <w:t>исследовать последовательности, заданные рекуррентно;</w:t>
      </w:r>
      <w:bookmarkEnd w:id="939"/>
    </w:p>
    <w:p w:rsidR="00382D2F" w:rsidRPr="00382D2F" w:rsidRDefault="00382D2F" w:rsidP="00A428F2">
      <w:pPr>
        <w:widowControl w:val="0"/>
        <w:numPr>
          <w:ilvl w:val="0"/>
          <w:numId w:val="20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0" w:name="_Toc422180337"/>
      <w:r w:rsidRPr="00382D2F">
        <w:rPr>
          <w:rFonts w:ascii="Times New Roman" w:eastAsia="Times New Roman" w:hAnsi="Times New Roman"/>
          <w:sz w:val="24"/>
          <w:szCs w:val="24"/>
          <w:lang w:bidi="en-US"/>
        </w:rPr>
        <w:t>решать комбинированные задачи на арифметическую и геометрическую прогрессии.</w:t>
      </w:r>
      <w:bookmarkEnd w:id="94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41" w:name="_Toc422180338"/>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941"/>
    </w:p>
    <w:p w:rsidR="00382D2F" w:rsidRPr="00382D2F" w:rsidRDefault="00382D2F" w:rsidP="00A428F2">
      <w:pPr>
        <w:widowControl w:val="0"/>
        <w:numPr>
          <w:ilvl w:val="0"/>
          <w:numId w:val="2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2" w:name="_Toc422180339"/>
      <w:r w:rsidRPr="00382D2F">
        <w:rPr>
          <w:rFonts w:ascii="Times New Roman" w:eastAsia="Times New Roman" w:hAnsi="Times New Roman"/>
          <w:sz w:val="24"/>
          <w:szCs w:val="24"/>
          <w:lang w:bidi="en-US"/>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bookmarkEnd w:id="942"/>
    </w:p>
    <w:p w:rsidR="00382D2F" w:rsidRPr="00382D2F" w:rsidRDefault="00382D2F" w:rsidP="00A428F2">
      <w:pPr>
        <w:widowControl w:val="0"/>
        <w:numPr>
          <w:ilvl w:val="0"/>
          <w:numId w:val="2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3" w:name="_Toc422180340"/>
      <w:r w:rsidRPr="00382D2F">
        <w:rPr>
          <w:rFonts w:ascii="Times New Roman" w:eastAsia="Times New Roman" w:hAnsi="Times New Roman"/>
          <w:sz w:val="24"/>
          <w:szCs w:val="24"/>
          <w:lang w:bidi="en-US"/>
        </w:rPr>
        <w:t>использовать графики зависимостей для исследования реальных процессов и явлений;</w:t>
      </w:r>
      <w:bookmarkEnd w:id="943"/>
    </w:p>
    <w:p w:rsidR="00382D2F" w:rsidRPr="00382D2F" w:rsidRDefault="00382D2F" w:rsidP="00A428F2">
      <w:pPr>
        <w:widowControl w:val="0"/>
        <w:numPr>
          <w:ilvl w:val="0"/>
          <w:numId w:val="20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4" w:name="_Toc422180341"/>
      <w:r w:rsidRPr="00382D2F">
        <w:rPr>
          <w:rFonts w:ascii="Times New Roman" w:eastAsia="Times New Roman" w:hAnsi="Times New Roman"/>
          <w:sz w:val="24"/>
          <w:szCs w:val="24"/>
          <w:lang w:bidi="en-US"/>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bookmarkEnd w:id="94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45" w:name="_Toc422180342"/>
      <w:r w:rsidRPr="00382D2F">
        <w:rPr>
          <w:rFonts w:ascii="Times New Roman" w:eastAsia="Times New Roman" w:hAnsi="Times New Roman"/>
          <w:b/>
          <w:sz w:val="24"/>
          <w:szCs w:val="24"/>
          <w:lang w:bidi="en-US"/>
        </w:rPr>
        <w:t>Статистика и теория вероятностей</w:t>
      </w:r>
      <w:r w:rsidRPr="00382D2F">
        <w:rPr>
          <w:rFonts w:ascii="Times New Roman" w:eastAsia="Times New Roman" w:hAnsi="Times New Roman"/>
          <w:sz w:val="24"/>
          <w:szCs w:val="24"/>
          <w:lang w:bidi="en-US"/>
        </w:rPr>
        <w:t>.</w:t>
      </w:r>
      <w:bookmarkEnd w:id="945"/>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6" w:name="_Toc422180343"/>
      <w:r w:rsidRPr="00382D2F">
        <w:rPr>
          <w:rFonts w:ascii="Times New Roman" w:eastAsia="Times New Roman" w:hAnsi="Times New Roman"/>
          <w:sz w:val="24"/>
          <w:szCs w:val="24"/>
          <w:lang w:bidi="en-US"/>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bookmarkEnd w:id="946"/>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7" w:name="_Toc422180344"/>
      <w:r w:rsidRPr="00382D2F">
        <w:rPr>
          <w:rFonts w:ascii="Times New Roman" w:eastAsia="Times New Roman" w:hAnsi="Times New Roman"/>
          <w:sz w:val="24"/>
          <w:szCs w:val="24"/>
          <w:lang w:bidi="en-US"/>
        </w:rPr>
        <w:t>выбирать наиболее удобный способ представления информации, адекватный её свойствам и целям анализа;</w:t>
      </w:r>
      <w:bookmarkEnd w:id="947"/>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8" w:name="_Toc422180345"/>
      <w:r w:rsidRPr="00382D2F">
        <w:rPr>
          <w:rFonts w:ascii="Times New Roman" w:eastAsia="Times New Roman" w:hAnsi="Times New Roman"/>
          <w:sz w:val="24"/>
          <w:szCs w:val="24"/>
          <w:lang w:bidi="en-US"/>
        </w:rPr>
        <w:t>вычислять числовые характеристики выборки;</w:t>
      </w:r>
      <w:bookmarkEnd w:id="948"/>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49" w:name="_Toc422180346"/>
      <w:r w:rsidRPr="00382D2F">
        <w:rPr>
          <w:rFonts w:ascii="Times New Roman" w:eastAsia="Times New Roman" w:hAnsi="Times New Roman"/>
          <w:sz w:val="24"/>
          <w:szCs w:val="24"/>
          <w:lang w:bidi="en-US"/>
        </w:rPr>
        <w:t>свободно оперировать понятиями: факториал числа, перестановки, сочетания и размещения, треугольник Паскаля;</w:t>
      </w:r>
      <w:bookmarkEnd w:id="949"/>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0" w:name="_Toc422180347"/>
      <w:r w:rsidRPr="00382D2F">
        <w:rPr>
          <w:rFonts w:ascii="Times New Roman" w:eastAsia="Times New Roman" w:hAnsi="Times New Roman"/>
          <w:sz w:val="24"/>
          <w:szCs w:val="24"/>
          <w:lang w:bidi="en-US"/>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bookmarkEnd w:id="950"/>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1" w:name="_Toc422180348"/>
      <w:r w:rsidRPr="00382D2F">
        <w:rPr>
          <w:rFonts w:ascii="Times New Roman" w:eastAsia="Times New Roman" w:hAnsi="Times New Roman"/>
          <w:sz w:val="24"/>
          <w:szCs w:val="24"/>
          <w:lang w:bidi="en-US"/>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bookmarkEnd w:id="951"/>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2" w:name="_Toc422180349"/>
      <w:r w:rsidRPr="00382D2F">
        <w:rPr>
          <w:rFonts w:ascii="Times New Roman" w:eastAsia="Times New Roman" w:hAnsi="Times New Roman"/>
          <w:sz w:val="24"/>
          <w:szCs w:val="24"/>
          <w:lang w:bidi="en-US"/>
        </w:rPr>
        <w:t>знать примеры случайных величин, и вычислять их статистические характеристики;</w:t>
      </w:r>
      <w:bookmarkEnd w:id="952"/>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3" w:name="_Toc422180350"/>
      <w:r w:rsidRPr="00382D2F">
        <w:rPr>
          <w:rFonts w:ascii="Times New Roman" w:eastAsia="Times New Roman" w:hAnsi="Times New Roman"/>
          <w:sz w:val="24"/>
          <w:szCs w:val="24"/>
          <w:lang w:bidi="en-US"/>
        </w:rPr>
        <w:t>использовать формулы комбинаторики при решении комбинаторных задач;</w:t>
      </w:r>
      <w:bookmarkEnd w:id="953"/>
    </w:p>
    <w:p w:rsidR="00382D2F" w:rsidRPr="00382D2F" w:rsidRDefault="00382D2F" w:rsidP="00A428F2">
      <w:pPr>
        <w:widowControl w:val="0"/>
        <w:numPr>
          <w:ilvl w:val="0"/>
          <w:numId w:val="20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4" w:name="_Toc422180351"/>
      <w:r w:rsidRPr="00382D2F">
        <w:rPr>
          <w:rFonts w:ascii="Times New Roman" w:eastAsia="Times New Roman" w:hAnsi="Times New Roman"/>
          <w:sz w:val="24"/>
          <w:szCs w:val="24"/>
          <w:lang w:bidi="en-US"/>
        </w:rPr>
        <w:t>решать задачи на вычисление вероятности в том числе с использованием формул.</w:t>
      </w:r>
      <w:bookmarkEnd w:id="95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55" w:name="_Toc422180352"/>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955"/>
    </w:p>
    <w:p w:rsidR="00382D2F" w:rsidRPr="00382D2F" w:rsidRDefault="00382D2F" w:rsidP="00A428F2">
      <w:pPr>
        <w:widowControl w:val="0"/>
        <w:numPr>
          <w:ilvl w:val="0"/>
          <w:numId w:val="20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6" w:name="_Toc422180353"/>
      <w:r w:rsidRPr="00382D2F">
        <w:rPr>
          <w:rFonts w:ascii="Times New Roman" w:eastAsia="Times New Roman" w:hAnsi="Times New Roman"/>
          <w:sz w:val="24"/>
          <w:szCs w:val="24"/>
          <w:lang w:bidi="en-US"/>
        </w:rPr>
        <w:t>представлять информацию о реальных процессах и явлениях способом, адекватным её свойствам и цели исследования;</w:t>
      </w:r>
      <w:bookmarkEnd w:id="956"/>
    </w:p>
    <w:p w:rsidR="00382D2F" w:rsidRPr="00382D2F" w:rsidRDefault="00382D2F" w:rsidP="00A428F2">
      <w:pPr>
        <w:widowControl w:val="0"/>
        <w:numPr>
          <w:ilvl w:val="0"/>
          <w:numId w:val="20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7" w:name="_Toc422180354"/>
      <w:r w:rsidRPr="00382D2F">
        <w:rPr>
          <w:rFonts w:ascii="Times New Roman" w:eastAsia="Times New Roman" w:hAnsi="Times New Roman"/>
          <w:sz w:val="24"/>
          <w:szCs w:val="24"/>
          <w:lang w:bidi="en-US"/>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bookmarkEnd w:id="957"/>
    </w:p>
    <w:p w:rsidR="00382D2F" w:rsidRPr="00382D2F" w:rsidRDefault="00382D2F" w:rsidP="00A428F2">
      <w:pPr>
        <w:widowControl w:val="0"/>
        <w:numPr>
          <w:ilvl w:val="0"/>
          <w:numId w:val="20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58" w:name="_Toc422180355"/>
      <w:r w:rsidRPr="00382D2F">
        <w:rPr>
          <w:rFonts w:ascii="Times New Roman" w:eastAsia="Times New Roman" w:hAnsi="Times New Roman"/>
          <w:sz w:val="24"/>
          <w:szCs w:val="24"/>
          <w:lang w:bidi="en-US"/>
        </w:rPr>
        <w:t>оценивать вероятность реальных событий и явлений в различных ситуациях.</w:t>
      </w:r>
      <w:bookmarkEnd w:id="95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59" w:name="_Toc422180356"/>
      <w:r w:rsidRPr="00382D2F">
        <w:rPr>
          <w:rFonts w:ascii="Times New Roman" w:eastAsia="Times New Roman" w:hAnsi="Times New Roman"/>
          <w:b/>
          <w:sz w:val="24"/>
          <w:szCs w:val="24"/>
          <w:lang w:bidi="en-US"/>
        </w:rPr>
        <w:t>Текстовые задачи.</w:t>
      </w:r>
      <w:bookmarkEnd w:id="959"/>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0" w:name="_Toc422180357"/>
      <w:r w:rsidRPr="00382D2F">
        <w:rPr>
          <w:rFonts w:ascii="Times New Roman" w:eastAsia="Times New Roman" w:hAnsi="Times New Roman"/>
          <w:sz w:val="24"/>
          <w:szCs w:val="24"/>
          <w:lang w:bidi="en-US"/>
        </w:rPr>
        <w:t>Решать простые и сложные задачи, а также задачи повышенной трудности и выделять их математическую основу;</w:t>
      </w:r>
      <w:bookmarkEnd w:id="960"/>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1" w:name="_Toc422180358"/>
      <w:r w:rsidRPr="00382D2F">
        <w:rPr>
          <w:rFonts w:ascii="Times New Roman" w:eastAsia="Times New Roman" w:hAnsi="Times New Roman"/>
          <w:sz w:val="24"/>
          <w:szCs w:val="24"/>
          <w:lang w:bidi="en-US"/>
        </w:rPr>
        <w:t>распознавать разные виды и типы задач;</w:t>
      </w:r>
      <w:bookmarkEnd w:id="961"/>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2" w:name="_Toc422180359"/>
      <w:r w:rsidRPr="00382D2F">
        <w:rPr>
          <w:rFonts w:ascii="Times New Roman" w:eastAsia="Times New Roman" w:hAnsi="Times New Roman"/>
          <w:sz w:val="24"/>
          <w:szCs w:val="24"/>
          <w:lang w:bidi="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bookmarkEnd w:id="962"/>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3" w:name="_Toc422180360"/>
      <w:r w:rsidRPr="00382D2F">
        <w:rPr>
          <w:rFonts w:ascii="Times New Roman" w:eastAsia="Times New Roman" w:hAnsi="Times New Roman"/>
          <w:sz w:val="24"/>
          <w:szCs w:val="24"/>
          <w:lang w:bidi="en-US"/>
        </w:rPr>
        <w:t>различать модель текста и модель решения задачи, конструировать к одной модели решения сложных задач разные модели текста задачи;</w:t>
      </w:r>
      <w:bookmarkEnd w:id="963"/>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4" w:name="_Toc422180361"/>
      <w:r w:rsidRPr="00382D2F">
        <w:rPr>
          <w:rFonts w:ascii="Times New Roman" w:eastAsia="Times New Roman" w:hAnsi="Times New Roman"/>
          <w:sz w:val="24"/>
          <w:szCs w:val="24"/>
          <w:lang w:bidi="en-US"/>
        </w:rPr>
        <w:t>знать и применять три способа поиска решения задач (от требования к условию и от условия к требованию, комбинированный);</w:t>
      </w:r>
      <w:bookmarkEnd w:id="964"/>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5" w:name="_Toc422180362"/>
      <w:r w:rsidRPr="00382D2F">
        <w:rPr>
          <w:rFonts w:ascii="Times New Roman" w:eastAsia="Times New Roman" w:hAnsi="Times New Roman"/>
          <w:sz w:val="24"/>
          <w:szCs w:val="24"/>
          <w:lang w:bidi="en-US"/>
        </w:rPr>
        <w:lastRenderedPageBreak/>
        <w:t>моделировать рассуждения при поиске решения задач с помощью граф-схемы;</w:t>
      </w:r>
      <w:bookmarkEnd w:id="965"/>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6" w:name="_Toc422180363"/>
      <w:r w:rsidRPr="00382D2F">
        <w:rPr>
          <w:rFonts w:ascii="Times New Roman" w:eastAsia="Times New Roman" w:hAnsi="Times New Roman"/>
          <w:sz w:val="24"/>
          <w:szCs w:val="24"/>
          <w:lang w:bidi="en-US"/>
        </w:rPr>
        <w:t>выделять этапы решения задачи и содержание каждого этапа;</w:t>
      </w:r>
      <w:bookmarkEnd w:id="966"/>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7" w:name="_Toc422180364"/>
      <w:r w:rsidRPr="00382D2F">
        <w:rPr>
          <w:rFonts w:ascii="Times New Roman" w:eastAsia="Times New Roman" w:hAnsi="Times New Roman"/>
          <w:sz w:val="24"/>
          <w:szCs w:val="24"/>
          <w:lang w:bidi="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bookmarkEnd w:id="967"/>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8" w:name="_Toc422180365"/>
      <w:r w:rsidRPr="00382D2F">
        <w:rPr>
          <w:rFonts w:ascii="Times New Roman" w:eastAsia="Times New Roman" w:hAnsi="Times New Roman"/>
          <w:sz w:val="24"/>
          <w:szCs w:val="24"/>
          <w:lang w:bidi="en-US"/>
        </w:rPr>
        <w:t>анализировать затруднения при решении задач;</w:t>
      </w:r>
      <w:bookmarkEnd w:id="968"/>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69" w:name="_Toc422180366"/>
      <w:r w:rsidRPr="00382D2F">
        <w:rPr>
          <w:rFonts w:ascii="Times New Roman" w:eastAsia="Times New Roman" w:hAnsi="Times New Roman"/>
          <w:sz w:val="24"/>
          <w:szCs w:val="24"/>
          <w:lang w:bidi="en-US"/>
        </w:rPr>
        <w:t>выполнять различные преобразования предложенной задачи, конструировать новые задачи из данной, в том числе обратные;</w:t>
      </w:r>
      <w:bookmarkEnd w:id="969"/>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0" w:name="_Toc422180367"/>
      <w:r w:rsidRPr="00382D2F">
        <w:rPr>
          <w:rFonts w:ascii="Times New Roman" w:eastAsia="Times New Roman" w:hAnsi="Times New Roman"/>
          <w:sz w:val="24"/>
          <w:szCs w:val="24"/>
          <w:lang w:bidi="en-US"/>
        </w:rPr>
        <w:t>интерпретировать вычислительные результаты в задаче, исследовать полученное решение задачи;</w:t>
      </w:r>
      <w:bookmarkEnd w:id="970"/>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1" w:name="_Toc422180368"/>
      <w:r w:rsidRPr="00382D2F">
        <w:rPr>
          <w:rFonts w:ascii="Times New Roman" w:eastAsia="Times New Roman" w:hAnsi="Times New Roman"/>
          <w:sz w:val="24"/>
          <w:szCs w:val="24"/>
          <w:lang w:bidi="en-US"/>
        </w:rPr>
        <w:t>изменять условие задач (количественные или качественные данные), исследовать измененное преобразованное;</w:t>
      </w:r>
      <w:bookmarkEnd w:id="971"/>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2" w:name="_Toc422180369"/>
      <w:r w:rsidRPr="00382D2F">
        <w:rPr>
          <w:rFonts w:ascii="Times New Roman" w:eastAsia="Times New Roman" w:hAnsi="Times New Roman"/>
          <w:sz w:val="24"/>
          <w:szCs w:val="24"/>
          <w:lang w:bidi="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bookmarkEnd w:id="972"/>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3" w:name="_Toc422180370"/>
      <w:r w:rsidRPr="00382D2F">
        <w:rPr>
          <w:rFonts w:ascii="Times New Roman" w:eastAsia="Times New Roman" w:hAnsi="Times New Roman"/>
          <w:sz w:val="24"/>
          <w:szCs w:val="24"/>
          <w:lang w:bidi="en-US"/>
        </w:rPr>
        <w:t>исследовать всевозможные ситуации при решении задач на движение по реке, рассматривать разные системы отсчёта;</w:t>
      </w:r>
      <w:bookmarkEnd w:id="973"/>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4" w:name="_Toc422180371"/>
      <w:r w:rsidRPr="00382D2F">
        <w:rPr>
          <w:rFonts w:ascii="Times New Roman" w:eastAsia="Times New Roman" w:hAnsi="Times New Roman"/>
          <w:sz w:val="24"/>
          <w:szCs w:val="24"/>
          <w:lang w:bidi="en-US"/>
        </w:rPr>
        <w:t>решать разнообразные задачи «на части»;</w:t>
      </w:r>
      <w:bookmarkEnd w:id="974"/>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5" w:name="_Toc422180372"/>
      <w:r w:rsidRPr="00382D2F">
        <w:rPr>
          <w:rFonts w:ascii="Times New Roman" w:eastAsia="Times New Roman" w:hAnsi="Times New Roman"/>
          <w:sz w:val="24"/>
          <w:szCs w:val="24"/>
          <w:lang w:bidi="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bookmarkEnd w:id="975"/>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6" w:name="_Toc422180373"/>
      <w:r w:rsidRPr="00382D2F">
        <w:rPr>
          <w:rFonts w:ascii="Times New Roman" w:eastAsia="Times New Roman" w:hAnsi="Times New Roman"/>
          <w:sz w:val="24"/>
          <w:szCs w:val="24"/>
          <w:lang w:bidi="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bookmarkEnd w:id="976"/>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7" w:name="_Toc422180374"/>
      <w:r w:rsidRPr="00382D2F">
        <w:rPr>
          <w:rFonts w:ascii="Times New Roman" w:eastAsia="Times New Roman" w:hAnsi="Times New Roman"/>
          <w:sz w:val="24"/>
          <w:szCs w:val="24"/>
          <w:lang w:bidi="en-US"/>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bookmarkEnd w:id="977"/>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8" w:name="_Toc422180375"/>
      <w:r w:rsidRPr="00382D2F">
        <w:rPr>
          <w:rFonts w:ascii="Times New Roman" w:eastAsia="Times New Roman" w:hAnsi="Times New Roman"/>
          <w:sz w:val="24"/>
          <w:szCs w:val="24"/>
          <w:lang w:bidi="en-US"/>
        </w:rPr>
        <w:t>решать задачи на проценты, в том числе, сложные проценты с обоснованием, используя разные способы;</w:t>
      </w:r>
      <w:bookmarkEnd w:id="978"/>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79" w:name="_Toc422180376"/>
      <w:r w:rsidRPr="00382D2F">
        <w:rPr>
          <w:rFonts w:ascii="Times New Roman" w:eastAsia="Times New Roman" w:hAnsi="Times New Roman"/>
          <w:sz w:val="24"/>
          <w:szCs w:val="24"/>
          <w:lang w:bidi="en-US"/>
        </w:rPr>
        <w:t>решать логические задачи разными способами, в том числе, с двумя блоками и с тремя блоками данных с помощью таблиц;</w:t>
      </w:r>
      <w:bookmarkEnd w:id="979"/>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0" w:name="_Toc422180377"/>
      <w:r w:rsidRPr="00382D2F">
        <w:rPr>
          <w:rFonts w:ascii="Times New Roman" w:eastAsia="Times New Roman" w:hAnsi="Times New Roman"/>
          <w:sz w:val="24"/>
          <w:szCs w:val="24"/>
          <w:lang w:bidi="en-US"/>
        </w:rPr>
        <w:t>решать задачи по комбинаторике и теории вероятностей на основе использования изученных методов и обосновывать решение;</w:t>
      </w:r>
      <w:bookmarkEnd w:id="980"/>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1" w:name="_Toc422180378"/>
      <w:r w:rsidRPr="00382D2F">
        <w:rPr>
          <w:rFonts w:ascii="Times New Roman" w:eastAsia="Times New Roman" w:hAnsi="Times New Roman"/>
          <w:sz w:val="24"/>
          <w:szCs w:val="24"/>
          <w:lang w:bidi="en-US"/>
        </w:rPr>
        <w:t>решать несложные задачи по математической статистике;</w:t>
      </w:r>
      <w:bookmarkEnd w:id="981"/>
    </w:p>
    <w:p w:rsidR="00382D2F" w:rsidRPr="00382D2F" w:rsidRDefault="00382D2F" w:rsidP="00A428F2">
      <w:pPr>
        <w:widowControl w:val="0"/>
        <w:numPr>
          <w:ilvl w:val="0"/>
          <w:numId w:val="20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2" w:name="_Toc422180379"/>
      <w:r w:rsidRPr="00382D2F">
        <w:rPr>
          <w:rFonts w:ascii="Times New Roman" w:eastAsia="Times New Roman" w:hAnsi="Times New Roman"/>
          <w:sz w:val="24"/>
          <w:szCs w:val="24"/>
          <w:lang w:bidi="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bookmarkEnd w:id="98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83" w:name="_Toc422180380"/>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983"/>
    </w:p>
    <w:p w:rsidR="00382D2F" w:rsidRPr="00382D2F" w:rsidRDefault="00382D2F" w:rsidP="00A428F2">
      <w:pPr>
        <w:widowControl w:val="0"/>
        <w:numPr>
          <w:ilvl w:val="0"/>
          <w:numId w:val="20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4" w:name="_Toc422180381"/>
      <w:r w:rsidRPr="00382D2F">
        <w:rPr>
          <w:rFonts w:ascii="Times New Roman" w:eastAsia="Times New Roman" w:hAnsi="Times New Roman"/>
          <w:sz w:val="24"/>
          <w:szCs w:val="24"/>
          <w:lang w:bidi="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bookmarkEnd w:id="984"/>
    </w:p>
    <w:p w:rsidR="00382D2F" w:rsidRPr="00382D2F" w:rsidRDefault="00382D2F" w:rsidP="00A428F2">
      <w:pPr>
        <w:widowControl w:val="0"/>
        <w:numPr>
          <w:ilvl w:val="0"/>
          <w:numId w:val="20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5" w:name="_Toc422180382"/>
      <w:r w:rsidRPr="00382D2F">
        <w:rPr>
          <w:rFonts w:ascii="Times New Roman" w:eastAsia="Times New Roman" w:hAnsi="Times New Roman"/>
          <w:sz w:val="24"/>
          <w:szCs w:val="24"/>
          <w:lang w:bidi="en-US"/>
        </w:rPr>
        <w:t>решать задачи на движение по реке, рассматривая разные системы отсчёта;</w:t>
      </w:r>
      <w:bookmarkEnd w:id="985"/>
    </w:p>
    <w:p w:rsidR="00382D2F" w:rsidRPr="00382D2F" w:rsidRDefault="00382D2F" w:rsidP="00A428F2">
      <w:pPr>
        <w:widowControl w:val="0"/>
        <w:numPr>
          <w:ilvl w:val="0"/>
          <w:numId w:val="20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6" w:name="_Toc422180383"/>
      <w:r w:rsidRPr="00382D2F">
        <w:rPr>
          <w:rFonts w:ascii="Times New Roman" w:eastAsia="Times New Roman" w:hAnsi="Times New Roman"/>
          <w:sz w:val="24"/>
          <w:szCs w:val="24"/>
          <w:lang w:bidi="en-US"/>
        </w:rPr>
        <w:t>конструировать задачные ситуации, приближенные к реальной действительности.</w:t>
      </w:r>
      <w:bookmarkEnd w:id="98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87" w:name="_Toc422180384"/>
      <w:r w:rsidRPr="00382D2F">
        <w:rPr>
          <w:rFonts w:ascii="Times New Roman" w:eastAsia="Times New Roman" w:hAnsi="Times New Roman"/>
          <w:b/>
          <w:sz w:val="24"/>
          <w:szCs w:val="24"/>
          <w:lang w:bidi="en-US"/>
        </w:rPr>
        <w:t>Геометрические фигуры</w:t>
      </w:r>
      <w:bookmarkEnd w:id="987"/>
    </w:p>
    <w:p w:rsidR="00382D2F" w:rsidRPr="00382D2F" w:rsidRDefault="00382D2F" w:rsidP="00A428F2">
      <w:pPr>
        <w:widowControl w:val="0"/>
        <w:numPr>
          <w:ilvl w:val="0"/>
          <w:numId w:val="20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8" w:name="_Toc422180385"/>
      <w:r w:rsidRPr="00382D2F">
        <w:rPr>
          <w:rFonts w:ascii="Times New Roman" w:eastAsia="Times New Roman" w:hAnsi="Times New Roman"/>
          <w:sz w:val="24"/>
          <w:szCs w:val="24"/>
          <w:lang w:bidi="en-US"/>
        </w:rPr>
        <w:t>Свободно оперировать геометрическими понятиями при решении задач и проведении математических рассуждений;</w:t>
      </w:r>
      <w:bookmarkEnd w:id="988"/>
    </w:p>
    <w:p w:rsidR="00382D2F" w:rsidRPr="00382D2F" w:rsidRDefault="00382D2F" w:rsidP="00A428F2">
      <w:pPr>
        <w:widowControl w:val="0"/>
        <w:numPr>
          <w:ilvl w:val="0"/>
          <w:numId w:val="20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89" w:name="_Toc422180386"/>
      <w:r w:rsidRPr="00382D2F">
        <w:rPr>
          <w:rFonts w:ascii="Times New Roman" w:eastAsia="Times New Roman" w:hAnsi="Times New Roman"/>
          <w:sz w:val="24"/>
          <w:szCs w:val="24"/>
          <w:lang w:bidi="en-US"/>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bookmarkEnd w:id="989"/>
    </w:p>
    <w:p w:rsidR="00382D2F" w:rsidRPr="00382D2F" w:rsidRDefault="00382D2F" w:rsidP="00A428F2">
      <w:pPr>
        <w:widowControl w:val="0"/>
        <w:numPr>
          <w:ilvl w:val="0"/>
          <w:numId w:val="20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90" w:name="_Toc422180387"/>
      <w:r w:rsidRPr="00382D2F">
        <w:rPr>
          <w:rFonts w:ascii="Times New Roman" w:eastAsia="Times New Roman" w:hAnsi="Times New Roman"/>
          <w:sz w:val="24"/>
          <w:szCs w:val="24"/>
          <w:lang w:bidi="en-US"/>
        </w:rPr>
        <w:t>исследовать чертежи, включая комбинации фигур, извлекать, интерпретировать и преобразовывать информацию, представленную на чертежах;</w:t>
      </w:r>
      <w:bookmarkEnd w:id="990"/>
    </w:p>
    <w:p w:rsidR="00382D2F" w:rsidRPr="00382D2F" w:rsidRDefault="00382D2F" w:rsidP="00A428F2">
      <w:pPr>
        <w:widowControl w:val="0"/>
        <w:numPr>
          <w:ilvl w:val="0"/>
          <w:numId w:val="20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91" w:name="_Toc422180388"/>
      <w:r w:rsidRPr="00382D2F">
        <w:rPr>
          <w:rFonts w:ascii="Times New Roman" w:eastAsia="Times New Roman" w:hAnsi="Times New Roman"/>
          <w:sz w:val="24"/>
          <w:szCs w:val="24"/>
          <w:lang w:bidi="en-US"/>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bookmarkEnd w:id="991"/>
    </w:p>
    <w:p w:rsidR="00382D2F" w:rsidRPr="00382D2F" w:rsidRDefault="00382D2F" w:rsidP="00A428F2">
      <w:pPr>
        <w:widowControl w:val="0"/>
        <w:numPr>
          <w:ilvl w:val="0"/>
          <w:numId w:val="20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92" w:name="_Toc422180389"/>
      <w:r w:rsidRPr="00382D2F">
        <w:rPr>
          <w:rFonts w:ascii="Times New Roman" w:eastAsia="Times New Roman" w:hAnsi="Times New Roman"/>
          <w:sz w:val="24"/>
          <w:szCs w:val="24"/>
          <w:lang w:bidi="en-US"/>
        </w:rPr>
        <w:t>формулировать и доказывать геометрические утверждения.</w:t>
      </w:r>
      <w:bookmarkEnd w:id="99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93" w:name="_Toc422180390"/>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bookmarkEnd w:id="99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94" w:name="_Toc422180391"/>
      <w:r w:rsidRPr="00382D2F">
        <w:rPr>
          <w:rFonts w:ascii="Times New Roman" w:eastAsia="Times New Roman" w:hAnsi="Times New Roman"/>
          <w:b/>
          <w:sz w:val="24"/>
          <w:szCs w:val="24"/>
          <w:lang w:bidi="en-US"/>
        </w:rPr>
        <w:t>Отношения</w:t>
      </w:r>
      <w:bookmarkEnd w:id="994"/>
    </w:p>
    <w:p w:rsidR="00382D2F" w:rsidRPr="00382D2F" w:rsidRDefault="00382D2F" w:rsidP="00A428F2">
      <w:pPr>
        <w:widowControl w:val="0"/>
        <w:numPr>
          <w:ilvl w:val="0"/>
          <w:numId w:val="20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95" w:name="_Toc422180392"/>
      <w:r w:rsidRPr="00382D2F">
        <w:rPr>
          <w:rFonts w:ascii="Times New Roman" w:eastAsia="Times New Roman" w:hAnsi="Times New Roman"/>
          <w:sz w:val="24"/>
          <w:szCs w:val="24"/>
          <w:lang w:bidi="en-US"/>
        </w:rPr>
        <w:t>Владеть понятием отношения как метапредметным;</w:t>
      </w:r>
      <w:bookmarkEnd w:id="995"/>
    </w:p>
    <w:p w:rsidR="00382D2F" w:rsidRPr="00382D2F" w:rsidRDefault="00382D2F" w:rsidP="00A428F2">
      <w:pPr>
        <w:widowControl w:val="0"/>
        <w:numPr>
          <w:ilvl w:val="0"/>
          <w:numId w:val="20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96" w:name="_Toc422180393"/>
      <w:r w:rsidRPr="00382D2F">
        <w:rPr>
          <w:rFonts w:ascii="Times New Roman" w:eastAsia="Times New Roman" w:hAnsi="Times New Roman"/>
          <w:sz w:val="24"/>
          <w:szCs w:val="24"/>
          <w:lang w:bidi="en-US"/>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bookmarkEnd w:id="996"/>
    </w:p>
    <w:p w:rsidR="00382D2F" w:rsidRPr="00382D2F" w:rsidRDefault="00382D2F" w:rsidP="00A428F2">
      <w:pPr>
        <w:widowControl w:val="0"/>
        <w:numPr>
          <w:ilvl w:val="0"/>
          <w:numId w:val="20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997" w:name="_Toc422180394"/>
      <w:r w:rsidRPr="00382D2F">
        <w:rPr>
          <w:rFonts w:ascii="Times New Roman" w:eastAsia="Times New Roman" w:hAnsi="Times New Roman"/>
          <w:sz w:val="24"/>
          <w:szCs w:val="24"/>
          <w:lang w:bidi="en-US"/>
        </w:rPr>
        <w:t>использовать свойства подобия и равенства фигур при решении задач.</w:t>
      </w:r>
      <w:bookmarkEnd w:id="99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998" w:name="_Toc422180395"/>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использовать отношения для построения и исследования математических моделей объектов реальной жизни.</w:t>
      </w:r>
      <w:bookmarkEnd w:id="9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999" w:name="_Toc422180396"/>
      <w:r w:rsidRPr="00382D2F">
        <w:rPr>
          <w:rFonts w:ascii="Times New Roman" w:eastAsia="Times New Roman" w:hAnsi="Times New Roman"/>
          <w:b/>
          <w:sz w:val="24"/>
          <w:szCs w:val="24"/>
          <w:lang w:bidi="en-US"/>
        </w:rPr>
        <w:t>Измерения и вычисления.</w:t>
      </w:r>
      <w:bookmarkEnd w:id="999"/>
    </w:p>
    <w:p w:rsidR="00382D2F" w:rsidRPr="00382D2F" w:rsidRDefault="00382D2F" w:rsidP="00A428F2">
      <w:pPr>
        <w:widowControl w:val="0"/>
        <w:numPr>
          <w:ilvl w:val="0"/>
          <w:numId w:val="20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00" w:name="_Toc422180397"/>
      <w:r w:rsidRPr="00382D2F">
        <w:rPr>
          <w:rFonts w:ascii="Times New Roman" w:eastAsia="Times New Roman" w:hAnsi="Times New Roman"/>
          <w:sz w:val="24"/>
          <w:szCs w:val="24"/>
          <w:lang w:bidi="en-US"/>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bookmarkEnd w:id="1000"/>
    </w:p>
    <w:p w:rsidR="00382D2F" w:rsidRPr="00382D2F" w:rsidRDefault="00382D2F" w:rsidP="00A428F2">
      <w:pPr>
        <w:widowControl w:val="0"/>
        <w:numPr>
          <w:ilvl w:val="0"/>
          <w:numId w:val="20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01" w:name="_Toc422180398"/>
      <w:r w:rsidRPr="00382D2F">
        <w:rPr>
          <w:rFonts w:ascii="Times New Roman" w:eastAsia="Times New Roman" w:hAnsi="Times New Roman"/>
          <w:sz w:val="24"/>
          <w:szCs w:val="24"/>
          <w:lang w:bidi="en-US"/>
        </w:rPr>
        <w:t>самостоятельно формулировать гипотезы и проверять их достоверность.</w:t>
      </w:r>
      <w:bookmarkEnd w:id="100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02" w:name="_Toc422180399"/>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:свободно оперировать формулами при решении задач в других учебных предметах и при проведении необходимых вычислений в реальной жизни.</w:t>
      </w:r>
      <w:bookmarkEnd w:id="100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003" w:name="_Toc422180400"/>
      <w:r w:rsidRPr="00382D2F">
        <w:rPr>
          <w:rFonts w:ascii="Times New Roman" w:eastAsia="Times New Roman" w:hAnsi="Times New Roman"/>
          <w:b/>
          <w:sz w:val="24"/>
          <w:szCs w:val="24"/>
          <w:lang w:bidi="en-US"/>
        </w:rPr>
        <w:t>Геометрические построения</w:t>
      </w:r>
      <w:bookmarkEnd w:id="1003"/>
    </w:p>
    <w:p w:rsidR="00382D2F" w:rsidRPr="00382D2F" w:rsidRDefault="00382D2F" w:rsidP="00A428F2">
      <w:pPr>
        <w:widowControl w:val="0"/>
        <w:numPr>
          <w:ilvl w:val="0"/>
          <w:numId w:val="2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04" w:name="_Toc422180401"/>
      <w:r w:rsidRPr="00382D2F">
        <w:rPr>
          <w:rFonts w:ascii="Times New Roman" w:eastAsia="Times New Roman" w:hAnsi="Times New Roman"/>
          <w:sz w:val="24"/>
          <w:szCs w:val="24"/>
          <w:lang w:bidi="en-US"/>
        </w:rPr>
        <w:t>Оперировать понятием набора элементов, определяющих геометрическую фигуру,</w:t>
      </w:r>
      <w:bookmarkEnd w:id="1004"/>
    </w:p>
    <w:p w:rsidR="00382D2F" w:rsidRPr="00382D2F" w:rsidRDefault="00382D2F" w:rsidP="00A428F2">
      <w:pPr>
        <w:widowControl w:val="0"/>
        <w:numPr>
          <w:ilvl w:val="0"/>
          <w:numId w:val="2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05" w:name="_Toc422180402"/>
      <w:r w:rsidRPr="00382D2F">
        <w:rPr>
          <w:rFonts w:ascii="Times New Roman" w:eastAsia="Times New Roman" w:hAnsi="Times New Roman"/>
          <w:sz w:val="24"/>
          <w:szCs w:val="24"/>
          <w:lang w:bidi="en-US"/>
        </w:rPr>
        <w:t>владеть набором методов построений циркулем и линейкой;</w:t>
      </w:r>
      <w:bookmarkEnd w:id="1005"/>
    </w:p>
    <w:p w:rsidR="00382D2F" w:rsidRPr="00382D2F" w:rsidRDefault="00382D2F" w:rsidP="00A428F2">
      <w:pPr>
        <w:widowControl w:val="0"/>
        <w:numPr>
          <w:ilvl w:val="0"/>
          <w:numId w:val="20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06" w:name="_Toc422180403"/>
      <w:r w:rsidRPr="00382D2F">
        <w:rPr>
          <w:rFonts w:ascii="Times New Roman" w:eastAsia="Times New Roman" w:hAnsi="Times New Roman"/>
          <w:sz w:val="24"/>
          <w:szCs w:val="24"/>
          <w:lang w:bidi="en-US"/>
        </w:rPr>
        <w:t>проводить анализ и реализовывать этапы решения задач на построение.</w:t>
      </w:r>
      <w:bookmarkEnd w:id="100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07" w:name="_Toc422180404"/>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w:t>
      </w:r>
      <w:bookmarkEnd w:id="1007"/>
    </w:p>
    <w:p w:rsidR="00382D2F" w:rsidRPr="00382D2F" w:rsidRDefault="00382D2F" w:rsidP="00A428F2">
      <w:pPr>
        <w:widowControl w:val="0"/>
        <w:numPr>
          <w:ilvl w:val="0"/>
          <w:numId w:val="21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08" w:name="_Toc422180405"/>
      <w:r w:rsidRPr="00382D2F">
        <w:rPr>
          <w:rFonts w:ascii="Times New Roman" w:eastAsia="Times New Roman" w:hAnsi="Times New Roman"/>
          <w:sz w:val="24"/>
          <w:szCs w:val="24"/>
          <w:lang w:bidi="en-US"/>
        </w:rPr>
        <w:t>выполнять построения на местности;</w:t>
      </w:r>
      <w:bookmarkEnd w:id="1008"/>
    </w:p>
    <w:p w:rsidR="00382D2F" w:rsidRPr="00382D2F" w:rsidRDefault="00382D2F" w:rsidP="00A428F2">
      <w:pPr>
        <w:widowControl w:val="0"/>
        <w:numPr>
          <w:ilvl w:val="0"/>
          <w:numId w:val="21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09" w:name="_Toc422180406"/>
      <w:r w:rsidRPr="00382D2F">
        <w:rPr>
          <w:rFonts w:ascii="Times New Roman" w:eastAsia="Times New Roman" w:hAnsi="Times New Roman"/>
          <w:sz w:val="24"/>
          <w:szCs w:val="24"/>
          <w:lang w:bidi="en-US"/>
        </w:rPr>
        <w:t>оценивать размеры реальных объектов окружающего мира.</w:t>
      </w:r>
      <w:bookmarkEnd w:id="100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010" w:name="_Toc422180407"/>
      <w:r w:rsidRPr="00382D2F">
        <w:rPr>
          <w:rFonts w:ascii="Times New Roman" w:eastAsia="Times New Roman" w:hAnsi="Times New Roman"/>
          <w:b/>
          <w:sz w:val="24"/>
          <w:szCs w:val="24"/>
          <w:lang w:bidi="en-US"/>
        </w:rPr>
        <w:t>Преобразования</w:t>
      </w:r>
      <w:bookmarkEnd w:id="1010"/>
    </w:p>
    <w:p w:rsidR="00382D2F" w:rsidRPr="00382D2F" w:rsidRDefault="00382D2F" w:rsidP="00A428F2">
      <w:pPr>
        <w:widowControl w:val="0"/>
        <w:numPr>
          <w:ilvl w:val="0"/>
          <w:numId w:val="21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1" w:name="_Toc422180408"/>
      <w:r w:rsidRPr="00382D2F">
        <w:rPr>
          <w:rFonts w:ascii="Times New Roman" w:eastAsia="Times New Roman" w:hAnsi="Times New Roman"/>
          <w:sz w:val="24"/>
          <w:szCs w:val="24"/>
          <w:lang w:bidi="en-US"/>
        </w:rPr>
        <w:t>Оперировать движениями и преобразованиями как метапредметными понятиями;</w:t>
      </w:r>
      <w:bookmarkEnd w:id="1011"/>
    </w:p>
    <w:p w:rsidR="00382D2F" w:rsidRPr="00382D2F" w:rsidRDefault="00382D2F" w:rsidP="00A428F2">
      <w:pPr>
        <w:widowControl w:val="0"/>
        <w:numPr>
          <w:ilvl w:val="0"/>
          <w:numId w:val="21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2" w:name="_Toc422180409"/>
      <w:r w:rsidRPr="00382D2F">
        <w:rPr>
          <w:rFonts w:ascii="Times New Roman" w:eastAsia="Times New Roman" w:hAnsi="Times New Roman"/>
          <w:sz w:val="24"/>
          <w:szCs w:val="24"/>
          <w:lang w:bidi="en-US"/>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bookmarkEnd w:id="1012"/>
    </w:p>
    <w:p w:rsidR="00382D2F" w:rsidRPr="00382D2F" w:rsidRDefault="00382D2F" w:rsidP="00A428F2">
      <w:pPr>
        <w:widowControl w:val="0"/>
        <w:numPr>
          <w:ilvl w:val="0"/>
          <w:numId w:val="21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3" w:name="_Toc422180410"/>
      <w:r w:rsidRPr="00382D2F">
        <w:rPr>
          <w:rFonts w:ascii="Times New Roman" w:eastAsia="Times New Roman" w:hAnsi="Times New Roman"/>
          <w:sz w:val="24"/>
          <w:szCs w:val="24"/>
          <w:lang w:bidi="en-US"/>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bookmarkEnd w:id="1013"/>
    </w:p>
    <w:p w:rsidR="00382D2F" w:rsidRPr="00382D2F" w:rsidRDefault="00382D2F" w:rsidP="00A428F2">
      <w:pPr>
        <w:widowControl w:val="0"/>
        <w:numPr>
          <w:ilvl w:val="0"/>
          <w:numId w:val="21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4" w:name="_Toc422180411"/>
      <w:r w:rsidRPr="00382D2F">
        <w:rPr>
          <w:rFonts w:ascii="Times New Roman" w:eastAsia="Times New Roman" w:hAnsi="Times New Roman"/>
          <w:sz w:val="24"/>
          <w:szCs w:val="24"/>
          <w:lang w:bidi="en-US"/>
        </w:rPr>
        <w:t>пользоваться свойствами движений и преобразований при решении задач.</w:t>
      </w:r>
      <w:bookmarkEnd w:id="101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15" w:name="_Toc422180412"/>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применять свойства движений и применять подобие для построений и вычислений.</w:t>
      </w:r>
      <w:bookmarkEnd w:id="101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016" w:name="_Toc422180413"/>
      <w:r w:rsidRPr="00382D2F">
        <w:rPr>
          <w:rFonts w:ascii="Times New Roman" w:eastAsia="Times New Roman" w:hAnsi="Times New Roman"/>
          <w:b/>
          <w:sz w:val="24"/>
          <w:szCs w:val="24"/>
          <w:lang w:bidi="en-US"/>
        </w:rPr>
        <w:t>Векторы и координаты на плоскости.</w:t>
      </w:r>
      <w:bookmarkEnd w:id="1016"/>
    </w:p>
    <w:p w:rsidR="00382D2F" w:rsidRPr="00382D2F" w:rsidRDefault="00382D2F" w:rsidP="00A428F2">
      <w:pPr>
        <w:widowControl w:val="0"/>
        <w:numPr>
          <w:ilvl w:val="0"/>
          <w:numId w:val="21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7" w:name="_Toc422180414"/>
      <w:r w:rsidRPr="00382D2F">
        <w:rPr>
          <w:rFonts w:ascii="Times New Roman" w:eastAsia="Times New Roman" w:hAnsi="Times New Roman"/>
          <w:sz w:val="24"/>
          <w:szCs w:val="24"/>
          <w:lang w:bidi="en-US"/>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bookmarkEnd w:id="1017"/>
    </w:p>
    <w:p w:rsidR="00382D2F" w:rsidRPr="00382D2F" w:rsidRDefault="00382D2F" w:rsidP="00A428F2">
      <w:pPr>
        <w:widowControl w:val="0"/>
        <w:numPr>
          <w:ilvl w:val="0"/>
          <w:numId w:val="21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8" w:name="_Toc422180415"/>
      <w:r w:rsidRPr="00382D2F">
        <w:rPr>
          <w:rFonts w:ascii="Times New Roman" w:eastAsia="Times New Roman" w:hAnsi="Times New Roman"/>
          <w:sz w:val="24"/>
          <w:szCs w:val="24"/>
          <w:lang w:bidi="en-US"/>
        </w:rPr>
        <w:t xml:space="preserve">владеть векторным и координатным методом на плоскости для решения задач на </w:t>
      </w:r>
      <w:r w:rsidRPr="00382D2F">
        <w:rPr>
          <w:rFonts w:ascii="Times New Roman" w:eastAsia="Times New Roman" w:hAnsi="Times New Roman"/>
          <w:sz w:val="24"/>
          <w:szCs w:val="24"/>
          <w:lang w:bidi="en-US"/>
        </w:rPr>
        <w:lastRenderedPageBreak/>
        <w:t>вычисление и доказательства;</w:t>
      </w:r>
      <w:bookmarkEnd w:id="1018"/>
    </w:p>
    <w:p w:rsidR="00382D2F" w:rsidRPr="00382D2F" w:rsidRDefault="00382D2F" w:rsidP="00A428F2">
      <w:pPr>
        <w:widowControl w:val="0"/>
        <w:numPr>
          <w:ilvl w:val="0"/>
          <w:numId w:val="21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19" w:name="_Toc422180416"/>
      <w:r w:rsidRPr="00382D2F">
        <w:rPr>
          <w:rFonts w:ascii="Times New Roman" w:eastAsia="Times New Roman" w:hAnsi="Times New Roman"/>
          <w:sz w:val="24"/>
          <w:szCs w:val="24"/>
          <w:lang w:bidi="en-US"/>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bookmarkEnd w:id="1019"/>
    </w:p>
    <w:p w:rsidR="00382D2F" w:rsidRPr="00382D2F" w:rsidRDefault="00382D2F" w:rsidP="00A428F2">
      <w:pPr>
        <w:widowControl w:val="0"/>
        <w:numPr>
          <w:ilvl w:val="0"/>
          <w:numId w:val="21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20" w:name="_Toc422180417"/>
      <w:r w:rsidRPr="00382D2F">
        <w:rPr>
          <w:rFonts w:ascii="Times New Roman" w:eastAsia="Times New Roman" w:hAnsi="Times New Roman"/>
          <w:sz w:val="24"/>
          <w:szCs w:val="24"/>
          <w:lang w:bidi="en-US"/>
        </w:rPr>
        <w:t>использовать уравнения фигур для решения задач и самостоятельно составлять уравнения отдельных плоских фигур.</w:t>
      </w:r>
      <w:bookmarkEnd w:id="102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21" w:name="_Toc422180418"/>
      <w:r w:rsidRPr="00382D2F">
        <w:rPr>
          <w:rFonts w:ascii="Times New Roman" w:eastAsia="Times New Roman" w:hAnsi="Times New Roman"/>
          <w:b/>
          <w:sz w:val="24"/>
          <w:szCs w:val="24"/>
          <w:lang w:bidi="en-US"/>
        </w:rPr>
        <w:t>В повседневной жизни и при изучении других предметов</w:t>
      </w:r>
      <w:r w:rsidRPr="00382D2F">
        <w:rPr>
          <w:rFonts w:ascii="Times New Roman" w:eastAsia="Times New Roman" w:hAnsi="Times New Roman"/>
          <w:sz w:val="24"/>
          <w:szCs w:val="24"/>
          <w:lang w:bidi="en-US"/>
        </w:rPr>
        <w:t>: использовать понятия векторов и координат для решения задач по физике, географии и другим учебным предметам.</w:t>
      </w:r>
      <w:bookmarkEnd w:id="102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022" w:name="_Toc422180419"/>
      <w:r w:rsidRPr="00382D2F">
        <w:rPr>
          <w:rFonts w:ascii="Times New Roman" w:eastAsia="Times New Roman" w:hAnsi="Times New Roman"/>
          <w:b/>
          <w:sz w:val="24"/>
          <w:szCs w:val="24"/>
          <w:lang w:bidi="en-US"/>
        </w:rPr>
        <w:t>История математики.</w:t>
      </w:r>
      <w:bookmarkEnd w:id="1022"/>
    </w:p>
    <w:p w:rsidR="00382D2F" w:rsidRPr="00382D2F" w:rsidRDefault="00382D2F" w:rsidP="00A428F2">
      <w:pPr>
        <w:widowControl w:val="0"/>
        <w:numPr>
          <w:ilvl w:val="0"/>
          <w:numId w:val="2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23" w:name="_Toc422180420"/>
      <w:r w:rsidRPr="00382D2F">
        <w:rPr>
          <w:rFonts w:ascii="Times New Roman" w:eastAsia="Times New Roman" w:hAnsi="Times New Roman"/>
          <w:sz w:val="24"/>
          <w:szCs w:val="24"/>
          <w:lang w:bidi="en-US"/>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bookmarkEnd w:id="1023"/>
    </w:p>
    <w:p w:rsidR="00382D2F" w:rsidRPr="00382D2F" w:rsidRDefault="00382D2F" w:rsidP="00A428F2">
      <w:pPr>
        <w:widowControl w:val="0"/>
        <w:numPr>
          <w:ilvl w:val="0"/>
          <w:numId w:val="21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24" w:name="_Toc422180421"/>
      <w:r w:rsidRPr="00382D2F">
        <w:rPr>
          <w:rFonts w:ascii="Times New Roman" w:eastAsia="Times New Roman" w:hAnsi="Times New Roman"/>
          <w:sz w:val="24"/>
          <w:szCs w:val="24"/>
          <w:lang w:bidi="en-US"/>
        </w:rPr>
        <w:t>рассматривать математику в контексте истории развития цивилизации и истории развития науки, понимать роль математики в развитии России.</w:t>
      </w:r>
      <w:bookmarkEnd w:id="102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25" w:name="_Toc422180422"/>
      <w:r w:rsidRPr="00382D2F">
        <w:rPr>
          <w:rFonts w:ascii="Times New Roman" w:eastAsia="Times New Roman" w:hAnsi="Times New Roman"/>
          <w:b/>
          <w:sz w:val="24"/>
          <w:szCs w:val="24"/>
          <w:lang w:bidi="en-US"/>
        </w:rPr>
        <w:t>Методы математики</w:t>
      </w:r>
      <w:r w:rsidRPr="00382D2F">
        <w:rPr>
          <w:rFonts w:ascii="Times New Roman" w:eastAsia="Times New Roman" w:hAnsi="Times New Roman"/>
          <w:sz w:val="24"/>
          <w:szCs w:val="24"/>
          <w:lang w:bidi="en-US"/>
        </w:rPr>
        <w:t>.</w:t>
      </w:r>
      <w:bookmarkEnd w:id="1025"/>
    </w:p>
    <w:p w:rsidR="00382D2F" w:rsidRPr="00382D2F" w:rsidRDefault="00382D2F" w:rsidP="00A428F2">
      <w:pPr>
        <w:widowControl w:val="0"/>
        <w:numPr>
          <w:ilvl w:val="0"/>
          <w:numId w:val="21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26" w:name="_Toc422180423"/>
      <w:r w:rsidRPr="00382D2F">
        <w:rPr>
          <w:rFonts w:ascii="Times New Roman" w:eastAsia="Times New Roman" w:hAnsi="Times New Roman"/>
          <w:sz w:val="24"/>
          <w:szCs w:val="24"/>
          <w:lang w:bidi="en-US"/>
        </w:rPr>
        <w:t>Владеть знаниями о различных методах обоснования и опровержения математических утверждений и самостоятельно применять их;</w:t>
      </w:r>
      <w:bookmarkEnd w:id="1026"/>
    </w:p>
    <w:p w:rsidR="00382D2F" w:rsidRPr="00382D2F" w:rsidRDefault="00382D2F" w:rsidP="00A428F2">
      <w:pPr>
        <w:widowControl w:val="0"/>
        <w:numPr>
          <w:ilvl w:val="0"/>
          <w:numId w:val="21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27" w:name="_Toc422180424"/>
      <w:r w:rsidRPr="00382D2F">
        <w:rPr>
          <w:rFonts w:ascii="Times New Roman" w:eastAsia="Times New Roman" w:hAnsi="Times New Roman"/>
          <w:sz w:val="24"/>
          <w:szCs w:val="24"/>
          <w:lang w:bidi="en-US"/>
        </w:rPr>
        <w:t>владеть навыками анализа условия задачи и определения подходящих для решения задач изученных методов или их комбинаций;</w:t>
      </w:r>
      <w:bookmarkEnd w:id="1027"/>
    </w:p>
    <w:p w:rsidR="00382D2F" w:rsidRPr="00382D2F" w:rsidRDefault="00382D2F" w:rsidP="00A428F2">
      <w:pPr>
        <w:widowControl w:val="0"/>
        <w:numPr>
          <w:ilvl w:val="0"/>
          <w:numId w:val="21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28" w:name="_Toc422180425"/>
      <w:r w:rsidRPr="00382D2F">
        <w:rPr>
          <w:rFonts w:ascii="Times New Roman" w:eastAsia="Times New Roman" w:hAnsi="Times New Roman"/>
          <w:sz w:val="24"/>
          <w:szCs w:val="24"/>
          <w:lang w:bidi="en-US"/>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End w:id="102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567"/>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1.2.5.8. Информатика</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29" w:name="_Toc42218042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029"/>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0" w:name="_Toc422180427"/>
      <w:r w:rsidRPr="00382D2F">
        <w:rPr>
          <w:rFonts w:ascii="Times New Roman" w:eastAsia="Times New Roman" w:hAnsi="Times New Roman"/>
          <w:sz w:val="24"/>
          <w:szCs w:val="24"/>
          <w:lang w:bidi="en-US"/>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bookmarkEnd w:id="1030"/>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1" w:name="_Toc422180428"/>
      <w:r w:rsidRPr="00382D2F">
        <w:rPr>
          <w:rFonts w:ascii="Times New Roman" w:eastAsia="Times New Roman" w:hAnsi="Times New Roman"/>
          <w:sz w:val="24"/>
          <w:szCs w:val="24"/>
          <w:lang w:bidi="en-US"/>
        </w:rPr>
        <w:t>различать виды информации по способам её восприятия человеком и по способам её представления на материальных носителях;</w:t>
      </w:r>
      <w:bookmarkEnd w:id="1031"/>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2" w:name="_Toc422180429"/>
      <w:r w:rsidRPr="00382D2F">
        <w:rPr>
          <w:rFonts w:ascii="Times New Roman" w:eastAsia="Times New Roman" w:hAnsi="Times New Roman"/>
          <w:sz w:val="24"/>
          <w:szCs w:val="24"/>
          <w:lang w:bidi="en-US"/>
        </w:rPr>
        <w:t>раскрывать общие закономерности протекания информационных процессов в системах различной природы;</w:t>
      </w:r>
      <w:bookmarkEnd w:id="1032"/>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3" w:name="_Toc422180430"/>
      <w:r w:rsidRPr="00382D2F">
        <w:rPr>
          <w:rFonts w:ascii="Times New Roman" w:eastAsia="Times New Roman" w:hAnsi="Times New Roman"/>
          <w:sz w:val="24"/>
          <w:szCs w:val="24"/>
          <w:lang w:bidi="en-US"/>
        </w:rPr>
        <w:t>приводить примеры информационных процессов – процессов, связанные с хранением, преобразованием и передачей данных – в живой природе и технике;</w:t>
      </w:r>
      <w:bookmarkEnd w:id="1033"/>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4" w:name="_Toc422180431"/>
      <w:r w:rsidRPr="00382D2F">
        <w:rPr>
          <w:rFonts w:ascii="Times New Roman" w:eastAsia="Times New Roman" w:hAnsi="Times New Roman"/>
          <w:sz w:val="24"/>
          <w:szCs w:val="24"/>
          <w:lang w:bidi="en-US"/>
        </w:rPr>
        <w:t>классифицировать средства ИКТ в соответствии с кругом выполняемых задач;</w:t>
      </w:r>
      <w:bookmarkEnd w:id="1034"/>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5" w:name="_Toc422180432"/>
      <w:r w:rsidRPr="00382D2F">
        <w:rPr>
          <w:rFonts w:ascii="Times New Roman" w:eastAsia="Times New Roman" w:hAnsi="Times New Roman"/>
          <w:sz w:val="24"/>
          <w:szCs w:val="24"/>
          <w:lang w:bidi="en-US"/>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bookmarkEnd w:id="1035"/>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6" w:name="_Toc422180433"/>
      <w:r w:rsidRPr="00382D2F">
        <w:rPr>
          <w:rFonts w:ascii="Times New Roman" w:eastAsia="Times New Roman" w:hAnsi="Times New Roman"/>
          <w:sz w:val="24"/>
          <w:szCs w:val="24"/>
          <w:lang w:bidi="en-US"/>
        </w:rPr>
        <w:t>определять качественные и количественные характеристики компонентов компьютера;</w:t>
      </w:r>
      <w:bookmarkEnd w:id="1036"/>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7" w:name="_Toc422180434"/>
      <w:r w:rsidRPr="00382D2F">
        <w:rPr>
          <w:rFonts w:ascii="Times New Roman" w:eastAsia="Times New Roman" w:hAnsi="Times New Roman"/>
          <w:sz w:val="24"/>
          <w:szCs w:val="24"/>
          <w:lang w:bidi="en-US"/>
        </w:rPr>
        <w:t>узнает о истории и тенденциях развития компьютеров; о том, как можно улучшить характеристики компьютеров;</w:t>
      </w:r>
      <w:bookmarkEnd w:id="1037"/>
    </w:p>
    <w:p w:rsidR="00382D2F" w:rsidRPr="00382D2F" w:rsidRDefault="00382D2F" w:rsidP="00A428F2">
      <w:pPr>
        <w:widowControl w:val="0"/>
        <w:numPr>
          <w:ilvl w:val="0"/>
          <w:numId w:val="21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38" w:name="_Toc422180435"/>
      <w:r w:rsidRPr="00382D2F">
        <w:rPr>
          <w:rFonts w:ascii="Times New Roman" w:eastAsia="Times New Roman" w:hAnsi="Times New Roman"/>
          <w:sz w:val="24"/>
          <w:szCs w:val="24"/>
          <w:lang w:bidi="en-US"/>
        </w:rPr>
        <w:t>узнает о том какие задачи решаются с помощью суперкомпьютеров.</w:t>
      </w:r>
      <w:bookmarkEnd w:id="103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39" w:name="_Toc42218043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w:t>
      </w:r>
      <w:r w:rsidRPr="00382D2F">
        <w:rPr>
          <w:rFonts w:ascii="Times New Roman" w:eastAsia="Times New Roman" w:hAnsi="Times New Roman"/>
          <w:sz w:val="24"/>
          <w:szCs w:val="24"/>
          <w:lang w:bidi="en-US"/>
        </w:rPr>
        <w:t>:</w:t>
      </w:r>
      <w:bookmarkEnd w:id="1039"/>
    </w:p>
    <w:p w:rsidR="00382D2F" w:rsidRPr="00382D2F" w:rsidRDefault="00382D2F" w:rsidP="00A428F2">
      <w:pPr>
        <w:widowControl w:val="0"/>
        <w:numPr>
          <w:ilvl w:val="0"/>
          <w:numId w:val="21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40" w:name="_Toc422180437"/>
      <w:r w:rsidRPr="00382D2F">
        <w:rPr>
          <w:rFonts w:ascii="Times New Roman" w:eastAsia="Times New Roman" w:hAnsi="Times New Roman"/>
          <w:i/>
          <w:sz w:val="24"/>
          <w:szCs w:val="24"/>
          <w:lang w:bidi="en-US"/>
        </w:rPr>
        <w:t>осознано подходить к выбору ИКТ – средств для своих учебных и иных целей;</w:t>
      </w:r>
      <w:bookmarkEnd w:id="1040"/>
    </w:p>
    <w:p w:rsidR="00382D2F" w:rsidRPr="00382D2F" w:rsidRDefault="00382D2F" w:rsidP="00A428F2">
      <w:pPr>
        <w:widowControl w:val="0"/>
        <w:numPr>
          <w:ilvl w:val="0"/>
          <w:numId w:val="21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1" w:name="_Toc422180438"/>
      <w:r w:rsidRPr="00382D2F">
        <w:rPr>
          <w:rFonts w:ascii="Times New Roman" w:eastAsia="Times New Roman" w:hAnsi="Times New Roman"/>
          <w:i/>
          <w:sz w:val="24"/>
          <w:szCs w:val="24"/>
          <w:lang w:bidi="en-US"/>
        </w:rPr>
        <w:t>узнать о физических ограничениях на значения характеристик компьютера</w:t>
      </w:r>
      <w:r w:rsidRPr="00382D2F">
        <w:rPr>
          <w:rFonts w:ascii="Times New Roman" w:eastAsia="Times New Roman" w:hAnsi="Times New Roman"/>
          <w:sz w:val="24"/>
          <w:szCs w:val="24"/>
          <w:lang w:bidi="en-US"/>
        </w:rPr>
        <w:t>.</w:t>
      </w:r>
      <w:bookmarkEnd w:id="104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042" w:name="_Toc422180439"/>
      <w:r w:rsidRPr="00382D2F">
        <w:rPr>
          <w:rFonts w:ascii="Times New Roman" w:eastAsia="Times New Roman" w:hAnsi="Times New Roman"/>
          <w:b/>
          <w:sz w:val="24"/>
          <w:szCs w:val="24"/>
          <w:lang w:bidi="en-US"/>
        </w:rPr>
        <w:t>Математические основы информатики.</w:t>
      </w:r>
      <w:bookmarkEnd w:id="104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43" w:name="_Toc42218044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043"/>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4" w:name="_Toc422180441"/>
      <w:r w:rsidRPr="00382D2F">
        <w:rPr>
          <w:rFonts w:ascii="Times New Roman" w:eastAsia="Times New Roman" w:hAnsi="Times New Roman"/>
          <w:sz w:val="24"/>
          <w:szCs w:val="24"/>
          <w:lang w:bidi="en-US"/>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bookmarkEnd w:id="1044"/>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5" w:name="_Toc422180442"/>
      <w:r w:rsidRPr="00382D2F">
        <w:rPr>
          <w:rFonts w:ascii="Times New Roman" w:eastAsia="Times New Roman" w:hAnsi="Times New Roman"/>
          <w:sz w:val="24"/>
          <w:szCs w:val="24"/>
          <w:lang w:bidi="en-US"/>
        </w:rPr>
        <w:t>кодировать и декодировать тексты по заданной кодовой таблице;</w:t>
      </w:r>
      <w:bookmarkEnd w:id="1045"/>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6" w:name="_Toc422180443"/>
      <w:r w:rsidRPr="00382D2F">
        <w:rPr>
          <w:rFonts w:ascii="Times New Roman" w:eastAsia="Times New Roman" w:hAnsi="Times New Roman"/>
          <w:sz w:val="24"/>
          <w:szCs w:val="24"/>
          <w:lang w:bidi="en-US"/>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w:t>
      </w:r>
      <w:r w:rsidRPr="00382D2F">
        <w:rPr>
          <w:rFonts w:ascii="Times New Roman" w:eastAsia="Times New Roman" w:hAnsi="Times New Roman"/>
          <w:sz w:val="24"/>
          <w:szCs w:val="24"/>
          <w:lang w:bidi="en-US"/>
        </w:rPr>
        <w:lastRenderedPageBreak/>
        <w:t>связи);</w:t>
      </w:r>
      <w:bookmarkEnd w:id="1046"/>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7" w:name="_Toc422180444"/>
      <w:r w:rsidRPr="00382D2F">
        <w:rPr>
          <w:rFonts w:ascii="Times New Roman" w:eastAsia="Times New Roman" w:hAnsi="Times New Roman"/>
          <w:sz w:val="24"/>
          <w:szCs w:val="24"/>
          <w:lang w:bidi="en-US"/>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bookmarkEnd w:id="1047"/>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8" w:name="_Toc422180445"/>
      <w:r w:rsidRPr="00382D2F">
        <w:rPr>
          <w:rFonts w:ascii="Times New Roman" w:eastAsia="Times New Roman" w:hAnsi="Times New Roman"/>
          <w:sz w:val="24"/>
          <w:szCs w:val="24"/>
          <w:lang w:bidi="en-US"/>
        </w:rPr>
        <w:t>определять длину кодовой последовательности по длине исходного текста и кодовой таблице равномерного кода;</w:t>
      </w:r>
      <w:bookmarkEnd w:id="1048"/>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49" w:name="_Toc422180446"/>
      <w:r w:rsidRPr="00382D2F">
        <w:rPr>
          <w:rFonts w:ascii="Times New Roman" w:eastAsia="Times New Roman" w:hAnsi="Times New Roman"/>
          <w:sz w:val="24"/>
          <w:szCs w:val="24"/>
          <w:lang w:bidi="en-US"/>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bookmarkEnd w:id="1049"/>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50" w:name="_Toc422180447"/>
      <w:r w:rsidRPr="00382D2F">
        <w:rPr>
          <w:rFonts w:ascii="Times New Roman" w:eastAsia="Times New Roman" w:hAnsi="Times New Roman"/>
          <w:sz w:val="24"/>
          <w:szCs w:val="24"/>
          <w:lang w:bidi="en-US"/>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bookmarkEnd w:id="1050"/>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51" w:name="_Toc422180448"/>
      <w:r w:rsidRPr="00382D2F">
        <w:rPr>
          <w:rFonts w:ascii="Times New Roman" w:eastAsia="Times New Roman" w:hAnsi="Times New Roman"/>
          <w:sz w:val="24"/>
          <w:szCs w:val="24"/>
          <w:lang w:bidi="en-US"/>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bookmarkEnd w:id="1051"/>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52" w:name="_Toc422180449"/>
      <w:r w:rsidRPr="00382D2F">
        <w:rPr>
          <w:rFonts w:ascii="Times New Roman" w:eastAsia="Times New Roman" w:hAnsi="Times New Roman"/>
          <w:sz w:val="24"/>
          <w:szCs w:val="24"/>
          <w:lang w:bidi="en-US"/>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bookmarkEnd w:id="1052"/>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53" w:name="_Toc422180450"/>
      <w:r w:rsidRPr="00382D2F">
        <w:rPr>
          <w:rFonts w:ascii="Times New Roman" w:eastAsia="Times New Roman" w:hAnsi="Times New Roman"/>
          <w:sz w:val="24"/>
          <w:szCs w:val="24"/>
          <w:lang w:bidi="en-US"/>
        </w:rPr>
        <w:t>описывать граф с помощью матрицы смежности с указанием длин ребер (знание термина «матрица смежности» не обязательно);</w:t>
      </w:r>
      <w:bookmarkEnd w:id="1053"/>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54" w:name="_Toc422180451"/>
      <w:r w:rsidRPr="00382D2F">
        <w:rPr>
          <w:rFonts w:ascii="Times New Roman" w:eastAsia="Times New Roman" w:hAnsi="Times New Roman"/>
          <w:sz w:val="24"/>
          <w:szCs w:val="24"/>
          <w:lang w:bidi="en-US"/>
        </w:rPr>
        <w:t>познакомиться с двоичным кодированием текстов и с наиболее употребительными современными кодами;</w:t>
      </w:r>
      <w:bookmarkEnd w:id="1054"/>
    </w:p>
    <w:p w:rsidR="00382D2F" w:rsidRPr="00382D2F" w:rsidRDefault="00382D2F" w:rsidP="00A428F2">
      <w:pPr>
        <w:widowControl w:val="0"/>
        <w:numPr>
          <w:ilvl w:val="0"/>
          <w:numId w:val="21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55" w:name="_Toc422180452"/>
      <w:r w:rsidRPr="00382D2F">
        <w:rPr>
          <w:rFonts w:ascii="Times New Roman" w:eastAsia="Times New Roman" w:hAnsi="Times New Roman"/>
          <w:sz w:val="24"/>
          <w:szCs w:val="24"/>
          <w:lang w:bidi="en-US"/>
        </w:rPr>
        <w:t>использовать основные способы графического представления числовой информации, (графики, диаграммы).</w:t>
      </w:r>
      <w:bookmarkEnd w:id="105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56" w:name="_Toc42218045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w:t>
      </w:r>
      <w:r w:rsidRPr="00382D2F">
        <w:rPr>
          <w:rFonts w:ascii="Times New Roman" w:eastAsia="Times New Roman" w:hAnsi="Times New Roman"/>
          <w:sz w:val="24"/>
          <w:szCs w:val="24"/>
          <w:lang w:bidi="en-US"/>
        </w:rPr>
        <w:t>:</w:t>
      </w:r>
      <w:bookmarkEnd w:id="1056"/>
    </w:p>
    <w:p w:rsidR="00382D2F" w:rsidRPr="00382D2F" w:rsidRDefault="00382D2F" w:rsidP="00A428F2">
      <w:pPr>
        <w:widowControl w:val="0"/>
        <w:numPr>
          <w:ilvl w:val="0"/>
          <w:numId w:val="21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57" w:name="_Toc422180454"/>
      <w:r w:rsidRPr="00382D2F">
        <w:rPr>
          <w:rFonts w:ascii="Times New Roman" w:eastAsia="Times New Roman" w:hAnsi="Times New Roman"/>
          <w:i/>
          <w:sz w:val="24"/>
          <w:szCs w:val="24"/>
          <w:lang w:bidi="en-US"/>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bookmarkEnd w:id="1057"/>
    </w:p>
    <w:p w:rsidR="00382D2F" w:rsidRPr="00382D2F" w:rsidRDefault="00382D2F" w:rsidP="00A428F2">
      <w:pPr>
        <w:widowControl w:val="0"/>
        <w:numPr>
          <w:ilvl w:val="0"/>
          <w:numId w:val="21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58" w:name="_Toc422180455"/>
      <w:r w:rsidRPr="00382D2F">
        <w:rPr>
          <w:rFonts w:ascii="Times New Roman" w:eastAsia="Times New Roman" w:hAnsi="Times New Roman"/>
          <w:i/>
          <w:sz w:val="24"/>
          <w:szCs w:val="24"/>
          <w:lang w:bidi="en-US"/>
        </w:rPr>
        <w:t>узнать о том, что любые дискретные данные можно описать, используя алфавит, содержащий только два символа, например, 0 и 1;</w:t>
      </w:r>
      <w:bookmarkEnd w:id="1058"/>
    </w:p>
    <w:p w:rsidR="00382D2F" w:rsidRPr="00382D2F" w:rsidRDefault="00382D2F" w:rsidP="00A428F2">
      <w:pPr>
        <w:widowControl w:val="0"/>
        <w:numPr>
          <w:ilvl w:val="0"/>
          <w:numId w:val="21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59" w:name="_Toc422180456"/>
      <w:r w:rsidRPr="00382D2F">
        <w:rPr>
          <w:rFonts w:ascii="Times New Roman" w:eastAsia="Times New Roman" w:hAnsi="Times New Roman"/>
          <w:i/>
          <w:sz w:val="24"/>
          <w:szCs w:val="24"/>
          <w:lang w:bidi="en-US"/>
        </w:rPr>
        <w:t>познакомиться с тем, как информация (данные) представляется в современных компьютерах и робототехнических системах;</w:t>
      </w:r>
      <w:bookmarkEnd w:id="1059"/>
    </w:p>
    <w:p w:rsidR="00382D2F" w:rsidRPr="00382D2F" w:rsidRDefault="00382D2F" w:rsidP="00A428F2">
      <w:pPr>
        <w:widowControl w:val="0"/>
        <w:numPr>
          <w:ilvl w:val="0"/>
          <w:numId w:val="21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60" w:name="_Toc422180457"/>
      <w:r w:rsidRPr="00382D2F">
        <w:rPr>
          <w:rFonts w:ascii="Times New Roman" w:eastAsia="Times New Roman" w:hAnsi="Times New Roman"/>
          <w:i/>
          <w:sz w:val="24"/>
          <w:szCs w:val="24"/>
          <w:lang w:bidi="en-US"/>
        </w:rPr>
        <w:t>познакомиться с примерами использования графов, деревьев и списков при описании реальных объектов и процессов;</w:t>
      </w:r>
      <w:bookmarkEnd w:id="1060"/>
    </w:p>
    <w:p w:rsidR="00382D2F" w:rsidRPr="00382D2F" w:rsidRDefault="00382D2F" w:rsidP="00A428F2">
      <w:pPr>
        <w:widowControl w:val="0"/>
        <w:numPr>
          <w:ilvl w:val="0"/>
          <w:numId w:val="21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61" w:name="_Toc422180458"/>
      <w:r w:rsidRPr="00382D2F">
        <w:rPr>
          <w:rFonts w:ascii="Times New Roman" w:eastAsia="Times New Roman" w:hAnsi="Times New Roman"/>
          <w:i/>
          <w:sz w:val="24"/>
          <w:szCs w:val="24"/>
          <w:lang w:bidi="en-US"/>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bookmarkEnd w:id="1061"/>
    </w:p>
    <w:p w:rsidR="00382D2F" w:rsidRPr="00382D2F" w:rsidRDefault="00382D2F" w:rsidP="00A428F2">
      <w:pPr>
        <w:widowControl w:val="0"/>
        <w:numPr>
          <w:ilvl w:val="0"/>
          <w:numId w:val="21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62" w:name="_Toc422180459"/>
      <w:r w:rsidRPr="00382D2F">
        <w:rPr>
          <w:rFonts w:ascii="Times New Roman" w:eastAsia="Times New Roman" w:hAnsi="Times New Roman"/>
          <w:i/>
          <w:sz w:val="24"/>
          <w:szCs w:val="24"/>
          <w:lang w:bidi="en-US"/>
        </w:rPr>
        <w:t>узнать о наличии кодов, которые исправляют ошибки искажения, возникающие при передаче информации.</w:t>
      </w:r>
      <w:bookmarkEnd w:id="106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063" w:name="_Toc422180460"/>
      <w:r w:rsidRPr="00382D2F">
        <w:rPr>
          <w:rFonts w:ascii="Times New Roman" w:eastAsia="Times New Roman" w:hAnsi="Times New Roman"/>
          <w:b/>
          <w:sz w:val="24"/>
          <w:szCs w:val="24"/>
          <w:lang w:bidi="en-US"/>
        </w:rPr>
        <w:t>Алгоритмы и элементы программирования.</w:t>
      </w:r>
      <w:bookmarkEnd w:id="106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64" w:name="_Toc42218046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064"/>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65" w:name="_Toc422180462"/>
      <w:r w:rsidRPr="00382D2F">
        <w:rPr>
          <w:rFonts w:ascii="Times New Roman" w:eastAsia="Times New Roman" w:hAnsi="Times New Roman"/>
          <w:sz w:val="24"/>
          <w:szCs w:val="24"/>
          <w:lang w:bidi="en-US"/>
        </w:rPr>
        <w:t>составлять алгоритмы для решения учебных задач различных типов;</w:t>
      </w:r>
      <w:bookmarkEnd w:id="1065"/>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66" w:name="_Toc422180463"/>
      <w:r w:rsidRPr="00382D2F">
        <w:rPr>
          <w:rFonts w:ascii="Times New Roman" w:eastAsia="Times New Roman" w:hAnsi="Times New Roman"/>
          <w:sz w:val="24"/>
          <w:szCs w:val="24"/>
          <w:lang w:bidi="en-US"/>
        </w:rPr>
        <w:t>выражать алгоритм решения задачи различными способами (словесным, графическим, в том числе и в виде блок-схемы, с помощью формальных языков и др.);</w:t>
      </w:r>
      <w:bookmarkEnd w:id="1066"/>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67" w:name="_Toc422180464"/>
      <w:r w:rsidRPr="00382D2F">
        <w:rPr>
          <w:rFonts w:ascii="Times New Roman" w:eastAsia="Times New Roman" w:hAnsi="Times New Roman"/>
          <w:sz w:val="24"/>
          <w:szCs w:val="24"/>
          <w:lang w:bidi="en-US"/>
        </w:rPr>
        <w:t>определять наиболее оптимальный способ выражения алгоритма для решения конкретных задач (словесный, графический, с помощью формальных языков);</w:t>
      </w:r>
      <w:bookmarkEnd w:id="1067"/>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68" w:name="_Toc422180465"/>
      <w:r w:rsidRPr="00382D2F">
        <w:rPr>
          <w:rFonts w:ascii="Times New Roman" w:eastAsia="Times New Roman" w:hAnsi="Times New Roman"/>
          <w:sz w:val="24"/>
          <w:szCs w:val="24"/>
          <w:lang w:bidi="en-US"/>
        </w:rPr>
        <w:t>определять результат выполнения заданного алгоритма или его фрагмента;</w:t>
      </w:r>
      <w:bookmarkEnd w:id="1068"/>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69" w:name="_Toc422180466"/>
      <w:r w:rsidRPr="00382D2F">
        <w:rPr>
          <w:rFonts w:ascii="Times New Roman" w:eastAsia="Times New Roman" w:hAnsi="Times New Roman"/>
          <w:sz w:val="24"/>
          <w:szCs w:val="24"/>
          <w:lang w:bidi="en-US"/>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bookmarkEnd w:id="1069"/>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70" w:name="_Toc422180467"/>
      <w:r w:rsidRPr="00382D2F">
        <w:rPr>
          <w:rFonts w:ascii="Times New Roman" w:eastAsia="Times New Roman" w:hAnsi="Times New Roman"/>
          <w:sz w:val="24"/>
          <w:szCs w:val="24"/>
          <w:lang w:bidi="en-US"/>
        </w:rPr>
        <w:t xml:space="preserve">выполнять без использования компьютера («вручную») несложные алгоритмы управления </w:t>
      </w:r>
      <w:r w:rsidRPr="00382D2F">
        <w:rPr>
          <w:rFonts w:ascii="Times New Roman" w:eastAsia="Times New Roman" w:hAnsi="Times New Roman"/>
          <w:sz w:val="24"/>
          <w:szCs w:val="24"/>
          <w:lang w:bidi="en-US"/>
        </w:rPr>
        <w:lastRenderedPageBreak/>
        <w:t>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bookmarkEnd w:id="1070"/>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71" w:name="_Toc422180468"/>
      <w:r w:rsidRPr="00382D2F">
        <w:rPr>
          <w:rFonts w:ascii="Times New Roman" w:eastAsia="Times New Roman" w:hAnsi="Times New Roman"/>
          <w:sz w:val="24"/>
          <w:szCs w:val="24"/>
          <w:lang w:bidi="en-US"/>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bookmarkEnd w:id="1071"/>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72" w:name="_Toc422180469"/>
      <w:r w:rsidRPr="00382D2F">
        <w:rPr>
          <w:rFonts w:ascii="Times New Roman" w:eastAsia="Times New Roman" w:hAnsi="Times New Roman"/>
          <w:sz w:val="24"/>
          <w:szCs w:val="24"/>
          <w:lang w:bidi="en-US"/>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bookmarkEnd w:id="1072"/>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73" w:name="_Toc422180470"/>
      <w:r w:rsidRPr="00382D2F">
        <w:rPr>
          <w:rFonts w:ascii="Times New Roman" w:eastAsia="Times New Roman" w:hAnsi="Times New Roman"/>
          <w:sz w:val="24"/>
          <w:szCs w:val="24"/>
          <w:lang w:bidi="en-US"/>
        </w:rPr>
        <w:t>анализировать предложенный алгоритм, например, определять какие результаты возможны при заданном множестве исходных значений;</w:t>
      </w:r>
      <w:bookmarkEnd w:id="1073"/>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74" w:name="_Toc422180471"/>
      <w:r w:rsidRPr="00382D2F">
        <w:rPr>
          <w:rFonts w:ascii="Times New Roman" w:eastAsia="Times New Roman" w:hAnsi="Times New Roman"/>
          <w:sz w:val="24"/>
          <w:szCs w:val="24"/>
          <w:lang w:bidi="en-US"/>
        </w:rPr>
        <w:t>использовать логические значения, операции и выражения с ними;</w:t>
      </w:r>
      <w:bookmarkEnd w:id="1074"/>
    </w:p>
    <w:p w:rsidR="00382D2F" w:rsidRPr="00382D2F" w:rsidRDefault="00382D2F" w:rsidP="00A428F2">
      <w:pPr>
        <w:widowControl w:val="0"/>
        <w:numPr>
          <w:ilvl w:val="0"/>
          <w:numId w:val="22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75" w:name="_Toc422180472"/>
      <w:r w:rsidRPr="00382D2F">
        <w:rPr>
          <w:rFonts w:ascii="Times New Roman" w:eastAsia="Times New Roman" w:hAnsi="Times New Roman"/>
          <w:sz w:val="24"/>
          <w:szCs w:val="24"/>
          <w:lang w:bidi="en-US"/>
        </w:rPr>
        <w:t>записывать на выбранном языке программирования арифметические и логические выражения и вычислять их значения.</w:t>
      </w:r>
      <w:bookmarkEnd w:id="107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76" w:name="_Toc42218047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w:t>
      </w:r>
      <w:r w:rsidRPr="00382D2F">
        <w:rPr>
          <w:rFonts w:ascii="Times New Roman" w:eastAsia="Times New Roman" w:hAnsi="Times New Roman"/>
          <w:sz w:val="24"/>
          <w:szCs w:val="24"/>
          <w:lang w:bidi="en-US"/>
        </w:rPr>
        <w:t>:</w:t>
      </w:r>
      <w:bookmarkEnd w:id="1076"/>
    </w:p>
    <w:p w:rsidR="00382D2F" w:rsidRPr="00382D2F" w:rsidRDefault="00382D2F" w:rsidP="00A428F2">
      <w:pPr>
        <w:widowControl w:val="0"/>
        <w:numPr>
          <w:ilvl w:val="0"/>
          <w:numId w:val="21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77" w:name="_Toc422180474"/>
      <w:r w:rsidRPr="00382D2F">
        <w:rPr>
          <w:rFonts w:ascii="Times New Roman" w:eastAsia="Times New Roman" w:hAnsi="Times New Roman"/>
          <w:i/>
          <w:sz w:val="24"/>
          <w:szCs w:val="24"/>
          <w:lang w:bidi="en-US"/>
        </w:rPr>
        <w:t>познакомиться с использованием в программах строковых величин и с операциями со строковыми величинами;</w:t>
      </w:r>
      <w:bookmarkEnd w:id="1077"/>
    </w:p>
    <w:p w:rsidR="00382D2F" w:rsidRPr="00382D2F" w:rsidRDefault="00382D2F" w:rsidP="00A428F2">
      <w:pPr>
        <w:widowControl w:val="0"/>
        <w:numPr>
          <w:ilvl w:val="0"/>
          <w:numId w:val="21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78" w:name="_Toc422180475"/>
      <w:r w:rsidRPr="00382D2F">
        <w:rPr>
          <w:rFonts w:ascii="Times New Roman" w:eastAsia="Times New Roman" w:hAnsi="Times New Roman"/>
          <w:i/>
          <w:sz w:val="24"/>
          <w:szCs w:val="24"/>
          <w:lang w:bidi="en-US"/>
        </w:rPr>
        <w:t>создавать программы для решения задач, возникающих в процессе учебы и вне ее;</w:t>
      </w:r>
      <w:bookmarkEnd w:id="1078"/>
    </w:p>
    <w:p w:rsidR="00382D2F" w:rsidRPr="00382D2F" w:rsidRDefault="00382D2F" w:rsidP="00A428F2">
      <w:pPr>
        <w:widowControl w:val="0"/>
        <w:numPr>
          <w:ilvl w:val="0"/>
          <w:numId w:val="21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79" w:name="_Toc422180476"/>
      <w:r w:rsidRPr="00382D2F">
        <w:rPr>
          <w:rFonts w:ascii="Times New Roman" w:eastAsia="Times New Roman" w:hAnsi="Times New Roman"/>
          <w:i/>
          <w:sz w:val="24"/>
          <w:szCs w:val="24"/>
          <w:lang w:bidi="en-US"/>
        </w:rPr>
        <w:t>познакомиться с задачами обработки данных и алгоритмами их решения;</w:t>
      </w:r>
      <w:bookmarkEnd w:id="1079"/>
    </w:p>
    <w:p w:rsidR="00382D2F" w:rsidRPr="00382D2F" w:rsidRDefault="00382D2F" w:rsidP="00A428F2">
      <w:pPr>
        <w:widowControl w:val="0"/>
        <w:numPr>
          <w:ilvl w:val="0"/>
          <w:numId w:val="21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80" w:name="_Toc422180477"/>
      <w:r w:rsidRPr="00382D2F">
        <w:rPr>
          <w:rFonts w:ascii="Times New Roman" w:eastAsia="Times New Roman" w:hAnsi="Times New Roman"/>
          <w:i/>
          <w:sz w:val="24"/>
          <w:szCs w:val="24"/>
          <w:lang w:bidi="en-US"/>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bookmarkEnd w:id="1080"/>
    </w:p>
    <w:p w:rsidR="00382D2F" w:rsidRPr="00382D2F" w:rsidRDefault="00382D2F" w:rsidP="00A428F2">
      <w:pPr>
        <w:widowControl w:val="0"/>
        <w:numPr>
          <w:ilvl w:val="0"/>
          <w:numId w:val="21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081" w:name="_Toc422180478"/>
      <w:r w:rsidRPr="00382D2F">
        <w:rPr>
          <w:rFonts w:ascii="Times New Roman" w:eastAsia="Times New Roman" w:hAnsi="Times New Roman"/>
          <w:i/>
          <w:sz w:val="24"/>
          <w:szCs w:val="24"/>
          <w:lang w:bidi="en-U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bookmarkEnd w:id="108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082" w:name="_Toc422180479"/>
      <w:r w:rsidRPr="00382D2F">
        <w:rPr>
          <w:rFonts w:ascii="Times New Roman" w:eastAsia="Times New Roman" w:hAnsi="Times New Roman"/>
          <w:b/>
          <w:sz w:val="24"/>
          <w:szCs w:val="24"/>
          <w:lang w:bidi="en-US"/>
        </w:rPr>
        <w:t>Использование программных систем и сервисов</w:t>
      </w:r>
      <w:bookmarkEnd w:id="108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83" w:name="_Toc42218048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083"/>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84" w:name="_Toc422180481"/>
      <w:r w:rsidRPr="00382D2F">
        <w:rPr>
          <w:rFonts w:ascii="Times New Roman" w:eastAsia="Times New Roman" w:hAnsi="Times New Roman"/>
          <w:sz w:val="24"/>
          <w:szCs w:val="24"/>
          <w:lang w:bidi="en-US"/>
        </w:rPr>
        <w:t>классифицировать файлы по типу и иным параметрам;</w:t>
      </w:r>
      <w:bookmarkEnd w:id="1084"/>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85" w:name="_Toc422180482"/>
      <w:r w:rsidRPr="00382D2F">
        <w:rPr>
          <w:rFonts w:ascii="Times New Roman" w:eastAsia="Times New Roman" w:hAnsi="Times New Roman"/>
          <w:sz w:val="24"/>
          <w:szCs w:val="24"/>
          <w:lang w:bidi="en-US"/>
        </w:rPr>
        <w:t>выполнять основные операции с файлами (создавать, сохранять, редактировать, удалять, архивировать, «распаковывать» архивные файлы);</w:t>
      </w:r>
      <w:bookmarkEnd w:id="1085"/>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86" w:name="_Toc422180483"/>
      <w:r w:rsidRPr="00382D2F">
        <w:rPr>
          <w:rFonts w:ascii="Times New Roman" w:eastAsia="Times New Roman" w:hAnsi="Times New Roman"/>
          <w:sz w:val="24"/>
          <w:szCs w:val="24"/>
          <w:lang w:bidi="en-US"/>
        </w:rPr>
        <w:t>разбираться в иерархической структуре файловой системы;</w:t>
      </w:r>
      <w:bookmarkEnd w:id="1086"/>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87" w:name="_Toc422180484"/>
      <w:r w:rsidRPr="00382D2F">
        <w:rPr>
          <w:rFonts w:ascii="Times New Roman" w:eastAsia="Times New Roman" w:hAnsi="Times New Roman"/>
          <w:sz w:val="24"/>
          <w:szCs w:val="24"/>
          <w:lang w:bidi="en-US"/>
        </w:rPr>
        <w:t>осуществлять поиск файлов средствами операционной системы;</w:t>
      </w:r>
      <w:bookmarkEnd w:id="1087"/>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88" w:name="_Toc422180485"/>
      <w:r w:rsidRPr="00382D2F">
        <w:rPr>
          <w:rFonts w:ascii="Times New Roman" w:eastAsia="Times New Roman" w:hAnsi="Times New Roman"/>
          <w:sz w:val="24"/>
          <w:szCs w:val="24"/>
          <w:lang w:bidi="en-US"/>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bookmarkEnd w:id="1088"/>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89" w:name="_Toc422180486"/>
      <w:r w:rsidRPr="00382D2F">
        <w:rPr>
          <w:rFonts w:ascii="Times New Roman" w:eastAsia="Times New Roman" w:hAnsi="Times New Roman"/>
          <w:sz w:val="24"/>
          <w:szCs w:val="24"/>
          <w:lang w:bidi="en-US"/>
        </w:rPr>
        <w:t>использовать табличные (реляционные) базы данных, выполнять отбор строк таблицы, удовлетворяющих определенному условию;</w:t>
      </w:r>
      <w:bookmarkEnd w:id="1089"/>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0" w:name="_Toc422180487"/>
      <w:r w:rsidRPr="00382D2F">
        <w:rPr>
          <w:rFonts w:ascii="Times New Roman" w:eastAsia="Times New Roman" w:hAnsi="Times New Roman"/>
          <w:sz w:val="24"/>
          <w:szCs w:val="24"/>
          <w:lang w:bidi="en-US"/>
        </w:rPr>
        <w:t>анализировать доменные имена компьютеров и адреса документов в Интернете;</w:t>
      </w:r>
      <w:bookmarkEnd w:id="1090"/>
    </w:p>
    <w:p w:rsidR="00382D2F" w:rsidRPr="00382D2F" w:rsidRDefault="00382D2F" w:rsidP="00A428F2">
      <w:pPr>
        <w:widowControl w:val="0"/>
        <w:numPr>
          <w:ilvl w:val="0"/>
          <w:numId w:val="22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1" w:name="_Toc422180488"/>
      <w:r w:rsidRPr="00382D2F">
        <w:rPr>
          <w:rFonts w:ascii="Times New Roman" w:eastAsia="Times New Roman" w:hAnsi="Times New Roman"/>
          <w:sz w:val="24"/>
          <w:szCs w:val="24"/>
          <w:lang w:bidi="en-US"/>
        </w:rPr>
        <w:t>проводить поиск информации в сети Интернет по запросам с использованием логических операций.</w:t>
      </w:r>
      <w:bookmarkEnd w:id="109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92" w:name="_Toc422180489"/>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овладеет</w:t>
      </w:r>
      <w:r w:rsidRPr="00382D2F">
        <w:rPr>
          <w:rFonts w:ascii="Times New Roman" w:eastAsia="Times New Roman" w:hAnsi="Times New Roman"/>
          <w:sz w:val="24"/>
          <w:szCs w:val="24"/>
          <w:lang w:bidi="en-US"/>
        </w:rPr>
        <w:t xml:space="preserve"> (как результат применения программных систем и интернет-сервисов в данном курсе и во всем образовательном процессе):</w:t>
      </w:r>
      <w:bookmarkEnd w:id="1092"/>
    </w:p>
    <w:p w:rsidR="00382D2F" w:rsidRPr="00382D2F" w:rsidRDefault="00382D2F" w:rsidP="00A428F2">
      <w:pPr>
        <w:widowControl w:val="0"/>
        <w:numPr>
          <w:ilvl w:val="0"/>
          <w:numId w:val="22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3" w:name="_Toc422180490"/>
      <w:r w:rsidRPr="00382D2F">
        <w:rPr>
          <w:rFonts w:ascii="Times New Roman" w:eastAsia="Times New Roman" w:hAnsi="Times New Roman"/>
          <w:sz w:val="24"/>
          <w:szCs w:val="24"/>
          <w:lang w:bidi="en-US"/>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bookmarkEnd w:id="1093"/>
    </w:p>
    <w:p w:rsidR="00382D2F" w:rsidRPr="00382D2F" w:rsidRDefault="00382D2F" w:rsidP="00A428F2">
      <w:pPr>
        <w:widowControl w:val="0"/>
        <w:numPr>
          <w:ilvl w:val="0"/>
          <w:numId w:val="22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4" w:name="_Toc422180491"/>
      <w:r w:rsidRPr="00382D2F">
        <w:rPr>
          <w:rFonts w:ascii="Times New Roman" w:eastAsia="Times New Roman" w:hAnsi="Times New Roman"/>
          <w:sz w:val="24"/>
          <w:szCs w:val="24"/>
          <w:lang w:bidi="en-US"/>
        </w:rPr>
        <w:t>различными формами представления данных (таблицы, диаграммы, графики и т. д.);</w:t>
      </w:r>
      <w:bookmarkEnd w:id="1094"/>
    </w:p>
    <w:p w:rsidR="00382D2F" w:rsidRPr="00382D2F" w:rsidRDefault="00382D2F" w:rsidP="00A428F2">
      <w:pPr>
        <w:widowControl w:val="0"/>
        <w:numPr>
          <w:ilvl w:val="0"/>
          <w:numId w:val="22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5" w:name="_Toc422180492"/>
      <w:r w:rsidRPr="00382D2F">
        <w:rPr>
          <w:rFonts w:ascii="Times New Roman" w:eastAsia="Times New Roman" w:hAnsi="Times New Roman"/>
          <w:sz w:val="24"/>
          <w:szCs w:val="24"/>
          <w:lang w:bidi="en-US"/>
        </w:rPr>
        <w:t xml:space="preserve">приемами безопасной организации своего личного пространства данных с использованием </w:t>
      </w:r>
      <w:r w:rsidRPr="00382D2F">
        <w:rPr>
          <w:rFonts w:ascii="Times New Roman" w:eastAsia="Times New Roman" w:hAnsi="Times New Roman"/>
          <w:sz w:val="24"/>
          <w:szCs w:val="24"/>
          <w:lang w:bidi="en-US"/>
        </w:rPr>
        <w:lastRenderedPageBreak/>
        <w:t>индивидуальных накопителей данных, интернет-сервисов и т. п.;</w:t>
      </w:r>
      <w:bookmarkEnd w:id="1095"/>
    </w:p>
    <w:p w:rsidR="00382D2F" w:rsidRPr="00382D2F" w:rsidRDefault="00382D2F" w:rsidP="00A428F2">
      <w:pPr>
        <w:widowControl w:val="0"/>
        <w:numPr>
          <w:ilvl w:val="0"/>
          <w:numId w:val="22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6" w:name="_Toc422180493"/>
      <w:r w:rsidRPr="00382D2F">
        <w:rPr>
          <w:rFonts w:ascii="Times New Roman" w:eastAsia="Times New Roman" w:hAnsi="Times New Roman"/>
          <w:sz w:val="24"/>
          <w:szCs w:val="24"/>
          <w:lang w:bidi="en-US"/>
        </w:rPr>
        <w:t>основами соблюдения норм информационной этики и права;</w:t>
      </w:r>
      <w:bookmarkEnd w:id="1096"/>
    </w:p>
    <w:p w:rsidR="00382D2F" w:rsidRPr="00382D2F" w:rsidRDefault="00382D2F" w:rsidP="00A428F2">
      <w:pPr>
        <w:widowControl w:val="0"/>
        <w:numPr>
          <w:ilvl w:val="0"/>
          <w:numId w:val="22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7" w:name="_Toc422180494"/>
      <w:r w:rsidRPr="00382D2F">
        <w:rPr>
          <w:rFonts w:ascii="Times New Roman" w:eastAsia="Times New Roman" w:hAnsi="Times New Roman"/>
          <w:sz w:val="24"/>
          <w:szCs w:val="24"/>
          <w:lang w:bidi="en-US"/>
        </w:rPr>
        <w:t>познакомится с программными средствами для работы с аудио-визуальными данными и соответствующим понятийным аппаратом;</w:t>
      </w:r>
      <w:bookmarkEnd w:id="1097"/>
    </w:p>
    <w:p w:rsidR="00382D2F" w:rsidRPr="00382D2F" w:rsidRDefault="00382D2F" w:rsidP="00A428F2">
      <w:pPr>
        <w:widowControl w:val="0"/>
        <w:numPr>
          <w:ilvl w:val="0"/>
          <w:numId w:val="22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098" w:name="_Toc422180495"/>
      <w:r w:rsidRPr="00382D2F">
        <w:rPr>
          <w:rFonts w:ascii="Times New Roman" w:eastAsia="Times New Roman" w:hAnsi="Times New Roman"/>
          <w:sz w:val="24"/>
          <w:szCs w:val="24"/>
          <w:lang w:bidi="en-US"/>
        </w:rPr>
        <w:t>узнает о дискретном представлении аудио-визуальных данных.</w:t>
      </w:r>
      <w:bookmarkEnd w:id="10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099" w:name="_Toc42218049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w:t>
      </w:r>
      <w:r w:rsidRPr="00382D2F">
        <w:rPr>
          <w:rFonts w:ascii="Times New Roman" w:eastAsia="Times New Roman" w:hAnsi="Times New Roman"/>
          <w:sz w:val="24"/>
          <w:szCs w:val="24"/>
          <w:lang w:bidi="en-US"/>
        </w:rPr>
        <w:t>(в данном курсе и иной учебной деятельности):</w:t>
      </w:r>
      <w:bookmarkEnd w:id="1099"/>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0" w:name="_Toc422180497"/>
      <w:r w:rsidRPr="00382D2F">
        <w:rPr>
          <w:rFonts w:ascii="Times New Roman" w:eastAsia="Times New Roman" w:hAnsi="Times New Roman"/>
          <w:i/>
          <w:sz w:val="24"/>
          <w:szCs w:val="24"/>
          <w:lang w:bidi="en-US"/>
        </w:rPr>
        <w:t>узнать о данных от датчиков, например, датчиков роботизированных устройств;</w:t>
      </w:r>
      <w:bookmarkEnd w:id="1100"/>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1" w:name="_Toc422180498"/>
      <w:r w:rsidRPr="00382D2F">
        <w:rPr>
          <w:rFonts w:ascii="Times New Roman" w:eastAsia="Times New Roman" w:hAnsi="Times New Roman"/>
          <w:i/>
          <w:sz w:val="24"/>
          <w:szCs w:val="24"/>
          <w:lang w:bidi="en-US"/>
        </w:rPr>
        <w:t>практиковаться в использовании основных видов прикладного программного обеспечения (редакторы текстов, электронные таблицы, браузеры и др.);</w:t>
      </w:r>
      <w:bookmarkEnd w:id="1101"/>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2" w:name="_Toc422180499"/>
      <w:r w:rsidRPr="00382D2F">
        <w:rPr>
          <w:rFonts w:ascii="Times New Roman" w:eastAsia="Times New Roman" w:hAnsi="Times New Roman"/>
          <w:i/>
          <w:sz w:val="24"/>
          <w:szCs w:val="24"/>
          <w:lang w:bidi="en-US"/>
        </w:rPr>
        <w:t>познакомиться с примерами использования математического моделирования в современном мире;</w:t>
      </w:r>
      <w:bookmarkEnd w:id="1102"/>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3" w:name="_Toc422180500"/>
      <w:r w:rsidRPr="00382D2F">
        <w:rPr>
          <w:rFonts w:ascii="Times New Roman" w:eastAsia="Times New Roman" w:hAnsi="Times New Roman"/>
          <w:i/>
          <w:sz w:val="24"/>
          <w:szCs w:val="24"/>
          <w:lang w:bidi="en-US"/>
        </w:rPr>
        <w:t>познакомиться с принципами функционирования Интернета и сетевого взаимодействия между компьютерами, с методами поиска в Интернете;</w:t>
      </w:r>
      <w:bookmarkEnd w:id="1103"/>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4" w:name="_Toc422180501"/>
      <w:r w:rsidRPr="00382D2F">
        <w:rPr>
          <w:rFonts w:ascii="Times New Roman" w:eastAsia="Times New Roman" w:hAnsi="Times New Roman"/>
          <w:i/>
          <w:sz w:val="24"/>
          <w:szCs w:val="24"/>
          <w:lang w:bidi="en-U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bookmarkEnd w:id="1104"/>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5" w:name="_Toc422180502"/>
      <w:r w:rsidRPr="00382D2F">
        <w:rPr>
          <w:rFonts w:ascii="Times New Roman" w:eastAsia="Times New Roman" w:hAnsi="Times New Roman"/>
          <w:i/>
          <w:sz w:val="24"/>
          <w:szCs w:val="24"/>
          <w:lang w:bidi="en-US"/>
        </w:rPr>
        <w:t>узнать о том, что в сфере информатики и ИКТ существуют международные и национальные стандарты;</w:t>
      </w:r>
      <w:bookmarkEnd w:id="1105"/>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6" w:name="_Toc422180503"/>
      <w:r w:rsidRPr="00382D2F">
        <w:rPr>
          <w:rFonts w:ascii="Times New Roman" w:eastAsia="Times New Roman" w:hAnsi="Times New Roman"/>
          <w:i/>
          <w:sz w:val="24"/>
          <w:szCs w:val="24"/>
          <w:lang w:bidi="en-US"/>
        </w:rPr>
        <w:t>узнать о структуре современных компьютеров и назначении их элементов;</w:t>
      </w:r>
      <w:bookmarkEnd w:id="1106"/>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7" w:name="_Toc422180504"/>
      <w:r w:rsidRPr="00382D2F">
        <w:rPr>
          <w:rFonts w:ascii="Times New Roman" w:eastAsia="Times New Roman" w:hAnsi="Times New Roman"/>
          <w:i/>
          <w:sz w:val="24"/>
          <w:szCs w:val="24"/>
          <w:lang w:bidi="en-US"/>
        </w:rPr>
        <w:t>получить представление об истории и тенденциях развития ИКТ;</w:t>
      </w:r>
      <w:bookmarkEnd w:id="1107"/>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08" w:name="_Toc422180505"/>
      <w:r w:rsidRPr="00382D2F">
        <w:rPr>
          <w:rFonts w:ascii="Times New Roman" w:eastAsia="Times New Roman" w:hAnsi="Times New Roman"/>
          <w:i/>
          <w:sz w:val="24"/>
          <w:szCs w:val="24"/>
          <w:lang w:bidi="en-US"/>
        </w:rPr>
        <w:t>познакомиться с примерами использования ИКТ в современном мире;</w:t>
      </w:r>
      <w:bookmarkEnd w:id="1108"/>
    </w:p>
    <w:p w:rsidR="00382D2F" w:rsidRPr="00382D2F" w:rsidRDefault="00382D2F" w:rsidP="00A428F2">
      <w:pPr>
        <w:widowControl w:val="0"/>
        <w:numPr>
          <w:ilvl w:val="0"/>
          <w:numId w:val="22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09" w:name="_Toc422180506"/>
      <w:r w:rsidRPr="00382D2F">
        <w:rPr>
          <w:rFonts w:ascii="Times New Roman" w:eastAsia="Times New Roman" w:hAnsi="Times New Roman"/>
          <w:i/>
          <w:sz w:val="24"/>
          <w:szCs w:val="24"/>
          <w:lang w:bidi="en-US"/>
        </w:rPr>
        <w:t>получить представления о роботизированных устройствах и их использовании на производстве и в научных исследованиях</w:t>
      </w:r>
      <w:r w:rsidRPr="00382D2F">
        <w:rPr>
          <w:rFonts w:ascii="Times New Roman" w:eastAsia="Times New Roman" w:hAnsi="Times New Roman"/>
          <w:sz w:val="24"/>
          <w:szCs w:val="24"/>
          <w:lang w:bidi="en-US"/>
        </w:rPr>
        <w:t>.</w:t>
      </w:r>
      <w:bookmarkEnd w:id="110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1.2.5.9. Физика</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10" w:name="_Toc42218050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110"/>
    </w:p>
    <w:p w:rsidR="00382D2F" w:rsidRPr="00382D2F" w:rsidRDefault="00382D2F" w:rsidP="00A428F2">
      <w:pPr>
        <w:widowControl w:val="0"/>
        <w:numPr>
          <w:ilvl w:val="0"/>
          <w:numId w:val="22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11" w:name="_Toc422180508"/>
      <w:r w:rsidRPr="00382D2F">
        <w:rPr>
          <w:rFonts w:ascii="Times New Roman" w:eastAsia="Times New Roman" w:hAnsi="Times New Roman"/>
          <w:sz w:val="24"/>
          <w:szCs w:val="24"/>
          <w:lang w:bidi="en-US"/>
        </w:rPr>
        <w:t>соблюдать правила безопасности и охраны труда при работе с учебным и лабораторным оборудованием;</w:t>
      </w:r>
      <w:bookmarkEnd w:id="1111"/>
    </w:p>
    <w:p w:rsidR="00382D2F" w:rsidRPr="00382D2F" w:rsidRDefault="00382D2F" w:rsidP="00A428F2">
      <w:pPr>
        <w:widowControl w:val="0"/>
        <w:numPr>
          <w:ilvl w:val="0"/>
          <w:numId w:val="22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12" w:name="_Toc422180509"/>
      <w:r w:rsidRPr="00382D2F">
        <w:rPr>
          <w:rFonts w:ascii="Times New Roman" w:eastAsia="Times New Roman" w:hAnsi="Times New Roman"/>
          <w:sz w:val="24"/>
          <w:szCs w:val="24"/>
          <w:lang w:bidi="en-US"/>
        </w:rPr>
        <w:t>понимать смысл основных физических терминов: физическое тело, физическое явление, физическая величина, единицы измерения;</w:t>
      </w:r>
      <w:bookmarkEnd w:id="1112"/>
    </w:p>
    <w:p w:rsidR="00382D2F" w:rsidRPr="00382D2F" w:rsidRDefault="00382D2F" w:rsidP="00A428F2">
      <w:pPr>
        <w:widowControl w:val="0"/>
        <w:numPr>
          <w:ilvl w:val="0"/>
          <w:numId w:val="22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13" w:name="_Toc422180510"/>
      <w:r w:rsidRPr="00382D2F">
        <w:rPr>
          <w:rFonts w:ascii="Times New Roman" w:eastAsia="Times New Roman" w:hAnsi="Times New Roman"/>
          <w:sz w:val="24"/>
          <w:szCs w:val="24"/>
          <w:lang w:bidi="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bookmarkEnd w:id="1113"/>
    </w:p>
    <w:p w:rsidR="00382D2F" w:rsidRPr="00382D2F" w:rsidRDefault="00382D2F" w:rsidP="00A428F2">
      <w:pPr>
        <w:widowControl w:val="0"/>
        <w:numPr>
          <w:ilvl w:val="0"/>
          <w:numId w:val="22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14" w:name="_Toc422180511"/>
      <w:r w:rsidRPr="00382D2F">
        <w:rPr>
          <w:rFonts w:ascii="Times New Roman" w:eastAsia="Times New Roman" w:hAnsi="Times New Roman"/>
          <w:sz w:val="24"/>
          <w:szCs w:val="24"/>
          <w:lang w:bidi="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bookmarkEnd w:id="111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15" w:name="_Toc422180512"/>
      <w:r w:rsidRPr="00382D2F">
        <w:rPr>
          <w:rFonts w:ascii="Times New Roman" w:eastAsia="Times New Roman" w:hAnsi="Times New Roman"/>
          <w:b/>
          <w:i/>
          <w:sz w:val="24"/>
          <w:szCs w:val="24"/>
          <w:lang w:bidi="en-US"/>
        </w:rPr>
        <w:t>Примечание</w:t>
      </w:r>
      <w:r w:rsidRPr="00382D2F">
        <w:rPr>
          <w:rFonts w:ascii="Times New Roman" w:eastAsia="Times New Roman" w:hAnsi="Times New Roman"/>
          <w:sz w:val="24"/>
          <w:szCs w:val="24"/>
          <w:lang w:bidi="en-US"/>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bookmarkEnd w:id="1115"/>
    </w:p>
    <w:p w:rsidR="00382D2F" w:rsidRPr="00382D2F" w:rsidRDefault="00382D2F" w:rsidP="00A428F2">
      <w:pPr>
        <w:widowControl w:val="0"/>
        <w:numPr>
          <w:ilvl w:val="0"/>
          <w:numId w:val="22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16" w:name="_Toc422180513"/>
      <w:r w:rsidRPr="00382D2F">
        <w:rPr>
          <w:rFonts w:ascii="Times New Roman" w:eastAsia="Times New Roman" w:hAnsi="Times New Roman"/>
          <w:sz w:val="24"/>
          <w:szCs w:val="24"/>
          <w:lang w:bidi="en-US"/>
        </w:rPr>
        <w:t>понимать роль эксперимента в получении научной информации;</w:t>
      </w:r>
      <w:bookmarkEnd w:id="1116"/>
    </w:p>
    <w:p w:rsidR="00382D2F" w:rsidRPr="00382D2F" w:rsidRDefault="00382D2F" w:rsidP="00A428F2">
      <w:pPr>
        <w:widowControl w:val="0"/>
        <w:numPr>
          <w:ilvl w:val="0"/>
          <w:numId w:val="22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17" w:name="_Toc422180514"/>
      <w:r w:rsidRPr="00382D2F">
        <w:rPr>
          <w:rFonts w:ascii="Times New Roman" w:eastAsia="Times New Roman" w:hAnsi="Times New Roman"/>
          <w:sz w:val="24"/>
          <w:szCs w:val="24"/>
          <w:lang w:bidi="en-US"/>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bookmarkEnd w:id="111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18" w:name="_Toc422180515"/>
      <w:r w:rsidRPr="00382D2F">
        <w:rPr>
          <w:rFonts w:ascii="Times New Roman" w:eastAsia="Times New Roman" w:hAnsi="Times New Roman"/>
          <w:b/>
          <w:i/>
          <w:sz w:val="24"/>
          <w:szCs w:val="24"/>
          <w:lang w:bidi="en-US"/>
        </w:rPr>
        <w:t>Примечание</w:t>
      </w:r>
      <w:r w:rsidRPr="00382D2F">
        <w:rPr>
          <w:rFonts w:ascii="Times New Roman" w:eastAsia="Times New Roman" w:hAnsi="Times New Roman"/>
          <w:sz w:val="24"/>
          <w:szCs w:val="24"/>
          <w:lang w:bidi="en-US"/>
        </w:rPr>
        <w:t>. Любая учебная программа должна обеспечивать овладение прямыми измерениями всех перечисленных физических величин.</w:t>
      </w:r>
      <w:bookmarkEnd w:id="1118"/>
    </w:p>
    <w:p w:rsidR="00382D2F" w:rsidRPr="00382D2F" w:rsidRDefault="00382D2F" w:rsidP="00A428F2">
      <w:pPr>
        <w:widowControl w:val="0"/>
        <w:numPr>
          <w:ilvl w:val="0"/>
          <w:numId w:val="22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19" w:name="_Toc422180516"/>
      <w:r w:rsidRPr="00382D2F">
        <w:rPr>
          <w:rFonts w:ascii="Times New Roman" w:eastAsia="Times New Roman" w:hAnsi="Times New Roman"/>
          <w:sz w:val="24"/>
          <w:szCs w:val="24"/>
          <w:lang w:bidi="en-US"/>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w:t>
      </w:r>
      <w:r w:rsidRPr="00382D2F">
        <w:rPr>
          <w:rFonts w:ascii="Times New Roman" w:eastAsia="Times New Roman" w:hAnsi="Times New Roman"/>
          <w:sz w:val="24"/>
          <w:szCs w:val="24"/>
          <w:lang w:bidi="en-US"/>
        </w:rPr>
        <w:lastRenderedPageBreak/>
        <w:t>результатам исследования;</w:t>
      </w:r>
      <w:bookmarkEnd w:id="1119"/>
    </w:p>
    <w:p w:rsidR="00382D2F" w:rsidRPr="00382D2F" w:rsidRDefault="00382D2F" w:rsidP="00A428F2">
      <w:pPr>
        <w:widowControl w:val="0"/>
        <w:numPr>
          <w:ilvl w:val="0"/>
          <w:numId w:val="22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20" w:name="_Toc422180517"/>
      <w:r w:rsidRPr="00382D2F">
        <w:rPr>
          <w:rFonts w:ascii="Times New Roman" w:eastAsia="Times New Roman" w:hAnsi="Times New Roman"/>
          <w:sz w:val="24"/>
          <w:szCs w:val="24"/>
          <w:lang w:bidi="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bookmarkEnd w:id="1120"/>
    </w:p>
    <w:p w:rsidR="00382D2F" w:rsidRPr="00382D2F" w:rsidRDefault="00382D2F" w:rsidP="00A428F2">
      <w:pPr>
        <w:widowControl w:val="0"/>
        <w:numPr>
          <w:ilvl w:val="0"/>
          <w:numId w:val="22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21" w:name="_Toc422180518"/>
      <w:r w:rsidRPr="00382D2F">
        <w:rPr>
          <w:rFonts w:ascii="Times New Roman" w:eastAsia="Times New Roman" w:hAnsi="Times New Roman"/>
          <w:sz w:val="24"/>
          <w:szCs w:val="24"/>
          <w:lang w:bidi="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bookmarkEnd w:id="1121"/>
    </w:p>
    <w:p w:rsidR="00382D2F" w:rsidRPr="00382D2F" w:rsidRDefault="00382D2F" w:rsidP="00A428F2">
      <w:pPr>
        <w:widowControl w:val="0"/>
        <w:numPr>
          <w:ilvl w:val="0"/>
          <w:numId w:val="22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22" w:name="_Toc422180519"/>
      <w:r w:rsidRPr="00382D2F">
        <w:rPr>
          <w:rFonts w:ascii="Times New Roman" w:eastAsia="Times New Roman" w:hAnsi="Times New Roman"/>
          <w:sz w:val="24"/>
          <w:szCs w:val="24"/>
          <w:lang w:bidi="en-US"/>
        </w:rPr>
        <w:t>понимать принципы действия машин, приборов и технических устройств, условия их безопасного использования в повседневной жизни;</w:t>
      </w:r>
      <w:bookmarkEnd w:id="1122"/>
    </w:p>
    <w:p w:rsidR="00382D2F" w:rsidRPr="00382D2F" w:rsidRDefault="00382D2F" w:rsidP="00A428F2">
      <w:pPr>
        <w:widowControl w:val="0"/>
        <w:numPr>
          <w:ilvl w:val="0"/>
          <w:numId w:val="226"/>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23" w:name="_Toc422180520"/>
      <w:r w:rsidRPr="00382D2F">
        <w:rPr>
          <w:rFonts w:ascii="Times New Roman" w:eastAsia="Times New Roman" w:hAnsi="Times New Roman"/>
          <w:sz w:val="24"/>
          <w:szCs w:val="24"/>
          <w:lang w:bidi="en-US"/>
        </w:rPr>
        <w:t>использовать при выполнении учебных задач научно-популярную литературу о физических явлениях, справочные материалы, ресурсы Интернет.</w:t>
      </w:r>
      <w:bookmarkEnd w:id="112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24" w:name="_Toc42218052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24"/>
    </w:p>
    <w:p w:rsidR="00382D2F" w:rsidRPr="00382D2F" w:rsidRDefault="00382D2F" w:rsidP="00A428F2">
      <w:pPr>
        <w:widowControl w:val="0"/>
        <w:numPr>
          <w:ilvl w:val="0"/>
          <w:numId w:val="22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25" w:name="_Toc422180522"/>
      <w:r w:rsidRPr="00382D2F">
        <w:rPr>
          <w:rFonts w:ascii="Times New Roman" w:eastAsia="Times New Roman" w:hAnsi="Times New Roman"/>
          <w:i/>
          <w:sz w:val="24"/>
          <w:szCs w:val="24"/>
          <w:lang w:bidi="en-US"/>
        </w:rPr>
        <w:t>осознавать ценность научных исследований, роль физики в расширении представлений об окружающем мире и ее вклад в улучшение качества жизни;</w:t>
      </w:r>
      <w:bookmarkEnd w:id="1125"/>
    </w:p>
    <w:p w:rsidR="00382D2F" w:rsidRPr="00382D2F" w:rsidRDefault="00382D2F" w:rsidP="00A428F2">
      <w:pPr>
        <w:widowControl w:val="0"/>
        <w:numPr>
          <w:ilvl w:val="0"/>
          <w:numId w:val="22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26" w:name="_Toc422180523"/>
      <w:r w:rsidRPr="00382D2F">
        <w:rPr>
          <w:rFonts w:ascii="Times New Roman" w:eastAsia="Times New Roman" w:hAnsi="Times New Roman"/>
          <w:i/>
          <w:sz w:val="24"/>
          <w:szCs w:val="24"/>
          <w:lang w:bidi="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bookmarkEnd w:id="1126"/>
    </w:p>
    <w:p w:rsidR="00382D2F" w:rsidRPr="00382D2F" w:rsidRDefault="00382D2F" w:rsidP="00A428F2">
      <w:pPr>
        <w:widowControl w:val="0"/>
        <w:numPr>
          <w:ilvl w:val="0"/>
          <w:numId w:val="22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27" w:name="_Toc422180524"/>
      <w:r w:rsidRPr="00382D2F">
        <w:rPr>
          <w:rFonts w:ascii="Times New Roman" w:eastAsia="Times New Roman" w:hAnsi="Times New Roman"/>
          <w:i/>
          <w:sz w:val="24"/>
          <w:szCs w:val="24"/>
          <w:lang w:bidi="en-US"/>
        </w:rPr>
        <w:t>сравнивать точность измерения физических величин по величине их относительной погрешности при проведении прямых измерений;</w:t>
      </w:r>
      <w:bookmarkEnd w:id="1127"/>
    </w:p>
    <w:p w:rsidR="00382D2F" w:rsidRPr="00382D2F" w:rsidRDefault="00382D2F" w:rsidP="00A428F2">
      <w:pPr>
        <w:widowControl w:val="0"/>
        <w:numPr>
          <w:ilvl w:val="0"/>
          <w:numId w:val="22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28" w:name="_Toc422180525"/>
      <w:r w:rsidRPr="00382D2F">
        <w:rPr>
          <w:rFonts w:ascii="Times New Roman" w:eastAsia="Times New Roman" w:hAnsi="Times New Roman"/>
          <w:i/>
          <w:sz w:val="24"/>
          <w:szCs w:val="24"/>
          <w:lang w:bidi="en-U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bookmarkEnd w:id="1128"/>
    </w:p>
    <w:p w:rsidR="00382D2F" w:rsidRPr="00382D2F" w:rsidRDefault="00382D2F" w:rsidP="00A428F2">
      <w:pPr>
        <w:widowControl w:val="0"/>
        <w:numPr>
          <w:ilvl w:val="0"/>
          <w:numId w:val="22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29" w:name="_Toc422180526"/>
      <w:r w:rsidRPr="00382D2F">
        <w:rPr>
          <w:rFonts w:ascii="Times New Roman" w:eastAsia="Times New Roman" w:hAnsi="Times New Roman"/>
          <w:i/>
          <w:sz w:val="24"/>
          <w:szCs w:val="24"/>
          <w:lang w:bidi="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bookmarkEnd w:id="1129"/>
    </w:p>
    <w:p w:rsidR="00382D2F" w:rsidRPr="00382D2F" w:rsidRDefault="00382D2F" w:rsidP="00A428F2">
      <w:pPr>
        <w:widowControl w:val="0"/>
        <w:numPr>
          <w:ilvl w:val="0"/>
          <w:numId w:val="22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30" w:name="_Toc422180527"/>
      <w:r w:rsidRPr="00382D2F">
        <w:rPr>
          <w:rFonts w:ascii="Times New Roman" w:eastAsia="Times New Roman" w:hAnsi="Times New Roman"/>
          <w:i/>
          <w:sz w:val="24"/>
          <w:szCs w:val="24"/>
          <w:lang w:bidi="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bookmarkEnd w:id="113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131" w:name="_Toc422180528"/>
      <w:r w:rsidRPr="00382D2F">
        <w:rPr>
          <w:rFonts w:ascii="Times New Roman" w:eastAsia="Times New Roman" w:hAnsi="Times New Roman"/>
          <w:b/>
          <w:sz w:val="24"/>
          <w:szCs w:val="24"/>
          <w:lang w:bidi="en-US"/>
        </w:rPr>
        <w:t>Механические явления</w:t>
      </w:r>
      <w:bookmarkEnd w:id="113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32" w:name="_Toc422180529"/>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132"/>
    </w:p>
    <w:p w:rsidR="00382D2F" w:rsidRPr="00382D2F" w:rsidRDefault="00382D2F" w:rsidP="00A428F2">
      <w:pPr>
        <w:widowControl w:val="0"/>
        <w:numPr>
          <w:ilvl w:val="0"/>
          <w:numId w:val="22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33" w:name="_Toc422180530"/>
      <w:r w:rsidRPr="00382D2F">
        <w:rPr>
          <w:rFonts w:ascii="Times New Roman" w:eastAsia="Times New Roman" w:hAnsi="Times New Roman"/>
          <w:sz w:val="24"/>
          <w:szCs w:val="24"/>
          <w:lang w:bidi="en-US"/>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bookmarkEnd w:id="1133"/>
    </w:p>
    <w:p w:rsidR="00382D2F" w:rsidRPr="00382D2F" w:rsidRDefault="00382D2F" w:rsidP="00A428F2">
      <w:pPr>
        <w:widowControl w:val="0"/>
        <w:numPr>
          <w:ilvl w:val="0"/>
          <w:numId w:val="22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34" w:name="_Toc422180531"/>
      <w:r w:rsidRPr="00382D2F">
        <w:rPr>
          <w:rFonts w:ascii="Times New Roman" w:eastAsia="Times New Roman" w:hAnsi="Times New Roman"/>
          <w:sz w:val="24"/>
          <w:szCs w:val="24"/>
          <w:lang w:bidi="en-US"/>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bookmarkEnd w:id="1134"/>
    </w:p>
    <w:p w:rsidR="00382D2F" w:rsidRPr="00382D2F" w:rsidRDefault="00382D2F" w:rsidP="00A428F2">
      <w:pPr>
        <w:widowControl w:val="0"/>
        <w:numPr>
          <w:ilvl w:val="0"/>
          <w:numId w:val="22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35" w:name="_Toc422180532"/>
      <w:r w:rsidRPr="00382D2F">
        <w:rPr>
          <w:rFonts w:ascii="Times New Roman" w:eastAsia="Times New Roman" w:hAnsi="Times New Roman"/>
          <w:sz w:val="24"/>
          <w:szCs w:val="24"/>
          <w:lang w:bidi="en-US"/>
        </w:rPr>
        <w:t xml:space="preserve">анализировать свойства тел, механические явления и процессы, используя физические </w:t>
      </w:r>
      <w:r w:rsidRPr="00382D2F">
        <w:rPr>
          <w:rFonts w:ascii="Times New Roman" w:eastAsia="Times New Roman" w:hAnsi="Times New Roman"/>
          <w:sz w:val="24"/>
          <w:szCs w:val="24"/>
          <w:lang w:bidi="en-US"/>
        </w:rPr>
        <w:lastRenderedPageBreak/>
        <w:t>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bookmarkEnd w:id="1135"/>
    </w:p>
    <w:p w:rsidR="00382D2F" w:rsidRPr="00382D2F" w:rsidRDefault="00382D2F" w:rsidP="00A428F2">
      <w:pPr>
        <w:widowControl w:val="0"/>
        <w:numPr>
          <w:ilvl w:val="0"/>
          <w:numId w:val="22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36" w:name="_Toc422180533"/>
      <w:r w:rsidRPr="00382D2F">
        <w:rPr>
          <w:rFonts w:ascii="Times New Roman" w:eastAsia="Times New Roman" w:hAnsi="Times New Roman"/>
          <w:sz w:val="24"/>
          <w:szCs w:val="24"/>
          <w:lang w:bidi="en-US"/>
        </w:rPr>
        <w:t>различать основные признаки изученных физических моделей: материальная точка, инерциальная система отсчета;</w:t>
      </w:r>
      <w:bookmarkEnd w:id="1136"/>
    </w:p>
    <w:p w:rsidR="00382D2F" w:rsidRPr="00382D2F" w:rsidRDefault="00382D2F" w:rsidP="00A428F2">
      <w:pPr>
        <w:widowControl w:val="0"/>
        <w:numPr>
          <w:ilvl w:val="0"/>
          <w:numId w:val="22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37" w:name="_Toc422180534"/>
      <w:r w:rsidRPr="00382D2F">
        <w:rPr>
          <w:rFonts w:ascii="Times New Roman" w:eastAsia="Times New Roman" w:hAnsi="Times New Roman"/>
          <w:sz w:val="24"/>
          <w:szCs w:val="24"/>
          <w:lang w:bidi="en-US"/>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bookmarkEnd w:id="113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38" w:name="_Toc42218053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38"/>
    </w:p>
    <w:p w:rsidR="00382D2F" w:rsidRPr="00382D2F" w:rsidRDefault="00382D2F" w:rsidP="00A428F2">
      <w:pPr>
        <w:widowControl w:val="0"/>
        <w:numPr>
          <w:ilvl w:val="0"/>
          <w:numId w:val="22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39" w:name="_Toc422180536"/>
      <w:r w:rsidRPr="00382D2F">
        <w:rPr>
          <w:rFonts w:ascii="Times New Roman" w:eastAsia="Times New Roman" w:hAnsi="Times New Roman"/>
          <w:i/>
          <w:sz w:val="24"/>
          <w:szCs w:val="24"/>
          <w:lang w:bidi="en-US"/>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bookmarkEnd w:id="1139"/>
    </w:p>
    <w:p w:rsidR="00382D2F" w:rsidRPr="00382D2F" w:rsidRDefault="00382D2F" w:rsidP="00A428F2">
      <w:pPr>
        <w:widowControl w:val="0"/>
        <w:numPr>
          <w:ilvl w:val="0"/>
          <w:numId w:val="22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40" w:name="_Toc422180537"/>
      <w:r w:rsidRPr="00382D2F">
        <w:rPr>
          <w:rFonts w:ascii="Times New Roman" w:eastAsia="Times New Roman" w:hAnsi="Times New Roman"/>
          <w:i/>
          <w:sz w:val="24"/>
          <w:szCs w:val="24"/>
          <w:lang w:bidi="en-US"/>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bookmarkEnd w:id="1140"/>
    </w:p>
    <w:p w:rsidR="00382D2F" w:rsidRPr="00382D2F" w:rsidRDefault="00382D2F" w:rsidP="00A428F2">
      <w:pPr>
        <w:widowControl w:val="0"/>
        <w:numPr>
          <w:ilvl w:val="0"/>
          <w:numId w:val="229"/>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41" w:name="_Toc422180538"/>
      <w:r w:rsidRPr="00382D2F">
        <w:rPr>
          <w:rFonts w:ascii="Times New Roman" w:eastAsia="Times New Roman" w:hAnsi="Times New Roman"/>
          <w:i/>
          <w:sz w:val="24"/>
          <w:szCs w:val="24"/>
          <w:lang w:bidi="en-US"/>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bookmarkEnd w:id="114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142" w:name="_Toc422180539"/>
      <w:r w:rsidRPr="00382D2F">
        <w:rPr>
          <w:rFonts w:ascii="Times New Roman" w:eastAsia="Times New Roman" w:hAnsi="Times New Roman"/>
          <w:b/>
          <w:sz w:val="24"/>
          <w:szCs w:val="24"/>
          <w:lang w:bidi="en-US"/>
        </w:rPr>
        <w:t>Тепловые явления</w:t>
      </w:r>
      <w:bookmarkEnd w:id="114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43" w:name="_Toc42218054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143"/>
    </w:p>
    <w:p w:rsidR="00382D2F" w:rsidRPr="00382D2F" w:rsidRDefault="00382D2F" w:rsidP="00A428F2">
      <w:pPr>
        <w:widowControl w:val="0"/>
        <w:numPr>
          <w:ilvl w:val="0"/>
          <w:numId w:val="23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44" w:name="_Toc422180541"/>
      <w:r w:rsidRPr="00382D2F">
        <w:rPr>
          <w:rFonts w:ascii="Times New Roman" w:eastAsia="Times New Roman" w:hAnsi="Times New Roman"/>
          <w:sz w:val="24"/>
          <w:szCs w:val="24"/>
          <w:lang w:bidi="en-US"/>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bookmarkEnd w:id="1144"/>
    </w:p>
    <w:p w:rsidR="00382D2F" w:rsidRPr="00382D2F" w:rsidRDefault="00382D2F" w:rsidP="00A428F2">
      <w:pPr>
        <w:widowControl w:val="0"/>
        <w:numPr>
          <w:ilvl w:val="0"/>
          <w:numId w:val="23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45" w:name="_Toc422180542"/>
      <w:r w:rsidRPr="00382D2F">
        <w:rPr>
          <w:rFonts w:ascii="Times New Roman" w:eastAsia="Times New Roman" w:hAnsi="Times New Roman"/>
          <w:sz w:val="24"/>
          <w:szCs w:val="24"/>
          <w:lang w:bidi="en-US"/>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bookmarkEnd w:id="1145"/>
    </w:p>
    <w:p w:rsidR="00382D2F" w:rsidRPr="00382D2F" w:rsidRDefault="00382D2F" w:rsidP="00A428F2">
      <w:pPr>
        <w:widowControl w:val="0"/>
        <w:numPr>
          <w:ilvl w:val="0"/>
          <w:numId w:val="23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46" w:name="_Toc422180543"/>
      <w:r w:rsidRPr="00382D2F">
        <w:rPr>
          <w:rFonts w:ascii="Times New Roman" w:eastAsia="Times New Roman" w:hAnsi="Times New Roman"/>
          <w:sz w:val="24"/>
          <w:szCs w:val="24"/>
          <w:lang w:bidi="en-US"/>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bookmarkEnd w:id="1146"/>
    </w:p>
    <w:p w:rsidR="00382D2F" w:rsidRPr="00382D2F" w:rsidRDefault="00382D2F" w:rsidP="00A428F2">
      <w:pPr>
        <w:widowControl w:val="0"/>
        <w:numPr>
          <w:ilvl w:val="0"/>
          <w:numId w:val="23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47" w:name="_Toc422180544"/>
      <w:r w:rsidRPr="00382D2F">
        <w:rPr>
          <w:rFonts w:ascii="Times New Roman" w:eastAsia="Times New Roman" w:hAnsi="Times New Roman"/>
          <w:sz w:val="24"/>
          <w:szCs w:val="24"/>
          <w:lang w:bidi="en-US"/>
        </w:rPr>
        <w:lastRenderedPageBreak/>
        <w:t>различать основные признаки изученных физических моделей строения газов, жидкостей и твердых тел;</w:t>
      </w:r>
      <w:bookmarkEnd w:id="1147"/>
    </w:p>
    <w:p w:rsidR="00382D2F" w:rsidRPr="00382D2F" w:rsidRDefault="00382D2F" w:rsidP="00A428F2">
      <w:pPr>
        <w:widowControl w:val="0"/>
        <w:numPr>
          <w:ilvl w:val="0"/>
          <w:numId w:val="23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48" w:name="_Toc422180545"/>
      <w:r w:rsidRPr="00382D2F">
        <w:rPr>
          <w:rFonts w:ascii="Times New Roman" w:eastAsia="Times New Roman" w:hAnsi="Times New Roman"/>
          <w:sz w:val="24"/>
          <w:szCs w:val="24"/>
          <w:lang w:bidi="en-US"/>
        </w:rPr>
        <w:t>приводить примеры практического использования физических знаний о тепловых явлениях;</w:t>
      </w:r>
      <w:bookmarkEnd w:id="1148"/>
    </w:p>
    <w:p w:rsidR="00382D2F" w:rsidRPr="00382D2F" w:rsidRDefault="00382D2F" w:rsidP="00A428F2">
      <w:pPr>
        <w:widowControl w:val="0"/>
        <w:numPr>
          <w:ilvl w:val="0"/>
          <w:numId w:val="23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49" w:name="_Toc422180546"/>
      <w:r w:rsidRPr="00382D2F">
        <w:rPr>
          <w:rFonts w:ascii="Times New Roman" w:eastAsia="Times New Roman" w:hAnsi="Times New Roman"/>
          <w:sz w:val="24"/>
          <w:szCs w:val="24"/>
          <w:lang w:bidi="en-US"/>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bookmarkEnd w:id="114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50" w:name="_Toc42218054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50"/>
    </w:p>
    <w:p w:rsidR="00382D2F" w:rsidRPr="00382D2F" w:rsidRDefault="00382D2F" w:rsidP="00A428F2">
      <w:pPr>
        <w:widowControl w:val="0"/>
        <w:numPr>
          <w:ilvl w:val="0"/>
          <w:numId w:val="23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51" w:name="_Toc422180548"/>
      <w:r w:rsidRPr="00382D2F">
        <w:rPr>
          <w:rFonts w:ascii="Times New Roman" w:eastAsia="Times New Roman" w:hAnsi="Times New Roman"/>
          <w:i/>
          <w:sz w:val="24"/>
          <w:szCs w:val="24"/>
          <w:lang w:bidi="en-US"/>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bookmarkEnd w:id="1151"/>
    </w:p>
    <w:p w:rsidR="00382D2F" w:rsidRPr="00382D2F" w:rsidRDefault="00382D2F" w:rsidP="00A428F2">
      <w:pPr>
        <w:widowControl w:val="0"/>
        <w:numPr>
          <w:ilvl w:val="0"/>
          <w:numId w:val="231"/>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52" w:name="_Toc422180549"/>
      <w:r w:rsidRPr="00382D2F">
        <w:rPr>
          <w:rFonts w:ascii="Times New Roman" w:eastAsia="Times New Roman" w:hAnsi="Times New Roman"/>
          <w:i/>
          <w:sz w:val="24"/>
          <w:szCs w:val="24"/>
          <w:lang w:bidi="en-US"/>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bookmarkEnd w:id="1152"/>
    </w:p>
    <w:p w:rsidR="00382D2F" w:rsidRPr="00382D2F" w:rsidRDefault="00382D2F" w:rsidP="00A428F2">
      <w:pPr>
        <w:widowControl w:val="0"/>
        <w:numPr>
          <w:ilvl w:val="0"/>
          <w:numId w:val="23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53" w:name="_Toc422180550"/>
      <w:r w:rsidRPr="00382D2F">
        <w:rPr>
          <w:rFonts w:ascii="Times New Roman" w:eastAsia="Times New Roman" w:hAnsi="Times New Roman"/>
          <w:i/>
          <w:sz w:val="24"/>
          <w:szCs w:val="24"/>
          <w:lang w:bidi="en-US"/>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rsidRPr="00382D2F">
        <w:rPr>
          <w:rFonts w:ascii="Times New Roman" w:eastAsia="Times New Roman" w:hAnsi="Times New Roman"/>
          <w:sz w:val="24"/>
          <w:szCs w:val="24"/>
          <w:lang w:bidi="en-US"/>
        </w:rPr>
        <w:t>.</w:t>
      </w:r>
      <w:bookmarkEnd w:id="115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154" w:name="_Toc422180551"/>
      <w:r w:rsidRPr="00382D2F">
        <w:rPr>
          <w:rFonts w:ascii="Times New Roman" w:eastAsia="Times New Roman" w:hAnsi="Times New Roman"/>
          <w:b/>
          <w:sz w:val="24"/>
          <w:szCs w:val="24"/>
          <w:lang w:bidi="en-US"/>
        </w:rPr>
        <w:t>Электрические и магнитные явления</w:t>
      </w:r>
      <w:bookmarkEnd w:id="115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55" w:name="_Toc42218055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155"/>
    </w:p>
    <w:p w:rsidR="00382D2F" w:rsidRPr="00382D2F" w:rsidRDefault="00382D2F" w:rsidP="00A428F2">
      <w:pPr>
        <w:widowControl w:val="0"/>
        <w:numPr>
          <w:ilvl w:val="0"/>
          <w:numId w:val="23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56" w:name="_Toc422180553"/>
      <w:r w:rsidRPr="00382D2F">
        <w:rPr>
          <w:rFonts w:ascii="Times New Roman" w:eastAsia="Times New Roman" w:hAnsi="Times New Roman"/>
          <w:sz w:val="24"/>
          <w:szCs w:val="24"/>
          <w:lang w:bidi="en-US"/>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bookmarkEnd w:id="1156"/>
    </w:p>
    <w:p w:rsidR="00382D2F" w:rsidRPr="00382D2F" w:rsidRDefault="00382D2F" w:rsidP="00A428F2">
      <w:pPr>
        <w:widowControl w:val="0"/>
        <w:numPr>
          <w:ilvl w:val="0"/>
          <w:numId w:val="23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57" w:name="_Toc422180554"/>
      <w:r w:rsidRPr="00382D2F">
        <w:rPr>
          <w:rFonts w:ascii="Times New Roman" w:eastAsia="Times New Roman" w:hAnsi="Times New Roman"/>
          <w:sz w:val="24"/>
          <w:szCs w:val="24"/>
          <w:lang w:bidi="en-US"/>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bookmarkEnd w:id="1157"/>
    </w:p>
    <w:p w:rsidR="00382D2F" w:rsidRPr="00382D2F" w:rsidRDefault="00382D2F" w:rsidP="00A428F2">
      <w:pPr>
        <w:widowControl w:val="0"/>
        <w:numPr>
          <w:ilvl w:val="0"/>
          <w:numId w:val="23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58" w:name="_Toc422180555"/>
      <w:r w:rsidRPr="00382D2F">
        <w:rPr>
          <w:rFonts w:ascii="Times New Roman" w:eastAsia="Times New Roman" w:hAnsi="Times New Roman"/>
          <w:sz w:val="24"/>
          <w:szCs w:val="24"/>
          <w:lang w:bidi="en-US"/>
        </w:rPr>
        <w:t>использовать оптические схемы для построения изображений в плоском зеркале и собирающей линзе.</w:t>
      </w:r>
      <w:bookmarkEnd w:id="1158"/>
    </w:p>
    <w:p w:rsidR="00382D2F" w:rsidRPr="00382D2F" w:rsidRDefault="00382D2F" w:rsidP="00A428F2">
      <w:pPr>
        <w:widowControl w:val="0"/>
        <w:numPr>
          <w:ilvl w:val="0"/>
          <w:numId w:val="23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59" w:name="_Toc422180556"/>
      <w:r w:rsidRPr="00382D2F">
        <w:rPr>
          <w:rFonts w:ascii="Times New Roman" w:eastAsia="Times New Roman" w:hAnsi="Times New Roman"/>
          <w:sz w:val="24"/>
          <w:szCs w:val="24"/>
          <w:lang w:bidi="en-US"/>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bookmarkEnd w:id="1159"/>
    </w:p>
    <w:p w:rsidR="00382D2F" w:rsidRPr="00382D2F" w:rsidRDefault="00382D2F" w:rsidP="00A428F2">
      <w:pPr>
        <w:widowControl w:val="0"/>
        <w:numPr>
          <w:ilvl w:val="0"/>
          <w:numId w:val="23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60" w:name="_Toc422180557"/>
      <w:r w:rsidRPr="00382D2F">
        <w:rPr>
          <w:rFonts w:ascii="Times New Roman" w:eastAsia="Times New Roman" w:hAnsi="Times New Roman"/>
          <w:sz w:val="24"/>
          <w:szCs w:val="24"/>
          <w:lang w:bidi="en-US"/>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bookmarkEnd w:id="1160"/>
    </w:p>
    <w:p w:rsidR="00382D2F" w:rsidRPr="00382D2F" w:rsidRDefault="00382D2F" w:rsidP="00A428F2">
      <w:pPr>
        <w:widowControl w:val="0"/>
        <w:numPr>
          <w:ilvl w:val="0"/>
          <w:numId w:val="23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61" w:name="_Toc422180558"/>
      <w:r w:rsidRPr="00382D2F">
        <w:rPr>
          <w:rFonts w:ascii="Times New Roman" w:eastAsia="Times New Roman" w:hAnsi="Times New Roman"/>
          <w:sz w:val="24"/>
          <w:szCs w:val="24"/>
          <w:lang w:bidi="en-US"/>
        </w:rPr>
        <w:t>приводить примеры практического использования физических знаний о электромагнитных явлениях</w:t>
      </w:r>
      <w:bookmarkEnd w:id="1161"/>
    </w:p>
    <w:p w:rsidR="00382D2F" w:rsidRPr="00382D2F" w:rsidRDefault="00382D2F" w:rsidP="00A428F2">
      <w:pPr>
        <w:widowControl w:val="0"/>
        <w:numPr>
          <w:ilvl w:val="0"/>
          <w:numId w:val="23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62" w:name="_Toc422180559"/>
      <w:r w:rsidRPr="00382D2F">
        <w:rPr>
          <w:rFonts w:ascii="Times New Roman" w:eastAsia="Times New Roman" w:hAnsi="Times New Roman"/>
          <w:sz w:val="24"/>
          <w:szCs w:val="24"/>
          <w:lang w:bidi="en-US"/>
        </w:rPr>
        <w:lastRenderedPageBreak/>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bookmarkEnd w:id="116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63" w:name="_Toc42218056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63"/>
    </w:p>
    <w:p w:rsidR="00382D2F" w:rsidRPr="00382D2F" w:rsidRDefault="00382D2F" w:rsidP="00A428F2">
      <w:pPr>
        <w:widowControl w:val="0"/>
        <w:numPr>
          <w:ilvl w:val="0"/>
          <w:numId w:val="23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64" w:name="_Toc422180561"/>
      <w:r w:rsidRPr="00382D2F">
        <w:rPr>
          <w:rFonts w:ascii="Times New Roman" w:eastAsia="Times New Roman" w:hAnsi="Times New Roman"/>
          <w:i/>
          <w:sz w:val="24"/>
          <w:szCs w:val="24"/>
          <w:lang w:bidi="en-US"/>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bookmarkEnd w:id="1164"/>
    </w:p>
    <w:p w:rsidR="00382D2F" w:rsidRPr="00382D2F" w:rsidRDefault="00382D2F" w:rsidP="00A428F2">
      <w:pPr>
        <w:widowControl w:val="0"/>
        <w:numPr>
          <w:ilvl w:val="0"/>
          <w:numId w:val="23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65" w:name="_Toc422180562"/>
      <w:r w:rsidRPr="00382D2F">
        <w:rPr>
          <w:rFonts w:ascii="Times New Roman" w:eastAsia="Times New Roman" w:hAnsi="Times New Roman"/>
          <w:i/>
          <w:sz w:val="24"/>
          <w:szCs w:val="24"/>
          <w:lang w:bidi="en-U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bookmarkEnd w:id="1165"/>
    </w:p>
    <w:p w:rsidR="00382D2F" w:rsidRPr="00382D2F" w:rsidRDefault="00382D2F" w:rsidP="00A428F2">
      <w:pPr>
        <w:widowControl w:val="0"/>
        <w:numPr>
          <w:ilvl w:val="0"/>
          <w:numId w:val="23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66" w:name="_Toc422180563"/>
      <w:r w:rsidRPr="00382D2F">
        <w:rPr>
          <w:rFonts w:ascii="Times New Roman" w:eastAsia="Times New Roman" w:hAnsi="Times New Roman"/>
          <w:i/>
          <w:sz w:val="24"/>
          <w:szCs w:val="24"/>
          <w:lang w:bidi="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bookmarkEnd w:id="1166"/>
    </w:p>
    <w:p w:rsidR="00382D2F" w:rsidRPr="00382D2F" w:rsidRDefault="00382D2F" w:rsidP="00A428F2">
      <w:pPr>
        <w:widowControl w:val="0"/>
        <w:numPr>
          <w:ilvl w:val="0"/>
          <w:numId w:val="23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67" w:name="_Toc422180564"/>
      <w:r w:rsidRPr="00382D2F">
        <w:rPr>
          <w:rFonts w:ascii="Times New Roman" w:eastAsia="Times New Roman" w:hAnsi="Times New Roman"/>
          <w:i/>
          <w:sz w:val="24"/>
          <w:szCs w:val="24"/>
          <w:lang w:bidi="en-US"/>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bookmarkEnd w:id="116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168" w:name="_Toc422180565"/>
      <w:r w:rsidRPr="00382D2F">
        <w:rPr>
          <w:rFonts w:ascii="Times New Roman" w:eastAsia="Times New Roman" w:hAnsi="Times New Roman"/>
          <w:b/>
          <w:sz w:val="24"/>
          <w:szCs w:val="24"/>
          <w:lang w:bidi="en-US"/>
        </w:rPr>
        <w:t>Квантовые явления</w:t>
      </w:r>
      <w:bookmarkEnd w:id="116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69" w:name="_Toc42218056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169"/>
    </w:p>
    <w:p w:rsidR="00382D2F" w:rsidRPr="00382D2F" w:rsidRDefault="00382D2F" w:rsidP="00A428F2">
      <w:pPr>
        <w:widowControl w:val="0"/>
        <w:numPr>
          <w:ilvl w:val="0"/>
          <w:numId w:val="2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70" w:name="_Toc422180567"/>
      <w:r w:rsidRPr="00382D2F">
        <w:rPr>
          <w:rFonts w:ascii="Times New Roman" w:eastAsia="Times New Roman" w:hAnsi="Times New Roman"/>
          <w:sz w:val="24"/>
          <w:szCs w:val="24"/>
          <w:lang w:bidi="en-US"/>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bookmarkEnd w:id="1170"/>
    </w:p>
    <w:p w:rsidR="00382D2F" w:rsidRPr="00382D2F" w:rsidRDefault="00382D2F" w:rsidP="00A428F2">
      <w:pPr>
        <w:widowControl w:val="0"/>
        <w:numPr>
          <w:ilvl w:val="0"/>
          <w:numId w:val="2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71" w:name="_Toc422180568"/>
      <w:r w:rsidRPr="00382D2F">
        <w:rPr>
          <w:rFonts w:ascii="Times New Roman" w:eastAsia="Times New Roman" w:hAnsi="Times New Roman"/>
          <w:sz w:val="24"/>
          <w:szCs w:val="24"/>
          <w:lang w:bidi="en-US"/>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bookmarkEnd w:id="1171"/>
    </w:p>
    <w:p w:rsidR="00382D2F" w:rsidRPr="00382D2F" w:rsidRDefault="00382D2F" w:rsidP="00A428F2">
      <w:pPr>
        <w:widowControl w:val="0"/>
        <w:numPr>
          <w:ilvl w:val="0"/>
          <w:numId w:val="2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72" w:name="_Toc422180569"/>
      <w:r w:rsidRPr="00382D2F">
        <w:rPr>
          <w:rFonts w:ascii="Times New Roman" w:eastAsia="Times New Roman" w:hAnsi="Times New Roman"/>
          <w:sz w:val="24"/>
          <w:szCs w:val="24"/>
          <w:lang w:bidi="en-US"/>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bookmarkEnd w:id="1172"/>
    </w:p>
    <w:p w:rsidR="00382D2F" w:rsidRPr="00382D2F" w:rsidRDefault="00382D2F" w:rsidP="00A428F2">
      <w:pPr>
        <w:widowControl w:val="0"/>
        <w:numPr>
          <w:ilvl w:val="0"/>
          <w:numId w:val="2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73" w:name="_Toc422180570"/>
      <w:r w:rsidRPr="00382D2F">
        <w:rPr>
          <w:rFonts w:ascii="Times New Roman" w:eastAsia="Times New Roman" w:hAnsi="Times New Roman"/>
          <w:sz w:val="24"/>
          <w:szCs w:val="24"/>
          <w:lang w:bidi="en-US"/>
        </w:rPr>
        <w:t>различать основные признаки планетарной модели атома, нуклонной модели атомного ядра;</w:t>
      </w:r>
      <w:bookmarkEnd w:id="1173"/>
    </w:p>
    <w:p w:rsidR="00382D2F" w:rsidRPr="00382D2F" w:rsidRDefault="00382D2F" w:rsidP="00A428F2">
      <w:pPr>
        <w:widowControl w:val="0"/>
        <w:numPr>
          <w:ilvl w:val="0"/>
          <w:numId w:val="23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74" w:name="_Toc422180571"/>
      <w:r w:rsidRPr="00382D2F">
        <w:rPr>
          <w:rFonts w:ascii="Times New Roman" w:eastAsia="Times New Roman" w:hAnsi="Times New Roman"/>
          <w:sz w:val="24"/>
          <w:szCs w:val="24"/>
          <w:lang w:bidi="en-US"/>
        </w:rPr>
        <w:t>приводить примеры проявления в природе и практического использования радиоактивности, ядерных и термоядерных реакций, спектрального анализа.</w:t>
      </w:r>
      <w:bookmarkEnd w:id="117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75" w:name="_Toc42218057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75"/>
    </w:p>
    <w:p w:rsidR="00382D2F" w:rsidRPr="00382D2F" w:rsidRDefault="00382D2F" w:rsidP="00A428F2">
      <w:pPr>
        <w:widowControl w:val="0"/>
        <w:numPr>
          <w:ilvl w:val="0"/>
          <w:numId w:val="23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76" w:name="_Toc422180573"/>
      <w:r w:rsidRPr="00382D2F">
        <w:rPr>
          <w:rFonts w:ascii="Times New Roman" w:eastAsia="Times New Roman" w:hAnsi="Times New Roman"/>
          <w:i/>
          <w:sz w:val="24"/>
          <w:szCs w:val="24"/>
          <w:lang w:bidi="en-US"/>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bookmarkEnd w:id="1176"/>
    </w:p>
    <w:p w:rsidR="00382D2F" w:rsidRPr="00382D2F" w:rsidRDefault="00382D2F" w:rsidP="00A428F2">
      <w:pPr>
        <w:widowControl w:val="0"/>
        <w:numPr>
          <w:ilvl w:val="0"/>
          <w:numId w:val="23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77" w:name="_Toc422180574"/>
      <w:r w:rsidRPr="00382D2F">
        <w:rPr>
          <w:rFonts w:ascii="Times New Roman" w:eastAsia="Times New Roman" w:hAnsi="Times New Roman"/>
          <w:i/>
          <w:sz w:val="24"/>
          <w:szCs w:val="24"/>
          <w:lang w:bidi="en-US"/>
        </w:rPr>
        <w:t>соотносить энергию связи атомных ядер с дефектом массы;</w:t>
      </w:r>
      <w:bookmarkEnd w:id="1177"/>
    </w:p>
    <w:p w:rsidR="00382D2F" w:rsidRPr="00382D2F" w:rsidRDefault="00382D2F" w:rsidP="00A428F2">
      <w:pPr>
        <w:widowControl w:val="0"/>
        <w:numPr>
          <w:ilvl w:val="0"/>
          <w:numId w:val="23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78" w:name="_Toc422180575"/>
      <w:r w:rsidRPr="00382D2F">
        <w:rPr>
          <w:rFonts w:ascii="Times New Roman" w:eastAsia="Times New Roman" w:hAnsi="Times New Roman"/>
          <w:i/>
          <w:sz w:val="24"/>
          <w:szCs w:val="24"/>
          <w:lang w:bidi="en-US"/>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bookmarkEnd w:id="1178"/>
    </w:p>
    <w:p w:rsidR="00382D2F" w:rsidRPr="00382D2F" w:rsidRDefault="00382D2F" w:rsidP="00A428F2">
      <w:pPr>
        <w:widowControl w:val="0"/>
        <w:numPr>
          <w:ilvl w:val="0"/>
          <w:numId w:val="23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79" w:name="_Toc422180576"/>
      <w:r w:rsidRPr="00382D2F">
        <w:rPr>
          <w:rFonts w:ascii="Times New Roman" w:eastAsia="Times New Roman" w:hAnsi="Times New Roman"/>
          <w:i/>
          <w:sz w:val="24"/>
          <w:szCs w:val="24"/>
          <w:lang w:bidi="en-US"/>
        </w:rPr>
        <w:t xml:space="preserve">понимать экологические проблемы, возникающие при использовании атомных </w:t>
      </w:r>
      <w:r w:rsidRPr="00382D2F">
        <w:rPr>
          <w:rFonts w:ascii="Times New Roman" w:eastAsia="Times New Roman" w:hAnsi="Times New Roman"/>
          <w:i/>
          <w:sz w:val="24"/>
          <w:szCs w:val="24"/>
          <w:lang w:bidi="en-US"/>
        </w:rPr>
        <w:lastRenderedPageBreak/>
        <w:t>электростанций, и пути решения этих проблем, перспективы использования управляемого термоядерного синтеза.</w:t>
      </w:r>
      <w:bookmarkEnd w:id="117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180" w:name="_Toc422180577"/>
      <w:r w:rsidRPr="00382D2F">
        <w:rPr>
          <w:rFonts w:ascii="Times New Roman" w:eastAsia="Times New Roman" w:hAnsi="Times New Roman"/>
          <w:b/>
          <w:sz w:val="24"/>
          <w:szCs w:val="24"/>
          <w:lang w:bidi="en-US"/>
        </w:rPr>
        <w:t>Элементы астрономии</w:t>
      </w:r>
      <w:bookmarkEnd w:id="118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81" w:name="_Toc42218057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181"/>
    </w:p>
    <w:p w:rsidR="00382D2F" w:rsidRPr="00382D2F" w:rsidRDefault="00382D2F" w:rsidP="00A428F2">
      <w:pPr>
        <w:widowControl w:val="0"/>
        <w:numPr>
          <w:ilvl w:val="0"/>
          <w:numId w:val="23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182" w:name="_Toc422180579"/>
      <w:r w:rsidRPr="00382D2F">
        <w:rPr>
          <w:rFonts w:ascii="Times New Roman" w:eastAsia="Times New Roman" w:hAnsi="Times New Roman"/>
          <w:sz w:val="24"/>
          <w:szCs w:val="24"/>
          <w:lang w:bidi="en-US"/>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bookmarkEnd w:id="1182"/>
    </w:p>
    <w:p w:rsidR="00382D2F" w:rsidRPr="00382D2F" w:rsidRDefault="00382D2F" w:rsidP="00A428F2">
      <w:pPr>
        <w:widowControl w:val="0"/>
        <w:numPr>
          <w:ilvl w:val="0"/>
          <w:numId w:val="236"/>
        </w:numPr>
        <w:autoSpaceDE w:val="0"/>
        <w:autoSpaceDN w:val="0"/>
        <w:adjustRightInd w:val="0"/>
        <w:spacing w:after="0" w:line="240" w:lineRule="auto"/>
        <w:ind w:left="426"/>
        <w:contextualSpacing/>
        <w:jc w:val="both"/>
        <w:outlineLvl w:val="1"/>
        <w:rPr>
          <w:rFonts w:ascii="Times New Roman" w:eastAsia="Times New Roman" w:hAnsi="Times New Roman"/>
          <w:sz w:val="24"/>
          <w:szCs w:val="24"/>
          <w:lang w:bidi="en-US"/>
        </w:rPr>
      </w:pPr>
      <w:bookmarkStart w:id="1183" w:name="_Toc422180580"/>
      <w:r w:rsidRPr="00382D2F">
        <w:rPr>
          <w:rFonts w:ascii="Times New Roman" w:eastAsia="Times New Roman" w:hAnsi="Times New Roman"/>
          <w:sz w:val="24"/>
          <w:szCs w:val="24"/>
          <w:lang w:bidi="en-US"/>
        </w:rPr>
        <w:t>понимать различия между гелиоцентрической и геоцентрической системами мира;</w:t>
      </w:r>
      <w:bookmarkEnd w:id="118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84" w:name="_Toc42218058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84"/>
    </w:p>
    <w:p w:rsidR="00382D2F" w:rsidRPr="00382D2F" w:rsidRDefault="00382D2F" w:rsidP="00A428F2">
      <w:pPr>
        <w:widowControl w:val="0"/>
        <w:numPr>
          <w:ilvl w:val="0"/>
          <w:numId w:val="23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85" w:name="_Toc422180582"/>
      <w:r w:rsidRPr="00382D2F">
        <w:rPr>
          <w:rFonts w:ascii="Times New Roman" w:eastAsia="Times New Roman" w:hAnsi="Times New Roman"/>
          <w:i/>
          <w:sz w:val="24"/>
          <w:szCs w:val="24"/>
          <w:lang w:bidi="en-US"/>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bookmarkEnd w:id="1185"/>
    </w:p>
    <w:p w:rsidR="00382D2F" w:rsidRPr="00382D2F" w:rsidRDefault="00382D2F" w:rsidP="00A428F2">
      <w:pPr>
        <w:widowControl w:val="0"/>
        <w:numPr>
          <w:ilvl w:val="0"/>
          <w:numId w:val="23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86" w:name="_Toc422180583"/>
      <w:r w:rsidRPr="00382D2F">
        <w:rPr>
          <w:rFonts w:ascii="Times New Roman" w:eastAsia="Times New Roman" w:hAnsi="Times New Roman"/>
          <w:i/>
          <w:sz w:val="24"/>
          <w:szCs w:val="24"/>
          <w:lang w:bidi="en-US"/>
        </w:rPr>
        <w:t>различать основные характеристики звезд (размер, цвет, температура) соотносить цвет звезды с ее температурой;</w:t>
      </w:r>
      <w:bookmarkEnd w:id="1186"/>
    </w:p>
    <w:p w:rsidR="00382D2F" w:rsidRPr="00382D2F" w:rsidRDefault="00382D2F" w:rsidP="00A428F2">
      <w:pPr>
        <w:widowControl w:val="0"/>
        <w:numPr>
          <w:ilvl w:val="0"/>
          <w:numId w:val="237"/>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87" w:name="_Toc422180584"/>
      <w:r w:rsidRPr="00382D2F">
        <w:rPr>
          <w:rFonts w:ascii="Times New Roman" w:eastAsia="Times New Roman" w:hAnsi="Times New Roman"/>
          <w:i/>
          <w:sz w:val="24"/>
          <w:szCs w:val="24"/>
          <w:lang w:bidi="en-US"/>
        </w:rPr>
        <w:t>различать гипотезы о происхождении Солнечной системы.</w:t>
      </w:r>
      <w:bookmarkEnd w:id="118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1.2.5.10. Биология</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88" w:name="_Toc422180585"/>
      <w:r w:rsidRPr="00382D2F">
        <w:rPr>
          <w:rFonts w:ascii="Times New Roman" w:eastAsia="Times New Roman" w:hAnsi="Times New Roman"/>
          <w:sz w:val="24"/>
          <w:szCs w:val="24"/>
          <w:lang w:bidi="en-US"/>
        </w:rPr>
        <w:t>В результате изучения курса биологии в основной школе:</w:t>
      </w:r>
      <w:bookmarkEnd w:id="118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89" w:name="_Toc42218058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bookmarkEnd w:id="118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90" w:name="_Toc42218058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овладеетсистемой</w:t>
      </w:r>
      <w:r w:rsidRPr="00382D2F">
        <w:rPr>
          <w:rFonts w:ascii="Times New Roman" w:eastAsia="Times New Roman" w:hAnsi="Times New Roman"/>
          <w:sz w:val="24"/>
          <w:szCs w:val="24"/>
          <w:lang w:bidi="en-US"/>
        </w:rPr>
        <w:t xml:space="preserve">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bookmarkEnd w:id="119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91" w:name="_Toc42218058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освоит</w:t>
      </w:r>
      <w:r w:rsidRPr="00382D2F">
        <w:rPr>
          <w:rFonts w:ascii="Times New Roman" w:eastAsia="Times New Roman" w:hAnsi="Times New Roman"/>
          <w:sz w:val="24"/>
          <w:szCs w:val="24"/>
          <w:lang w:bidi="en-US"/>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bookmarkEnd w:id="119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92" w:name="_Toc422180589"/>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приобретет навыки</w:t>
      </w:r>
      <w:r w:rsidRPr="00382D2F">
        <w:rPr>
          <w:rFonts w:ascii="Times New Roman" w:eastAsia="Times New Roman" w:hAnsi="Times New Roman"/>
          <w:sz w:val="24"/>
          <w:szCs w:val="24"/>
          <w:lang w:bidi="en-US"/>
        </w:rPr>
        <w:t xml:space="preserve">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bookmarkEnd w:id="119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93" w:name="_Toc422180590"/>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193"/>
    </w:p>
    <w:p w:rsidR="00382D2F" w:rsidRPr="00382D2F" w:rsidRDefault="00382D2F" w:rsidP="00A428F2">
      <w:pPr>
        <w:widowControl w:val="0"/>
        <w:numPr>
          <w:ilvl w:val="0"/>
          <w:numId w:val="23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94" w:name="_Toc422180591"/>
      <w:r w:rsidRPr="00382D2F">
        <w:rPr>
          <w:rFonts w:ascii="Times New Roman" w:eastAsia="Times New Roman" w:hAnsi="Times New Roman"/>
          <w:i/>
          <w:sz w:val="24"/>
          <w:szCs w:val="24"/>
          <w:lang w:bidi="en-US"/>
        </w:rPr>
        <w:t>осознанно использовать знания основных правил поведения в природе и основ здорового образа жизни в быту;</w:t>
      </w:r>
      <w:bookmarkEnd w:id="1194"/>
    </w:p>
    <w:p w:rsidR="00382D2F" w:rsidRPr="00382D2F" w:rsidRDefault="00382D2F" w:rsidP="00A428F2">
      <w:pPr>
        <w:widowControl w:val="0"/>
        <w:numPr>
          <w:ilvl w:val="0"/>
          <w:numId w:val="23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95" w:name="_Toc422180592"/>
      <w:r w:rsidRPr="00382D2F">
        <w:rPr>
          <w:rFonts w:ascii="Times New Roman" w:eastAsia="Times New Roman" w:hAnsi="Times New Roman"/>
          <w:i/>
          <w:sz w:val="24"/>
          <w:szCs w:val="24"/>
          <w:lang w:bidi="en-US"/>
        </w:rPr>
        <w:t>выбирать целевые и смысловые установки в своих действиях и поступках по отношению к живой природе, здоровью своему и окружающих;</w:t>
      </w:r>
      <w:bookmarkEnd w:id="1195"/>
    </w:p>
    <w:p w:rsidR="00382D2F" w:rsidRPr="00382D2F" w:rsidRDefault="00382D2F" w:rsidP="00A428F2">
      <w:pPr>
        <w:widowControl w:val="0"/>
        <w:numPr>
          <w:ilvl w:val="0"/>
          <w:numId w:val="23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196" w:name="_Toc422180593"/>
      <w:r w:rsidRPr="00382D2F">
        <w:rPr>
          <w:rFonts w:ascii="Times New Roman" w:eastAsia="Times New Roman" w:hAnsi="Times New Roman"/>
          <w:i/>
          <w:sz w:val="24"/>
          <w:szCs w:val="24"/>
          <w:lang w:bidi="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bookmarkEnd w:id="1196"/>
    </w:p>
    <w:p w:rsidR="00382D2F" w:rsidRPr="00382D2F" w:rsidRDefault="00382D2F" w:rsidP="00A428F2">
      <w:pPr>
        <w:widowControl w:val="0"/>
        <w:numPr>
          <w:ilvl w:val="0"/>
          <w:numId w:val="23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197" w:name="_Toc422180594"/>
      <w:r w:rsidRPr="00382D2F">
        <w:rPr>
          <w:rFonts w:ascii="Times New Roman" w:eastAsia="Times New Roman" w:hAnsi="Times New Roman"/>
          <w:i/>
          <w:sz w:val="24"/>
          <w:szCs w:val="24"/>
          <w:lang w:bidi="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w:t>
      </w:r>
      <w:r w:rsidRPr="00382D2F">
        <w:rPr>
          <w:rFonts w:ascii="Times New Roman" w:eastAsia="Times New Roman" w:hAnsi="Times New Roman"/>
          <w:sz w:val="24"/>
          <w:szCs w:val="24"/>
          <w:lang w:bidi="en-US"/>
        </w:rPr>
        <w:t xml:space="preserve"> особенности аудитории сверстников.</w:t>
      </w:r>
      <w:bookmarkEnd w:id="119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198" w:name="_Toc422180595"/>
      <w:r w:rsidRPr="00382D2F">
        <w:rPr>
          <w:rFonts w:ascii="Times New Roman" w:eastAsia="Times New Roman" w:hAnsi="Times New Roman"/>
          <w:b/>
          <w:sz w:val="24"/>
          <w:szCs w:val="24"/>
          <w:lang w:bidi="en-US"/>
        </w:rPr>
        <w:t>Живые организмы</w:t>
      </w:r>
      <w:bookmarkEnd w:id="119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199" w:name="_Toc42218059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199"/>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0" w:name="_Toc422180597"/>
      <w:r w:rsidRPr="00382D2F">
        <w:rPr>
          <w:rFonts w:ascii="Times New Roman" w:eastAsia="Times New Roman" w:hAnsi="Times New Roman"/>
          <w:sz w:val="24"/>
          <w:szCs w:val="24"/>
          <w:lang w:bidi="en-US"/>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bookmarkEnd w:id="1200"/>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1" w:name="_Toc422180598"/>
      <w:r w:rsidRPr="00382D2F">
        <w:rPr>
          <w:rFonts w:ascii="Times New Roman" w:eastAsia="Times New Roman" w:hAnsi="Times New Roman"/>
          <w:sz w:val="24"/>
          <w:szCs w:val="24"/>
          <w:lang w:bidi="en-US"/>
        </w:rPr>
        <w:t>аргументировать, приводить доказательства родства различных таксонов растений, животных, грибов и бактерий;</w:t>
      </w:r>
      <w:bookmarkEnd w:id="1201"/>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2" w:name="_Toc422180599"/>
      <w:r w:rsidRPr="00382D2F">
        <w:rPr>
          <w:rFonts w:ascii="Times New Roman" w:eastAsia="Times New Roman" w:hAnsi="Times New Roman"/>
          <w:sz w:val="24"/>
          <w:szCs w:val="24"/>
          <w:lang w:bidi="en-US"/>
        </w:rPr>
        <w:t xml:space="preserve">аргументировать, приводить доказательства различий растений, животных, грибов и </w:t>
      </w:r>
      <w:r w:rsidRPr="00382D2F">
        <w:rPr>
          <w:rFonts w:ascii="Times New Roman" w:eastAsia="Times New Roman" w:hAnsi="Times New Roman"/>
          <w:sz w:val="24"/>
          <w:szCs w:val="24"/>
          <w:lang w:bidi="en-US"/>
        </w:rPr>
        <w:lastRenderedPageBreak/>
        <w:t>бактерий;</w:t>
      </w:r>
      <w:bookmarkEnd w:id="1202"/>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3" w:name="_Toc422180600"/>
      <w:r w:rsidRPr="00382D2F">
        <w:rPr>
          <w:rFonts w:ascii="Times New Roman" w:eastAsia="Times New Roman" w:hAnsi="Times New Roman"/>
          <w:sz w:val="24"/>
          <w:szCs w:val="24"/>
          <w:lang w:bidi="en-US"/>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bookmarkEnd w:id="1203"/>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4" w:name="_Toc422180601"/>
      <w:r w:rsidRPr="00382D2F">
        <w:rPr>
          <w:rFonts w:ascii="Times New Roman" w:eastAsia="Times New Roman" w:hAnsi="Times New Roman"/>
          <w:sz w:val="24"/>
          <w:szCs w:val="24"/>
          <w:lang w:bidi="en-US"/>
        </w:rPr>
        <w:t>раскрывать роль биологии в практической деятельности людей; роль различных организмов в жизни человека;</w:t>
      </w:r>
      <w:bookmarkEnd w:id="1204"/>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5" w:name="_Toc422180602"/>
      <w:r w:rsidRPr="00382D2F">
        <w:rPr>
          <w:rFonts w:ascii="Times New Roman" w:eastAsia="Times New Roman" w:hAnsi="Times New Roman"/>
          <w:sz w:val="24"/>
          <w:szCs w:val="24"/>
          <w:lang w:bidi="en-US"/>
        </w:rPr>
        <w:t>объяснять общность происхождения и эволюции систематических групп растений и животных на примерах сопоставления биологических объектов;</w:t>
      </w:r>
      <w:bookmarkEnd w:id="1205"/>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6" w:name="_Toc422180603"/>
      <w:r w:rsidRPr="00382D2F">
        <w:rPr>
          <w:rFonts w:ascii="Times New Roman" w:eastAsia="Times New Roman" w:hAnsi="Times New Roman"/>
          <w:sz w:val="24"/>
          <w:szCs w:val="24"/>
          <w:lang w:bidi="en-US"/>
        </w:rPr>
        <w:t>выявлять примеры и раскрывать сущность приспособленности организмов к среде обитания;</w:t>
      </w:r>
      <w:bookmarkEnd w:id="1206"/>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7" w:name="_Toc422180604"/>
      <w:r w:rsidRPr="00382D2F">
        <w:rPr>
          <w:rFonts w:ascii="Times New Roman" w:eastAsia="Times New Roman" w:hAnsi="Times New Roman"/>
          <w:sz w:val="24"/>
          <w:szCs w:val="24"/>
          <w:lang w:bidi="en-US"/>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bookmarkEnd w:id="1207"/>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8" w:name="_Toc422180605"/>
      <w:r w:rsidRPr="00382D2F">
        <w:rPr>
          <w:rFonts w:ascii="Times New Roman" w:eastAsia="Times New Roman" w:hAnsi="Times New Roman"/>
          <w:sz w:val="24"/>
          <w:szCs w:val="24"/>
          <w:lang w:bidi="en-US"/>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bookmarkEnd w:id="1208"/>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09" w:name="_Toc422180606"/>
      <w:r w:rsidRPr="00382D2F">
        <w:rPr>
          <w:rFonts w:ascii="Times New Roman" w:eastAsia="Times New Roman" w:hAnsi="Times New Roman"/>
          <w:sz w:val="24"/>
          <w:szCs w:val="24"/>
          <w:lang w:bidi="en-US"/>
        </w:rPr>
        <w:t>устанавливать взаимосвязи между особенностями строения и функциями клеток и тканей, органов и систем органов;</w:t>
      </w:r>
      <w:bookmarkEnd w:id="1209"/>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10" w:name="_Toc422180607"/>
      <w:r w:rsidRPr="00382D2F">
        <w:rPr>
          <w:rFonts w:ascii="Times New Roman" w:eastAsia="Times New Roman" w:hAnsi="Times New Roman"/>
          <w:sz w:val="24"/>
          <w:szCs w:val="24"/>
          <w:lang w:bidi="en-US"/>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bookmarkEnd w:id="1210"/>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11" w:name="_Toc422180608"/>
      <w:r w:rsidRPr="00382D2F">
        <w:rPr>
          <w:rFonts w:ascii="Times New Roman" w:eastAsia="Times New Roman" w:hAnsi="Times New Roman"/>
          <w:sz w:val="24"/>
          <w:szCs w:val="24"/>
          <w:lang w:bidi="en-US"/>
        </w:rPr>
        <w:t>знать и аргументировать основные правила поведения в природе;</w:t>
      </w:r>
      <w:bookmarkEnd w:id="1211"/>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12" w:name="_Toc422180609"/>
      <w:r w:rsidRPr="00382D2F">
        <w:rPr>
          <w:rFonts w:ascii="Times New Roman" w:eastAsia="Times New Roman" w:hAnsi="Times New Roman"/>
          <w:sz w:val="24"/>
          <w:szCs w:val="24"/>
          <w:lang w:bidi="en-US"/>
        </w:rPr>
        <w:t>анализировать и оценивать последствия деятельности человека в природе;</w:t>
      </w:r>
      <w:bookmarkEnd w:id="1212"/>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13" w:name="_Toc422180610"/>
      <w:r w:rsidRPr="00382D2F">
        <w:rPr>
          <w:rFonts w:ascii="Times New Roman" w:eastAsia="Times New Roman" w:hAnsi="Times New Roman"/>
          <w:sz w:val="24"/>
          <w:szCs w:val="24"/>
          <w:lang w:bidi="en-US"/>
        </w:rPr>
        <w:t>описывать и использовать приемы выращивания и размножения культурных растений и домашних животных, ухода за ними;</w:t>
      </w:r>
      <w:bookmarkEnd w:id="1213"/>
    </w:p>
    <w:p w:rsidR="00382D2F" w:rsidRPr="00382D2F" w:rsidRDefault="00382D2F" w:rsidP="00A428F2">
      <w:pPr>
        <w:widowControl w:val="0"/>
        <w:numPr>
          <w:ilvl w:val="0"/>
          <w:numId w:val="23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14" w:name="_Toc422180611"/>
      <w:r w:rsidRPr="00382D2F">
        <w:rPr>
          <w:rFonts w:ascii="Times New Roman" w:eastAsia="Times New Roman" w:hAnsi="Times New Roman"/>
          <w:sz w:val="24"/>
          <w:szCs w:val="24"/>
          <w:lang w:bidi="en-US"/>
        </w:rPr>
        <w:t>знать и соблюдать правила работы в кабинете биологии.</w:t>
      </w:r>
      <w:bookmarkEnd w:id="121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15" w:name="_Toc42218061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215"/>
    </w:p>
    <w:p w:rsidR="00382D2F" w:rsidRPr="00382D2F" w:rsidRDefault="00382D2F" w:rsidP="00A428F2">
      <w:pPr>
        <w:widowControl w:val="0"/>
        <w:numPr>
          <w:ilvl w:val="0"/>
          <w:numId w:val="24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16" w:name="_Toc422180613"/>
      <w:r w:rsidRPr="00382D2F">
        <w:rPr>
          <w:rFonts w:ascii="Times New Roman" w:eastAsia="Times New Roman" w:hAnsi="Times New Roman"/>
          <w:i/>
          <w:sz w:val="24"/>
          <w:szCs w:val="24"/>
          <w:lang w:bidi="en-US"/>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bookmarkEnd w:id="1216"/>
    </w:p>
    <w:p w:rsidR="00382D2F" w:rsidRPr="00382D2F" w:rsidRDefault="00382D2F" w:rsidP="00A428F2">
      <w:pPr>
        <w:widowControl w:val="0"/>
        <w:numPr>
          <w:ilvl w:val="0"/>
          <w:numId w:val="24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17" w:name="_Toc422180614"/>
      <w:r w:rsidRPr="00382D2F">
        <w:rPr>
          <w:rFonts w:ascii="Times New Roman" w:eastAsia="Times New Roman" w:hAnsi="Times New Roman"/>
          <w:i/>
          <w:sz w:val="24"/>
          <w:szCs w:val="24"/>
          <w:lang w:bidi="en-US"/>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bookmarkEnd w:id="1217"/>
    </w:p>
    <w:p w:rsidR="00382D2F" w:rsidRPr="00382D2F" w:rsidRDefault="00382D2F" w:rsidP="00A428F2">
      <w:pPr>
        <w:widowControl w:val="0"/>
        <w:numPr>
          <w:ilvl w:val="0"/>
          <w:numId w:val="24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18" w:name="_Toc422180615"/>
      <w:r w:rsidRPr="00382D2F">
        <w:rPr>
          <w:rFonts w:ascii="Times New Roman" w:eastAsia="Times New Roman" w:hAnsi="Times New Roman"/>
          <w:i/>
          <w:sz w:val="24"/>
          <w:szCs w:val="24"/>
          <w:lang w:bidi="en-US"/>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bookmarkEnd w:id="1218"/>
    </w:p>
    <w:p w:rsidR="00382D2F" w:rsidRPr="00382D2F" w:rsidRDefault="00382D2F" w:rsidP="00A428F2">
      <w:pPr>
        <w:widowControl w:val="0"/>
        <w:numPr>
          <w:ilvl w:val="0"/>
          <w:numId w:val="24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19" w:name="_Toc422180616"/>
      <w:r w:rsidRPr="00382D2F">
        <w:rPr>
          <w:rFonts w:ascii="Times New Roman" w:eastAsia="Times New Roman" w:hAnsi="Times New Roman"/>
          <w:i/>
          <w:sz w:val="24"/>
          <w:szCs w:val="24"/>
          <w:lang w:bidi="en-US"/>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bookmarkEnd w:id="1219"/>
    </w:p>
    <w:p w:rsidR="00382D2F" w:rsidRPr="00382D2F" w:rsidRDefault="00382D2F" w:rsidP="00A428F2">
      <w:pPr>
        <w:widowControl w:val="0"/>
        <w:numPr>
          <w:ilvl w:val="0"/>
          <w:numId w:val="24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20" w:name="_Toc422180617"/>
      <w:r w:rsidRPr="00382D2F">
        <w:rPr>
          <w:rFonts w:ascii="Times New Roman" w:eastAsia="Times New Roman" w:hAnsi="Times New Roman"/>
          <w:i/>
          <w:sz w:val="24"/>
          <w:szCs w:val="24"/>
          <w:lang w:bidi="en-US"/>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bookmarkEnd w:id="1220"/>
    </w:p>
    <w:p w:rsidR="00382D2F" w:rsidRPr="00382D2F" w:rsidRDefault="00382D2F" w:rsidP="00A428F2">
      <w:pPr>
        <w:widowControl w:val="0"/>
        <w:numPr>
          <w:ilvl w:val="0"/>
          <w:numId w:val="24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21" w:name="_Toc422180618"/>
      <w:r w:rsidRPr="00382D2F">
        <w:rPr>
          <w:rFonts w:ascii="Times New Roman" w:eastAsia="Times New Roman" w:hAnsi="Times New Roman"/>
          <w:i/>
          <w:sz w:val="24"/>
          <w:szCs w:val="24"/>
          <w:lang w:bidi="en-U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bookmarkEnd w:id="1221"/>
    </w:p>
    <w:p w:rsidR="00382D2F" w:rsidRPr="00382D2F" w:rsidRDefault="00382D2F" w:rsidP="00A428F2">
      <w:pPr>
        <w:widowControl w:val="0"/>
        <w:numPr>
          <w:ilvl w:val="0"/>
          <w:numId w:val="24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22" w:name="_Toc422180619"/>
      <w:r w:rsidRPr="00382D2F">
        <w:rPr>
          <w:rFonts w:ascii="Times New Roman" w:eastAsia="Times New Roman" w:hAnsi="Times New Roman"/>
          <w:i/>
          <w:sz w:val="24"/>
          <w:szCs w:val="24"/>
          <w:lang w:bidi="en-US"/>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r w:rsidRPr="00382D2F">
        <w:rPr>
          <w:rFonts w:ascii="Times New Roman" w:eastAsia="Times New Roman" w:hAnsi="Times New Roman"/>
          <w:sz w:val="24"/>
          <w:szCs w:val="24"/>
          <w:lang w:bidi="en-US"/>
        </w:rPr>
        <w:t>.</w:t>
      </w:r>
      <w:bookmarkEnd w:id="122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223" w:name="_Toc422180620"/>
      <w:r w:rsidRPr="00382D2F">
        <w:rPr>
          <w:rFonts w:ascii="Times New Roman" w:eastAsia="Times New Roman" w:hAnsi="Times New Roman"/>
          <w:b/>
          <w:sz w:val="24"/>
          <w:szCs w:val="24"/>
          <w:lang w:bidi="en-US"/>
        </w:rPr>
        <w:t>Человек и его здоровье.</w:t>
      </w:r>
      <w:bookmarkEnd w:id="122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24" w:name="_Toc42218062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224"/>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25" w:name="_Toc422180622"/>
      <w:r w:rsidRPr="00382D2F">
        <w:rPr>
          <w:rFonts w:ascii="Times New Roman" w:eastAsia="Times New Roman" w:hAnsi="Times New Roman"/>
          <w:sz w:val="24"/>
          <w:szCs w:val="24"/>
          <w:lang w:bidi="en-US"/>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w:t>
      </w:r>
      <w:r w:rsidRPr="00382D2F">
        <w:rPr>
          <w:rFonts w:ascii="Times New Roman" w:eastAsia="Times New Roman" w:hAnsi="Times New Roman"/>
          <w:sz w:val="24"/>
          <w:szCs w:val="24"/>
          <w:lang w:bidi="en-US"/>
        </w:rPr>
        <w:lastRenderedPageBreak/>
        <w:t>организма человека;</w:t>
      </w:r>
      <w:bookmarkEnd w:id="1225"/>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26" w:name="_Toc422180623"/>
      <w:r w:rsidRPr="00382D2F">
        <w:rPr>
          <w:rFonts w:ascii="Times New Roman" w:eastAsia="Times New Roman" w:hAnsi="Times New Roman"/>
          <w:sz w:val="24"/>
          <w:szCs w:val="24"/>
          <w:lang w:bidi="en-US"/>
        </w:rPr>
        <w:t>аргументировать, приводить доказательства взаимосвязи человека и окружающей среды, родства человека с животными;</w:t>
      </w:r>
      <w:bookmarkEnd w:id="1226"/>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27" w:name="_Toc422180624"/>
      <w:r w:rsidRPr="00382D2F">
        <w:rPr>
          <w:rFonts w:ascii="Times New Roman" w:eastAsia="Times New Roman" w:hAnsi="Times New Roman"/>
          <w:sz w:val="24"/>
          <w:szCs w:val="24"/>
          <w:lang w:bidi="en-US"/>
        </w:rPr>
        <w:t>аргументировать, приводить доказательства отличий человека от животных;</w:t>
      </w:r>
      <w:bookmarkEnd w:id="1227"/>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28" w:name="_Toc422180625"/>
      <w:r w:rsidRPr="00382D2F">
        <w:rPr>
          <w:rFonts w:ascii="Times New Roman" w:eastAsia="Times New Roman" w:hAnsi="Times New Roman"/>
          <w:sz w:val="24"/>
          <w:szCs w:val="24"/>
          <w:lang w:bidi="en-US"/>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bookmarkEnd w:id="1228"/>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29" w:name="_Toc422180626"/>
      <w:r w:rsidRPr="00382D2F">
        <w:rPr>
          <w:rFonts w:ascii="Times New Roman" w:eastAsia="Times New Roman" w:hAnsi="Times New Roman"/>
          <w:sz w:val="24"/>
          <w:szCs w:val="24"/>
          <w:lang w:bidi="en-US"/>
        </w:rPr>
        <w:t>объяснять эволюцию вида Человек разумный на примерах сопоставления биологических объектов и других материальных артефактов;</w:t>
      </w:r>
      <w:bookmarkEnd w:id="1229"/>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0" w:name="_Toc422180627"/>
      <w:r w:rsidRPr="00382D2F">
        <w:rPr>
          <w:rFonts w:ascii="Times New Roman" w:eastAsia="Times New Roman" w:hAnsi="Times New Roman"/>
          <w:sz w:val="24"/>
          <w:szCs w:val="24"/>
          <w:lang w:bidi="en-US"/>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bookmarkEnd w:id="1230"/>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1" w:name="_Toc422180628"/>
      <w:r w:rsidRPr="00382D2F">
        <w:rPr>
          <w:rFonts w:ascii="Times New Roman" w:eastAsia="Times New Roman" w:hAnsi="Times New Roman"/>
          <w:sz w:val="24"/>
          <w:szCs w:val="24"/>
          <w:lang w:bidi="en-US"/>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bookmarkEnd w:id="1231"/>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2" w:name="_Toc422180629"/>
      <w:r w:rsidRPr="00382D2F">
        <w:rPr>
          <w:rFonts w:ascii="Times New Roman" w:eastAsia="Times New Roman" w:hAnsi="Times New Roman"/>
          <w:sz w:val="24"/>
          <w:szCs w:val="24"/>
          <w:lang w:bidi="en-US"/>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bookmarkEnd w:id="1232"/>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3" w:name="_Toc422180630"/>
      <w:r w:rsidRPr="00382D2F">
        <w:rPr>
          <w:rFonts w:ascii="Times New Roman" w:eastAsia="Times New Roman" w:hAnsi="Times New Roman"/>
          <w:sz w:val="24"/>
          <w:szCs w:val="24"/>
          <w:lang w:bidi="en-US"/>
        </w:rPr>
        <w:t>устанавливать взаимосвязи между особенностями строения и функциями клеток и тканей, органов и систем органов;</w:t>
      </w:r>
      <w:bookmarkEnd w:id="1233"/>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4" w:name="_Toc422180631"/>
      <w:r w:rsidRPr="00382D2F">
        <w:rPr>
          <w:rFonts w:ascii="Times New Roman" w:eastAsia="Times New Roman" w:hAnsi="Times New Roman"/>
          <w:sz w:val="24"/>
          <w:szCs w:val="24"/>
          <w:lang w:bidi="en-US"/>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bookmarkEnd w:id="1234"/>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5" w:name="_Toc422180632"/>
      <w:r w:rsidRPr="00382D2F">
        <w:rPr>
          <w:rFonts w:ascii="Times New Roman" w:eastAsia="Times New Roman" w:hAnsi="Times New Roman"/>
          <w:sz w:val="24"/>
          <w:szCs w:val="24"/>
          <w:lang w:bidi="en-US"/>
        </w:rPr>
        <w:t>знать и аргументировать основные принципы здорового образа жизни, рациональной организации труда и отдыха;</w:t>
      </w:r>
      <w:bookmarkEnd w:id="1235"/>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6" w:name="_Toc422180633"/>
      <w:r w:rsidRPr="00382D2F">
        <w:rPr>
          <w:rFonts w:ascii="Times New Roman" w:eastAsia="Times New Roman" w:hAnsi="Times New Roman"/>
          <w:sz w:val="24"/>
          <w:szCs w:val="24"/>
          <w:lang w:bidi="en-US"/>
        </w:rPr>
        <w:t>анализировать и оценивать влияние факторов риска на здоровье человека;</w:t>
      </w:r>
      <w:bookmarkEnd w:id="1236"/>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7" w:name="_Toc422180634"/>
      <w:r w:rsidRPr="00382D2F">
        <w:rPr>
          <w:rFonts w:ascii="Times New Roman" w:eastAsia="Times New Roman" w:hAnsi="Times New Roman"/>
          <w:sz w:val="24"/>
          <w:szCs w:val="24"/>
          <w:lang w:bidi="en-US"/>
        </w:rPr>
        <w:t>описывать и использовать приемы оказания первой помощи;</w:t>
      </w:r>
      <w:bookmarkEnd w:id="1237"/>
    </w:p>
    <w:p w:rsidR="00382D2F" w:rsidRPr="00382D2F" w:rsidRDefault="00382D2F" w:rsidP="00A428F2">
      <w:pPr>
        <w:widowControl w:val="0"/>
        <w:numPr>
          <w:ilvl w:val="0"/>
          <w:numId w:val="24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38" w:name="_Toc422180635"/>
      <w:r w:rsidRPr="00382D2F">
        <w:rPr>
          <w:rFonts w:ascii="Times New Roman" w:eastAsia="Times New Roman" w:hAnsi="Times New Roman"/>
          <w:sz w:val="24"/>
          <w:szCs w:val="24"/>
          <w:lang w:bidi="en-US"/>
        </w:rPr>
        <w:t>знать и соблюдать правила работы в кабинете биологии.</w:t>
      </w:r>
      <w:bookmarkEnd w:id="123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39" w:name="_Toc42218063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239"/>
    </w:p>
    <w:p w:rsidR="00382D2F" w:rsidRPr="00382D2F" w:rsidRDefault="00382D2F" w:rsidP="00A428F2">
      <w:pPr>
        <w:widowControl w:val="0"/>
        <w:numPr>
          <w:ilvl w:val="0"/>
          <w:numId w:val="2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40" w:name="_Toc422180637"/>
      <w:r w:rsidRPr="00382D2F">
        <w:rPr>
          <w:rFonts w:ascii="Times New Roman" w:eastAsia="Times New Roman" w:hAnsi="Times New Roman"/>
          <w:i/>
          <w:sz w:val="24"/>
          <w:szCs w:val="24"/>
          <w:lang w:bidi="en-US"/>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bookmarkEnd w:id="1240"/>
    </w:p>
    <w:p w:rsidR="00382D2F" w:rsidRPr="00382D2F" w:rsidRDefault="00382D2F" w:rsidP="00A428F2">
      <w:pPr>
        <w:widowControl w:val="0"/>
        <w:numPr>
          <w:ilvl w:val="0"/>
          <w:numId w:val="2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41" w:name="_Toc422180638"/>
      <w:r w:rsidRPr="00382D2F">
        <w:rPr>
          <w:rFonts w:ascii="Times New Roman" w:eastAsia="Times New Roman" w:hAnsi="Times New Roman"/>
          <w:i/>
          <w:sz w:val="24"/>
          <w:szCs w:val="24"/>
          <w:lang w:bidi="en-US"/>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bookmarkEnd w:id="1241"/>
    </w:p>
    <w:p w:rsidR="00382D2F" w:rsidRPr="00382D2F" w:rsidRDefault="00382D2F" w:rsidP="00A428F2">
      <w:pPr>
        <w:widowControl w:val="0"/>
        <w:numPr>
          <w:ilvl w:val="0"/>
          <w:numId w:val="2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42" w:name="_Toc422180639"/>
      <w:r w:rsidRPr="00382D2F">
        <w:rPr>
          <w:rFonts w:ascii="Times New Roman" w:eastAsia="Times New Roman" w:hAnsi="Times New Roman"/>
          <w:i/>
          <w:sz w:val="24"/>
          <w:szCs w:val="24"/>
          <w:lang w:bidi="en-US"/>
        </w:rPr>
        <w:t>ориентироваться в системе моральных норм и ценностей по отношению к собственному здоровью и здоровью других людей;</w:t>
      </w:r>
      <w:bookmarkEnd w:id="1242"/>
    </w:p>
    <w:p w:rsidR="00382D2F" w:rsidRPr="00382D2F" w:rsidRDefault="00382D2F" w:rsidP="00A428F2">
      <w:pPr>
        <w:widowControl w:val="0"/>
        <w:numPr>
          <w:ilvl w:val="0"/>
          <w:numId w:val="2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43" w:name="_Toc422180640"/>
      <w:r w:rsidRPr="00382D2F">
        <w:rPr>
          <w:rFonts w:ascii="Times New Roman" w:eastAsia="Times New Roman" w:hAnsi="Times New Roman"/>
          <w:i/>
          <w:sz w:val="24"/>
          <w:szCs w:val="24"/>
          <w:lang w:bidi="en-US"/>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bookmarkEnd w:id="1243"/>
    </w:p>
    <w:p w:rsidR="00382D2F" w:rsidRPr="00382D2F" w:rsidRDefault="00382D2F" w:rsidP="00A428F2">
      <w:pPr>
        <w:widowControl w:val="0"/>
        <w:numPr>
          <w:ilvl w:val="0"/>
          <w:numId w:val="2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44" w:name="_Toc422180641"/>
      <w:r w:rsidRPr="00382D2F">
        <w:rPr>
          <w:rFonts w:ascii="Times New Roman" w:eastAsia="Times New Roman" w:hAnsi="Times New Roman"/>
          <w:i/>
          <w:sz w:val="24"/>
          <w:szCs w:val="24"/>
          <w:lang w:bidi="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bookmarkEnd w:id="1244"/>
    </w:p>
    <w:p w:rsidR="00382D2F" w:rsidRPr="00382D2F" w:rsidRDefault="00382D2F" w:rsidP="00A428F2">
      <w:pPr>
        <w:widowControl w:val="0"/>
        <w:numPr>
          <w:ilvl w:val="0"/>
          <w:numId w:val="2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45" w:name="_Toc422180642"/>
      <w:r w:rsidRPr="00382D2F">
        <w:rPr>
          <w:rFonts w:ascii="Times New Roman" w:eastAsia="Times New Roman" w:hAnsi="Times New Roman"/>
          <w:i/>
          <w:sz w:val="24"/>
          <w:szCs w:val="24"/>
          <w:lang w:bidi="en-U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bookmarkEnd w:id="1245"/>
    </w:p>
    <w:p w:rsidR="00382D2F" w:rsidRPr="00382D2F" w:rsidRDefault="00382D2F" w:rsidP="00A428F2">
      <w:pPr>
        <w:widowControl w:val="0"/>
        <w:numPr>
          <w:ilvl w:val="0"/>
          <w:numId w:val="242"/>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46" w:name="_Toc422180643"/>
      <w:r w:rsidRPr="00382D2F">
        <w:rPr>
          <w:rFonts w:ascii="Times New Roman" w:eastAsia="Times New Roman" w:hAnsi="Times New Roman"/>
          <w:i/>
          <w:sz w:val="24"/>
          <w:szCs w:val="24"/>
          <w:lang w:bidi="en-US"/>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bookmarkEnd w:id="124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247" w:name="_Toc422180644"/>
      <w:r w:rsidRPr="00382D2F">
        <w:rPr>
          <w:rFonts w:ascii="Times New Roman" w:eastAsia="Times New Roman" w:hAnsi="Times New Roman"/>
          <w:b/>
          <w:sz w:val="24"/>
          <w:szCs w:val="24"/>
          <w:lang w:bidi="en-US"/>
        </w:rPr>
        <w:t>Общие биологические закономерности.</w:t>
      </w:r>
      <w:bookmarkEnd w:id="124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48" w:name="_Toc42218064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248"/>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49" w:name="_Toc422180646"/>
      <w:r w:rsidRPr="00382D2F">
        <w:rPr>
          <w:rFonts w:ascii="Times New Roman" w:eastAsia="Times New Roman" w:hAnsi="Times New Roman"/>
          <w:sz w:val="24"/>
          <w:szCs w:val="24"/>
          <w:lang w:bidi="en-US"/>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bookmarkEnd w:id="1249"/>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0" w:name="_Toc422180647"/>
      <w:r w:rsidRPr="00382D2F">
        <w:rPr>
          <w:rFonts w:ascii="Times New Roman" w:eastAsia="Times New Roman" w:hAnsi="Times New Roman"/>
          <w:sz w:val="24"/>
          <w:szCs w:val="24"/>
          <w:lang w:bidi="en-US"/>
        </w:rPr>
        <w:t>аргументировать, приводить доказательства необходимости защиты окружающей среды;</w:t>
      </w:r>
      <w:bookmarkEnd w:id="1250"/>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1" w:name="_Toc422180648"/>
      <w:r w:rsidRPr="00382D2F">
        <w:rPr>
          <w:rFonts w:ascii="Times New Roman" w:eastAsia="Times New Roman" w:hAnsi="Times New Roman"/>
          <w:sz w:val="24"/>
          <w:szCs w:val="24"/>
          <w:lang w:bidi="en-US"/>
        </w:rPr>
        <w:t>аргументировать, приводить доказательства зависимости здоровья человека от состояния окружающей среды;</w:t>
      </w:r>
      <w:bookmarkEnd w:id="1251"/>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2" w:name="_Toc422180649"/>
      <w:r w:rsidRPr="00382D2F">
        <w:rPr>
          <w:rFonts w:ascii="Times New Roman" w:eastAsia="Times New Roman" w:hAnsi="Times New Roman"/>
          <w:sz w:val="24"/>
          <w:szCs w:val="24"/>
          <w:lang w:bidi="en-US"/>
        </w:rPr>
        <w:t>осуществлять классификацию биологических объектов на основе определения их принадлежности к определенной систематической группе;</w:t>
      </w:r>
      <w:bookmarkEnd w:id="1252"/>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3" w:name="_Toc422180650"/>
      <w:r w:rsidRPr="00382D2F">
        <w:rPr>
          <w:rFonts w:ascii="Times New Roman" w:eastAsia="Times New Roman" w:hAnsi="Times New Roman"/>
          <w:sz w:val="24"/>
          <w:szCs w:val="24"/>
          <w:lang w:bidi="en-US"/>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bookmarkEnd w:id="1253"/>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4" w:name="_Toc422180651"/>
      <w:r w:rsidRPr="00382D2F">
        <w:rPr>
          <w:rFonts w:ascii="Times New Roman" w:eastAsia="Times New Roman" w:hAnsi="Times New Roman"/>
          <w:sz w:val="24"/>
          <w:szCs w:val="24"/>
          <w:lang w:bidi="en-US"/>
        </w:rPr>
        <w:t>объяснять общность происхождения и эволюции организмов на основе сопоставления особенностей их строения и функционирования;</w:t>
      </w:r>
      <w:bookmarkEnd w:id="1254"/>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5" w:name="_Toc422180652"/>
      <w:r w:rsidRPr="00382D2F">
        <w:rPr>
          <w:rFonts w:ascii="Times New Roman" w:eastAsia="Times New Roman" w:hAnsi="Times New Roman"/>
          <w:sz w:val="24"/>
          <w:szCs w:val="24"/>
          <w:lang w:bidi="en-US"/>
        </w:rPr>
        <w:t>объяснять механизмы наследственности и изменчивости, возникновения приспособленности, процесс видообразования;</w:t>
      </w:r>
      <w:bookmarkEnd w:id="1255"/>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6" w:name="_Toc422180653"/>
      <w:r w:rsidRPr="00382D2F">
        <w:rPr>
          <w:rFonts w:ascii="Times New Roman" w:eastAsia="Times New Roman" w:hAnsi="Times New Roman"/>
          <w:sz w:val="24"/>
          <w:szCs w:val="24"/>
          <w:lang w:bidi="en-US"/>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bookmarkEnd w:id="1256"/>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7" w:name="_Toc422180654"/>
      <w:r w:rsidRPr="00382D2F">
        <w:rPr>
          <w:rFonts w:ascii="Times New Roman" w:eastAsia="Times New Roman" w:hAnsi="Times New Roman"/>
          <w:sz w:val="24"/>
          <w:szCs w:val="24"/>
          <w:lang w:bidi="en-US"/>
        </w:rPr>
        <w:t>сравнивать биологические объекты, процессы; делать выводы и умозаключения на основе сравнения;</w:t>
      </w:r>
      <w:bookmarkEnd w:id="1257"/>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8" w:name="_Toc422180655"/>
      <w:r w:rsidRPr="00382D2F">
        <w:rPr>
          <w:rFonts w:ascii="Times New Roman" w:eastAsia="Times New Roman" w:hAnsi="Times New Roman"/>
          <w:sz w:val="24"/>
          <w:szCs w:val="24"/>
          <w:lang w:bidi="en-US"/>
        </w:rPr>
        <w:t>устанавливать взаимосвязи между особенностями строения и функциями органов и систем органов;</w:t>
      </w:r>
      <w:bookmarkEnd w:id="1258"/>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59" w:name="_Toc422180656"/>
      <w:r w:rsidRPr="00382D2F">
        <w:rPr>
          <w:rFonts w:ascii="Times New Roman" w:eastAsia="Times New Roman" w:hAnsi="Times New Roman"/>
          <w:sz w:val="24"/>
          <w:szCs w:val="24"/>
          <w:lang w:bidi="en-US"/>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bookmarkEnd w:id="1259"/>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60" w:name="_Toc422180657"/>
      <w:r w:rsidRPr="00382D2F">
        <w:rPr>
          <w:rFonts w:ascii="Times New Roman" w:eastAsia="Times New Roman" w:hAnsi="Times New Roman"/>
          <w:sz w:val="24"/>
          <w:szCs w:val="24"/>
          <w:lang w:bidi="en-US"/>
        </w:rPr>
        <w:t>знать и аргументировать основные правила поведения в природе; анализировать и оценивать последствия деятельности человека в природе;</w:t>
      </w:r>
      <w:bookmarkEnd w:id="1260"/>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61" w:name="_Toc422180658"/>
      <w:r w:rsidRPr="00382D2F">
        <w:rPr>
          <w:rFonts w:ascii="Times New Roman" w:eastAsia="Times New Roman" w:hAnsi="Times New Roman"/>
          <w:sz w:val="24"/>
          <w:szCs w:val="24"/>
          <w:lang w:bidi="en-US"/>
        </w:rPr>
        <w:t>описывать и использовать приемы выращивания и размножения культурных растений и домашних животных, ухода за ними в агроценозах;</w:t>
      </w:r>
      <w:bookmarkEnd w:id="1261"/>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62" w:name="_Toc422180659"/>
      <w:r w:rsidRPr="00382D2F">
        <w:rPr>
          <w:rFonts w:ascii="Times New Roman" w:eastAsia="Times New Roman" w:hAnsi="Times New Roman"/>
          <w:sz w:val="24"/>
          <w:szCs w:val="24"/>
          <w:lang w:bidi="en-US"/>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bookmarkEnd w:id="1262"/>
    </w:p>
    <w:p w:rsidR="00382D2F" w:rsidRPr="00382D2F" w:rsidRDefault="00382D2F" w:rsidP="00A428F2">
      <w:pPr>
        <w:widowControl w:val="0"/>
        <w:numPr>
          <w:ilvl w:val="0"/>
          <w:numId w:val="24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63" w:name="_Toc422180660"/>
      <w:r w:rsidRPr="00382D2F">
        <w:rPr>
          <w:rFonts w:ascii="Times New Roman" w:eastAsia="Times New Roman" w:hAnsi="Times New Roman"/>
          <w:sz w:val="24"/>
          <w:szCs w:val="24"/>
          <w:lang w:bidi="en-US"/>
        </w:rPr>
        <w:t>знать и соблюдать правила работы в кабинете биологии.</w:t>
      </w:r>
      <w:bookmarkEnd w:id="126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64" w:name="_Toc42218066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264"/>
    </w:p>
    <w:p w:rsidR="00382D2F" w:rsidRPr="00382D2F" w:rsidRDefault="00382D2F" w:rsidP="00A428F2">
      <w:pPr>
        <w:widowControl w:val="0"/>
        <w:numPr>
          <w:ilvl w:val="0"/>
          <w:numId w:val="2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65" w:name="_Toc422180662"/>
      <w:r w:rsidRPr="00382D2F">
        <w:rPr>
          <w:rFonts w:ascii="Times New Roman" w:eastAsia="Times New Roman" w:hAnsi="Times New Roman"/>
          <w:i/>
          <w:sz w:val="24"/>
          <w:szCs w:val="24"/>
          <w:lang w:bidi="en-US"/>
        </w:rPr>
        <w:t>понимать экологические проблемы, возникающие в условиях нерационального природопользования, и пути решения этих проблем;</w:t>
      </w:r>
      <w:bookmarkEnd w:id="1265"/>
    </w:p>
    <w:p w:rsidR="00382D2F" w:rsidRPr="00382D2F" w:rsidRDefault="00382D2F" w:rsidP="00A428F2">
      <w:pPr>
        <w:widowControl w:val="0"/>
        <w:numPr>
          <w:ilvl w:val="0"/>
          <w:numId w:val="2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66" w:name="_Toc422180663"/>
      <w:r w:rsidRPr="00382D2F">
        <w:rPr>
          <w:rFonts w:ascii="Times New Roman" w:eastAsia="Times New Roman" w:hAnsi="Times New Roman"/>
          <w:i/>
          <w:sz w:val="24"/>
          <w:szCs w:val="24"/>
          <w:lang w:bidi="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bookmarkEnd w:id="1266"/>
    </w:p>
    <w:p w:rsidR="00382D2F" w:rsidRPr="00382D2F" w:rsidRDefault="00382D2F" w:rsidP="00A428F2">
      <w:pPr>
        <w:widowControl w:val="0"/>
        <w:numPr>
          <w:ilvl w:val="0"/>
          <w:numId w:val="2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67" w:name="_Toc422180664"/>
      <w:r w:rsidRPr="00382D2F">
        <w:rPr>
          <w:rFonts w:ascii="Times New Roman" w:eastAsia="Times New Roman" w:hAnsi="Times New Roman"/>
          <w:i/>
          <w:sz w:val="24"/>
          <w:szCs w:val="24"/>
          <w:lang w:bidi="en-US"/>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bookmarkEnd w:id="1267"/>
    </w:p>
    <w:p w:rsidR="00382D2F" w:rsidRPr="00382D2F" w:rsidRDefault="00382D2F" w:rsidP="00A428F2">
      <w:pPr>
        <w:widowControl w:val="0"/>
        <w:numPr>
          <w:ilvl w:val="0"/>
          <w:numId w:val="2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68" w:name="_Toc422180665"/>
      <w:r w:rsidRPr="00382D2F">
        <w:rPr>
          <w:rFonts w:ascii="Times New Roman" w:eastAsia="Times New Roman" w:hAnsi="Times New Roman"/>
          <w:i/>
          <w:sz w:val="24"/>
          <w:szCs w:val="24"/>
          <w:lang w:bidi="en-US"/>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bookmarkEnd w:id="1268"/>
    </w:p>
    <w:p w:rsidR="00382D2F" w:rsidRPr="00382D2F" w:rsidRDefault="00382D2F" w:rsidP="00A428F2">
      <w:pPr>
        <w:widowControl w:val="0"/>
        <w:numPr>
          <w:ilvl w:val="0"/>
          <w:numId w:val="2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69" w:name="_Toc422180666"/>
      <w:r w:rsidRPr="00382D2F">
        <w:rPr>
          <w:rFonts w:ascii="Times New Roman" w:eastAsia="Times New Roman" w:hAnsi="Times New Roman"/>
          <w:i/>
          <w:sz w:val="24"/>
          <w:szCs w:val="24"/>
          <w:lang w:bidi="en-U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bookmarkEnd w:id="1269"/>
    </w:p>
    <w:p w:rsidR="00382D2F" w:rsidRPr="00382D2F" w:rsidRDefault="00382D2F" w:rsidP="00A428F2">
      <w:pPr>
        <w:widowControl w:val="0"/>
        <w:numPr>
          <w:ilvl w:val="0"/>
          <w:numId w:val="24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270" w:name="_Toc422180667"/>
      <w:r w:rsidRPr="00382D2F">
        <w:rPr>
          <w:rFonts w:ascii="Times New Roman" w:eastAsia="Times New Roman" w:hAnsi="Times New Roman"/>
          <w:i/>
          <w:sz w:val="24"/>
          <w:szCs w:val="24"/>
          <w:lang w:bidi="en-US"/>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w:t>
      </w:r>
      <w:r w:rsidRPr="00382D2F">
        <w:rPr>
          <w:rFonts w:ascii="Times New Roman" w:eastAsia="Times New Roman" w:hAnsi="Times New Roman"/>
          <w:i/>
          <w:sz w:val="24"/>
          <w:szCs w:val="24"/>
          <w:lang w:bidi="en-US"/>
        </w:rPr>
        <w:lastRenderedPageBreak/>
        <w:t>собственный вклад в деятельность группы.</w:t>
      </w:r>
      <w:bookmarkEnd w:id="1270"/>
    </w:p>
    <w:p w:rsidR="00382D2F" w:rsidRPr="00382D2F" w:rsidRDefault="00382D2F" w:rsidP="002527FD">
      <w:pPr>
        <w:spacing w:after="0" w:line="240" w:lineRule="auto"/>
        <w:ind w:firstLine="709"/>
        <w:jc w:val="both"/>
        <w:outlineLvl w:val="4"/>
        <w:rPr>
          <w:rFonts w:ascii="Times New Roman" w:eastAsia="Times New Roman" w:hAnsi="Times New Roman"/>
          <w:b/>
          <w:bCs/>
          <w:i/>
          <w:iCs/>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1.2.5.11. Химия</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271" w:name="_Toc42218066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271"/>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2" w:name="_Toc422180669"/>
      <w:r w:rsidRPr="00382D2F">
        <w:rPr>
          <w:rFonts w:ascii="Times New Roman" w:eastAsia="Times New Roman" w:hAnsi="Times New Roman"/>
          <w:sz w:val="24"/>
          <w:szCs w:val="24"/>
          <w:lang w:bidi="en-US"/>
        </w:rPr>
        <w:t>характеризовать основные методы познания: наблюдение, измерение, эксперимент;</w:t>
      </w:r>
      <w:bookmarkEnd w:id="1272"/>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3" w:name="_Toc422180670"/>
      <w:r w:rsidRPr="00382D2F">
        <w:rPr>
          <w:rFonts w:ascii="Times New Roman" w:eastAsia="Times New Roman" w:hAnsi="Times New Roman"/>
          <w:sz w:val="24"/>
          <w:szCs w:val="24"/>
          <w:lang w:bidi="en-US"/>
        </w:rPr>
        <w:t>описывать свойства твердых, жидких, газообразных веществ, выделяя их существенные признаки;</w:t>
      </w:r>
      <w:bookmarkEnd w:id="1273"/>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4" w:name="_Toc422180671"/>
      <w:r w:rsidRPr="00382D2F">
        <w:rPr>
          <w:rFonts w:ascii="Times New Roman" w:eastAsia="Times New Roman" w:hAnsi="Times New Roman"/>
          <w:sz w:val="24"/>
          <w:szCs w:val="24"/>
          <w:lang w:bidi="en-US"/>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bookmarkEnd w:id="1274"/>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5" w:name="_Toc422180672"/>
      <w:r w:rsidRPr="00382D2F">
        <w:rPr>
          <w:rFonts w:ascii="Times New Roman" w:eastAsia="Times New Roman" w:hAnsi="Times New Roman"/>
          <w:sz w:val="24"/>
          <w:szCs w:val="24"/>
          <w:lang w:bidi="en-US"/>
        </w:rPr>
        <w:t>раскрывать смысл законов сохранения массы веществ, постоянства состава, атомно-молекулярной теории;</w:t>
      </w:r>
      <w:bookmarkEnd w:id="1275"/>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6" w:name="_Toc422180673"/>
      <w:r w:rsidRPr="00382D2F">
        <w:rPr>
          <w:rFonts w:ascii="Times New Roman" w:eastAsia="Times New Roman" w:hAnsi="Times New Roman"/>
          <w:sz w:val="24"/>
          <w:szCs w:val="24"/>
          <w:lang w:bidi="en-US"/>
        </w:rPr>
        <w:t>различать химические и физические явления;</w:t>
      </w:r>
      <w:bookmarkEnd w:id="1276"/>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7" w:name="_Toc422180674"/>
      <w:r w:rsidRPr="00382D2F">
        <w:rPr>
          <w:rFonts w:ascii="Times New Roman" w:eastAsia="Times New Roman" w:hAnsi="Times New Roman"/>
          <w:sz w:val="24"/>
          <w:szCs w:val="24"/>
          <w:lang w:bidi="en-US"/>
        </w:rPr>
        <w:t>называть химические элементы;</w:t>
      </w:r>
      <w:bookmarkEnd w:id="1277"/>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8" w:name="_Toc422180675"/>
      <w:r w:rsidRPr="00382D2F">
        <w:rPr>
          <w:rFonts w:ascii="Times New Roman" w:eastAsia="Times New Roman" w:hAnsi="Times New Roman"/>
          <w:sz w:val="24"/>
          <w:szCs w:val="24"/>
          <w:lang w:bidi="en-US"/>
        </w:rPr>
        <w:t>определять состав веществ по их формулам;</w:t>
      </w:r>
      <w:bookmarkEnd w:id="1278"/>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79" w:name="_Toc422180676"/>
      <w:r w:rsidRPr="00382D2F">
        <w:rPr>
          <w:rFonts w:ascii="Times New Roman" w:eastAsia="Times New Roman" w:hAnsi="Times New Roman"/>
          <w:sz w:val="24"/>
          <w:szCs w:val="24"/>
          <w:lang w:bidi="en-US"/>
        </w:rPr>
        <w:t>определять валентность атома элемента в соединениях;</w:t>
      </w:r>
      <w:bookmarkEnd w:id="1279"/>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0" w:name="_Toc422180677"/>
      <w:r w:rsidRPr="00382D2F">
        <w:rPr>
          <w:rFonts w:ascii="Times New Roman" w:eastAsia="Times New Roman" w:hAnsi="Times New Roman"/>
          <w:sz w:val="24"/>
          <w:szCs w:val="24"/>
          <w:lang w:bidi="en-US"/>
        </w:rPr>
        <w:t>определять тип химических реакций;</w:t>
      </w:r>
      <w:bookmarkEnd w:id="1280"/>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1" w:name="_Toc422180678"/>
      <w:r w:rsidRPr="00382D2F">
        <w:rPr>
          <w:rFonts w:ascii="Times New Roman" w:eastAsia="Times New Roman" w:hAnsi="Times New Roman"/>
          <w:sz w:val="24"/>
          <w:szCs w:val="24"/>
          <w:lang w:bidi="en-US"/>
        </w:rPr>
        <w:t>называть признаки и условия протекания химических реакций;</w:t>
      </w:r>
      <w:bookmarkEnd w:id="1281"/>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2" w:name="_Toc422180679"/>
      <w:r w:rsidRPr="00382D2F">
        <w:rPr>
          <w:rFonts w:ascii="Times New Roman" w:eastAsia="Times New Roman" w:hAnsi="Times New Roman"/>
          <w:sz w:val="24"/>
          <w:szCs w:val="24"/>
          <w:lang w:bidi="en-US"/>
        </w:rPr>
        <w:t>выявлять признаки, свидетельствующие о протекании химической реакции при выполнении химического опыта;</w:t>
      </w:r>
      <w:bookmarkEnd w:id="1282"/>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3" w:name="_Toc422180680"/>
      <w:r w:rsidRPr="00382D2F">
        <w:rPr>
          <w:rFonts w:ascii="Times New Roman" w:eastAsia="Times New Roman" w:hAnsi="Times New Roman"/>
          <w:sz w:val="24"/>
          <w:szCs w:val="24"/>
          <w:lang w:bidi="en-US"/>
        </w:rPr>
        <w:t>составлять формулы бинарных соединений;</w:t>
      </w:r>
      <w:bookmarkEnd w:id="1283"/>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4" w:name="_Toc422180681"/>
      <w:r w:rsidRPr="00382D2F">
        <w:rPr>
          <w:rFonts w:ascii="Times New Roman" w:eastAsia="Times New Roman" w:hAnsi="Times New Roman"/>
          <w:sz w:val="24"/>
          <w:szCs w:val="24"/>
          <w:lang w:bidi="en-US"/>
        </w:rPr>
        <w:t>составлять уравнения химических реакций;</w:t>
      </w:r>
      <w:bookmarkEnd w:id="1284"/>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5" w:name="_Toc422180682"/>
      <w:r w:rsidRPr="00382D2F">
        <w:rPr>
          <w:rFonts w:ascii="Times New Roman" w:eastAsia="Times New Roman" w:hAnsi="Times New Roman"/>
          <w:sz w:val="24"/>
          <w:szCs w:val="24"/>
          <w:lang w:bidi="en-US"/>
        </w:rPr>
        <w:t>соблюдать правила безопасной работы при проведении опытов;</w:t>
      </w:r>
      <w:bookmarkEnd w:id="1285"/>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6" w:name="_Toc422180683"/>
      <w:r w:rsidRPr="00382D2F">
        <w:rPr>
          <w:rFonts w:ascii="Times New Roman" w:eastAsia="Times New Roman" w:hAnsi="Times New Roman"/>
          <w:sz w:val="24"/>
          <w:szCs w:val="24"/>
          <w:lang w:bidi="en-US"/>
        </w:rPr>
        <w:t>пользоваться лабораторным оборудованием и посудой;</w:t>
      </w:r>
      <w:bookmarkEnd w:id="1286"/>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7" w:name="_Toc422180684"/>
      <w:r w:rsidRPr="00382D2F">
        <w:rPr>
          <w:rFonts w:ascii="Times New Roman" w:eastAsia="Times New Roman" w:hAnsi="Times New Roman"/>
          <w:sz w:val="24"/>
          <w:szCs w:val="24"/>
          <w:lang w:bidi="en-US"/>
        </w:rPr>
        <w:t>вычислять относительную молекулярную и молярную массы веществ;</w:t>
      </w:r>
      <w:bookmarkEnd w:id="1287"/>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8" w:name="_Toc422180685"/>
      <w:r w:rsidRPr="00382D2F">
        <w:rPr>
          <w:rFonts w:ascii="Times New Roman" w:eastAsia="Times New Roman" w:hAnsi="Times New Roman"/>
          <w:sz w:val="24"/>
          <w:szCs w:val="24"/>
          <w:lang w:bidi="en-US"/>
        </w:rPr>
        <w:t>вычислять массовую долю химического элемента по формуле соединения;</w:t>
      </w:r>
      <w:bookmarkEnd w:id="1288"/>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89" w:name="_Toc422180686"/>
      <w:r w:rsidRPr="00382D2F">
        <w:rPr>
          <w:rFonts w:ascii="Times New Roman" w:eastAsia="Times New Roman" w:hAnsi="Times New Roman"/>
          <w:sz w:val="24"/>
          <w:szCs w:val="24"/>
          <w:lang w:bidi="en-US"/>
        </w:rPr>
        <w:t>вычислять количество, объем или массу вещества по количеству, объему, массе реагентов или продуктов реакции;</w:t>
      </w:r>
      <w:bookmarkEnd w:id="1289"/>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0" w:name="_Toc422180687"/>
      <w:r w:rsidRPr="00382D2F">
        <w:rPr>
          <w:rFonts w:ascii="Times New Roman" w:eastAsia="Times New Roman" w:hAnsi="Times New Roman"/>
          <w:sz w:val="24"/>
          <w:szCs w:val="24"/>
          <w:lang w:bidi="en-US"/>
        </w:rPr>
        <w:t>характеризовать физические и химические свойства простых веществ: кислорода и водорода;</w:t>
      </w:r>
      <w:bookmarkEnd w:id="1290"/>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1" w:name="_Toc422180688"/>
      <w:r w:rsidRPr="00382D2F">
        <w:rPr>
          <w:rFonts w:ascii="Times New Roman" w:eastAsia="Times New Roman" w:hAnsi="Times New Roman"/>
          <w:sz w:val="24"/>
          <w:szCs w:val="24"/>
          <w:lang w:bidi="en-US"/>
        </w:rPr>
        <w:t>получать, собирать кислород и водород;</w:t>
      </w:r>
      <w:bookmarkEnd w:id="1291"/>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2" w:name="_Toc422180689"/>
      <w:r w:rsidRPr="00382D2F">
        <w:rPr>
          <w:rFonts w:ascii="Times New Roman" w:eastAsia="Times New Roman" w:hAnsi="Times New Roman"/>
          <w:sz w:val="24"/>
          <w:szCs w:val="24"/>
          <w:lang w:bidi="en-US"/>
        </w:rPr>
        <w:t>распознавать опытным путем газообразные вещества: кислород, водород;</w:t>
      </w:r>
      <w:bookmarkEnd w:id="1292"/>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3" w:name="_Toc422180690"/>
      <w:r w:rsidRPr="00382D2F">
        <w:rPr>
          <w:rFonts w:ascii="Times New Roman" w:eastAsia="Times New Roman" w:hAnsi="Times New Roman"/>
          <w:sz w:val="24"/>
          <w:szCs w:val="24"/>
          <w:lang w:bidi="en-US"/>
        </w:rPr>
        <w:t>раскрывать смысл закона Авогадро;</w:t>
      </w:r>
      <w:bookmarkEnd w:id="1293"/>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4" w:name="_Toc422180691"/>
      <w:r w:rsidRPr="00382D2F">
        <w:rPr>
          <w:rFonts w:ascii="Times New Roman" w:eastAsia="Times New Roman" w:hAnsi="Times New Roman"/>
          <w:sz w:val="24"/>
          <w:szCs w:val="24"/>
          <w:lang w:bidi="en-US"/>
        </w:rPr>
        <w:t>раскрывать смысл понятий «тепловой эффект реакции», «молярный объем»;</w:t>
      </w:r>
      <w:bookmarkEnd w:id="1294"/>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5" w:name="_Toc422180692"/>
      <w:r w:rsidRPr="00382D2F">
        <w:rPr>
          <w:rFonts w:ascii="Times New Roman" w:eastAsia="Times New Roman" w:hAnsi="Times New Roman"/>
          <w:sz w:val="24"/>
          <w:szCs w:val="24"/>
          <w:lang w:bidi="en-US"/>
        </w:rPr>
        <w:t>характеризовать физические и химические свойства воды;</w:t>
      </w:r>
      <w:bookmarkEnd w:id="1295"/>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6" w:name="_Toc422180693"/>
      <w:r w:rsidRPr="00382D2F">
        <w:rPr>
          <w:rFonts w:ascii="Times New Roman" w:eastAsia="Times New Roman" w:hAnsi="Times New Roman"/>
          <w:sz w:val="24"/>
          <w:szCs w:val="24"/>
          <w:lang w:bidi="en-US"/>
        </w:rPr>
        <w:t>раскрывать смысл понятия «раствор»;</w:t>
      </w:r>
      <w:bookmarkEnd w:id="1296"/>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7" w:name="_Toc422180694"/>
      <w:r w:rsidRPr="00382D2F">
        <w:rPr>
          <w:rFonts w:ascii="Times New Roman" w:eastAsia="Times New Roman" w:hAnsi="Times New Roman"/>
          <w:sz w:val="24"/>
          <w:szCs w:val="24"/>
          <w:lang w:bidi="en-US"/>
        </w:rPr>
        <w:t>вычислять массовую долю растворенного вещества в растворе;</w:t>
      </w:r>
      <w:bookmarkEnd w:id="1297"/>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8" w:name="_Toc422180695"/>
      <w:r w:rsidRPr="00382D2F">
        <w:rPr>
          <w:rFonts w:ascii="Times New Roman" w:eastAsia="Times New Roman" w:hAnsi="Times New Roman"/>
          <w:sz w:val="24"/>
          <w:szCs w:val="24"/>
          <w:lang w:bidi="en-US"/>
        </w:rPr>
        <w:t>приготовлять растворы с определенной массовой долей растворенного вещества;</w:t>
      </w:r>
      <w:bookmarkEnd w:id="1298"/>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299" w:name="_Toc422180696"/>
      <w:r w:rsidRPr="00382D2F">
        <w:rPr>
          <w:rFonts w:ascii="Times New Roman" w:eastAsia="Times New Roman" w:hAnsi="Times New Roman"/>
          <w:sz w:val="24"/>
          <w:szCs w:val="24"/>
          <w:lang w:bidi="en-US"/>
        </w:rPr>
        <w:t>называть соединения изученных классов неорганических веществ;</w:t>
      </w:r>
      <w:bookmarkEnd w:id="1299"/>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0" w:name="_Toc422180697"/>
      <w:r w:rsidRPr="00382D2F">
        <w:rPr>
          <w:rFonts w:ascii="Times New Roman" w:eastAsia="Times New Roman" w:hAnsi="Times New Roman"/>
          <w:sz w:val="24"/>
          <w:szCs w:val="24"/>
          <w:lang w:bidi="en-US"/>
        </w:rPr>
        <w:t>характеризовать физические и химические свойства основных классов неорганических веществ: оксидов, кислот, оснований, солей;</w:t>
      </w:r>
      <w:bookmarkEnd w:id="1300"/>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1" w:name="_Toc422180698"/>
      <w:r w:rsidRPr="00382D2F">
        <w:rPr>
          <w:rFonts w:ascii="Times New Roman" w:eastAsia="Times New Roman" w:hAnsi="Times New Roman"/>
          <w:sz w:val="24"/>
          <w:szCs w:val="24"/>
          <w:lang w:bidi="en-US"/>
        </w:rPr>
        <w:t>определять принадлежность веществ к определенному классу соединений;</w:t>
      </w:r>
      <w:bookmarkEnd w:id="1301"/>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2" w:name="_Toc422180699"/>
      <w:r w:rsidRPr="00382D2F">
        <w:rPr>
          <w:rFonts w:ascii="Times New Roman" w:eastAsia="Times New Roman" w:hAnsi="Times New Roman"/>
          <w:sz w:val="24"/>
          <w:szCs w:val="24"/>
          <w:lang w:bidi="en-US"/>
        </w:rPr>
        <w:t>составлять формулы неорганических соединений изученных классов;</w:t>
      </w:r>
      <w:bookmarkEnd w:id="1302"/>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3" w:name="_Toc422180700"/>
      <w:r w:rsidRPr="00382D2F">
        <w:rPr>
          <w:rFonts w:ascii="Times New Roman" w:eastAsia="Times New Roman" w:hAnsi="Times New Roman"/>
          <w:sz w:val="24"/>
          <w:szCs w:val="24"/>
          <w:lang w:bidi="en-US"/>
        </w:rPr>
        <w:t>проводить опыты, подтверждающие химические свойства изученных классов неорганических веществ;</w:t>
      </w:r>
      <w:bookmarkEnd w:id="1303"/>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4" w:name="_Toc422180701"/>
      <w:r w:rsidRPr="00382D2F">
        <w:rPr>
          <w:rFonts w:ascii="Times New Roman" w:eastAsia="Times New Roman" w:hAnsi="Times New Roman"/>
          <w:sz w:val="24"/>
          <w:szCs w:val="24"/>
          <w:lang w:bidi="en-US"/>
        </w:rPr>
        <w:t>распознавать опытным путем растворы кислот и щелочей по изменению окраски индикатора;</w:t>
      </w:r>
      <w:bookmarkEnd w:id="1304"/>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5" w:name="_Toc422180702"/>
      <w:r w:rsidRPr="00382D2F">
        <w:rPr>
          <w:rFonts w:ascii="Times New Roman" w:eastAsia="Times New Roman" w:hAnsi="Times New Roman"/>
          <w:sz w:val="24"/>
          <w:szCs w:val="24"/>
          <w:lang w:bidi="en-US"/>
        </w:rPr>
        <w:t>характеризовать взаимосвязь между классами неорганических соединений;</w:t>
      </w:r>
      <w:bookmarkEnd w:id="1305"/>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6" w:name="_Toc422180703"/>
      <w:r w:rsidRPr="00382D2F">
        <w:rPr>
          <w:rFonts w:ascii="Times New Roman" w:eastAsia="Times New Roman" w:hAnsi="Times New Roman"/>
          <w:sz w:val="24"/>
          <w:szCs w:val="24"/>
          <w:lang w:bidi="en-US"/>
        </w:rPr>
        <w:lastRenderedPageBreak/>
        <w:t>раскрывать смысл Периодического закона Д.И. Менделеева;</w:t>
      </w:r>
      <w:bookmarkEnd w:id="1306"/>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7" w:name="_Toc422180704"/>
      <w:r w:rsidRPr="00382D2F">
        <w:rPr>
          <w:rFonts w:ascii="Times New Roman" w:eastAsia="Times New Roman" w:hAnsi="Times New Roman"/>
          <w:sz w:val="24"/>
          <w:szCs w:val="24"/>
          <w:lang w:bidi="en-US"/>
        </w:rPr>
        <w:t>объяснять физический смысл атомного (порядкового) номера химического элемента, номеров группы и периода в периодической системе Д.И. Менделеева;</w:t>
      </w:r>
      <w:bookmarkEnd w:id="1307"/>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8" w:name="_Toc422180705"/>
      <w:r w:rsidRPr="00382D2F">
        <w:rPr>
          <w:rFonts w:ascii="Times New Roman" w:eastAsia="Times New Roman" w:hAnsi="Times New Roman"/>
          <w:sz w:val="24"/>
          <w:szCs w:val="24"/>
          <w:lang w:bidi="en-US"/>
        </w:rPr>
        <w:t>объяснять закономерности изменения строения атомов, свойств элементов в пределах малых периодов и главных подгрупп;</w:t>
      </w:r>
      <w:bookmarkEnd w:id="1308"/>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09" w:name="_Toc422180706"/>
      <w:r w:rsidRPr="00382D2F">
        <w:rPr>
          <w:rFonts w:ascii="Times New Roman" w:eastAsia="Times New Roman" w:hAnsi="Times New Roman"/>
          <w:sz w:val="24"/>
          <w:szCs w:val="24"/>
          <w:lang w:bidi="en-U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bookmarkEnd w:id="1309"/>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0" w:name="_Toc422180707"/>
      <w:r w:rsidRPr="00382D2F">
        <w:rPr>
          <w:rFonts w:ascii="Times New Roman" w:eastAsia="Times New Roman" w:hAnsi="Times New Roman"/>
          <w:sz w:val="24"/>
          <w:szCs w:val="24"/>
          <w:lang w:bidi="en-US"/>
        </w:rPr>
        <w:t>составлять схемы строения атомов первых 20 элементов периодической системы Д.И. Менделеева;</w:t>
      </w:r>
      <w:bookmarkEnd w:id="1310"/>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1" w:name="_Toc422180708"/>
      <w:r w:rsidRPr="00382D2F">
        <w:rPr>
          <w:rFonts w:ascii="Times New Roman" w:eastAsia="Times New Roman" w:hAnsi="Times New Roman"/>
          <w:sz w:val="24"/>
          <w:szCs w:val="24"/>
          <w:lang w:bidi="en-US"/>
        </w:rPr>
        <w:t>раскрывать смысл понятий: «химическая связь», «электроотрицательность»;</w:t>
      </w:r>
      <w:bookmarkEnd w:id="1311"/>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2" w:name="_Toc422180709"/>
      <w:r w:rsidRPr="00382D2F">
        <w:rPr>
          <w:rFonts w:ascii="Times New Roman" w:eastAsia="Times New Roman" w:hAnsi="Times New Roman"/>
          <w:sz w:val="24"/>
          <w:szCs w:val="24"/>
          <w:lang w:bidi="en-US"/>
        </w:rPr>
        <w:t>характеризовать зависимость физических свойств веществ от типа кристаллической решетки;</w:t>
      </w:r>
      <w:bookmarkEnd w:id="1312"/>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3" w:name="_Toc422180710"/>
      <w:r w:rsidRPr="00382D2F">
        <w:rPr>
          <w:rFonts w:ascii="Times New Roman" w:eastAsia="Times New Roman" w:hAnsi="Times New Roman"/>
          <w:sz w:val="24"/>
          <w:szCs w:val="24"/>
          <w:lang w:bidi="en-US"/>
        </w:rPr>
        <w:t>определять вид химической связи в неорганических соединениях;</w:t>
      </w:r>
      <w:bookmarkEnd w:id="1313"/>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4" w:name="_Toc422180711"/>
      <w:r w:rsidRPr="00382D2F">
        <w:rPr>
          <w:rFonts w:ascii="Times New Roman" w:eastAsia="Times New Roman" w:hAnsi="Times New Roman"/>
          <w:sz w:val="24"/>
          <w:szCs w:val="24"/>
          <w:lang w:bidi="en-US"/>
        </w:rPr>
        <w:t>изображать схемы строения молекул веществ, образованных разными видами химических связей;</w:t>
      </w:r>
      <w:bookmarkEnd w:id="1314"/>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5" w:name="_Toc422180712"/>
      <w:r w:rsidRPr="00382D2F">
        <w:rPr>
          <w:rFonts w:ascii="Times New Roman" w:eastAsia="Times New Roman" w:hAnsi="Times New Roman"/>
          <w:sz w:val="24"/>
          <w:szCs w:val="24"/>
          <w:lang w:bidi="en-US"/>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bookmarkEnd w:id="1315"/>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6" w:name="_Toc422180713"/>
      <w:r w:rsidRPr="00382D2F">
        <w:rPr>
          <w:rFonts w:ascii="Times New Roman" w:eastAsia="Times New Roman" w:hAnsi="Times New Roman"/>
          <w:sz w:val="24"/>
          <w:szCs w:val="24"/>
          <w:lang w:bidi="en-US"/>
        </w:rPr>
        <w:t>определять степень окисления атома элемента в соединении;</w:t>
      </w:r>
      <w:bookmarkEnd w:id="1316"/>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7" w:name="_Toc422180714"/>
      <w:r w:rsidRPr="00382D2F">
        <w:rPr>
          <w:rFonts w:ascii="Times New Roman" w:eastAsia="Times New Roman" w:hAnsi="Times New Roman"/>
          <w:sz w:val="24"/>
          <w:szCs w:val="24"/>
          <w:lang w:bidi="en-US"/>
        </w:rPr>
        <w:t>раскрывать смысл теории электролитической диссоциации;</w:t>
      </w:r>
      <w:bookmarkEnd w:id="1317"/>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8" w:name="_Toc422180715"/>
      <w:r w:rsidRPr="00382D2F">
        <w:rPr>
          <w:rFonts w:ascii="Times New Roman" w:eastAsia="Times New Roman" w:hAnsi="Times New Roman"/>
          <w:sz w:val="24"/>
          <w:szCs w:val="24"/>
          <w:lang w:bidi="en-US"/>
        </w:rPr>
        <w:t>составлять уравнения электролитической диссоциации кислот, щелочей, солей;</w:t>
      </w:r>
      <w:bookmarkEnd w:id="1318"/>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19" w:name="_Toc422180716"/>
      <w:r w:rsidRPr="00382D2F">
        <w:rPr>
          <w:rFonts w:ascii="Times New Roman" w:eastAsia="Times New Roman" w:hAnsi="Times New Roman"/>
          <w:sz w:val="24"/>
          <w:szCs w:val="24"/>
          <w:lang w:bidi="en-US"/>
        </w:rPr>
        <w:t>объяснять сущность процесса электролитической диссоциации и реакций ионного обмена;</w:t>
      </w:r>
      <w:bookmarkEnd w:id="1319"/>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0" w:name="_Toc422180717"/>
      <w:r w:rsidRPr="00382D2F">
        <w:rPr>
          <w:rFonts w:ascii="Times New Roman" w:eastAsia="Times New Roman" w:hAnsi="Times New Roman"/>
          <w:sz w:val="24"/>
          <w:szCs w:val="24"/>
          <w:lang w:bidi="en-US"/>
        </w:rPr>
        <w:t>составлять полные и сокращенные ионные уравнения реакции обмена;</w:t>
      </w:r>
      <w:bookmarkEnd w:id="1320"/>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1" w:name="_Toc422180718"/>
      <w:r w:rsidRPr="00382D2F">
        <w:rPr>
          <w:rFonts w:ascii="Times New Roman" w:eastAsia="Times New Roman" w:hAnsi="Times New Roman"/>
          <w:sz w:val="24"/>
          <w:szCs w:val="24"/>
          <w:lang w:bidi="en-US"/>
        </w:rPr>
        <w:t>определять возможность протекания реакций ионного обмена;</w:t>
      </w:r>
      <w:bookmarkEnd w:id="1321"/>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2" w:name="_Toc422180719"/>
      <w:r w:rsidRPr="00382D2F">
        <w:rPr>
          <w:rFonts w:ascii="Times New Roman" w:eastAsia="Times New Roman" w:hAnsi="Times New Roman"/>
          <w:sz w:val="24"/>
          <w:szCs w:val="24"/>
          <w:lang w:bidi="en-US"/>
        </w:rPr>
        <w:t>проводить реакции, подтверждающие качественный состав различных веществ;</w:t>
      </w:r>
      <w:bookmarkEnd w:id="1322"/>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3" w:name="_Toc422180720"/>
      <w:r w:rsidRPr="00382D2F">
        <w:rPr>
          <w:rFonts w:ascii="Times New Roman" w:eastAsia="Times New Roman" w:hAnsi="Times New Roman"/>
          <w:sz w:val="24"/>
          <w:szCs w:val="24"/>
          <w:lang w:bidi="en-US"/>
        </w:rPr>
        <w:t>определять окислитель и восстановитель;</w:t>
      </w:r>
      <w:bookmarkEnd w:id="1323"/>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4" w:name="_Toc422180721"/>
      <w:r w:rsidRPr="00382D2F">
        <w:rPr>
          <w:rFonts w:ascii="Times New Roman" w:eastAsia="Times New Roman" w:hAnsi="Times New Roman"/>
          <w:sz w:val="24"/>
          <w:szCs w:val="24"/>
          <w:lang w:bidi="en-US"/>
        </w:rPr>
        <w:t>составлять уравнения окислительно-восстановительных реакций;</w:t>
      </w:r>
      <w:bookmarkEnd w:id="1324"/>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5" w:name="_Toc422180722"/>
      <w:r w:rsidRPr="00382D2F">
        <w:rPr>
          <w:rFonts w:ascii="Times New Roman" w:eastAsia="Times New Roman" w:hAnsi="Times New Roman"/>
          <w:sz w:val="24"/>
          <w:szCs w:val="24"/>
          <w:lang w:bidi="en-US"/>
        </w:rPr>
        <w:t>называть факторы, влияющие на скорость химической реакции;</w:t>
      </w:r>
      <w:bookmarkEnd w:id="1325"/>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6" w:name="_Toc422180723"/>
      <w:r w:rsidRPr="00382D2F">
        <w:rPr>
          <w:rFonts w:ascii="Times New Roman" w:eastAsia="Times New Roman" w:hAnsi="Times New Roman"/>
          <w:sz w:val="24"/>
          <w:szCs w:val="24"/>
          <w:lang w:bidi="en-US"/>
        </w:rPr>
        <w:t>классифицировать химические реакции по различным признакам;</w:t>
      </w:r>
      <w:bookmarkEnd w:id="1326"/>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7" w:name="_Toc422180724"/>
      <w:r w:rsidRPr="00382D2F">
        <w:rPr>
          <w:rFonts w:ascii="Times New Roman" w:eastAsia="Times New Roman" w:hAnsi="Times New Roman"/>
          <w:sz w:val="24"/>
          <w:szCs w:val="24"/>
          <w:lang w:bidi="en-US"/>
        </w:rPr>
        <w:t>характеризовать взаимосвязь между составом, строением и свойствами неметаллов;</w:t>
      </w:r>
      <w:bookmarkEnd w:id="1327"/>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8" w:name="_Toc422180725"/>
      <w:r w:rsidRPr="00382D2F">
        <w:rPr>
          <w:rFonts w:ascii="Times New Roman" w:eastAsia="Times New Roman" w:hAnsi="Times New Roman"/>
          <w:sz w:val="24"/>
          <w:szCs w:val="24"/>
          <w:lang w:bidi="en-US"/>
        </w:rPr>
        <w:t>проводить опыты по получению, собиранию и изучению химических свойств газообразных веществ: углекислого газа, аммиака;</w:t>
      </w:r>
      <w:bookmarkEnd w:id="1328"/>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29" w:name="_Toc422180726"/>
      <w:r w:rsidRPr="00382D2F">
        <w:rPr>
          <w:rFonts w:ascii="Times New Roman" w:eastAsia="Times New Roman" w:hAnsi="Times New Roman"/>
          <w:sz w:val="24"/>
          <w:szCs w:val="24"/>
          <w:lang w:bidi="en-US"/>
        </w:rPr>
        <w:t>распознавать опытным путем газообразные вещества: углекислый газ и аммиак;</w:t>
      </w:r>
      <w:bookmarkEnd w:id="1329"/>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30" w:name="_Toc422180727"/>
      <w:r w:rsidRPr="00382D2F">
        <w:rPr>
          <w:rFonts w:ascii="Times New Roman" w:eastAsia="Times New Roman" w:hAnsi="Times New Roman"/>
          <w:sz w:val="24"/>
          <w:szCs w:val="24"/>
          <w:lang w:bidi="en-US"/>
        </w:rPr>
        <w:t>характеризовать взаимосвязь между составом, строением и свойствами металлов;</w:t>
      </w:r>
      <w:bookmarkEnd w:id="1330"/>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31" w:name="_Toc422180728"/>
      <w:r w:rsidRPr="00382D2F">
        <w:rPr>
          <w:rFonts w:ascii="Times New Roman" w:eastAsia="Times New Roman" w:hAnsi="Times New Roman"/>
          <w:sz w:val="24"/>
          <w:szCs w:val="24"/>
          <w:lang w:bidi="en-US"/>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bookmarkEnd w:id="1331"/>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32" w:name="_Toc422180729"/>
      <w:r w:rsidRPr="00382D2F">
        <w:rPr>
          <w:rFonts w:ascii="Times New Roman" w:eastAsia="Times New Roman" w:hAnsi="Times New Roman"/>
          <w:sz w:val="24"/>
          <w:szCs w:val="24"/>
          <w:lang w:bidi="en-US"/>
        </w:rPr>
        <w:t>оценивать влияние химического загрязнения окружающей среды на организм человека;</w:t>
      </w:r>
      <w:bookmarkEnd w:id="1332"/>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33" w:name="_Toc422180730"/>
      <w:r w:rsidRPr="00382D2F">
        <w:rPr>
          <w:rFonts w:ascii="Times New Roman" w:eastAsia="Times New Roman" w:hAnsi="Times New Roman"/>
          <w:sz w:val="24"/>
          <w:szCs w:val="24"/>
          <w:lang w:bidi="en-US"/>
        </w:rPr>
        <w:t>грамотно обращаться с веществами в повседневной жизни</w:t>
      </w:r>
      <w:bookmarkEnd w:id="1333"/>
    </w:p>
    <w:p w:rsidR="00382D2F" w:rsidRPr="00382D2F" w:rsidRDefault="00382D2F" w:rsidP="00A428F2">
      <w:pPr>
        <w:widowControl w:val="0"/>
        <w:numPr>
          <w:ilvl w:val="0"/>
          <w:numId w:val="24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34" w:name="_Toc422180731"/>
      <w:r w:rsidRPr="00382D2F">
        <w:rPr>
          <w:rFonts w:ascii="Times New Roman" w:eastAsia="Times New Roman" w:hAnsi="Times New Roman"/>
          <w:sz w:val="24"/>
          <w:szCs w:val="24"/>
          <w:lang w:bidi="en-US"/>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bookmarkEnd w:id="133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335" w:name="_Toc422180732"/>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335"/>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36" w:name="_Toc422180733"/>
      <w:r w:rsidRPr="00382D2F">
        <w:rPr>
          <w:rFonts w:ascii="Times New Roman" w:eastAsia="Times New Roman" w:hAnsi="Times New Roman"/>
          <w:i/>
          <w:sz w:val="24"/>
          <w:szCs w:val="24"/>
          <w:lang w:bidi="en-US"/>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bookmarkEnd w:id="1336"/>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37" w:name="_Toc422180734"/>
      <w:r w:rsidRPr="00382D2F">
        <w:rPr>
          <w:rFonts w:ascii="Times New Roman" w:eastAsia="Times New Roman" w:hAnsi="Times New Roman"/>
          <w:i/>
          <w:sz w:val="24"/>
          <w:szCs w:val="24"/>
          <w:lang w:bidi="en-US"/>
        </w:rPr>
        <w:t>характеризовать вещества по составу, строению и свойствам, устанавливать причинно-следственные связи между данными характеристиками вещества;</w:t>
      </w:r>
      <w:bookmarkEnd w:id="1337"/>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38" w:name="_Toc422180735"/>
      <w:r w:rsidRPr="00382D2F">
        <w:rPr>
          <w:rFonts w:ascii="Times New Roman" w:eastAsia="Times New Roman" w:hAnsi="Times New Roman"/>
          <w:i/>
          <w:sz w:val="24"/>
          <w:szCs w:val="24"/>
          <w:lang w:bidi="en-US"/>
        </w:rPr>
        <w:t xml:space="preserve">составлять молекулярные и полные ионные уравнения по сокращенным ионным </w:t>
      </w:r>
      <w:r w:rsidRPr="00382D2F">
        <w:rPr>
          <w:rFonts w:ascii="Times New Roman" w:eastAsia="Times New Roman" w:hAnsi="Times New Roman"/>
          <w:i/>
          <w:sz w:val="24"/>
          <w:szCs w:val="24"/>
          <w:lang w:bidi="en-US"/>
        </w:rPr>
        <w:lastRenderedPageBreak/>
        <w:t>уравнениям;</w:t>
      </w:r>
      <w:bookmarkEnd w:id="1338"/>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39" w:name="_Toc422180736"/>
      <w:r w:rsidRPr="00382D2F">
        <w:rPr>
          <w:rFonts w:ascii="Times New Roman" w:eastAsia="Times New Roman" w:hAnsi="Times New Roman"/>
          <w:i/>
          <w:sz w:val="24"/>
          <w:szCs w:val="24"/>
          <w:lang w:bidi="en-US"/>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bookmarkEnd w:id="1339"/>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0" w:name="_Toc422180737"/>
      <w:r w:rsidRPr="00382D2F">
        <w:rPr>
          <w:rFonts w:ascii="Times New Roman" w:eastAsia="Times New Roman" w:hAnsi="Times New Roman"/>
          <w:i/>
          <w:sz w:val="24"/>
          <w:szCs w:val="24"/>
          <w:lang w:bidi="en-US"/>
        </w:rPr>
        <w:t>составлять уравнения реакций, соответствующих последовательности превращений неорганических веществ различных классов;</w:t>
      </w:r>
      <w:bookmarkEnd w:id="1340"/>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1" w:name="_Toc422180738"/>
      <w:r w:rsidRPr="00382D2F">
        <w:rPr>
          <w:rFonts w:ascii="Times New Roman" w:eastAsia="Times New Roman" w:hAnsi="Times New Roman"/>
          <w:i/>
          <w:sz w:val="24"/>
          <w:szCs w:val="24"/>
          <w:lang w:bidi="en-US"/>
        </w:rPr>
        <w:t>выдвигать и проверять экспериментально гипотезы о результатах воздействия различных факторов на изменение скорости химической реакции;</w:t>
      </w:r>
      <w:bookmarkEnd w:id="1341"/>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2" w:name="_Toc422180739"/>
      <w:r w:rsidRPr="00382D2F">
        <w:rPr>
          <w:rFonts w:ascii="Times New Roman" w:eastAsia="Times New Roman" w:hAnsi="Times New Roman"/>
          <w:i/>
          <w:sz w:val="24"/>
          <w:szCs w:val="24"/>
          <w:lang w:bidi="en-US"/>
        </w:rPr>
        <w:t>использовать приобретенные знания для экологически грамотного поведения в окружающей среде;</w:t>
      </w:r>
      <w:bookmarkEnd w:id="1342"/>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3" w:name="_Toc422180740"/>
      <w:r w:rsidRPr="00382D2F">
        <w:rPr>
          <w:rFonts w:ascii="Times New Roman" w:eastAsia="Times New Roman" w:hAnsi="Times New Roman"/>
          <w:i/>
          <w:sz w:val="24"/>
          <w:szCs w:val="24"/>
          <w:lang w:bidi="en-US"/>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bookmarkEnd w:id="1343"/>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4" w:name="_Toc422180741"/>
      <w:r w:rsidRPr="00382D2F">
        <w:rPr>
          <w:rFonts w:ascii="Times New Roman" w:eastAsia="Times New Roman" w:hAnsi="Times New Roman"/>
          <w:i/>
          <w:sz w:val="24"/>
          <w:szCs w:val="24"/>
          <w:lang w:bidi="en-US"/>
        </w:rPr>
        <w:t>объективно оценивать информацию о веществах и химических процессах;</w:t>
      </w:r>
      <w:bookmarkEnd w:id="1344"/>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5" w:name="_Toc422180742"/>
      <w:r w:rsidRPr="00382D2F">
        <w:rPr>
          <w:rFonts w:ascii="Times New Roman" w:eastAsia="Times New Roman" w:hAnsi="Times New Roman"/>
          <w:i/>
          <w:sz w:val="24"/>
          <w:szCs w:val="24"/>
          <w:lang w:bidi="en-US"/>
        </w:rPr>
        <w:t>критически относиться к псевдонаучной информации, недобросовестной рекламе в средствах массовой информации;</w:t>
      </w:r>
      <w:bookmarkEnd w:id="1345"/>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6" w:name="_Toc422180743"/>
      <w:r w:rsidRPr="00382D2F">
        <w:rPr>
          <w:rFonts w:ascii="Times New Roman" w:eastAsia="Times New Roman" w:hAnsi="Times New Roman"/>
          <w:i/>
          <w:sz w:val="24"/>
          <w:szCs w:val="24"/>
          <w:lang w:bidi="en-US"/>
        </w:rPr>
        <w:t>осознавать значение теоретических знаний по химии для практической деятельности человека;</w:t>
      </w:r>
      <w:bookmarkEnd w:id="1346"/>
    </w:p>
    <w:p w:rsidR="00382D2F" w:rsidRPr="00382D2F" w:rsidRDefault="00382D2F" w:rsidP="00A428F2">
      <w:pPr>
        <w:widowControl w:val="0"/>
        <w:numPr>
          <w:ilvl w:val="0"/>
          <w:numId w:val="24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347" w:name="_Toc422180744"/>
      <w:r w:rsidRPr="00382D2F">
        <w:rPr>
          <w:rFonts w:ascii="Times New Roman" w:eastAsia="Times New Roman" w:hAnsi="Times New Roman"/>
          <w:i/>
          <w:sz w:val="24"/>
          <w:szCs w:val="24"/>
          <w:lang w:bidi="en-US"/>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bookmarkEnd w:id="134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1.2.5.12. Изобразительное искусство</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348" w:name="_Toc42218074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34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49" w:name="_Toc422180746"/>
      <w:r w:rsidRPr="00382D2F">
        <w:rPr>
          <w:rFonts w:ascii="Times New Roman" w:eastAsia="Times New Roman" w:hAnsi="Times New Roman"/>
          <w:sz w:val="24"/>
          <w:szCs w:val="24"/>
          <w:lang w:bidi="en-US"/>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bookmarkEnd w:id="134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0" w:name="_Toc422180747"/>
      <w:r w:rsidRPr="00382D2F">
        <w:rPr>
          <w:rFonts w:ascii="Times New Roman" w:eastAsia="Times New Roman" w:hAnsi="Times New Roman"/>
          <w:sz w:val="24"/>
          <w:szCs w:val="24"/>
          <w:lang w:bidi="en-US"/>
        </w:rPr>
        <w:t>раскрывать смысл народных праздников и обрядов и их отражение в народном искусстве и в современной жизни;</w:t>
      </w:r>
      <w:bookmarkEnd w:id="135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1" w:name="_Toc422180748"/>
      <w:r w:rsidRPr="00382D2F">
        <w:rPr>
          <w:rFonts w:ascii="Times New Roman" w:eastAsia="Times New Roman" w:hAnsi="Times New Roman"/>
          <w:sz w:val="24"/>
          <w:szCs w:val="24"/>
          <w:lang w:bidi="en-US"/>
        </w:rPr>
        <w:t>создавать эскизы декоративного убранства русской избы;</w:t>
      </w:r>
      <w:bookmarkEnd w:id="135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2" w:name="_Toc422180749"/>
      <w:r w:rsidRPr="00382D2F">
        <w:rPr>
          <w:rFonts w:ascii="Times New Roman" w:eastAsia="Times New Roman" w:hAnsi="Times New Roman"/>
          <w:sz w:val="24"/>
          <w:szCs w:val="24"/>
          <w:lang w:bidi="en-US"/>
        </w:rPr>
        <w:t>создавать цветовую композицию внутреннего убранства избы;</w:t>
      </w:r>
      <w:bookmarkEnd w:id="135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3" w:name="_Toc422180750"/>
      <w:r w:rsidRPr="00382D2F">
        <w:rPr>
          <w:rFonts w:ascii="Times New Roman" w:eastAsia="Times New Roman" w:hAnsi="Times New Roman"/>
          <w:sz w:val="24"/>
          <w:szCs w:val="24"/>
          <w:lang w:bidi="en-US"/>
        </w:rPr>
        <w:t>определять специфику образного языка декоративно-прикладного искусства;</w:t>
      </w:r>
      <w:bookmarkEnd w:id="135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4" w:name="_Toc422180751"/>
      <w:r w:rsidRPr="00382D2F">
        <w:rPr>
          <w:rFonts w:ascii="Times New Roman" w:eastAsia="Times New Roman" w:hAnsi="Times New Roman"/>
          <w:sz w:val="24"/>
          <w:szCs w:val="24"/>
          <w:lang w:bidi="en-US"/>
        </w:rPr>
        <w:t>создавать самостоятельные варианты орнаментального построения вышивки с опорой на народные традиции;</w:t>
      </w:r>
      <w:bookmarkEnd w:id="135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5" w:name="_Toc422180752"/>
      <w:r w:rsidRPr="00382D2F">
        <w:rPr>
          <w:rFonts w:ascii="Times New Roman" w:eastAsia="Times New Roman" w:hAnsi="Times New Roman"/>
          <w:sz w:val="24"/>
          <w:szCs w:val="24"/>
          <w:lang w:bidi="en-US"/>
        </w:rPr>
        <w:t>создавать эскизы народного праздничного костюма, его отдельных элементов в цветовом решении;</w:t>
      </w:r>
      <w:bookmarkEnd w:id="135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6" w:name="_Toc422180753"/>
      <w:r w:rsidRPr="00382D2F">
        <w:rPr>
          <w:rFonts w:ascii="Times New Roman" w:eastAsia="Times New Roman" w:hAnsi="Times New Roman"/>
          <w:sz w:val="24"/>
          <w:szCs w:val="24"/>
          <w:lang w:bidi="en-US"/>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bookmarkEnd w:id="135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7" w:name="_Toc422180754"/>
      <w:r w:rsidRPr="00382D2F">
        <w:rPr>
          <w:rFonts w:ascii="Times New Roman" w:eastAsia="Times New Roman" w:hAnsi="Times New Roman"/>
          <w:sz w:val="24"/>
          <w:szCs w:val="24"/>
          <w:lang w:bidi="en-US"/>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bookmarkEnd w:id="135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8" w:name="_Toc422180755"/>
      <w:r w:rsidRPr="00382D2F">
        <w:rPr>
          <w:rFonts w:ascii="Times New Roman" w:eastAsia="Times New Roman" w:hAnsi="Times New Roman"/>
          <w:sz w:val="24"/>
          <w:szCs w:val="24"/>
          <w:lang w:bidi="en-US"/>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bookmarkEnd w:id="135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59" w:name="_Toc422180756"/>
      <w:r w:rsidRPr="00382D2F">
        <w:rPr>
          <w:rFonts w:ascii="Times New Roman" w:eastAsia="Times New Roman" w:hAnsi="Times New Roman"/>
          <w:sz w:val="24"/>
          <w:szCs w:val="24"/>
          <w:lang w:bidi="en-US"/>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bookmarkEnd w:id="135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0" w:name="_Toc422180757"/>
      <w:r w:rsidRPr="00382D2F">
        <w:rPr>
          <w:rFonts w:ascii="Times New Roman" w:eastAsia="Times New Roman" w:hAnsi="Times New Roman"/>
          <w:sz w:val="24"/>
          <w:szCs w:val="24"/>
          <w:lang w:bidi="en-US"/>
        </w:rPr>
        <w:t>характеризовать основы народного орнамента; создавать орнаменты на основе народных традиций;</w:t>
      </w:r>
      <w:bookmarkEnd w:id="136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1" w:name="_Toc422180758"/>
      <w:r w:rsidRPr="00382D2F">
        <w:rPr>
          <w:rFonts w:ascii="Times New Roman" w:eastAsia="Times New Roman" w:hAnsi="Times New Roman"/>
          <w:sz w:val="24"/>
          <w:szCs w:val="24"/>
          <w:lang w:bidi="en-US"/>
        </w:rPr>
        <w:lastRenderedPageBreak/>
        <w:t>различать виды и материалы декоративно-прикладного искусства;</w:t>
      </w:r>
      <w:bookmarkEnd w:id="136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2" w:name="_Toc422180759"/>
      <w:r w:rsidRPr="00382D2F">
        <w:rPr>
          <w:rFonts w:ascii="Times New Roman" w:eastAsia="Times New Roman" w:hAnsi="Times New Roman"/>
          <w:sz w:val="24"/>
          <w:szCs w:val="24"/>
          <w:lang w:bidi="en-US"/>
        </w:rPr>
        <w:t>различать национальные особенности русского орнамента и орнаментов других народов России;</w:t>
      </w:r>
      <w:bookmarkEnd w:id="136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3" w:name="_Toc422180760"/>
      <w:r w:rsidRPr="00382D2F">
        <w:rPr>
          <w:rFonts w:ascii="Times New Roman" w:eastAsia="Times New Roman" w:hAnsi="Times New Roman"/>
          <w:sz w:val="24"/>
          <w:szCs w:val="24"/>
          <w:lang w:bidi="en-US"/>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bookmarkEnd w:id="136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4" w:name="_Toc422180761"/>
      <w:r w:rsidRPr="00382D2F">
        <w:rPr>
          <w:rFonts w:ascii="Times New Roman" w:eastAsia="Times New Roman" w:hAnsi="Times New Roman"/>
          <w:sz w:val="24"/>
          <w:szCs w:val="24"/>
          <w:lang w:bidi="en-US"/>
        </w:rPr>
        <w:t>различать и характеризовать несколько народных художественных промыслов России;</w:t>
      </w:r>
      <w:bookmarkEnd w:id="136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5" w:name="_Toc422180762"/>
      <w:r w:rsidRPr="00382D2F">
        <w:rPr>
          <w:rFonts w:ascii="Times New Roman" w:eastAsia="Times New Roman" w:hAnsi="Times New Roman"/>
          <w:sz w:val="24"/>
          <w:szCs w:val="24"/>
          <w:lang w:bidi="en-US"/>
        </w:rPr>
        <w:t>называть пространственные и временные виды искусства и объяснять, в чем состоит различие временных и пространственных видов искусства;</w:t>
      </w:r>
      <w:bookmarkEnd w:id="136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6" w:name="_Toc422180763"/>
      <w:r w:rsidRPr="00382D2F">
        <w:rPr>
          <w:rFonts w:ascii="Times New Roman" w:eastAsia="Times New Roman" w:hAnsi="Times New Roman"/>
          <w:sz w:val="24"/>
          <w:szCs w:val="24"/>
          <w:lang w:bidi="en-US"/>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bookmarkEnd w:id="136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7" w:name="_Toc422180764"/>
      <w:r w:rsidRPr="00382D2F">
        <w:rPr>
          <w:rFonts w:ascii="Times New Roman" w:eastAsia="Times New Roman" w:hAnsi="Times New Roman"/>
          <w:sz w:val="24"/>
          <w:szCs w:val="24"/>
          <w:lang w:bidi="en-US"/>
        </w:rPr>
        <w:t>объяснять разницу между предметом изображения, сюжетом и содержанием изображения;</w:t>
      </w:r>
      <w:bookmarkEnd w:id="136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8" w:name="_Toc422180765"/>
      <w:r w:rsidRPr="00382D2F">
        <w:rPr>
          <w:rFonts w:ascii="Times New Roman" w:eastAsia="Times New Roman" w:hAnsi="Times New Roman"/>
          <w:sz w:val="24"/>
          <w:szCs w:val="24"/>
          <w:lang w:bidi="en-US"/>
        </w:rPr>
        <w:t>композиционным навыкам работы, чувству ритма, работе с различными художественными материалами;</w:t>
      </w:r>
      <w:bookmarkEnd w:id="136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69" w:name="_Toc422180766"/>
      <w:r w:rsidRPr="00382D2F">
        <w:rPr>
          <w:rFonts w:ascii="Times New Roman" w:eastAsia="Times New Roman" w:hAnsi="Times New Roman"/>
          <w:sz w:val="24"/>
          <w:szCs w:val="24"/>
          <w:lang w:bidi="en-US"/>
        </w:rPr>
        <w:t>создавать образы, используя все выразительные возможности художественных материалов;</w:t>
      </w:r>
      <w:bookmarkEnd w:id="136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0" w:name="_Toc422180767"/>
      <w:r w:rsidRPr="00382D2F">
        <w:rPr>
          <w:rFonts w:ascii="Times New Roman" w:eastAsia="Times New Roman" w:hAnsi="Times New Roman"/>
          <w:sz w:val="24"/>
          <w:szCs w:val="24"/>
          <w:lang w:bidi="en-US"/>
        </w:rPr>
        <w:t>простым навыкам изображения с помощью пятна и тональных отношений;</w:t>
      </w:r>
      <w:bookmarkEnd w:id="137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1" w:name="_Toc422180768"/>
      <w:r w:rsidRPr="00382D2F">
        <w:rPr>
          <w:rFonts w:ascii="Times New Roman" w:eastAsia="Times New Roman" w:hAnsi="Times New Roman"/>
          <w:sz w:val="24"/>
          <w:szCs w:val="24"/>
          <w:lang w:bidi="en-US"/>
        </w:rPr>
        <w:t>навыку плоскостного силуэтного изображения обычных, простых предметов (кухонная утварь);</w:t>
      </w:r>
      <w:bookmarkEnd w:id="137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2" w:name="_Toc422180769"/>
      <w:r w:rsidRPr="00382D2F">
        <w:rPr>
          <w:rFonts w:ascii="Times New Roman" w:eastAsia="Times New Roman" w:hAnsi="Times New Roman"/>
          <w:sz w:val="24"/>
          <w:szCs w:val="24"/>
          <w:lang w:bidi="en-US"/>
        </w:rPr>
        <w:t>изображать сложную форму предмета (силуэт) как соотношение простых геометрических фигур, соблюдая их пропорции;</w:t>
      </w:r>
      <w:bookmarkEnd w:id="137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3" w:name="_Toc422180770"/>
      <w:r w:rsidRPr="00382D2F">
        <w:rPr>
          <w:rFonts w:ascii="Times New Roman" w:eastAsia="Times New Roman" w:hAnsi="Times New Roman"/>
          <w:sz w:val="24"/>
          <w:szCs w:val="24"/>
          <w:lang w:bidi="en-US"/>
        </w:rPr>
        <w:t>создавать линейные изображения геометрических тел и натюрморт с натуры из геометрических тел;</w:t>
      </w:r>
      <w:bookmarkEnd w:id="137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4" w:name="_Toc422180771"/>
      <w:r w:rsidRPr="00382D2F">
        <w:rPr>
          <w:rFonts w:ascii="Times New Roman" w:eastAsia="Times New Roman" w:hAnsi="Times New Roman"/>
          <w:sz w:val="24"/>
          <w:szCs w:val="24"/>
          <w:lang w:bidi="en-US"/>
        </w:rPr>
        <w:t>строить изображения простых предметов по правилам линейной перспективы;</w:t>
      </w:r>
      <w:bookmarkEnd w:id="137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5" w:name="_Toc422180772"/>
      <w:r w:rsidRPr="00382D2F">
        <w:rPr>
          <w:rFonts w:ascii="Times New Roman" w:eastAsia="Times New Roman" w:hAnsi="Times New Roman"/>
          <w:sz w:val="24"/>
          <w:szCs w:val="24"/>
          <w:lang w:bidi="en-US"/>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bookmarkEnd w:id="137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6" w:name="_Toc422180773"/>
      <w:r w:rsidRPr="00382D2F">
        <w:rPr>
          <w:rFonts w:ascii="Times New Roman" w:eastAsia="Times New Roman" w:hAnsi="Times New Roman"/>
          <w:sz w:val="24"/>
          <w:szCs w:val="24"/>
          <w:lang w:bidi="en-US"/>
        </w:rPr>
        <w:t>передавать с помощью света характер формы и эмоциональное напряжение в композиции натюрморта;</w:t>
      </w:r>
      <w:bookmarkEnd w:id="137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7" w:name="_Toc422180774"/>
      <w:r w:rsidRPr="00382D2F">
        <w:rPr>
          <w:rFonts w:ascii="Times New Roman" w:eastAsia="Times New Roman" w:hAnsi="Times New Roman"/>
          <w:sz w:val="24"/>
          <w:szCs w:val="24"/>
          <w:lang w:bidi="en-US"/>
        </w:rPr>
        <w:t>творческому опыту выполнения графического натюрморта и гравюры наклейками на картоне;</w:t>
      </w:r>
      <w:bookmarkEnd w:id="137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8" w:name="_Toc422180775"/>
      <w:r w:rsidRPr="00382D2F">
        <w:rPr>
          <w:rFonts w:ascii="Times New Roman" w:eastAsia="Times New Roman" w:hAnsi="Times New Roman"/>
          <w:sz w:val="24"/>
          <w:szCs w:val="24"/>
          <w:lang w:bidi="en-US"/>
        </w:rPr>
        <w:t>выражать цветом в натюрморте собственное настроение и переживания;</w:t>
      </w:r>
      <w:bookmarkEnd w:id="137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79" w:name="_Toc422180776"/>
      <w:r w:rsidRPr="00382D2F">
        <w:rPr>
          <w:rFonts w:ascii="Times New Roman" w:eastAsia="Times New Roman" w:hAnsi="Times New Roman"/>
          <w:sz w:val="24"/>
          <w:szCs w:val="24"/>
          <w:lang w:bidi="en-US"/>
        </w:rPr>
        <w:t>рассуждать о разных способах передачи перспективы в изобразительном искусстве как выражении различных мировоззренческих смыслов;</w:t>
      </w:r>
      <w:bookmarkEnd w:id="137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0" w:name="_Toc422180777"/>
      <w:r w:rsidRPr="00382D2F">
        <w:rPr>
          <w:rFonts w:ascii="Times New Roman" w:eastAsia="Times New Roman" w:hAnsi="Times New Roman"/>
          <w:sz w:val="24"/>
          <w:szCs w:val="24"/>
          <w:lang w:bidi="en-US"/>
        </w:rPr>
        <w:t>применять перспективу в практической творческой работе;</w:t>
      </w:r>
      <w:bookmarkEnd w:id="138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1" w:name="_Toc422180778"/>
      <w:r w:rsidRPr="00382D2F">
        <w:rPr>
          <w:rFonts w:ascii="Times New Roman" w:eastAsia="Times New Roman" w:hAnsi="Times New Roman"/>
          <w:sz w:val="24"/>
          <w:szCs w:val="24"/>
          <w:lang w:bidi="en-US"/>
        </w:rPr>
        <w:t>навыкам изображения перспективных сокращений в зарисовках наблюдаемого;</w:t>
      </w:r>
      <w:bookmarkEnd w:id="138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2" w:name="_Toc422180779"/>
      <w:r w:rsidRPr="00382D2F">
        <w:rPr>
          <w:rFonts w:ascii="Times New Roman" w:eastAsia="Times New Roman" w:hAnsi="Times New Roman"/>
          <w:sz w:val="24"/>
          <w:szCs w:val="24"/>
          <w:lang w:bidi="en-US"/>
        </w:rPr>
        <w:t>навыкам изображения уходящего вдаль пространства, применяя правила линейной и воздушной перспективы;</w:t>
      </w:r>
      <w:bookmarkEnd w:id="138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3" w:name="_Toc422180780"/>
      <w:r w:rsidRPr="00382D2F">
        <w:rPr>
          <w:rFonts w:ascii="Times New Roman" w:eastAsia="Times New Roman" w:hAnsi="Times New Roman"/>
          <w:sz w:val="24"/>
          <w:szCs w:val="24"/>
          <w:lang w:bidi="en-US"/>
        </w:rPr>
        <w:t>видеть, наблюдать и эстетически переживать изменчивость цветового состояния и настроения в природе;</w:t>
      </w:r>
      <w:bookmarkEnd w:id="138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4" w:name="_Toc422180781"/>
      <w:r w:rsidRPr="00382D2F">
        <w:rPr>
          <w:rFonts w:ascii="Times New Roman" w:eastAsia="Times New Roman" w:hAnsi="Times New Roman"/>
          <w:sz w:val="24"/>
          <w:szCs w:val="24"/>
          <w:lang w:bidi="en-US"/>
        </w:rPr>
        <w:t>навыкам создания пейзажных зарисовок;</w:t>
      </w:r>
      <w:bookmarkEnd w:id="138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5" w:name="_Toc422180782"/>
      <w:r w:rsidRPr="00382D2F">
        <w:rPr>
          <w:rFonts w:ascii="Times New Roman" w:eastAsia="Times New Roman" w:hAnsi="Times New Roman"/>
          <w:sz w:val="24"/>
          <w:szCs w:val="24"/>
          <w:lang w:bidi="en-US"/>
        </w:rPr>
        <w:t>различать и характеризовать понятия: пространство, ракурс, воздушная перспектива;</w:t>
      </w:r>
      <w:bookmarkEnd w:id="138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6" w:name="_Toc422180783"/>
      <w:r w:rsidRPr="00382D2F">
        <w:rPr>
          <w:rFonts w:ascii="Times New Roman" w:eastAsia="Times New Roman" w:hAnsi="Times New Roman"/>
          <w:sz w:val="24"/>
          <w:szCs w:val="24"/>
          <w:lang w:bidi="en-US"/>
        </w:rPr>
        <w:t>пользоваться правилами работы на пленэре;</w:t>
      </w:r>
      <w:bookmarkEnd w:id="138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7" w:name="_Toc422180784"/>
      <w:r w:rsidRPr="00382D2F">
        <w:rPr>
          <w:rFonts w:ascii="Times New Roman" w:eastAsia="Times New Roman" w:hAnsi="Times New Roman"/>
          <w:sz w:val="24"/>
          <w:szCs w:val="24"/>
          <w:lang w:bidi="en-US"/>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bookmarkEnd w:id="138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8" w:name="_Toc422180785"/>
      <w:r w:rsidRPr="00382D2F">
        <w:rPr>
          <w:rFonts w:ascii="Times New Roman" w:eastAsia="Times New Roman" w:hAnsi="Times New Roman"/>
          <w:sz w:val="24"/>
          <w:szCs w:val="24"/>
          <w:lang w:bidi="en-US"/>
        </w:rPr>
        <w:t>навыкам композиции, наблюдательной перспективы и ритмической организации плоскости изображения;</w:t>
      </w:r>
      <w:bookmarkEnd w:id="138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89" w:name="_Toc422180786"/>
      <w:r w:rsidRPr="00382D2F">
        <w:rPr>
          <w:rFonts w:ascii="Times New Roman" w:eastAsia="Times New Roman" w:hAnsi="Times New Roman"/>
          <w:sz w:val="24"/>
          <w:szCs w:val="24"/>
          <w:lang w:bidi="en-US"/>
        </w:rPr>
        <w:t xml:space="preserve">различать основные средства художественной выразительности в изобразительном </w:t>
      </w:r>
      <w:r w:rsidRPr="00382D2F">
        <w:rPr>
          <w:rFonts w:ascii="Times New Roman" w:eastAsia="Times New Roman" w:hAnsi="Times New Roman"/>
          <w:sz w:val="24"/>
          <w:szCs w:val="24"/>
          <w:lang w:bidi="en-US"/>
        </w:rPr>
        <w:lastRenderedPageBreak/>
        <w:t>искусстве (линия, пятно, тон, цвет, форма, перспектива и др.);</w:t>
      </w:r>
      <w:bookmarkEnd w:id="138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0" w:name="_Toc422180787"/>
      <w:r w:rsidRPr="00382D2F">
        <w:rPr>
          <w:rFonts w:ascii="Times New Roman" w:eastAsia="Times New Roman" w:hAnsi="Times New Roman"/>
          <w:sz w:val="24"/>
          <w:szCs w:val="24"/>
          <w:lang w:bidi="en-US"/>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bookmarkEnd w:id="139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1" w:name="_Toc422180788"/>
      <w:r w:rsidRPr="00382D2F">
        <w:rPr>
          <w:rFonts w:ascii="Times New Roman" w:eastAsia="Times New Roman" w:hAnsi="Times New Roman"/>
          <w:sz w:val="24"/>
          <w:szCs w:val="24"/>
          <w:lang w:bidi="en-US"/>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bookmarkEnd w:id="139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2" w:name="_Toc422180789"/>
      <w:r w:rsidRPr="00382D2F">
        <w:rPr>
          <w:rFonts w:ascii="Times New Roman" w:eastAsia="Times New Roman" w:hAnsi="Times New Roman"/>
          <w:sz w:val="24"/>
          <w:szCs w:val="24"/>
          <w:lang w:bidi="en-US"/>
        </w:rPr>
        <w:t>различать и характеризовать понятия: эпический пейзаж, романтический пейзаж, пейзаж настроения, пленэр, импрессионизм;</w:t>
      </w:r>
      <w:bookmarkEnd w:id="139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3" w:name="_Toc422180790"/>
      <w:r w:rsidRPr="00382D2F">
        <w:rPr>
          <w:rFonts w:ascii="Times New Roman" w:eastAsia="Times New Roman" w:hAnsi="Times New Roman"/>
          <w:sz w:val="24"/>
          <w:szCs w:val="24"/>
          <w:lang w:bidi="en-US"/>
        </w:rPr>
        <w:t>различать и характеризовать виды портрета;</w:t>
      </w:r>
      <w:bookmarkEnd w:id="139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4" w:name="_Toc422180791"/>
      <w:r w:rsidRPr="00382D2F">
        <w:rPr>
          <w:rFonts w:ascii="Times New Roman" w:eastAsia="Times New Roman" w:hAnsi="Times New Roman"/>
          <w:sz w:val="24"/>
          <w:szCs w:val="24"/>
          <w:lang w:bidi="en-US"/>
        </w:rPr>
        <w:t>понимать и характеризовать основы изображения головы человека;</w:t>
      </w:r>
      <w:bookmarkEnd w:id="139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5" w:name="_Toc422180792"/>
      <w:r w:rsidRPr="00382D2F">
        <w:rPr>
          <w:rFonts w:ascii="Times New Roman" w:eastAsia="Times New Roman" w:hAnsi="Times New Roman"/>
          <w:sz w:val="24"/>
          <w:szCs w:val="24"/>
          <w:lang w:bidi="en-US"/>
        </w:rPr>
        <w:t>пользоваться навыками работы с доступными скульптурными материалами;</w:t>
      </w:r>
      <w:bookmarkEnd w:id="139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6" w:name="_Toc422180793"/>
      <w:r w:rsidRPr="00382D2F">
        <w:rPr>
          <w:rFonts w:ascii="Times New Roman" w:eastAsia="Times New Roman" w:hAnsi="Times New Roman"/>
          <w:sz w:val="24"/>
          <w:szCs w:val="24"/>
          <w:lang w:bidi="en-US"/>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bookmarkEnd w:id="139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7" w:name="_Toc422180794"/>
      <w:r w:rsidRPr="00382D2F">
        <w:rPr>
          <w:rFonts w:ascii="Times New Roman" w:eastAsia="Times New Roman" w:hAnsi="Times New Roman"/>
          <w:sz w:val="24"/>
          <w:szCs w:val="24"/>
          <w:lang w:bidi="en-US"/>
        </w:rPr>
        <w:t>видеть конструктивную форму предмета, владеть первичными навыками плоского и объемного изображения предмета и группы предметов;</w:t>
      </w:r>
      <w:bookmarkEnd w:id="139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8" w:name="_Toc422180795"/>
      <w:r w:rsidRPr="00382D2F">
        <w:rPr>
          <w:rFonts w:ascii="Times New Roman" w:eastAsia="Times New Roman" w:hAnsi="Times New Roman"/>
          <w:sz w:val="24"/>
          <w:szCs w:val="24"/>
          <w:lang w:bidi="en-US"/>
        </w:rPr>
        <w:t>использовать графические материалы в работе над портретом;</w:t>
      </w:r>
      <w:bookmarkEnd w:id="139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399" w:name="_Toc422180796"/>
      <w:r w:rsidRPr="00382D2F">
        <w:rPr>
          <w:rFonts w:ascii="Times New Roman" w:eastAsia="Times New Roman" w:hAnsi="Times New Roman"/>
          <w:sz w:val="24"/>
          <w:szCs w:val="24"/>
          <w:lang w:bidi="en-US"/>
        </w:rPr>
        <w:t>использовать образные возможности освещения в портрете;</w:t>
      </w:r>
      <w:bookmarkEnd w:id="139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0" w:name="_Toc422180797"/>
      <w:r w:rsidRPr="00382D2F">
        <w:rPr>
          <w:rFonts w:ascii="Times New Roman" w:eastAsia="Times New Roman" w:hAnsi="Times New Roman"/>
          <w:sz w:val="24"/>
          <w:szCs w:val="24"/>
          <w:lang w:bidi="en-US"/>
        </w:rPr>
        <w:t>пользоваться правилами схематического построения головы человека в рисунке;</w:t>
      </w:r>
      <w:bookmarkEnd w:id="140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1" w:name="_Toc422180798"/>
      <w:r w:rsidRPr="00382D2F">
        <w:rPr>
          <w:rFonts w:ascii="Times New Roman" w:eastAsia="Times New Roman" w:hAnsi="Times New Roman"/>
          <w:sz w:val="24"/>
          <w:szCs w:val="24"/>
          <w:lang w:bidi="en-US"/>
        </w:rPr>
        <w:t>называть имена выдающихся русских и зарубежных художников - портретистов и определять их произведения;</w:t>
      </w:r>
      <w:bookmarkEnd w:id="140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2" w:name="_Toc422180799"/>
      <w:r w:rsidRPr="00382D2F">
        <w:rPr>
          <w:rFonts w:ascii="Times New Roman" w:eastAsia="Times New Roman" w:hAnsi="Times New Roman"/>
          <w:sz w:val="24"/>
          <w:szCs w:val="24"/>
          <w:lang w:bidi="en-US"/>
        </w:rPr>
        <w:t>навыкам передачи в плоскостном изображении простых движений фигуры человека;</w:t>
      </w:r>
      <w:bookmarkEnd w:id="140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3" w:name="_Toc422180800"/>
      <w:r w:rsidRPr="00382D2F">
        <w:rPr>
          <w:rFonts w:ascii="Times New Roman" w:eastAsia="Times New Roman" w:hAnsi="Times New Roman"/>
          <w:sz w:val="24"/>
          <w:szCs w:val="24"/>
          <w:lang w:bidi="en-US"/>
        </w:rPr>
        <w:t>навыкам понимания особенностей восприятия скульптурного образа;</w:t>
      </w:r>
      <w:bookmarkEnd w:id="140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4" w:name="_Toc422180801"/>
      <w:r w:rsidRPr="00382D2F">
        <w:rPr>
          <w:rFonts w:ascii="Times New Roman" w:eastAsia="Times New Roman" w:hAnsi="Times New Roman"/>
          <w:sz w:val="24"/>
          <w:szCs w:val="24"/>
          <w:lang w:bidi="en-US"/>
        </w:rPr>
        <w:t>навыкам лепки и работы с пластилином или глиной;</w:t>
      </w:r>
      <w:bookmarkEnd w:id="140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5" w:name="_Toc422180802"/>
      <w:r w:rsidRPr="00382D2F">
        <w:rPr>
          <w:rFonts w:ascii="Times New Roman" w:eastAsia="Times New Roman" w:hAnsi="Times New Roman"/>
          <w:sz w:val="24"/>
          <w:szCs w:val="24"/>
          <w:lang w:bidi="en-US"/>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bookmarkEnd w:id="140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6" w:name="_Toc422180803"/>
      <w:r w:rsidRPr="00382D2F">
        <w:rPr>
          <w:rFonts w:ascii="Times New Roman" w:eastAsia="Times New Roman" w:hAnsi="Times New Roman"/>
          <w:sz w:val="24"/>
          <w:szCs w:val="24"/>
          <w:lang w:bidi="en-US"/>
        </w:rPr>
        <w:t>приемам выразительности при работе с натуры над набросками и зарисовками фигуры человека, используя разнообразные графические материалы;</w:t>
      </w:r>
      <w:bookmarkEnd w:id="140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7" w:name="_Toc422180804"/>
      <w:r w:rsidRPr="00382D2F">
        <w:rPr>
          <w:rFonts w:ascii="Times New Roman" w:eastAsia="Times New Roman" w:hAnsi="Times New Roman"/>
          <w:sz w:val="24"/>
          <w:szCs w:val="24"/>
          <w:lang w:bidi="en-US"/>
        </w:rPr>
        <w:t>характеризовать сюжетно-тематическую картину как обобщенный и целостный образ, как результат наблюдений и размышлений художника над жизнью;</w:t>
      </w:r>
      <w:bookmarkEnd w:id="140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8" w:name="_Toc422180805"/>
      <w:r w:rsidRPr="00382D2F">
        <w:rPr>
          <w:rFonts w:ascii="Times New Roman" w:eastAsia="Times New Roman" w:hAnsi="Times New Roman"/>
          <w:sz w:val="24"/>
          <w:szCs w:val="24"/>
          <w:lang w:bidi="en-US"/>
        </w:rPr>
        <w:t>объяснять понятия «тема», «содержание», «сюжет» в произведениях станковой живописи;</w:t>
      </w:r>
      <w:bookmarkEnd w:id="140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09" w:name="_Toc422180806"/>
      <w:r w:rsidRPr="00382D2F">
        <w:rPr>
          <w:rFonts w:ascii="Times New Roman" w:eastAsia="Times New Roman" w:hAnsi="Times New Roman"/>
          <w:sz w:val="24"/>
          <w:szCs w:val="24"/>
          <w:lang w:bidi="en-US"/>
        </w:rPr>
        <w:t>изобразительным и композиционным навыкам в процессе работы над эскизом;</w:t>
      </w:r>
      <w:bookmarkEnd w:id="140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0" w:name="_Toc422180807"/>
      <w:r w:rsidRPr="00382D2F">
        <w:rPr>
          <w:rFonts w:ascii="Times New Roman" w:eastAsia="Times New Roman" w:hAnsi="Times New Roman"/>
          <w:sz w:val="24"/>
          <w:szCs w:val="24"/>
          <w:lang w:bidi="en-US"/>
        </w:rPr>
        <w:t>узнавать и объяснять понятия «тематическая картина», «станковая живопись»;</w:t>
      </w:r>
      <w:bookmarkEnd w:id="141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1" w:name="_Toc422180808"/>
      <w:r w:rsidRPr="00382D2F">
        <w:rPr>
          <w:rFonts w:ascii="Times New Roman" w:eastAsia="Times New Roman" w:hAnsi="Times New Roman"/>
          <w:sz w:val="24"/>
          <w:szCs w:val="24"/>
          <w:lang w:bidi="en-US"/>
        </w:rPr>
        <w:t>перечислять и характеризовать основные жанры сюжетно- тематической картины;</w:t>
      </w:r>
      <w:bookmarkEnd w:id="141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2" w:name="_Toc422180809"/>
      <w:r w:rsidRPr="00382D2F">
        <w:rPr>
          <w:rFonts w:ascii="Times New Roman" w:eastAsia="Times New Roman" w:hAnsi="Times New Roman"/>
          <w:sz w:val="24"/>
          <w:szCs w:val="24"/>
          <w:lang w:bidi="en-US"/>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bookmarkEnd w:id="141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3" w:name="_Toc422180810"/>
      <w:r w:rsidRPr="00382D2F">
        <w:rPr>
          <w:rFonts w:ascii="Times New Roman" w:eastAsia="Times New Roman" w:hAnsi="Times New Roman"/>
          <w:sz w:val="24"/>
          <w:szCs w:val="24"/>
          <w:lang w:bidi="en-US"/>
        </w:rPr>
        <w:t>узнавать и характеризовать несколько классических произведений и называть имена великих русских мастеров исторической картины;</w:t>
      </w:r>
      <w:bookmarkEnd w:id="141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4" w:name="_Toc422180811"/>
      <w:r w:rsidRPr="00382D2F">
        <w:rPr>
          <w:rFonts w:ascii="Times New Roman" w:eastAsia="Times New Roman" w:hAnsi="Times New Roman"/>
          <w:sz w:val="24"/>
          <w:szCs w:val="24"/>
          <w:lang w:bidi="en-US"/>
        </w:rPr>
        <w:t>характеризовать значение тематической картины XIX века в развитии русской культуры;</w:t>
      </w:r>
      <w:bookmarkEnd w:id="141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5" w:name="_Toc422180812"/>
      <w:r w:rsidRPr="00382D2F">
        <w:rPr>
          <w:rFonts w:ascii="Times New Roman" w:eastAsia="Times New Roman" w:hAnsi="Times New Roman"/>
          <w:sz w:val="24"/>
          <w:szCs w:val="24"/>
          <w:lang w:bidi="en-US"/>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bookmarkEnd w:id="141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6" w:name="_Toc422180813"/>
      <w:r w:rsidRPr="00382D2F">
        <w:rPr>
          <w:rFonts w:ascii="Times New Roman" w:eastAsia="Times New Roman" w:hAnsi="Times New Roman"/>
          <w:sz w:val="24"/>
          <w:szCs w:val="24"/>
          <w:lang w:bidi="en-US"/>
        </w:rPr>
        <w:t>называть имена нескольких известных художников объединения «Мир искусства» и их наиболее известные произведения;</w:t>
      </w:r>
      <w:bookmarkEnd w:id="141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7" w:name="_Toc422180814"/>
      <w:r w:rsidRPr="00382D2F">
        <w:rPr>
          <w:rFonts w:ascii="Times New Roman" w:eastAsia="Times New Roman" w:hAnsi="Times New Roman"/>
          <w:sz w:val="24"/>
          <w:szCs w:val="24"/>
          <w:lang w:bidi="en-US"/>
        </w:rPr>
        <w:t>творческому опыту по разработке и созданию изобразительного образа на выбранный исторический сюжет;</w:t>
      </w:r>
      <w:bookmarkEnd w:id="141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8" w:name="_Toc422180815"/>
      <w:r w:rsidRPr="00382D2F">
        <w:rPr>
          <w:rFonts w:ascii="Times New Roman" w:eastAsia="Times New Roman" w:hAnsi="Times New Roman"/>
          <w:sz w:val="24"/>
          <w:szCs w:val="24"/>
          <w:lang w:bidi="en-US"/>
        </w:rPr>
        <w:t>творческому опыту по разработке художественного проекта –разработки композиции на историческую тему;</w:t>
      </w:r>
      <w:bookmarkEnd w:id="141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19" w:name="_Toc422180816"/>
      <w:r w:rsidRPr="00382D2F">
        <w:rPr>
          <w:rFonts w:ascii="Times New Roman" w:eastAsia="Times New Roman" w:hAnsi="Times New Roman"/>
          <w:sz w:val="24"/>
          <w:szCs w:val="24"/>
          <w:lang w:bidi="en-US"/>
        </w:rPr>
        <w:lastRenderedPageBreak/>
        <w:t>творческому опыту создания композиции на основе библейских сюжетов;</w:t>
      </w:r>
      <w:bookmarkEnd w:id="141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0" w:name="_Toc422180817"/>
      <w:r w:rsidRPr="00382D2F">
        <w:rPr>
          <w:rFonts w:ascii="Times New Roman" w:eastAsia="Times New Roman" w:hAnsi="Times New Roman"/>
          <w:sz w:val="24"/>
          <w:szCs w:val="24"/>
          <w:lang w:bidi="en-US"/>
        </w:rPr>
        <w:t>представлениям о великих, вечных темах в искусстве на основе сюжетов из Библии, об их мировоззренческом и нравственном значении в культуре;</w:t>
      </w:r>
      <w:bookmarkEnd w:id="142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1" w:name="_Toc422180818"/>
      <w:r w:rsidRPr="00382D2F">
        <w:rPr>
          <w:rFonts w:ascii="Times New Roman" w:eastAsia="Times New Roman" w:hAnsi="Times New Roman"/>
          <w:sz w:val="24"/>
          <w:szCs w:val="24"/>
          <w:lang w:bidi="en-US"/>
        </w:rPr>
        <w:t>называть имена великих европейских и русских художников, творивших на библейские темы;</w:t>
      </w:r>
      <w:bookmarkEnd w:id="142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2" w:name="_Toc422180819"/>
      <w:r w:rsidRPr="00382D2F">
        <w:rPr>
          <w:rFonts w:ascii="Times New Roman" w:eastAsia="Times New Roman" w:hAnsi="Times New Roman"/>
          <w:sz w:val="24"/>
          <w:szCs w:val="24"/>
          <w:lang w:bidi="en-US"/>
        </w:rPr>
        <w:t>узнавать и характеризовать произведения великих европейских и русских художников на библейские темы;</w:t>
      </w:r>
      <w:bookmarkEnd w:id="142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3" w:name="_Toc422180820"/>
      <w:r w:rsidRPr="00382D2F">
        <w:rPr>
          <w:rFonts w:ascii="Times New Roman" w:eastAsia="Times New Roman" w:hAnsi="Times New Roman"/>
          <w:sz w:val="24"/>
          <w:szCs w:val="24"/>
          <w:lang w:bidi="en-US"/>
        </w:rPr>
        <w:t>характеризовать роль монументальных памятников в жизни общества;</w:t>
      </w:r>
      <w:bookmarkEnd w:id="142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4" w:name="_Toc422180821"/>
      <w:r w:rsidRPr="00382D2F">
        <w:rPr>
          <w:rFonts w:ascii="Times New Roman" w:eastAsia="Times New Roman" w:hAnsi="Times New Roman"/>
          <w:sz w:val="24"/>
          <w:szCs w:val="24"/>
          <w:lang w:bidi="en-US"/>
        </w:rPr>
        <w:t>рассуждать об особенностях художественного образа советского народа в годы Великой Отечественной войны;</w:t>
      </w:r>
      <w:bookmarkEnd w:id="142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5" w:name="_Toc422180822"/>
      <w:r w:rsidRPr="00382D2F">
        <w:rPr>
          <w:rFonts w:ascii="Times New Roman" w:eastAsia="Times New Roman" w:hAnsi="Times New Roman"/>
          <w:sz w:val="24"/>
          <w:szCs w:val="24"/>
          <w:lang w:bidi="en-US"/>
        </w:rPr>
        <w:t>описывать и характеризовать выдающиеся монументальные памятники и ансамбли, посвященные Великой Отечественной войне;</w:t>
      </w:r>
      <w:bookmarkEnd w:id="142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6" w:name="_Toc422180823"/>
      <w:r w:rsidRPr="00382D2F">
        <w:rPr>
          <w:rFonts w:ascii="Times New Roman" w:eastAsia="Times New Roman" w:hAnsi="Times New Roman"/>
          <w:sz w:val="24"/>
          <w:szCs w:val="24"/>
          <w:lang w:bidi="en-US"/>
        </w:rPr>
        <w:t>творческому опыту лепки памятника, посвященного значимому историческому событию или историческому герою;</w:t>
      </w:r>
      <w:bookmarkEnd w:id="142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7" w:name="_Toc422180824"/>
      <w:r w:rsidRPr="00382D2F">
        <w:rPr>
          <w:rFonts w:ascii="Times New Roman" w:eastAsia="Times New Roman" w:hAnsi="Times New Roman"/>
          <w:sz w:val="24"/>
          <w:szCs w:val="24"/>
          <w:lang w:bidi="en-US"/>
        </w:rPr>
        <w:t>анализировать художественно-выразительные средства произведений изобразительного искусства XX века;</w:t>
      </w:r>
      <w:bookmarkEnd w:id="142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8" w:name="_Toc422180825"/>
      <w:r w:rsidRPr="00382D2F">
        <w:rPr>
          <w:rFonts w:ascii="Times New Roman" w:eastAsia="Times New Roman" w:hAnsi="Times New Roman"/>
          <w:sz w:val="24"/>
          <w:szCs w:val="24"/>
          <w:lang w:bidi="en-US"/>
        </w:rPr>
        <w:t>культуре зрительского восприятия;</w:t>
      </w:r>
      <w:bookmarkEnd w:id="142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29" w:name="_Toc422180826"/>
      <w:r w:rsidRPr="00382D2F">
        <w:rPr>
          <w:rFonts w:ascii="Times New Roman" w:eastAsia="Times New Roman" w:hAnsi="Times New Roman"/>
          <w:sz w:val="24"/>
          <w:szCs w:val="24"/>
          <w:lang w:bidi="en-US"/>
        </w:rPr>
        <w:t>характеризовать временные и пространственные искусства;</w:t>
      </w:r>
      <w:bookmarkEnd w:id="142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0" w:name="_Toc422180827"/>
      <w:r w:rsidRPr="00382D2F">
        <w:rPr>
          <w:rFonts w:ascii="Times New Roman" w:eastAsia="Times New Roman" w:hAnsi="Times New Roman"/>
          <w:sz w:val="24"/>
          <w:szCs w:val="24"/>
          <w:lang w:bidi="en-US"/>
        </w:rPr>
        <w:t>понимать разницу между реальностью и художественным образом;</w:t>
      </w:r>
      <w:bookmarkEnd w:id="143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1" w:name="_Toc422180828"/>
      <w:r w:rsidRPr="00382D2F">
        <w:rPr>
          <w:rFonts w:ascii="Times New Roman" w:eastAsia="Times New Roman" w:hAnsi="Times New Roman"/>
          <w:sz w:val="24"/>
          <w:szCs w:val="24"/>
          <w:lang w:bidi="en-US"/>
        </w:rPr>
        <w:t>представлениям об искусстве иллюстрации и творчестве известных иллюстраторов книг. И.Я. Билибин. В.А. Милашевский. В.А. Фаворский;</w:t>
      </w:r>
      <w:bookmarkEnd w:id="143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2" w:name="_Toc422180829"/>
      <w:r w:rsidRPr="00382D2F">
        <w:rPr>
          <w:rFonts w:ascii="Times New Roman" w:eastAsia="Times New Roman" w:hAnsi="Times New Roman"/>
          <w:sz w:val="24"/>
          <w:szCs w:val="24"/>
          <w:lang w:bidi="en-US"/>
        </w:rPr>
        <w:t>опыту художественного иллюстрирования и навыкам работы графическими материалами;</w:t>
      </w:r>
      <w:bookmarkEnd w:id="143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3" w:name="_Toc422180830"/>
      <w:r w:rsidRPr="00382D2F">
        <w:rPr>
          <w:rFonts w:ascii="Times New Roman" w:eastAsia="Times New Roman" w:hAnsi="Times New Roman"/>
          <w:sz w:val="24"/>
          <w:szCs w:val="24"/>
          <w:lang w:bidi="en-US"/>
        </w:rPr>
        <w:t>собирать необходимый материал для иллюстрирования (характер одежды героев, характер построек и помещений, характерные детали быта и т.д.);</w:t>
      </w:r>
      <w:bookmarkEnd w:id="143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4" w:name="_Toc422180831"/>
      <w:r w:rsidRPr="00382D2F">
        <w:rPr>
          <w:rFonts w:ascii="Times New Roman" w:eastAsia="Times New Roman" w:hAnsi="Times New Roman"/>
          <w:sz w:val="24"/>
          <w:szCs w:val="24"/>
          <w:lang w:bidi="en-US"/>
        </w:rPr>
        <w:t>представлениям об анималистическом жанре изобразительного искусства и творчестве художников-анималистов;</w:t>
      </w:r>
      <w:bookmarkEnd w:id="143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5" w:name="_Toc422180832"/>
      <w:r w:rsidRPr="00382D2F">
        <w:rPr>
          <w:rFonts w:ascii="Times New Roman" w:eastAsia="Times New Roman" w:hAnsi="Times New Roman"/>
          <w:sz w:val="24"/>
          <w:szCs w:val="24"/>
          <w:lang w:bidi="en-US"/>
        </w:rPr>
        <w:t>опыту художественного творчества по созданию стилизованных образов животных;</w:t>
      </w:r>
      <w:bookmarkEnd w:id="143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6" w:name="_Toc422180833"/>
      <w:r w:rsidRPr="00382D2F">
        <w:rPr>
          <w:rFonts w:ascii="Times New Roman" w:eastAsia="Times New Roman" w:hAnsi="Times New Roman"/>
          <w:sz w:val="24"/>
          <w:szCs w:val="24"/>
          <w:lang w:bidi="en-US"/>
        </w:rPr>
        <w:t>систематизировать и характеризовать основные этапы развития и истории архитектуры и дизайна;</w:t>
      </w:r>
      <w:bookmarkEnd w:id="143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7" w:name="_Toc422180834"/>
      <w:r w:rsidRPr="00382D2F">
        <w:rPr>
          <w:rFonts w:ascii="Times New Roman" w:eastAsia="Times New Roman" w:hAnsi="Times New Roman"/>
          <w:sz w:val="24"/>
          <w:szCs w:val="24"/>
          <w:lang w:bidi="en-US"/>
        </w:rPr>
        <w:t>распознавать объект и пространство в конструктивных видах искусства;</w:t>
      </w:r>
      <w:bookmarkEnd w:id="143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8" w:name="_Toc422180835"/>
      <w:r w:rsidRPr="00382D2F">
        <w:rPr>
          <w:rFonts w:ascii="Times New Roman" w:eastAsia="Times New Roman" w:hAnsi="Times New Roman"/>
          <w:sz w:val="24"/>
          <w:szCs w:val="24"/>
          <w:lang w:bidi="en-US"/>
        </w:rPr>
        <w:t>понимать сочетание различных объемов в здании;</w:t>
      </w:r>
      <w:bookmarkEnd w:id="143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39" w:name="_Toc422180836"/>
      <w:r w:rsidRPr="00382D2F">
        <w:rPr>
          <w:rFonts w:ascii="Times New Roman" w:eastAsia="Times New Roman" w:hAnsi="Times New Roman"/>
          <w:sz w:val="24"/>
          <w:szCs w:val="24"/>
          <w:lang w:bidi="en-US"/>
        </w:rPr>
        <w:t>понимать единство художественного и функционального в вещи, форму и материал;</w:t>
      </w:r>
      <w:bookmarkEnd w:id="143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0" w:name="_Toc422180837"/>
      <w:r w:rsidRPr="00382D2F">
        <w:rPr>
          <w:rFonts w:ascii="Times New Roman" w:eastAsia="Times New Roman" w:hAnsi="Times New Roman"/>
          <w:sz w:val="24"/>
          <w:szCs w:val="24"/>
          <w:lang w:bidi="en-US"/>
        </w:rPr>
        <w:t>иметь общее представление и рассказывать об особенностях архитектурно-художественных стилей разных эпох;</w:t>
      </w:r>
      <w:bookmarkEnd w:id="144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1" w:name="_Toc422180838"/>
      <w:r w:rsidRPr="00382D2F">
        <w:rPr>
          <w:rFonts w:ascii="Times New Roman" w:eastAsia="Times New Roman" w:hAnsi="Times New Roman"/>
          <w:sz w:val="24"/>
          <w:szCs w:val="24"/>
          <w:lang w:bidi="en-US"/>
        </w:rPr>
        <w:t>понимать тенденции и перспективы развития современной архитектуры;</w:t>
      </w:r>
      <w:bookmarkEnd w:id="144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2" w:name="_Toc422180839"/>
      <w:r w:rsidRPr="00382D2F">
        <w:rPr>
          <w:rFonts w:ascii="Times New Roman" w:eastAsia="Times New Roman" w:hAnsi="Times New Roman"/>
          <w:sz w:val="24"/>
          <w:szCs w:val="24"/>
          <w:lang w:bidi="en-US"/>
        </w:rPr>
        <w:t>различать образно-стилевой язык архитектуры прошлого;</w:t>
      </w:r>
      <w:bookmarkEnd w:id="144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3" w:name="_Toc422180840"/>
      <w:r w:rsidRPr="00382D2F">
        <w:rPr>
          <w:rFonts w:ascii="Times New Roman" w:eastAsia="Times New Roman" w:hAnsi="Times New Roman"/>
          <w:sz w:val="24"/>
          <w:szCs w:val="24"/>
          <w:lang w:bidi="en-US"/>
        </w:rPr>
        <w:t>характеризовать и различать малые формы архитектуры и дизайна в пространстве городской среды;</w:t>
      </w:r>
      <w:bookmarkEnd w:id="144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4" w:name="_Toc422180841"/>
      <w:r w:rsidRPr="00382D2F">
        <w:rPr>
          <w:rFonts w:ascii="Times New Roman" w:eastAsia="Times New Roman" w:hAnsi="Times New Roman"/>
          <w:sz w:val="24"/>
          <w:szCs w:val="24"/>
          <w:lang w:bidi="en-US"/>
        </w:rPr>
        <w:t>понимать плоскостную композицию как возможное схематическое изображение объемов при взгляде на них сверху;</w:t>
      </w:r>
      <w:bookmarkEnd w:id="144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5" w:name="_Toc422180842"/>
      <w:r w:rsidRPr="00382D2F">
        <w:rPr>
          <w:rFonts w:ascii="Times New Roman" w:eastAsia="Times New Roman" w:hAnsi="Times New Roman"/>
          <w:sz w:val="24"/>
          <w:szCs w:val="24"/>
          <w:lang w:bidi="en-US"/>
        </w:rPr>
        <w:t>осознавать чертеж как плоскостное изображение объемов, когда точка – вертикаль, круг – цилиндр, шар и т. д.;</w:t>
      </w:r>
      <w:bookmarkEnd w:id="144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6" w:name="_Toc422180843"/>
      <w:r w:rsidRPr="00382D2F">
        <w:rPr>
          <w:rFonts w:ascii="Times New Roman" w:eastAsia="Times New Roman" w:hAnsi="Times New Roman"/>
          <w:sz w:val="24"/>
          <w:szCs w:val="24"/>
          <w:lang w:bidi="en-US"/>
        </w:rPr>
        <w:t>применять в создаваемых пространственных композициях доминантный объект и вспомогательные соединительные элементы;</w:t>
      </w:r>
      <w:bookmarkEnd w:id="144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7" w:name="_Toc422180844"/>
      <w:r w:rsidRPr="00382D2F">
        <w:rPr>
          <w:rFonts w:ascii="Times New Roman" w:eastAsia="Times New Roman" w:hAnsi="Times New Roman"/>
          <w:sz w:val="24"/>
          <w:szCs w:val="24"/>
          <w:lang w:bidi="en-US"/>
        </w:rPr>
        <w:t>применять навыки формообразования, использования объемов в дизайне и архитектуре (макеты из бумаги, картона, пластилина);</w:t>
      </w:r>
      <w:bookmarkEnd w:id="144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8" w:name="_Toc422180845"/>
      <w:r w:rsidRPr="00382D2F">
        <w:rPr>
          <w:rFonts w:ascii="Times New Roman" w:eastAsia="Times New Roman" w:hAnsi="Times New Roman"/>
          <w:sz w:val="24"/>
          <w:szCs w:val="24"/>
          <w:lang w:bidi="en-US"/>
        </w:rPr>
        <w:t>создавать композиционные макеты объектов на предметной плоскости и в пространстве;</w:t>
      </w:r>
      <w:bookmarkEnd w:id="144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49" w:name="_Toc422180846"/>
      <w:r w:rsidRPr="00382D2F">
        <w:rPr>
          <w:rFonts w:ascii="Times New Roman" w:eastAsia="Times New Roman" w:hAnsi="Times New Roman"/>
          <w:sz w:val="24"/>
          <w:szCs w:val="24"/>
          <w:lang w:bidi="en-US"/>
        </w:rPr>
        <w:t>создавать практические творческие композиции в технике коллажа, дизайн-проектов;</w:t>
      </w:r>
      <w:bookmarkEnd w:id="144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0" w:name="_Toc422180847"/>
      <w:r w:rsidRPr="00382D2F">
        <w:rPr>
          <w:rFonts w:ascii="Times New Roman" w:eastAsia="Times New Roman" w:hAnsi="Times New Roman"/>
          <w:sz w:val="24"/>
          <w:szCs w:val="24"/>
          <w:lang w:bidi="en-US"/>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bookmarkEnd w:id="145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1" w:name="_Toc422180848"/>
      <w:r w:rsidRPr="00382D2F">
        <w:rPr>
          <w:rFonts w:ascii="Times New Roman" w:eastAsia="Times New Roman" w:hAnsi="Times New Roman"/>
          <w:sz w:val="24"/>
          <w:szCs w:val="24"/>
          <w:lang w:bidi="en-US"/>
        </w:rPr>
        <w:t>приобретать общее представление о традициях ландшафтно-парковой архитектуры;</w:t>
      </w:r>
      <w:bookmarkEnd w:id="145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2" w:name="_Toc422180849"/>
      <w:r w:rsidRPr="00382D2F">
        <w:rPr>
          <w:rFonts w:ascii="Times New Roman" w:eastAsia="Times New Roman" w:hAnsi="Times New Roman"/>
          <w:sz w:val="24"/>
          <w:szCs w:val="24"/>
          <w:lang w:bidi="en-US"/>
        </w:rPr>
        <w:t>характеризовать основные школы садово-паркового искусства;</w:t>
      </w:r>
      <w:bookmarkEnd w:id="145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3" w:name="_Toc422180850"/>
      <w:r w:rsidRPr="00382D2F">
        <w:rPr>
          <w:rFonts w:ascii="Times New Roman" w:eastAsia="Times New Roman" w:hAnsi="Times New Roman"/>
          <w:sz w:val="24"/>
          <w:szCs w:val="24"/>
          <w:lang w:bidi="en-US"/>
        </w:rPr>
        <w:t>понимать основы краткой истории русской усадебной культуры XVIII – XIX веков;</w:t>
      </w:r>
      <w:bookmarkEnd w:id="145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4" w:name="_Toc422180851"/>
      <w:r w:rsidRPr="00382D2F">
        <w:rPr>
          <w:rFonts w:ascii="Times New Roman" w:eastAsia="Times New Roman" w:hAnsi="Times New Roman"/>
          <w:sz w:val="24"/>
          <w:szCs w:val="24"/>
          <w:lang w:bidi="en-US"/>
        </w:rPr>
        <w:t>называть и раскрывать смысл основ искусства флористики;</w:t>
      </w:r>
      <w:bookmarkEnd w:id="145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5" w:name="_Toc422180852"/>
      <w:r w:rsidRPr="00382D2F">
        <w:rPr>
          <w:rFonts w:ascii="Times New Roman" w:eastAsia="Times New Roman" w:hAnsi="Times New Roman"/>
          <w:sz w:val="24"/>
          <w:szCs w:val="24"/>
          <w:lang w:bidi="en-US"/>
        </w:rPr>
        <w:t>понимать основы краткой истории костюма;</w:t>
      </w:r>
      <w:bookmarkEnd w:id="145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6" w:name="_Toc422180853"/>
      <w:r w:rsidRPr="00382D2F">
        <w:rPr>
          <w:rFonts w:ascii="Times New Roman" w:eastAsia="Times New Roman" w:hAnsi="Times New Roman"/>
          <w:sz w:val="24"/>
          <w:szCs w:val="24"/>
          <w:lang w:bidi="en-US"/>
        </w:rPr>
        <w:t>характеризовать и раскрывать смысл композиционно-конструктивных принципов дизайна одежды;</w:t>
      </w:r>
      <w:bookmarkEnd w:id="145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7" w:name="_Toc422180854"/>
      <w:r w:rsidRPr="00382D2F">
        <w:rPr>
          <w:rFonts w:ascii="Times New Roman" w:eastAsia="Times New Roman" w:hAnsi="Times New Roman"/>
          <w:sz w:val="24"/>
          <w:szCs w:val="24"/>
          <w:lang w:bidi="en-US"/>
        </w:rPr>
        <w:t>применять навыки сочинения объемно-пространственной композиции в формировании букета по принципам икэбаны;</w:t>
      </w:r>
      <w:bookmarkEnd w:id="145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8" w:name="_Toc422180855"/>
      <w:r w:rsidRPr="00382D2F">
        <w:rPr>
          <w:rFonts w:ascii="Times New Roman" w:eastAsia="Times New Roman" w:hAnsi="Times New Roman"/>
          <w:sz w:val="24"/>
          <w:szCs w:val="24"/>
          <w:lang w:bidi="en-US"/>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bookmarkEnd w:id="145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59" w:name="_Toc422180856"/>
      <w:r w:rsidRPr="00382D2F">
        <w:rPr>
          <w:rFonts w:ascii="Times New Roman" w:eastAsia="Times New Roman" w:hAnsi="Times New Roman"/>
          <w:sz w:val="24"/>
          <w:szCs w:val="24"/>
          <w:lang w:bidi="en-US"/>
        </w:rPr>
        <w:t>отражать в эскизном проекте дизайна сада образно-архитектурный композиционный замысел;</w:t>
      </w:r>
      <w:bookmarkEnd w:id="145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0" w:name="_Toc422180857"/>
      <w:r w:rsidRPr="00382D2F">
        <w:rPr>
          <w:rFonts w:ascii="Times New Roman" w:eastAsia="Times New Roman" w:hAnsi="Times New Roman"/>
          <w:sz w:val="24"/>
          <w:szCs w:val="24"/>
          <w:lang w:bidi="en-US"/>
        </w:rPr>
        <w:t>использовать графические навыки и технологии выполнения коллажа в процессе создания эскизов молодежных и исторических комплектов одежды;</w:t>
      </w:r>
      <w:bookmarkEnd w:id="146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1" w:name="_Toc422180858"/>
      <w:r w:rsidRPr="00382D2F">
        <w:rPr>
          <w:rFonts w:ascii="Times New Roman" w:eastAsia="Times New Roman" w:hAnsi="Times New Roman"/>
          <w:sz w:val="24"/>
          <w:szCs w:val="24"/>
          <w:lang w:bidi="en-US"/>
        </w:rPr>
        <w:t>узнавать и характеризовать памятники архитектуры Древнего Киева. София Киевская. Фрески. Мозаики;</w:t>
      </w:r>
      <w:bookmarkEnd w:id="146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2" w:name="_Toc422180859"/>
      <w:r w:rsidRPr="00382D2F">
        <w:rPr>
          <w:rFonts w:ascii="Times New Roman" w:eastAsia="Times New Roman" w:hAnsi="Times New Roman"/>
          <w:sz w:val="24"/>
          <w:szCs w:val="24"/>
          <w:lang w:bidi="en-US"/>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bookmarkEnd w:id="146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3" w:name="_Toc422180860"/>
      <w:r w:rsidRPr="00382D2F">
        <w:rPr>
          <w:rFonts w:ascii="Times New Roman" w:eastAsia="Times New Roman" w:hAnsi="Times New Roman"/>
          <w:sz w:val="24"/>
          <w:szCs w:val="24"/>
          <w:lang w:bidi="en-US"/>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bookmarkEnd w:id="146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4" w:name="_Toc422180861"/>
      <w:r w:rsidRPr="00382D2F">
        <w:rPr>
          <w:rFonts w:ascii="Times New Roman" w:eastAsia="Times New Roman" w:hAnsi="Times New Roman"/>
          <w:sz w:val="24"/>
          <w:szCs w:val="24"/>
          <w:lang w:bidi="en-US"/>
        </w:rPr>
        <w:t>узнавать и описывать памятники шатрового зодчества;</w:t>
      </w:r>
      <w:bookmarkEnd w:id="146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5" w:name="_Toc422180862"/>
      <w:r w:rsidRPr="00382D2F">
        <w:rPr>
          <w:rFonts w:ascii="Times New Roman" w:eastAsia="Times New Roman" w:hAnsi="Times New Roman"/>
          <w:sz w:val="24"/>
          <w:szCs w:val="24"/>
          <w:lang w:bidi="en-US"/>
        </w:rPr>
        <w:t>характеризовать особенности церкви Вознесения в селе Коломенском и храма Покрова-на-Рву;</w:t>
      </w:r>
      <w:bookmarkEnd w:id="146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6" w:name="_Toc422180863"/>
      <w:r w:rsidRPr="00382D2F">
        <w:rPr>
          <w:rFonts w:ascii="Times New Roman" w:eastAsia="Times New Roman" w:hAnsi="Times New Roman"/>
          <w:sz w:val="24"/>
          <w:szCs w:val="24"/>
          <w:lang w:bidi="en-US"/>
        </w:rPr>
        <w:t>раскрывать особенности новых иконописных традиций в XVII веке. Отличать по характерным особенностям икону и парсуну;</w:t>
      </w:r>
      <w:bookmarkEnd w:id="146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7" w:name="_Toc422180864"/>
      <w:r w:rsidRPr="00382D2F">
        <w:rPr>
          <w:rFonts w:ascii="Times New Roman" w:eastAsia="Times New Roman" w:hAnsi="Times New Roman"/>
          <w:sz w:val="24"/>
          <w:szCs w:val="24"/>
          <w:lang w:bidi="en-US"/>
        </w:rPr>
        <w:t>работать над проектом (индивидуальным или коллективным), создавая разнообразные творческие композиции в материалах по различным темам;</w:t>
      </w:r>
      <w:bookmarkEnd w:id="1467"/>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8" w:name="_Toc422180865"/>
      <w:r w:rsidRPr="00382D2F">
        <w:rPr>
          <w:rFonts w:ascii="Times New Roman" w:eastAsia="Times New Roman" w:hAnsi="Times New Roman"/>
          <w:sz w:val="24"/>
          <w:szCs w:val="24"/>
          <w:lang w:bidi="en-US"/>
        </w:rPr>
        <w:t>различать стилевые особенности разных школ архитектуры Древней Руси;</w:t>
      </w:r>
      <w:bookmarkEnd w:id="1468"/>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69" w:name="_Toc422180866"/>
      <w:r w:rsidRPr="00382D2F">
        <w:rPr>
          <w:rFonts w:ascii="Times New Roman" w:eastAsia="Times New Roman" w:hAnsi="Times New Roman"/>
          <w:sz w:val="24"/>
          <w:szCs w:val="24"/>
          <w:lang w:bidi="en-US"/>
        </w:rPr>
        <w:t>создавать с натуры и по воображению архитектурные образы графическими материалами и др.;</w:t>
      </w:r>
      <w:bookmarkEnd w:id="1469"/>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0" w:name="_Toc422180867"/>
      <w:r w:rsidRPr="00382D2F">
        <w:rPr>
          <w:rFonts w:ascii="Times New Roman" w:eastAsia="Times New Roman" w:hAnsi="Times New Roman"/>
          <w:sz w:val="24"/>
          <w:szCs w:val="24"/>
          <w:lang w:bidi="en-US"/>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bookmarkEnd w:id="1470"/>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1" w:name="_Toc422180868"/>
      <w:r w:rsidRPr="00382D2F">
        <w:rPr>
          <w:rFonts w:ascii="Times New Roman" w:eastAsia="Times New Roman" w:hAnsi="Times New Roman"/>
          <w:sz w:val="24"/>
          <w:szCs w:val="24"/>
          <w:lang w:bidi="en-US"/>
        </w:rPr>
        <w:t>сравнивать, сопоставлять и анализировать произведения живописи Древней Руси;</w:t>
      </w:r>
      <w:bookmarkEnd w:id="1471"/>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2" w:name="_Toc422180869"/>
      <w:r w:rsidRPr="00382D2F">
        <w:rPr>
          <w:rFonts w:ascii="Times New Roman" w:eastAsia="Times New Roman" w:hAnsi="Times New Roman"/>
          <w:sz w:val="24"/>
          <w:szCs w:val="24"/>
          <w:lang w:bidi="en-US"/>
        </w:rPr>
        <w:t>рассуждать о значении художественного образа древнерусской культуры;</w:t>
      </w:r>
      <w:bookmarkEnd w:id="1472"/>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3" w:name="_Toc422180870"/>
      <w:r w:rsidRPr="00382D2F">
        <w:rPr>
          <w:rFonts w:ascii="Times New Roman" w:eastAsia="Times New Roman" w:hAnsi="Times New Roman"/>
          <w:sz w:val="24"/>
          <w:szCs w:val="24"/>
          <w:lang w:bidi="en-US"/>
        </w:rPr>
        <w:t>ориентироваться в широком разнообразии стилей и направлений изобразительного искусства и архитектуры XVIII – XIX веков;</w:t>
      </w:r>
      <w:bookmarkEnd w:id="1473"/>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4" w:name="_Toc422180871"/>
      <w:r w:rsidRPr="00382D2F">
        <w:rPr>
          <w:rFonts w:ascii="Times New Roman" w:eastAsia="Times New Roman" w:hAnsi="Times New Roman"/>
          <w:sz w:val="24"/>
          <w:szCs w:val="24"/>
          <w:lang w:bidi="en-US"/>
        </w:rPr>
        <w:t>использовать в речи новые термины, связанные со стилями в изобразительном искусстве и архитектуре XVIII – XIX веков;</w:t>
      </w:r>
      <w:bookmarkEnd w:id="1474"/>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5" w:name="_Toc422180872"/>
      <w:r w:rsidRPr="00382D2F">
        <w:rPr>
          <w:rFonts w:ascii="Times New Roman" w:eastAsia="Times New Roman" w:hAnsi="Times New Roman"/>
          <w:sz w:val="24"/>
          <w:szCs w:val="24"/>
          <w:lang w:bidi="en-US"/>
        </w:rPr>
        <w:t>выявлять и называть характерные особенности русской портретной живописи XVIII века;</w:t>
      </w:r>
      <w:bookmarkEnd w:id="1475"/>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6" w:name="_Toc422180873"/>
      <w:r w:rsidRPr="00382D2F">
        <w:rPr>
          <w:rFonts w:ascii="Times New Roman" w:eastAsia="Times New Roman" w:hAnsi="Times New Roman"/>
          <w:sz w:val="24"/>
          <w:szCs w:val="24"/>
          <w:lang w:bidi="en-US"/>
        </w:rPr>
        <w:t>характеризовать признаки и особенности московского барокко;</w:t>
      </w:r>
      <w:bookmarkEnd w:id="1476"/>
    </w:p>
    <w:p w:rsidR="00382D2F" w:rsidRPr="00382D2F" w:rsidRDefault="00382D2F" w:rsidP="00A428F2">
      <w:pPr>
        <w:widowControl w:val="0"/>
        <w:numPr>
          <w:ilvl w:val="0"/>
          <w:numId w:val="24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477" w:name="_Toc422180874"/>
      <w:r w:rsidRPr="00382D2F">
        <w:rPr>
          <w:rFonts w:ascii="Times New Roman" w:eastAsia="Times New Roman" w:hAnsi="Times New Roman"/>
          <w:sz w:val="24"/>
          <w:szCs w:val="24"/>
          <w:lang w:bidi="en-US"/>
        </w:rPr>
        <w:t>создавать разнообразные творческие работы (фантазийные конструкции) в материале.</w:t>
      </w:r>
      <w:bookmarkEnd w:id="147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478" w:name="_Toc42218087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478"/>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79" w:name="_Toc422180876"/>
      <w:r w:rsidRPr="00382D2F">
        <w:rPr>
          <w:rFonts w:ascii="Times New Roman" w:eastAsia="Times New Roman" w:hAnsi="Times New Roman"/>
          <w:i/>
          <w:sz w:val="24"/>
          <w:szCs w:val="24"/>
          <w:lang w:bidi="en-U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bookmarkEnd w:id="1479"/>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0" w:name="_Toc422180877"/>
      <w:r w:rsidRPr="00382D2F">
        <w:rPr>
          <w:rFonts w:ascii="Times New Roman" w:eastAsia="Times New Roman" w:hAnsi="Times New Roman"/>
          <w:i/>
          <w:sz w:val="24"/>
          <w:szCs w:val="24"/>
          <w:lang w:bidi="en-US"/>
        </w:rPr>
        <w:t>владеть диалогической формой коммуникации, уметь аргументировать свою точку зрения в процессе изучения изобразительного искусства;</w:t>
      </w:r>
      <w:bookmarkEnd w:id="1480"/>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1" w:name="_Toc422180878"/>
      <w:r w:rsidRPr="00382D2F">
        <w:rPr>
          <w:rFonts w:ascii="Times New Roman" w:eastAsia="Times New Roman" w:hAnsi="Times New Roman"/>
          <w:i/>
          <w:sz w:val="24"/>
          <w:szCs w:val="24"/>
          <w:lang w:bidi="en-U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bookmarkEnd w:id="1481"/>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2" w:name="_Toc422180879"/>
      <w:r w:rsidRPr="00382D2F">
        <w:rPr>
          <w:rFonts w:ascii="Times New Roman" w:eastAsia="Times New Roman" w:hAnsi="Times New Roman"/>
          <w:i/>
          <w:sz w:val="24"/>
          <w:szCs w:val="24"/>
          <w:lang w:bidi="en-US"/>
        </w:rPr>
        <w:t>выделять признаки для установления стилевых связей в процессе изучения изобразительного искусства;</w:t>
      </w:r>
      <w:bookmarkEnd w:id="1482"/>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3" w:name="_Toc422180880"/>
      <w:r w:rsidRPr="00382D2F">
        <w:rPr>
          <w:rFonts w:ascii="Times New Roman" w:eastAsia="Times New Roman" w:hAnsi="Times New Roman"/>
          <w:i/>
          <w:sz w:val="24"/>
          <w:szCs w:val="24"/>
          <w:lang w:bidi="en-US"/>
        </w:rPr>
        <w:t>понимать специфику изображения в полиграфии;</w:t>
      </w:r>
      <w:bookmarkEnd w:id="1483"/>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4" w:name="_Toc422180881"/>
      <w:r w:rsidRPr="00382D2F">
        <w:rPr>
          <w:rFonts w:ascii="Times New Roman" w:eastAsia="Times New Roman" w:hAnsi="Times New Roman"/>
          <w:i/>
          <w:sz w:val="24"/>
          <w:szCs w:val="24"/>
          <w:lang w:bidi="en-US"/>
        </w:rPr>
        <w:t>различать формы полиграфической продукции: книги, журналы, плакаты, афиши и др.);</w:t>
      </w:r>
      <w:bookmarkEnd w:id="1484"/>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5" w:name="_Toc422180882"/>
      <w:r w:rsidRPr="00382D2F">
        <w:rPr>
          <w:rFonts w:ascii="Times New Roman" w:eastAsia="Times New Roman" w:hAnsi="Times New Roman"/>
          <w:i/>
          <w:sz w:val="24"/>
          <w:szCs w:val="24"/>
          <w:lang w:bidi="en-US"/>
        </w:rPr>
        <w:t>различать и характеризовать типы изображения в полиграфии (графическое, живописное, компьютерное, фотографическое);</w:t>
      </w:r>
      <w:bookmarkEnd w:id="1485"/>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6" w:name="_Toc422180883"/>
      <w:r w:rsidRPr="00382D2F">
        <w:rPr>
          <w:rFonts w:ascii="Times New Roman" w:eastAsia="Times New Roman" w:hAnsi="Times New Roman"/>
          <w:i/>
          <w:sz w:val="24"/>
          <w:szCs w:val="24"/>
          <w:lang w:bidi="en-US"/>
        </w:rPr>
        <w:t>проектировать обложку книги, рекламы открытки, визитки и др.;</w:t>
      </w:r>
      <w:bookmarkEnd w:id="1486"/>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7" w:name="_Toc422180884"/>
      <w:r w:rsidRPr="00382D2F">
        <w:rPr>
          <w:rFonts w:ascii="Times New Roman" w:eastAsia="Times New Roman" w:hAnsi="Times New Roman"/>
          <w:i/>
          <w:sz w:val="24"/>
          <w:szCs w:val="24"/>
          <w:lang w:bidi="en-US"/>
        </w:rPr>
        <w:t>создавать художественную композицию макета книги, журнала;</w:t>
      </w:r>
      <w:bookmarkEnd w:id="1487"/>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8" w:name="_Toc422180885"/>
      <w:r w:rsidRPr="00382D2F">
        <w:rPr>
          <w:rFonts w:ascii="Times New Roman" w:eastAsia="Times New Roman" w:hAnsi="Times New Roman"/>
          <w:i/>
          <w:sz w:val="24"/>
          <w:szCs w:val="24"/>
          <w:lang w:bidi="en-US"/>
        </w:rPr>
        <w:t>называть имена великих русских живописцев и архитекторов XVIII – XIX веков;</w:t>
      </w:r>
      <w:bookmarkEnd w:id="1488"/>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89" w:name="_Toc422180886"/>
      <w:r w:rsidRPr="00382D2F">
        <w:rPr>
          <w:rFonts w:ascii="Times New Roman" w:eastAsia="Times New Roman" w:hAnsi="Times New Roman"/>
          <w:i/>
          <w:sz w:val="24"/>
          <w:szCs w:val="24"/>
          <w:lang w:bidi="en-US"/>
        </w:rPr>
        <w:t>называть и характеризовать произведения изобразительного искусства и архитектуры русских художников XVIII – XIX веков;</w:t>
      </w:r>
      <w:bookmarkEnd w:id="1489"/>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0" w:name="_Toc422180887"/>
      <w:r w:rsidRPr="00382D2F">
        <w:rPr>
          <w:rFonts w:ascii="Times New Roman" w:eastAsia="Times New Roman" w:hAnsi="Times New Roman"/>
          <w:i/>
          <w:sz w:val="24"/>
          <w:szCs w:val="24"/>
          <w:lang w:bidi="en-US"/>
        </w:rPr>
        <w:t>называть имена выдающихся русских художников-ваятелей XVIII века и определять скульптурные памятники;</w:t>
      </w:r>
      <w:bookmarkEnd w:id="1490"/>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1" w:name="_Toc422180888"/>
      <w:r w:rsidRPr="00382D2F">
        <w:rPr>
          <w:rFonts w:ascii="Times New Roman" w:eastAsia="Times New Roman" w:hAnsi="Times New Roman"/>
          <w:i/>
          <w:sz w:val="24"/>
          <w:szCs w:val="24"/>
          <w:lang w:bidi="en-US"/>
        </w:rPr>
        <w:t>называть имена выдающихся художников «Товарищества передвижников» и определять их произведения живописи;</w:t>
      </w:r>
      <w:bookmarkEnd w:id="1491"/>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2" w:name="_Toc422180889"/>
      <w:r w:rsidRPr="00382D2F">
        <w:rPr>
          <w:rFonts w:ascii="Times New Roman" w:eastAsia="Times New Roman" w:hAnsi="Times New Roman"/>
          <w:i/>
          <w:sz w:val="24"/>
          <w:szCs w:val="24"/>
          <w:lang w:bidi="en-US"/>
        </w:rPr>
        <w:t>называть имена выдающихся русских художников-пейзажистов XIX века и определять произведения пейзажной живописи;</w:t>
      </w:r>
      <w:bookmarkEnd w:id="1492"/>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3" w:name="_Toc422180890"/>
      <w:r w:rsidRPr="00382D2F">
        <w:rPr>
          <w:rFonts w:ascii="Times New Roman" w:eastAsia="Times New Roman" w:hAnsi="Times New Roman"/>
          <w:i/>
          <w:sz w:val="24"/>
          <w:szCs w:val="24"/>
          <w:lang w:bidi="en-US"/>
        </w:rPr>
        <w:t>понимать особенности исторического жанра, определять произведения исторической живописи;</w:t>
      </w:r>
      <w:bookmarkEnd w:id="1493"/>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4" w:name="_Toc422180891"/>
      <w:r w:rsidRPr="00382D2F">
        <w:rPr>
          <w:rFonts w:ascii="Times New Roman" w:eastAsia="Times New Roman" w:hAnsi="Times New Roman"/>
          <w:i/>
          <w:sz w:val="24"/>
          <w:szCs w:val="24"/>
          <w:lang w:bidi="en-U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bookmarkEnd w:id="1494"/>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5" w:name="_Toc422180892"/>
      <w:r w:rsidRPr="00382D2F">
        <w:rPr>
          <w:rFonts w:ascii="Times New Roman" w:eastAsia="Times New Roman" w:hAnsi="Times New Roman"/>
          <w:i/>
          <w:sz w:val="24"/>
          <w:szCs w:val="24"/>
          <w:lang w:bidi="en-US"/>
        </w:rPr>
        <w:t>определять «Русский стиль» в архитектуре модерна, называть памятники архитектуры модерна;</w:t>
      </w:r>
      <w:bookmarkEnd w:id="1495"/>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6" w:name="_Toc422180893"/>
      <w:r w:rsidRPr="00382D2F">
        <w:rPr>
          <w:rFonts w:ascii="Times New Roman" w:eastAsia="Times New Roman" w:hAnsi="Times New Roman"/>
          <w:i/>
          <w:sz w:val="24"/>
          <w:szCs w:val="24"/>
          <w:lang w:bidi="en-U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bookmarkEnd w:id="1496"/>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7" w:name="_Toc422180894"/>
      <w:r w:rsidRPr="00382D2F">
        <w:rPr>
          <w:rFonts w:ascii="Times New Roman" w:eastAsia="Times New Roman" w:hAnsi="Times New Roman"/>
          <w:i/>
          <w:sz w:val="24"/>
          <w:szCs w:val="24"/>
          <w:lang w:bidi="en-US"/>
        </w:rPr>
        <w:t>называть имена выдающихся русских художников-ваятелей второй половины XIX века и определять памятники монументальной скульптуры;</w:t>
      </w:r>
      <w:bookmarkEnd w:id="1497"/>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8" w:name="_Toc422180895"/>
      <w:r w:rsidRPr="00382D2F">
        <w:rPr>
          <w:rFonts w:ascii="Times New Roman" w:eastAsia="Times New Roman" w:hAnsi="Times New Roman"/>
          <w:i/>
          <w:sz w:val="24"/>
          <w:szCs w:val="24"/>
          <w:lang w:bidi="en-US"/>
        </w:rPr>
        <w:t>создавать разнообразные творческие работы (фантазийные конструкции) в материале;</w:t>
      </w:r>
      <w:bookmarkEnd w:id="1498"/>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499" w:name="_Toc422180896"/>
      <w:r w:rsidRPr="00382D2F">
        <w:rPr>
          <w:rFonts w:ascii="Times New Roman" w:eastAsia="Times New Roman" w:hAnsi="Times New Roman"/>
          <w:i/>
          <w:sz w:val="24"/>
          <w:szCs w:val="24"/>
          <w:lang w:bidi="en-US"/>
        </w:rPr>
        <w:t>узнавать основные художественные направления в искусстве XIX и XX веков;</w:t>
      </w:r>
      <w:bookmarkEnd w:id="1499"/>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0" w:name="_Toc422180897"/>
      <w:r w:rsidRPr="00382D2F">
        <w:rPr>
          <w:rFonts w:ascii="Times New Roman" w:eastAsia="Times New Roman" w:hAnsi="Times New Roman"/>
          <w:i/>
          <w:sz w:val="24"/>
          <w:szCs w:val="24"/>
          <w:lang w:bidi="en-US"/>
        </w:rPr>
        <w:t>узнавать, называть основные художественные стили в европейском и русском искусстве и время их развития в истории культуры;</w:t>
      </w:r>
      <w:bookmarkEnd w:id="1500"/>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1" w:name="_Toc422180898"/>
      <w:r w:rsidRPr="00382D2F">
        <w:rPr>
          <w:rFonts w:ascii="Times New Roman" w:eastAsia="Times New Roman" w:hAnsi="Times New Roman"/>
          <w:i/>
          <w:sz w:val="24"/>
          <w:szCs w:val="24"/>
          <w:lang w:bidi="en-US"/>
        </w:rPr>
        <w:t>осознавать главные темы искусства и, обращаясь к ним в собственной художественно-творческой деятельности, создавать выразительные образы;</w:t>
      </w:r>
      <w:bookmarkEnd w:id="1501"/>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2" w:name="_Toc422180899"/>
      <w:r w:rsidRPr="00382D2F">
        <w:rPr>
          <w:rFonts w:ascii="Times New Roman" w:eastAsia="Times New Roman" w:hAnsi="Times New Roman"/>
          <w:i/>
          <w:sz w:val="24"/>
          <w:szCs w:val="24"/>
          <w:lang w:bidi="en-US"/>
        </w:rPr>
        <w:t>применять творческий опыт разработки художественного проекта – создания композиции на определенную тему;</w:t>
      </w:r>
      <w:bookmarkEnd w:id="1502"/>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3" w:name="_Toc422180900"/>
      <w:r w:rsidRPr="00382D2F">
        <w:rPr>
          <w:rFonts w:ascii="Times New Roman" w:eastAsia="Times New Roman" w:hAnsi="Times New Roman"/>
          <w:i/>
          <w:sz w:val="24"/>
          <w:szCs w:val="24"/>
          <w:lang w:bidi="en-US"/>
        </w:rPr>
        <w:t>понимать смысл традиций и новаторства в изобразительном искусстве XX века. Модерн. Авангард. Сюрреализм;</w:t>
      </w:r>
      <w:bookmarkEnd w:id="1503"/>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4" w:name="_Toc422180901"/>
      <w:r w:rsidRPr="00382D2F">
        <w:rPr>
          <w:rFonts w:ascii="Times New Roman" w:eastAsia="Times New Roman" w:hAnsi="Times New Roman"/>
          <w:i/>
          <w:sz w:val="24"/>
          <w:szCs w:val="24"/>
          <w:lang w:bidi="en-US"/>
        </w:rPr>
        <w:t>характеризовать стиль модерн в архитектуре. Ф.О. Шехтель. А. Гауди;</w:t>
      </w:r>
      <w:bookmarkEnd w:id="1504"/>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5" w:name="_Toc422180902"/>
      <w:r w:rsidRPr="00382D2F">
        <w:rPr>
          <w:rFonts w:ascii="Times New Roman" w:eastAsia="Times New Roman" w:hAnsi="Times New Roman"/>
          <w:i/>
          <w:sz w:val="24"/>
          <w:szCs w:val="24"/>
          <w:lang w:bidi="en-US"/>
        </w:rPr>
        <w:t>создавать с натуры и по воображению архитектурные образы графическими материалами и др.;</w:t>
      </w:r>
      <w:bookmarkEnd w:id="1505"/>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6" w:name="_Toc422180903"/>
      <w:r w:rsidRPr="00382D2F">
        <w:rPr>
          <w:rFonts w:ascii="Times New Roman" w:eastAsia="Times New Roman" w:hAnsi="Times New Roman"/>
          <w:i/>
          <w:sz w:val="24"/>
          <w:szCs w:val="24"/>
          <w:lang w:bidi="en-US"/>
        </w:rPr>
        <w:t>работать над эскизом монументального произведения (витраж, мозаика, роспись, монументальная скульптура);</w:t>
      </w:r>
      <w:bookmarkEnd w:id="1506"/>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7" w:name="_Toc422180904"/>
      <w:r w:rsidRPr="00382D2F">
        <w:rPr>
          <w:rFonts w:ascii="Times New Roman" w:eastAsia="Times New Roman" w:hAnsi="Times New Roman"/>
          <w:i/>
          <w:sz w:val="24"/>
          <w:szCs w:val="24"/>
          <w:lang w:bidi="en-US"/>
        </w:rPr>
        <w:lastRenderedPageBreak/>
        <w:t>использовать выразительный язык при моделировании архитектурного пространства;</w:t>
      </w:r>
      <w:bookmarkEnd w:id="1507"/>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8" w:name="_Toc422180905"/>
      <w:r w:rsidRPr="00382D2F">
        <w:rPr>
          <w:rFonts w:ascii="Times New Roman" w:eastAsia="Times New Roman" w:hAnsi="Times New Roman"/>
          <w:i/>
          <w:sz w:val="24"/>
          <w:szCs w:val="24"/>
          <w:lang w:bidi="en-US"/>
        </w:rPr>
        <w:t>характеризовать крупнейшие художественные музеи мира и России;</w:t>
      </w:r>
      <w:bookmarkEnd w:id="1508"/>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09" w:name="_Toc422180906"/>
      <w:r w:rsidRPr="00382D2F">
        <w:rPr>
          <w:rFonts w:ascii="Times New Roman" w:eastAsia="Times New Roman" w:hAnsi="Times New Roman"/>
          <w:i/>
          <w:sz w:val="24"/>
          <w:szCs w:val="24"/>
          <w:lang w:bidi="en-US"/>
        </w:rPr>
        <w:t>получать представления об особенностях художественных коллекций крупнейших музеев мира;</w:t>
      </w:r>
      <w:bookmarkEnd w:id="1509"/>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0" w:name="_Toc422180907"/>
      <w:r w:rsidRPr="00382D2F">
        <w:rPr>
          <w:rFonts w:ascii="Times New Roman" w:eastAsia="Times New Roman" w:hAnsi="Times New Roman"/>
          <w:i/>
          <w:sz w:val="24"/>
          <w:szCs w:val="24"/>
          <w:lang w:bidi="en-US"/>
        </w:rPr>
        <w:t>использовать навыки коллективной работы над объемно- пространственной композицией;</w:t>
      </w:r>
      <w:bookmarkEnd w:id="1510"/>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1" w:name="_Toc422180908"/>
      <w:r w:rsidRPr="00382D2F">
        <w:rPr>
          <w:rFonts w:ascii="Times New Roman" w:eastAsia="Times New Roman" w:hAnsi="Times New Roman"/>
          <w:i/>
          <w:sz w:val="24"/>
          <w:szCs w:val="24"/>
          <w:lang w:bidi="en-US"/>
        </w:rPr>
        <w:t>понимать основы сценографии как вида художественного творчества;</w:t>
      </w:r>
      <w:bookmarkEnd w:id="1511"/>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2" w:name="_Toc422180909"/>
      <w:r w:rsidRPr="00382D2F">
        <w:rPr>
          <w:rFonts w:ascii="Times New Roman" w:eastAsia="Times New Roman" w:hAnsi="Times New Roman"/>
          <w:i/>
          <w:sz w:val="24"/>
          <w:szCs w:val="24"/>
          <w:lang w:bidi="en-US"/>
        </w:rPr>
        <w:t>понимать роль костюма, маски и грима в искусстве актерского перевоплощения;</w:t>
      </w:r>
      <w:bookmarkEnd w:id="1512"/>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3" w:name="_Toc422180910"/>
      <w:r w:rsidRPr="00382D2F">
        <w:rPr>
          <w:rFonts w:ascii="Times New Roman" w:eastAsia="Times New Roman" w:hAnsi="Times New Roman"/>
          <w:i/>
          <w:sz w:val="24"/>
          <w:szCs w:val="24"/>
          <w:lang w:bidi="en-US"/>
        </w:rPr>
        <w:t>называть имена российских художников(А.Я. Головин, А.Н. Бенуа, М.В. Добужинский);</w:t>
      </w:r>
      <w:bookmarkEnd w:id="1513"/>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4" w:name="_Toc422180911"/>
      <w:r w:rsidRPr="00382D2F">
        <w:rPr>
          <w:rFonts w:ascii="Times New Roman" w:eastAsia="Times New Roman" w:hAnsi="Times New Roman"/>
          <w:i/>
          <w:sz w:val="24"/>
          <w:szCs w:val="24"/>
          <w:lang w:bidi="en-US"/>
        </w:rPr>
        <w:t>различать особенности художественной фотографии;</w:t>
      </w:r>
      <w:bookmarkEnd w:id="1514"/>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5" w:name="_Toc422180912"/>
      <w:r w:rsidRPr="00382D2F">
        <w:rPr>
          <w:rFonts w:ascii="Times New Roman" w:eastAsia="Times New Roman" w:hAnsi="Times New Roman"/>
          <w:i/>
          <w:sz w:val="24"/>
          <w:szCs w:val="24"/>
          <w:lang w:bidi="en-US"/>
        </w:rPr>
        <w:t>различать выразительные средства художественной фотографии (композиция, план, ракурс, свет, ритм и др.);</w:t>
      </w:r>
      <w:bookmarkEnd w:id="1515"/>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6" w:name="_Toc422180913"/>
      <w:r w:rsidRPr="00382D2F">
        <w:rPr>
          <w:rFonts w:ascii="Times New Roman" w:eastAsia="Times New Roman" w:hAnsi="Times New Roman"/>
          <w:i/>
          <w:sz w:val="24"/>
          <w:szCs w:val="24"/>
          <w:lang w:bidi="en-US"/>
        </w:rPr>
        <w:t>понимать изобразительную природу экранных искусств;</w:t>
      </w:r>
      <w:bookmarkEnd w:id="1516"/>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7" w:name="_Toc422180914"/>
      <w:r w:rsidRPr="00382D2F">
        <w:rPr>
          <w:rFonts w:ascii="Times New Roman" w:eastAsia="Times New Roman" w:hAnsi="Times New Roman"/>
          <w:i/>
          <w:sz w:val="24"/>
          <w:szCs w:val="24"/>
          <w:lang w:bidi="en-US"/>
        </w:rPr>
        <w:t>характеризовать принципы киномонтажа в создании художественного образа;</w:t>
      </w:r>
      <w:bookmarkEnd w:id="1517"/>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8" w:name="_Toc422180915"/>
      <w:r w:rsidRPr="00382D2F">
        <w:rPr>
          <w:rFonts w:ascii="Times New Roman" w:eastAsia="Times New Roman" w:hAnsi="Times New Roman"/>
          <w:i/>
          <w:sz w:val="24"/>
          <w:szCs w:val="24"/>
          <w:lang w:bidi="en-US"/>
        </w:rPr>
        <w:t>различать понятия: игровой и документальный фильм;</w:t>
      </w:r>
      <w:bookmarkEnd w:id="1518"/>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19" w:name="_Toc422180916"/>
      <w:r w:rsidRPr="00382D2F">
        <w:rPr>
          <w:rFonts w:ascii="Times New Roman" w:eastAsia="Times New Roman" w:hAnsi="Times New Roman"/>
          <w:i/>
          <w:sz w:val="24"/>
          <w:szCs w:val="24"/>
          <w:lang w:bidi="en-US"/>
        </w:rPr>
        <w:t>называть имена мастеров российского кинематографа. С.М. Эйзенштейн. А.А. Тарковский. С.Ф. Бондарчук. Н.С. Михалков;</w:t>
      </w:r>
      <w:bookmarkEnd w:id="1519"/>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0" w:name="_Toc422180917"/>
      <w:r w:rsidRPr="00382D2F">
        <w:rPr>
          <w:rFonts w:ascii="Times New Roman" w:eastAsia="Times New Roman" w:hAnsi="Times New Roman"/>
          <w:i/>
          <w:sz w:val="24"/>
          <w:szCs w:val="24"/>
          <w:lang w:bidi="en-US"/>
        </w:rPr>
        <w:t>понимать основы искусства телевидения;</w:t>
      </w:r>
      <w:bookmarkEnd w:id="1520"/>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1" w:name="_Toc422180918"/>
      <w:r w:rsidRPr="00382D2F">
        <w:rPr>
          <w:rFonts w:ascii="Times New Roman" w:eastAsia="Times New Roman" w:hAnsi="Times New Roman"/>
          <w:i/>
          <w:sz w:val="24"/>
          <w:szCs w:val="24"/>
          <w:lang w:bidi="en-US"/>
        </w:rPr>
        <w:t>понимать различия в творческой работе художника-живописца и сценографа;</w:t>
      </w:r>
      <w:bookmarkEnd w:id="1521"/>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2" w:name="_Toc422180919"/>
      <w:r w:rsidRPr="00382D2F">
        <w:rPr>
          <w:rFonts w:ascii="Times New Roman" w:eastAsia="Times New Roman" w:hAnsi="Times New Roman"/>
          <w:i/>
          <w:sz w:val="24"/>
          <w:szCs w:val="24"/>
          <w:lang w:bidi="en-US"/>
        </w:rPr>
        <w:t>применять полученные знания о типах оформления сцены при создании школьного спектакля;</w:t>
      </w:r>
      <w:bookmarkEnd w:id="1522"/>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3" w:name="_Toc422180920"/>
      <w:r w:rsidRPr="00382D2F">
        <w:rPr>
          <w:rFonts w:ascii="Times New Roman" w:eastAsia="Times New Roman" w:hAnsi="Times New Roman"/>
          <w:i/>
          <w:sz w:val="24"/>
          <w:szCs w:val="24"/>
          <w:lang w:bidi="en-U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bookmarkEnd w:id="1523"/>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4" w:name="_Toc422180921"/>
      <w:r w:rsidRPr="00382D2F">
        <w:rPr>
          <w:rFonts w:ascii="Times New Roman" w:eastAsia="Times New Roman" w:hAnsi="Times New Roman"/>
          <w:i/>
          <w:sz w:val="24"/>
          <w:szCs w:val="24"/>
          <w:lang w:bidi="en-US"/>
        </w:rPr>
        <w:t>добиваться в практической работе большей выразительности костюма и его стилевого единства со сценографией спектакля;</w:t>
      </w:r>
      <w:bookmarkEnd w:id="1524"/>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5" w:name="_Toc422180922"/>
      <w:r w:rsidRPr="00382D2F">
        <w:rPr>
          <w:rFonts w:ascii="Times New Roman" w:eastAsia="Times New Roman" w:hAnsi="Times New Roman"/>
          <w:i/>
          <w:sz w:val="24"/>
          <w:szCs w:val="24"/>
          <w:lang w:bidi="en-U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bookmarkEnd w:id="1525"/>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6" w:name="_Toc422180923"/>
      <w:r w:rsidRPr="00382D2F">
        <w:rPr>
          <w:rFonts w:ascii="Times New Roman" w:eastAsia="Times New Roman" w:hAnsi="Times New Roman"/>
          <w:i/>
          <w:sz w:val="24"/>
          <w:szCs w:val="24"/>
          <w:lang w:bidi="en-US"/>
        </w:rPr>
        <w:t>применять в своей съемочной практике ранее приобретенные знания и навыки композиции, чувства цвета, глубины пространства и т. д.;</w:t>
      </w:r>
      <w:bookmarkEnd w:id="1526"/>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7" w:name="_Toc422180924"/>
      <w:r w:rsidRPr="00382D2F">
        <w:rPr>
          <w:rFonts w:ascii="Times New Roman" w:eastAsia="Times New Roman" w:hAnsi="Times New Roman"/>
          <w:i/>
          <w:sz w:val="24"/>
          <w:szCs w:val="24"/>
          <w:lang w:bidi="en-US"/>
        </w:rPr>
        <w:t>пользоваться компьютерной обработкой фотоснимка при исправлении отдельных недочетов и случайностей;</w:t>
      </w:r>
      <w:bookmarkEnd w:id="1527"/>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8" w:name="_Toc422180925"/>
      <w:r w:rsidRPr="00382D2F">
        <w:rPr>
          <w:rFonts w:ascii="Times New Roman" w:eastAsia="Times New Roman" w:hAnsi="Times New Roman"/>
          <w:i/>
          <w:sz w:val="24"/>
          <w:szCs w:val="24"/>
          <w:lang w:bidi="en-US"/>
        </w:rPr>
        <w:t>понимать и объяснять синтетическую природу фильма;</w:t>
      </w:r>
      <w:bookmarkEnd w:id="1528"/>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29" w:name="_Toc422180926"/>
      <w:r w:rsidRPr="00382D2F">
        <w:rPr>
          <w:rFonts w:ascii="Times New Roman" w:eastAsia="Times New Roman" w:hAnsi="Times New Roman"/>
          <w:i/>
          <w:sz w:val="24"/>
          <w:szCs w:val="24"/>
          <w:lang w:bidi="en-US"/>
        </w:rPr>
        <w:t>применять первоначальные навыки в создании сценария и замысла фильма;</w:t>
      </w:r>
      <w:bookmarkEnd w:id="1529"/>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30" w:name="_Toc422180927"/>
      <w:r w:rsidRPr="00382D2F">
        <w:rPr>
          <w:rFonts w:ascii="Times New Roman" w:eastAsia="Times New Roman" w:hAnsi="Times New Roman"/>
          <w:i/>
          <w:sz w:val="24"/>
          <w:szCs w:val="24"/>
          <w:lang w:bidi="en-US"/>
        </w:rPr>
        <w:t>применять полученные ранее знания по композиции и построению кадра;</w:t>
      </w:r>
      <w:bookmarkEnd w:id="1530"/>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31" w:name="_Toc422180928"/>
      <w:r w:rsidRPr="00382D2F">
        <w:rPr>
          <w:rFonts w:ascii="Times New Roman" w:eastAsia="Times New Roman" w:hAnsi="Times New Roman"/>
          <w:i/>
          <w:sz w:val="24"/>
          <w:szCs w:val="24"/>
          <w:lang w:bidi="en-US"/>
        </w:rPr>
        <w:t>использовать первоначальные навыки операторской грамоты, техники съемки и компьютерного монтажа;</w:t>
      </w:r>
      <w:bookmarkEnd w:id="1531"/>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32" w:name="_Toc422180929"/>
      <w:r w:rsidRPr="00382D2F">
        <w:rPr>
          <w:rFonts w:ascii="Times New Roman" w:eastAsia="Times New Roman" w:hAnsi="Times New Roman"/>
          <w:i/>
          <w:sz w:val="24"/>
          <w:szCs w:val="24"/>
          <w:lang w:bidi="en-U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bookmarkEnd w:id="1532"/>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33" w:name="_Toc422180930"/>
      <w:r w:rsidRPr="00382D2F">
        <w:rPr>
          <w:rFonts w:ascii="Times New Roman" w:eastAsia="Times New Roman" w:hAnsi="Times New Roman"/>
          <w:i/>
          <w:sz w:val="24"/>
          <w:szCs w:val="24"/>
          <w:lang w:bidi="en-US"/>
        </w:rPr>
        <w:t>смотреть и анализировать с точки зрения режиссерского, монтажно-операторского искусства фильмы мастеров кино;</w:t>
      </w:r>
      <w:bookmarkEnd w:id="1533"/>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34" w:name="_Toc422180931"/>
      <w:r w:rsidRPr="00382D2F">
        <w:rPr>
          <w:rFonts w:ascii="Times New Roman" w:eastAsia="Times New Roman" w:hAnsi="Times New Roman"/>
          <w:i/>
          <w:sz w:val="24"/>
          <w:szCs w:val="24"/>
          <w:lang w:bidi="en-US"/>
        </w:rPr>
        <w:t>использовать опыт документальной съемки и тележурналистики для формирования школьного телевидения;</w:t>
      </w:r>
      <w:bookmarkEnd w:id="1534"/>
    </w:p>
    <w:p w:rsidR="00382D2F" w:rsidRPr="00382D2F" w:rsidRDefault="00382D2F" w:rsidP="00A428F2">
      <w:pPr>
        <w:widowControl w:val="0"/>
        <w:numPr>
          <w:ilvl w:val="0"/>
          <w:numId w:val="248"/>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35" w:name="_Toc422180932"/>
      <w:r w:rsidRPr="00382D2F">
        <w:rPr>
          <w:rFonts w:ascii="Times New Roman" w:eastAsia="Times New Roman" w:hAnsi="Times New Roman"/>
          <w:i/>
          <w:sz w:val="24"/>
          <w:szCs w:val="24"/>
          <w:lang w:bidi="en-US"/>
        </w:rPr>
        <w:t>реализовывать сценарно-режиссерскую и операторскую грамоту в практике создания видео-этюда.</w:t>
      </w:r>
      <w:bookmarkEnd w:id="153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1.2.5.13. Музыка</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536" w:name="_Toc42218093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536"/>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37" w:name="_Toc422180934"/>
      <w:r w:rsidRPr="00382D2F">
        <w:rPr>
          <w:rFonts w:ascii="Times New Roman" w:eastAsia="Times New Roman" w:hAnsi="Times New Roman"/>
          <w:sz w:val="24"/>
          <w:szCs w:val="24"/>
          <w:lang w:bidi="en-US"/>
        </w:rPr>
        <w:t>понимать значение интонации в музыке как носителя образного смысла;</w:t>
      </w:r>
      <w:bookmarkEnd w:id="1537"/>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38" w:name="_Toc422180935"/>
      <w:r w:rsidRPr="00382D2F">
        <w:rPr>
          <w:rFonts w:ascii="Times New Roman" w:eastAsia="Times New Roman" w:hAnsi="Times New Roman"/>
          <w:sz w:val="24"/>
          <w:szCs w:val="24"/>
          <w:lang w:bidi="en-US"/>
        </w:rPr>
        <w:t>анализировать средства музыкальной выразительности: мелодию, ритм, темп, динамику, лад;</w:t>
      </w:r>
      <w:bookmarkEnd w:id="1538"/>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39" w:name="_Toc422180936"/>
      <w:r w:rsidRPr="00382D2F">
        <w:rPr>
          <w:rFonts w:ascii="Times New Roman" w:eastAsia="Times New Roman" w:hAnsi="Times New Roman"/>
          <w:sz w:val="24"/>
          <w:szCs w:val="24"/>
          <w:lang w:bidi="en-US"/>
        </w:rPr>
        <w:t xml:space="preserve">определять характер музыкальных образов (лирических, драматических, героических, </w:t>
      </w:r>
      <w:r w:rsidRPr="00382D2F">
        <w:rPr>
          <w:rFonts w:ascii="Times New Roman" w:eastAsia="Times New Roman" w:hAnsi="Times New Roman"/>
          <w:sz w:val="24"/>
          <w:szCs w:val="24"/>
          <w:lang w:bidi="en-US"/>
        </w:rPr>
        <w:lastRenderedPageBreak/>
        <w:t>романтических, эпических);</w:t>
      </w:r>
      <w:bookmarkEnd w:id="1539"/>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0" w:name="_Toc422180937"/>
      <w:r w:rsidRPr="00382D2F">
        <w:rPr>
          <w:rFonts w:ascii="Times New Roman" w:eastAsia="Times New Roman" w:hAnsi="Times New Roman"/>
          <w:sz w:val="24"/>
          <w:szCs w:val="24"/>
          <w:lang w:bidi="en-US"/>
        </w:rPr>
        <w:t>выявлять общее и особенное при сравнении музыкальных произведений на основе полученных знаний об интонационной природе музыки;</w:t>
      </w:r>
      <w:bookmarkEnd w:id="1540"/>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1" w:name="_Toc422180938"/>
      <w:r w:rsidRPr="00382D2F">
        <w:rPr>
          <w:rFonts w:ascii="Times New Roman" w:eastAsia="Times New Roman" w:hAnsi="Times New Roman"/>
          <w:sz w:val="24"/>
          <w:szCs w:val="24"/>
          <w:lang w:bidi="en-US"/>
        </w:rPr>
        <w:t>понимать жизненно-образное содержание музыкальных произведений разных жанров;</w:t>
      </w:r>
      <w:bookmarkEnd w:id="1541"/>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2" w:name="_Toc422180939"/>
      <w:r w:rsidRPr="00382D2F">
        <w:rPr>
          <w:rFonts w:ascii="Times New Roman" w:eastAsia="Times New Roman" w:hAnsi="Times New Roman"/>
          <w:sz w:val="24"/>
          <w:szCs w:val="24"/>
          <w:lang w:bidi="en-US"/>
        </w:rPr>
        <w:t>различать и характеризовать приемы взаимодействия и развития образов музыкальных произведений;</w:t>
      </w:r>
      <w:bookmarkEnd w:id="1542"/>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3" w:name="_Toc422180940"/>
      <w:r w:rsidRPr="00382D2F">
        <w:rPr>
          <w:rFonts w:ascii="Times New Roman" w:eastAsia="Times New Roman" w:hAnsi="Times New Roman"/>
          <w:sz w:val="24"/>
          <w:szCs w:val="24"/>
          <w:lang w:bidi="en-US"/>
        </w:rPr>
        <w:t>различать многообразие музыкальных образов и способов их развития;</w:t>
      </w:r>
      <w:bookmarkEnd w:id="1543"/>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4" w:name="_Toc422180941"/>
      <w:r w:rsidRPr="00382D2F">
        <w:rPr>
          <w:rFonts w:ascii="Times New Roman" w:eastAsia="Times New Roman" w:hAnsi="Times New Roman"/>
          <w:sz w:val="24"/>
          <w:szCs w:val="24"/>
          <w:lang w:bidi="en-US"/>
        </w:rPr>
        <w:t>производить интонационно-образный анализ музыкального произведения;</w:t>
      </w:r>
      <w:bookmarkEnd w:id="1544"/>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5" w:name="_Toc422180942"/>
      <w:r w:rsidRPr="00382D2F">
        <w:rPr>
          <w:rFonts w:ascii="Times New Roman" w:eastAsia="Times New Roman" w:hAnsi="Times New Roman"/>
          <w:sz w:val="24"/>
          <w:szCs w:val="24"/>
          <w:lang w:bidi="en-US"/>
        </w:rPr>
        <w:t>понимать основной принцип построения и развития музыки;</w:t>
      </w:r>
      <w:bookmarkEnd w:id="1545"/>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6" w:name="_Toc422180943"/>
      <w:r w:rsidRPr="00382D2F">
        <w:rPr>
          <w:rFonts w:ascii="Times New Roman" w:eastAsia="Times New Roman" w:hAnsi="Times New Roman"/>
          <w:sz w:val="24"/>
          <w:szCs w:val="24"/>
          <w:lang w:bidi="en-US"/>
        </w:rPr>
        <w:t>анализировать взаимосвязь жизненного содержания музыки и музыкальных образов;</w:t>
      </w:r>
      <w:bookmarkEnd w:id="1546"/>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7" w:name="_Toc422180944"/>
      <w:r w:rsidRPr="00382D2F">
        <w:rPr>
          <w:rFonts w:ascii="Times New Roman" w:eastAsia="Times New Roman" w:hAnsi="Times New Roman"/>
          <w:sz w:val="24"/>
          <w:szCs w:val="24"/>
          <w:lang w:bidi="en-US"/>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bookmarkEnd w:id="1547"/>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8" w:name="_Toc422180945"/>
      <w:r w:rsidRPr="00382D2F">
        <w:rPr>
          <w:rFonts w:ascii="Times New Roman" w:eastAsia="Times New Roman" w:hAnsi="Times New Roman"/>
          <w:sz w:val="24"/>
          <w:szCs w:val="24"/>
          <w:lang w:bidi="en-US"/>
        </w:rPr>
        <w:t>понимать значение устного народного музыкального творчества в развитии общей культуры народа;</w:t>
      </w:r>
      <w:bookmarkEnd w:id="1548"/>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49" w:name="_Toc422180946"/>
      <w:r w:rsidRPr="00382D2F">
        <w:rPr>
          <w:rFonts w:ascii="Times New Roman" w:eastAsia="Times New Roman" w:hAnsi="Times New Roman"/>
          <w:sz w:val="24"/>
          <w:szCs w:val="24"/>
          <w:lang w:bidi="en-US"/>
        </w:rPr>
        <w:t>определять основные жанры русской народной музыки: былины, лирические песни, частушки, разновидности обрядовых песен;</w:t>
      </w:r>
      <w:bookmarkEnd w:id="1549"/>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0" w:name="_Toc422180947"/>
      <w:r w:rsidRPr="00382D2F">
        <w:rPr>
          <w:rFonts w:ascii="Times New Roman" w:eastAsia="Times New Roman" w:hAnsi="Times New Roman"/>
          <w:sz w:val="24"/>
          <w:szCs w:val="24"/>
          <w:lang w:bidi="en-US"/>
        </w:rPr>
        <w:t>понимать специфику перевоплощения народной музыки в произведениях композиторов;</w:t>
      </w:r>
      <w:bookmarkEnd w:id="1550"/>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1" w:name="_Toc422180948"/>
      <w:r w:rsidRPr="00382D2F">
        <w:rPr>
          <w:rFonts w:ascii="Times New Roman" w:eastAsia="Times New Roman" w:hAnsi="Times New Roman"/>
          <w:sz w:val="24"/>
          <w:szCs w:val="24"/>
          <w:lang w:bidi="en-US"/>
        </w:rPr>
        <w:t>понимать взаимосвязь профессиональной композиторской музыки и народного музыкального творчества;</w:t>
      </w:r>
      <w:bookmarkEnd w:id="1551"/>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2" w:name="_Toc422180949"/>
      <w:r w:rsidRPr="00382D2F">
        <w:rPr>
          <w:rFonts w:ascii="Times New Roman" w:eastAsia="Times New Roman" w:hAnsi="Times New Roman"/>
          <w:sz w:val="24"/>
          <w:szCs w:val="24"/>
          <w:lang w:bidi="en-US"/>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bookmarkEnd w:id="1552"/>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3" w:name="_Toc422180950"/>
      <w:r w:rsidRPr="00382D2F">
        <w:rPr>
          <w:rFonts w:ascii="Times New Roman" w:eastAsia="Times New Roman" w:hAnsi="Times New Roman"/>
          <w:sz w:val="24"/>
          <w:szCs w:val="24"/>
          <w:lang w:bidi="en-US"/>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bookmarkEnd w:id="1553"/>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4" w:name="_Toc422180951"/>
      <w:r w:rsidRPr="00382D2F">
        <w:rPr>
          <w:rFonts w:ascii="Times New Roman" w:eastAsia="Times New Roman" w:hAnsi="Times New Roman"/>
          <w:sz w:val="24"/>
          <w:szCs w:val="24"/>
          <w:lang w:bidi="en-US"/>
        </w:rPr>
        <w:t>определять основные признаки исторических эпох, стилевых направлений и национальных школ в западноевропейской музыке;</w:t>
      </w:r>
      <w:bookmarkEnd w:id="1554"/>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5" w:name="_Toc422180952"/>
      <w:r w:rsidRPr="00382D2F">
        <w:rPr>
          <w:rFonts w:ascii="Times New Roman" w:eastAsia="Times New Roman" w:hAnsi="Times New Roman"/>
          <w:sz w:val="24"/>
          <w:szCs w:val="24"/>
          <w:lang w:bidi="en-US"/>
        </w:rPr>
        <w:t>узнавать характерные черты и образцы творчества крупнейших русских и зарубежных композиторов;</w:t>
      </w:r>
      <w:bookmarkEnd w:id="1555"/>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6" w:name="_Toc422180953"/>
      <w:r w:rsidRPr="00382D2F">
        <w:rPr>
          <w:rFonts w:ascii="Times New Roman" w:eastAsia="Times New Roman" w:hAnsi="Times New Roman"/>
          <w:sz w:val="24"/>
          <w:szCs w:val="24"/>
          <w:lang w:bidi="en-US"/>
        </w:rPr>
        <w:t>выявлять общее и особенное при сравнении музыкальных произведений на основе полученных знаний о стилевых направлениях;</w:t>
      </w:r>
      <w:bookmarkEnd w:id="1556"/>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7" w:name="_Toc422180954"/>
      <w:r w:rsidRPr="00382D2F">
        <w:rPr>
          <w:rFonts w:ascii="Times New Roman" w:eastAsia="Times New Roman" w:hAnsi="Times New Roman"/>
          <w:sz w:val="24"/>
          <w:szCs w:val="24"/>
          <w:lang w:bidi="en-US"/>
        </w:rPr>
        <w:t>различать жанры вокальной, инструментальной, вокально-инструментальной, камерно-инструментальной, симфонической музыки;</w:t>
      </w:r>
      <w:bookmarkEnd w:id="1557"/>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8" w:name="_Toc422180955"/>
      <w:r w:rsidRPr="00382D2F">
        <w:rPr>
          <w:rFonts w:ascii="Times New Roman" w:eastAsia="Times New Roman" w:hAnsi="Times New Roman"/>
          <w:sz w:val="24"/>
          <w:szCs w:val="24"/>
          <w:lang w:bidi="en-US"/>
        </w:rPr>
        <w:t>называть основные жанры светской музыки малой (баллада, баркарола, ноктюрн, романс, этюд и т.п.) и крупной формы (соната, симфония, кантата, концерт и т.п.);</w:t>
      </w:r>
      <w:bookmarkEnd w:id="1558"/>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59" w:name="_Toc422180956"/>
      <w:r w:rsidRPr="00382D2F">
        <w:rPr>
          <w:rFonts w:ascii="Times New Roman" w:eastAsia="Times New Roman" w:hAnsi="Times New Roman"/>
          <w:sz w:val="24"/>
          <w:szCs w:val="24"/>
          <w:lang w:bidi="en-US"/>
        </w:rPr>
        <w:t>узнавать формы построения музыки (двухчастную, трехчастную, вариации, рондо);</w:t>
      </w:r>
      <w:bookmarkEnd w:id="1559"/>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0" w:name="_Toc422180957"/>
      <w:r w:rsidRPr="00382D2F">
        <w:rPr>
          <w:rFonts w:ascii="Times New Roman" w:eastAsia="Times New Roman" w:hAnsi="Times New Roman"/>
          <w:sz w:val="24"/>
          <w:szCs w:val="24"/>
          <w:lang w:bidi="en-US"/>
        </w:rPr>
        <w:t>определять тембры музыкальных инструментов;</w:t>
      </w:r>
      <w:bookmarkEnd w:id="1560"/>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1" w:name="_Toc422180958"/>
      <w:r w:rsidRPr="00382D2F">
        <w:rPr>
          <w:rFonts w:ascii="Times New Roman" w:eastAsia="Times New Roman" w:hAnsi="Times New Roman"/>
          <w:sz w:val="24"/>
          <w:szCs w:val="24"/>
          <w:lang w:bidi="en-US"/>
        </w:rPr>
        <w:t>называть и определять звучание музыкальных инструментов: духовых, струнных, ударных, современных электронных;</w:t>
      </w:r>
      <w:bookmarkEnd w:id="1561"/>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2" w:name="_Toc422180959"/>
      <w:r w:rsidRPr="00382D2F">
        <w:rPr>
          <w:rFonts w:ascii="Times New Roman" w:eastAsia="Times New Roman" w:hAnsi="Times New Roman"/>
          <w:sz w:val="24"/>
          <w:szCs w:val="24"/>
          <w:lang w:bidi="en-US"/>
        </w:rPr>
        <w:t>определять виды оркестров: симфонического, духового, камерного, оркестра народных инструментов, эстрадно-джазового оркестра;</w:t>
      </w:r>
      <w:bookmarkEnd w:id="1562"/>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3" w:name="_Toc422180960"/>
      <w:r w:rsidRPr="00382D2F">
        <w:rPr>
          <w:rFonts w:ascii="Times New Roman" w:eastAsia="Times New Roman" w:hAnsi="Times New Roman"/>
          <w:sz w:val="24"/>
          <w:szCs w:val="24"/>
          <w:lang w:bidi="en-US"/>
        </w:rPr>
        <w:t>владеть музыкальными терминами в пределах изучаемой темы;</w:t>
      </w:r>
      <w:bookmarkEnd w:id="1563"/>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4" w:name="_Toc422180961"/>
      <w:r w:rsidRPr="00382D2F">
        <w:rPr>
          <w:rFonts w:ascii="Times New Roman" w:eastAsia="Times New Roman" w:hAnsi="Times New Roman"/>
          <w:sz w:val="24"/>
          <w:szCs w:val="24"/>
          <w:lang w:bidi="en-US"/>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bookmarkEnd w:id="1564"/>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5" w:name="_Toc422180962"/>
      <w:r w:rsidRPr="00382D2F">
        <w:rPr>
          <w:rFonts w:ascii="Times New Roman" w:eastAsia="Times New Roman" w:hAnsi="Times New Roman"/>
          <w:sz w:val="24"/>
          <w:szCs w:val="24"/>
          <w:lang w:bidi="en-US"/>
        </w:rPr>
        <w:t>определять характерные особенности музыкального языка;</w:t>
      </w:r>
      <w:bookmarkEnd w:id="1565"/>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6" w:name="_Toc422180963"/>
      <w:r w:rsidRPr="00382D2F">
        <w:rPr>
          <w:rFonts w:ascii="Times New Roman" w:eastAsia="Times New Roman" w:hAnsi="Times New Roman"/>
          <w:sz w:val="24"/>
          <w:szCs w:val="24"/>
          <w:lang w:bidi="en-US"/>
        </w:rPr>
        <w:t>эмоционально-образно воспринимать и характеризовать музыкальные произведения;</w:t>
      </w:r>
      <w:bookmarkEnd w:id="1566"/>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7" w:name="_Toc422180964"/>
      <w:r w:rsidRPr="00382D2F">
        <w:rPr>
          <w:rFonts w:ascii="Times New Roman" w:eastAsia="Times New Roman" w:hAnsi="Times New Roman"/>
          <w:sz w:val="24"/>
          <w:szCs w:val="24"/>
          <w:lang w:bidi="en-US"/>
        </w:rPr>
        <w:t>анализировать произведения выдающихся композиторов прошлого и современности;</w:t>
      </w:r>
      <w:bookmarkEnd w:id="1567"/>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8" w:name="_Toc422180965"/>
      <w:r w:rsidRPr="00382D2F">
        <w:rPr>
          <w:rFonts w:ascii="Times New Roman" w:eastAsia="Times New Roman" w:hAnsi="Times New Roman"/>
          <w:sz w:val="24"/>
          <w:szCs w:val="24"/>
          <w:lang w:bidi="en-US"/>
        </w:rPr>
        <w:t>анализировать единство жизненного содержания и художественной формы в различных музыкальных образах;</w:t>
      </w:r>
      <w:bookmarkEnd w:id="1568"/>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69" w:name="_Toc422180966"/>
      <w:r w:rsidRPr="00382D2F">
        <w:rPr>
          <w:rFonts w:ascii="Times New Roman" w:eastAsia="Times New Roman" w:hAnsi="Times New Roman"/>
          <w:sz w:val="24"/>
          <w:szCs w:val="24"/>
          <w:lang w:bidi="en-US"/>
        </w:rPr>
        <w:t>творчески интерпретировать содержание музыкальных произведений;</w:t>
      </w:r>
      <w:bookmarkEnd w:id="1569"/>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0" w:name="_Toc422180967"/>
      <w:r w:rsidRPr="00382D2F">
        <w:rPr>
          <w:rFonts w:ascii="Times New Roman" w:eastAsia="Times New Roman" w:hAnsi="Times New Roman"/>
          <w:sz w:val="24"/>
          <w:szCs w:val="24"/>
          <w:lang w:bidi="en-US"/>
        </w:rPr>
        <w:lastRenderedPageBreak/>
        <w:t>выявлять особенности интерпретации одной и той же художественной идеи, сюжета в творчестве различных композиторов;</w:t>
      </w:r>
      <w:bookmarkEnd w:id="1570"/>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1" w:name="_Toc422180968"/>
      <w:r w:rsidRPr="00382D2F">
        <w:rPr>
          <w:rFonts w:ascii="Times New Roman" w:eastAsia="Times New Roman" w:hAnsi="Times New Roman"/>
          <w:sz w:val="24"/>
          <w:szCs w:val="24"/>
          <w:lang w:bidi="en-US"/>
        </w:rPr>
        <w:t>анализировать различные трактовки одного и того же произведения, аргументируя исполнительскую интерпретацию замысла композитора;</w:t>
      </w:r>
      <w:bookmarkEnd w:id="1571"/>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2" w:name="_Toc422180969"/>
      <w:r w:rsidRPr="00382D2F">
        <w:rPr>
          <w:rFonts w:ascii="Times New Roman" w:eastAsia="Times New Roman" w:hAnsi="Times New Roman"/>
          <w:sz w:val="24"/>
          <w:szCs w:val="24"/>
          <w:lang w:bidi="en-US"/>
        </w:rPr>
        <w:t>различать интерпретацию классической музыки в современных обработках;</w:t>
      </w:r>
      <w:bookmarkEnd w:id="1572"/>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3" w:name="_Toc422180970"/>
      <w:r w:rsidRPr="00382D2F">
        <w:rPr>
          <w:rFonts w:ascii="Times New Roman" w:eastAsia="Times New Roman" w:hAnsi="Times New Roman"/>
          <w:sz w:val="24"/>
          <w:szCs w:val="24"/>
          <w:lang w:bidi="en-US"/>
        </w:rPr>
        <w:t>определять характерные признаки современной популярной музыки;</w:t>
      </w:r>
      <w:bookmarkEnd w:id="1573"/>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4" w:name="_Toc422180971"/>
      <w:r w:rsidRPr="00382D2F">
        <w:rPr>
          <w:rFonts w:ascii="Times New Roman" w:eastAsia="Times New Roman" w:hAnsi="Times New Roman"/>
          <w:sz w:val="24"/>
          <w:szCs w:val="24"/>
          <w:lang w:bidi="en-US"/>
        </w:rPr>
        <w:t>называть стили рок-музыки и ее отдельных направлений: рок-оперы, рок-н-ролла и др.;</w:t>
      </w:r>
      <w:bookmarkEnd w:id="1574"/>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5" w:name="_Toc422180972"/>
      <w:r w:rsidRPr="00382D2F">
        <w:rPr>
          <w:rFonts w:ascii="Times New Roman" w:eastAsia="Times New Roman" w:hAnsi="Times New Roman"/>
          <w:sz w:val="24"/>
          <w:szCs w:val="24"/>
          <w:lang w:bidi="en-US"/>
        </w:rPr>
        <w:t>анализировать творчество исполнителей авторской песни;</w:t>
      </w:r>
      <w:bookmarkEnd w:id="1575"/>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6" w:name="_Toc422180973"/>
      <w:r w:rsidRPr="00382D2F">
        <w:rPr>
          <w:rFonts w:ascii="Times New Roman" w:eastAsia="Times New Roman" w:hAnsi="Times New Roman"/>
          <w:sz w:val="24"/>
          <w:szCs w:val="24"/>
          <w:lang w:bidi="en-US"/>
        </w:rPr>
        <w:t>выявлять особенности взаимодействия музыки с другими видами искусства;</w:t>
      </w:r>
      <w:bookmarkEnd w:id="1576"/>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7" w:name="_Toc422180974"/>
      <w:r w:rsidRPr="00382D2F">
        <w:rPr>
          <w:rFonts w:ascii="Times New Roman" w:eastAsia="Times New Roman" w:hAnsi="Times New Roman"/>
          <w:sz w:val="24"/>
          <w:szCs w:val="24"/>
          <w:lang w:bidi="en-US"/>
        </w:rPr>
        <w:t>находить жанровые параллели между музыкой и другими видами искусств;</w:t>
      </w:r>
      <w:bookmarkEnd w:id="1577"/>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8" w:name="_Toc422180975"/>
      <w:r w:rsidRPr="00382D2F">
        <w:rPr>
          <w:rFonts w:ascii="Times New Roman" w:eastAsia="Times New Roman" w:hAnsi="Times New Roman"/>
          <w:sz w:val="24"/>
          <w:szCs w:val="24"/>
          <w:lang w:bidi="en-US"/>
        </w:rPr>
        <w:t>сравнивать интонации музыкального, живописного и литературного произведений;</w:t>
      </w:r>
      <w:bookmarkEnd w:id="1578"/>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79" w:name="_Toc422180976"/>
      <w:r w:rsidRPr="00382D2F">
        <w:rPr>
          <w:rFonts w:ascii="Times New Roman" w:eastAsia="Times New Roman" w:hAnsi="Times New Roman"/>
          <w:sz w:val="24"/>
          <w:szCs w:val="24"/>
          <w:lang w:bidi="en-US"/>
        </w:rPr>
        <w:t>понимать взаимодействие музыки, изобразительного искусства и литературы на основе осознания специфики языка каждого из них;</w:t>
      </w:r>
      <w:bookmarkEnd w:id="1579"/>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0" w:name="_Toc422180977"/>
      <w:r w:rsidRPr="00382D2F">
        <w:rPr>
          <w:rFonts w:ascii="Times New Roman" w:eastAsia="Times New Roman" w:hAnsi="Times New Roman"/>
          <w:sz w:val="24"/>
          <w:szCs w:val="24"/>
          <w:lang w:bidi="en-US"/>
        </w:rPr>
        <w:t>находить ассоциативные связи между художественными образами музыки, изобразительного искусства и литературы;</w:t>
      </w:r>
      <w:bookmarkEnd w:id="1580"/>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1" w:name="_Toc422180978"/>
      <w:r w:rsidRPr="00382D2F">
        <w:rPr>
          <w:rFonts w:ascii="Times New Roman" w:eastAsia="Times New Roman" w:hAnsi="Times New Roman"/>
          <w:sz w:val="24"/>
          <w:szCs w:val="24"/>
          <w:lang w:bidi="en-US"/>
        </w:rPr>
        <w:t>понимать значимость музыки в творчестве писателей и поэтов;</w:t>
      </w:r>
      <w:bookmarkEnd w:id="1581"/>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2" w:name="_Toc422180979"/>
      <w:r w:rsidRPr="00382D2F">
        <w:rPr>
          <w:rFonts w:ascii="Times New Roman" w:eastAsia="Times New Roman" w:hAnsi="Times New Roman"/>
          <w:sz w:val="24"/>
          <w:szCs w:val="24"/>
          <w:lang w:bidi="en-US"/>
        </w:rPr>
        <w:t>называть и определять на слух мужские (тенор, баритон, бас) и женские (сопрано, меццо-сопрано, контральто) певческие голоса;</w:t>
      </w:r>
      <w:bookmarkEnd w:id="1582"/>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3" w:name="_Toc422180980"/>
      <w:r w:rsidRPr="00382D2F">
        <w:rPr>
          <w:rFonts w:ascii="Times New Roman" w:eastAsia="Times New Roman" w:hAnsi="Times New Roman"/>
          <w:sz w:val="24"/>
          <w:szCs w:val="24"/>
          <w:lang w:bidi="en-US"/>
        </w:rPr>
        <w:t>определять разновидности хоровых коллективов по стилю (манере) исполнения: народные, академические;</w:t>
      </w:r>
      <w:bookmarkEnd w:id="1583"/>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4" w:name="_Toc422180981"/>
      <w:r w:rsidRPr="00382D2F">
        <w:rPr>
          <w:rFonts w:ascii="Times New Roman" w:eastAsia="Times New Roman" w:hAnsi="Times New Roman"/>
          <w:sz w:val="24"/>
          <w:szCs w:val="24"/>
          <w:lang w:bidi="en-US"/>
        </w:rPr>
        <w:t>владеть навыками вокально-хорового музицирования;</w:t>
      </w:r>
      <w:bookmarkEnd w:id="1584"/>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5" w:name="_Toc422180982"/>
      <w:r w:rsidRPr="00382D2F">
        <w:rPr>
          <w:rFonts w:ascii="Times New Roman" w:eastAsia="Times New Roman" w:hAnsi="Times New Roman"/>
          <w:sz w:val="24"/>
          <w:szCs w:val="24"/>
          <w:lang w:bidi="en-US"/>
        </w:rPr>
        <w:t>применять навыки вокально-хоровой работы при пении с музыкальным сопровождением и без сопровождения (acappella);</w:t>
      </w:r>
      <w:bookmarkEnd w:id="1585"/>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6" w:name="_Toc422180983"/>
      <w:r w:rsidRPr="00382D2F">
        <w:rPr>
          <w:rFonts w:ascii="Times New Roman" w:eastAsia="Times New Roman" w:hAnsi="Times New Roman"/>
          <w:sz w:val="24"/>
          <w:szCs w:val="24"/>
          <w:lang w:bidi="en-US"/>
        </w:rPr>
        <w:t>творчески интерпретировать содержание музыкального произведения в пении;</w:t>
      </w:r>
      <w:bookmarkEnd w:id="1586"/>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7" w:name="_Toc422180984"/>
      <w:r w:rsidRPr="00382D2F">
        <w:rPr>
          <w:rFonts w:ascii="Times New Roman" w:eastAsia="Times New Roman" w:hAnsi="Times New Roman"/>
          <w:sz w:val="24"/>
          <w:szCs w:val="24"/>
          <w:lang w:bidi="en-US"/>
        </w:rPr>
        <w:t>участвовать в коллективной исполнительской деятельности, используя различные формы индивидуального и группового музицирования;</w:t>
      </w:r>
      <w:bookmarkEnd w:id="1587"/>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8" w:name="_Toc422180985"/>
      <w:r w:rsidRPr="00382D2F">
        <w:rPr>
          <w:rFonts w:ascii="Times New Roman" w:eastAsia="Times New Roman" w:hAnsi="Times New Roman"/>
          <w:sz w:val="24"/>
          <w:szCs w:val="24"/>
          <w:lang w:bidi="en-US"/>
        </w:rPr>
        <w:t>размышлять о знакомом музыкальном произведении, высказывать суждения об основной идее, о средствах и формах ее воплощения;</w:t>
      </w:r>
      <w:bookmarkEnd w:id="1588"/>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89" w:name="_Toc422180986"/>
      <w:r w:rsidRPr="00382D2F">
        <w:rPr>
          <w:rFonts w:ascii="Times New Roman" w:eastAsia="Times New Roman" w:hAnsi="Times New Roman"/>
          <w:sz w:val="24"/>
          <w:szCs w:val="24"/>
          <w:lang w:bidi="en-US"/>
        </w:rPr>
        <w:t>передавать свои музыкальные впечатления в устной или письменной форме;</w:t>
      </w:r>
      <w:bookmarkEnd w:id="1589"/>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0" w:name="_Toc422180987"/>
      <w:r w:rsidRPr="00382D2F">
        <w:rPr>
          <w:rFonts w:ascii="Times New Roman" w:eastAsia="Times New Roman" w:hAnsi="Times New Roman"/>
          <w:sz w:val="24"/>
          <w:szCs w:val="24"/>
          <w:lang w:bidi="en-US"/>
        </w:rPr>
        <w:t>проявлять творческую инициативу, участвуя в музыкально-эстетической деятельности;</w:t>
      </w:r>
      <w:bookmarkEnd w:id="1590"/>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1" w:name="_Toc422180988"/>
      <w:r w:rsidRPr="00382D2F">
        <w:rPr>
          <w:rFonts w:ascii="Times New Roman" w:eastAsia="Times New Roman" w:hAnsi="Times New Roman"/>
          <w:sz w:val="24"/>
          <w:szCs w:val="24"/>
          <w:lang w:bidi="en-US"/>
        </w:rPr>
        <w:t>понимать специфику музыки как вида искусства и ее значение в жизни человека и общества;</w:t>
      </w:r>
      <w:bookmarkEnd w:id="1591"/>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2" w:name="_Toc422180989"/>
      <w:r w:rsidRPr="00382D2F">
        <w:rPr>
          <w:rFonts w:ascii="Times New Roman" w:eastAsia="Times New Roman" w:hAnsi="Times New Roman"/>
          <w:sz w:val="24"/>
          <w:szCs w:val="24"/>
          <w:lang w:bidi="en-US"/>
        </w:rPr>
        <w:t>эмоционально проживать исторические события и судьбы защитников Отечества, воплощаемые в музыкальных произведениях;</w:t>
      </w:r>
      <w:bookmarkEnd w:id="1592"/>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3" w:name="_Toc422180990"/>
      <w:r w:rsidRPr="00382D2F">
        <w:rPr>
          <w:rFonts w:ascii="Times New Roman" w:eastAsia="Times New Roman" w:hAnsi="Times New Roman"/>
          <w:sz w:val="24"/>
          <w:szCs w:val="24"/>
          <w:lang w:bidi="en-US"/>
        </w:rPr>
        <w:t>приводить примеры выдающихся (в том числе современных) отечественных и зарубежных музыкальных исполнителей и исполнительских коллективов;</w:t>
      </w:r>
      <w:bookmarkEnd w:id="1593"/>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4" w:name="_Toc422180991"/>
      <w:r w:rsidRPr="00382D2F">
        <w:rPr>
          <w:rFonts w:ascii="Times New Roman" w:eastAsia="Times New Roman" w:hAnsi="Times New Roman"/>
          <w:sz w:val="24"/>
          <w:szCs w:val="24"/>
          <w:lang w:bidi="en-US"/>
        </w:rPr>
        <w:t>применять современные информационно-коммуникационные технологии для записи и воспроизведения музыки;</w:t>
      </w:r>
      <w:bookmarkEnd w:id="1594"/>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5" w:name="_Toc422180992"/>
      <w:r w:rsidRPr="00382D2F">
        <w:rPr>
          <w:rFonts w:ascii="Times New Roman" w:eastAsia="Times New Roman" w:hAnsi="Times New Roman"/>
          <w:sz w:val="24"/>
          <w:szCs w:val="24"/>
          <w:lang w:bidi="en-US"/>
        </w:rPr>
        <w:t>обосновывать собственные предпочтения, касающиеся музыкальных произведений различных стилей и жанров;</w:t>
      </w:r>
      <w:bookmarkEnd w:id="1595"/>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6" w:name="_Toc422180993"/>
      <w:r w:rsidRPr="00382D2F">
        <w:rPr>
          <w:rFonts w:ascii="Times New Roman" w:eastAsia="Times New Roman" w:hAnsi="Times New Roman"/>
          <w:sz w:val="24"/>
          <w:szCs w:val="24"/>
          <w:lang w:bidi="en-US"/>
        </w:rPr>
        <w:t>использовать знания о музыке и музыкантах, полученные на занятиях, при составлении домашней фонотеки, видеотеки;</w:t>
      </w:r>
      <w:bookmarkEnd w:id="1596"/>
    </w:p>
    <w:p w:rsidR="00382D2F" w:rsidRPr="00382D2F" w:rsidRDefault="00382D2F" w:rsidP="00A428F2">
      <w:pPr>
        <w:widowControl w:val="0"/>
        <w:numPr>
          <w:ilvl w:val="0"/>
          <w:numId w:val="24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597" w:name="_Toc422180994"/>
      <w:r w:rsidRPr="00382D2F">
        <w:rPr>
          <w:rFonts w:ascii="Times New Roman" w:eastAsia="Times New Roman" w:hAnsi="Times New Roman"/>
          <w:sz w:val="24"/>
          <w:szCs w:val="24"/>
          <w:lang w:bidi="en-US"/>
        </w:rPr>
        <w:t>использовать приобретенные знания и умения в практической деятельности и повседневной жизни (в том числе в творческой и сценической).</w:t>
      </w:r>
      <w:bookmarkEnd w:id="159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598" w:name="_Toc42218099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598"/>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599" w:name="_Toc422180996"/>
      <w:r w:rsidRPr="00382D2F">
        <w:rPr>
          <w:rFonts w:ascii="Times New Roman" w:eastAsia="Times New Roman" w:hAnsi="Times New Roman"/>
          <w:i/>
          <w:sz w:val="24"/>
          <w:szCs w:val="24"/>
          <w:lang w:bidi="en-US"/>
        </w:rPr>
        <w:t>понимать истоки и интонационное своеобразие, характерные черты и признаки, традиций, обрядов музыкального фольклора разных стран мира;</w:t>
      </w:r>
      <w:bookmarkEnd w:id="1599"/>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0" w:name="_Toc422180997"/>
      <w:r w:rsidRPr="00382D2F">
        <w:rPr>
          <w:rFonts w:ascii="Times New Roman" w:eastAsia="Times New Roman" w:hAnsi="Times New Roman"/>
          <w:i/>
          <w:sz w:val="24"/>
          <w:szCs w:val="24"/>
          <w:lang w:bidi="en-US"/>
        </w:rPr>
        <w:t xml:space="preserve">понимать особенности языка западноевропейской музыки на примере мадригала, </w:t>
      </w:r>
      <w:r w:rsidRPr="00382D2F">
        <w:rPr>
          <w:rFonts w:ascii="Times New Roman" w:eastAsia="Times New Roman" w:hAnsi="Times New Roman"/>
          <w:i/>
          <w:sz w:val="24"/>
          <w:szCs w:val="24"/>
          <w:lang w:bidi="en-US"/>
        </w:rPr>
        <w:lastRenderedPageBreak/>
        <w:t>мотета, кантаты, прелюдии, фуги, мессы, реквиема;</w:t>
      </w:r>
      <w:bookmarkEnd w:id="1600"/>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1" w:name="_Toc422180998"/>
      <w:r w:rsidRPr="00382D2F">
        <w:rPr>
          <w:rFonts w:ascii="Times New Roman" w:eastAsia="Times New Roman" w:hAnsi="Times New Roman"/>
          <w:i/>
          <w:sz w:val="24"/>
          <w:szCs w:val="24"/>
          <w:lang w:bidi="en-US"/>
        </w:rPr>
        <w:t>понимать особенности языка отечественной духовной и светской музыкальной культуры на примере канта, литургии, хорового концерта;</w:t>
      </w:r>
      <w:bookmarkEnd w:id="1601"/>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2" w:name="_Toc422180999"/>
      <w:r w:rsidRPr="00382D2F">
        <w:rPr>
          <w:rFonts w:ascii="Times New Roman" w:eastAsia="Times New Roman" w:hAnsi="Times New Roman"/>
          <w:i/>
          <w:sz w:val="24"/>
          <w:szCs w:val="24"/>
          <w:lang w:bidi="en-US"/>
        </w:rPr>
        <w:t>определять специфику духовной музыки в эпоху Средневековья;</w:t>
      </w:r>
      <w:bookmarkEnd w:id="1602"/>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3" w:name="_Toc422181000"/>
      <w:r w:rsidRPr="00382D2F">
        <w:rPr>
          <w:rFonts w:ascii="Times New Roman" w:eastAsia="Times New Roman" w:hAnsi="Times New Roman"/>
          <w:i/>
          <w:sz w:val="24"/>
          <w:szCs w:val="24"/>
          <w:lang w:bidi="en-US"/>
        </w:rPr>
        <w:t>распознавать мелодику знаменного распева – основы древнерусской церковной музыки;</w:t>
      </w:r>
      <w:bookmarkEnd w:id="1603"/>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4" w:name="_Toc422181001"/>
      <w:r w:rsidRPr="00382D2F">
        <w:rPr>
          <w:rFonts w:ascii="Times New Roman" w:eastAsia="Times New Roman" w:hAnsi="Times New Roman"/>
          <w:i/>
          <w:sz w:val="24"/>
          <w:szCs w:val="24"/>
          <w:lang w:bidi="en-US"/>
        </w:rPr>
        <w:t>различать формы построения музыки (сонатно-симфонический цикл, сюита), понимать их возможности в воплощении и развитии музыкальных образов;</w:t>
      </w:r>
      <w:bookmarkEnd w:id="1604"/>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5" w:name="_Toc422181002"/>
      <w:r w:rsidRPr="00382D2F">
        <w:rPr>
          <w:rFonts w:ascii="Times New Roman" w:eastAsia="Times New Roman" w:hAnsi="Times New Roman"/>
          <w:i/>
          <w:sz w:val="24"/>
          <w:szCs w:val="24"/>
          <w:lang w:bidi="en-US"/>
        </w:rPr>
        <w:t>выделять признаки для установления стилевых связей в процессе изучения музыкального искусства;</w:t>
      </w:r>
      <w:bookmarkEnd w:id="1605"/>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6" w:name="_Toc422181003"/>
      <w:r w:rsidRPr="00382D2F">
        <w:rPr>
          <w:rFonts w:ascii="Times New Roman" w:eastAsia="Times New Roman" w:hAnsi="Times New Roman"/>
          <w:i/>
          <w:sz w:val="24"/>
          <w:szCs w:val="24"/>
          <w:lang w:bidi="en-US"/>
        </w:rPr>
        <w:t>различать и передавать в художественно-творческой деятельности характер, эмоциональное состояние и свое отношение к природе, человеку, обществу;</w:t>
      </w:r>
      <w:bookmarkEnd w:id="1606"/>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7" w:name="_Toc422181004"/>
      <w:r w:rsidRPr="00382D2F">
        <w:rPr>
          <w:rFonts w:ascii="Times New Roman" w:eastAsia="Times New Roman" w:hAnsi="Times New Roman"/>
          <w:i/>
          <w:sz w:val="24"/>
          <w:szCs w:val="24"/>
          <w:lang w:bidi="en-US"/>
        </w:rPr>
        <w:t>исполнять свою партию в хоре в простейших двухголосных произведениях, в том числе с ориентацией на нотную запись;</w:t>
      </w:r>
      <w:bookmarkEnd w:id="1607"/>
    </w:p>
    <w:p w:rsidR="00382D2F" w:rsidRPr="00382D2F" w:rsidRDefault="00382D2F" w:rsidP="00A428F2">
      <w:pPr>
        <w:widowControl w:val="0"/>
        <w:numPr>
          <w:ilvl w:val="0"/>
          <w:numId w:val="250"/>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08" w:name="_Toc422181005"/>
      <w:r w:rsidRPr="00382D2F">
        <w:rPr>
          <w:rFonts w:ascii="Times New Roman" w:eastAsia="Times New Roman" w:hAnsi="Times New Roman"/>
          <w:i/>
          <w:sz w:val="24"/>
          <w:szCs w:val="24"/>
          <w:lang w:bidi="en-US"/>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160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w:t>
      </w:r>
      <w:r w:rsidR="00FE6F72" w:rsidRPr="00FE6F72">
        <w:rPr>
          <w:rFonts w:ascii="Times New Roman" w:eastAsia="Times New Roman" w:hAnsi="Times New Roman"/>
          <w:b/>
          <w:bCs/>
          <w:iCs/>
          <w:sz w:val="24"/>
          <w:szCs w:val="24"/>
          <w:lang w:bidi="en-US"/>
        </w:rPr>
        <w:t>4</w:t>
      </w:r>
      <w:r w:rsidRPr="00FE6F72">
        <w:rPr>
          <w:rFonts w:ascii="Times New Roman" w:eastAsia="Times New Roman" w:hAnsi="Times New Roman"/>
          <w:b/>
          <w:bCs/>
          <w:iCs/>
          <w:sz w:val="24"/>
          <w:szCs w:val="24"/>
          <w:lang w:bidi="en-US"/>
        </w:rPr>
        <w:t>.Технология</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09" w:name="_Toc422181006"/>
      <w:r w:rsidRPr="00382D2F">
        <w:rPr>
          <w:rFonts w:ascii="Times New Roman" w:eastAsia="Times New Roman" w:hAnsi="Times New Roman"/>
          <w:sz w:val="24"/>
          <w:szCs w:val="24"/>
          <w:lang w:bidi="en-US"/>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w:t>
      </w:r>
      <w:r w:rsidRPr="00382D2F">
        <w:rPr>
          <w:rFonts w:ascii="Times New Roman" w:eastAsia="Times New Roman" w:hAnsi="Times New Roman"/>
          <w:b/>
          <w:sz w:val="24"/>
          <w:szCs w:val="24"/>
          <w:lang w:bidi="en-US"/>
        </w:rPr>
        <w:t>планируемые результаты</w:t>
      </w:r>
      <w:r w:rsidRPr="00382D2F">
        <w:rPr>
          <w:rFonts w:ascii="Times New Roman" w:eastAsia="Times New Roman" w:hAnsi="Times New Roman"/>
          <w:sz w:val="24"/>
          <w:szCs w:val="24"/>
          <w:lang w:bidi="en-US"/>
        </w:rPr>
        <w:t xml:space="preserve"> освоения предмета «Технология» отражают:</w:t>
      </w:r>
      <w:bookmarkEnd w:id="1609"/>
    </w:p>
    <w:p w:rsidR="00382D2F" w:rsidRPr="00382D2F" w:rsidRDefault="00382D2F" w:rsidP="00A428F2">
      <w:pPr>
        <w:widowControl w:val="0"/>
        <w:numPr>
          <w:ilvl w:val="0"/>
          <w:numId w:val="2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10" w:name="_Toc422181007"/>
      <w:r w:rsidRPr="00382D2F">
        <w:rPr>
          <w:rFonts w:ascii="Times New Roman" w:eastAsia="Times New Roman" w:hAnsi="Times New Roman"/>
          <w:sz w:val="24"/>
          <w:szCs w:val="24"/>
          <w:lang w:bidi="en-US"/>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bookmarkEnd w:id="1610"/>
    </w:p>
    <w:p w:rsidR="00382D2F" w:rsidRPr="00382D2F" w:rsidRDefault="00382D2F" w:rsidP="00A428F2">
      <w:pPr>
        <w:widowControl w:val="0"/>
        <w:numPr>
          <w:ilvl w:val="0"/>
          <w:numId w:val="2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11" w:name="_Toc422181008"/>
      <w:r w:rsidRPr="00382D2F">
        <w:rPr>
          <w:rFonts w:ascii="Times New Roman" w:eastAsia="Times New Roman" w:hAnsi="Times New Roman"/>
          <w:sz w:val="24"/>
          <w:szCs w:val="24"/>
          <w:lang w:bidi="en-US"/>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bookmarkEnd w:id="1611"/>
    </w:p>
    <w:p w:rsidR="00382D2F" w:rsidRPr="00382D2F" w:rsidRDefault="00382D2F" w:rsidP="00A428F2">
      <w:pPr>
        <w:widowControl w:val="0"/>
        <w:numPr>
          <w:ilvl w:val="0"/>
          <w:numId w:val="2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12" w:name="_Toc422181009"/>
      <w:r w:rsidRPr="00382D2F">
        <w:rPr>
          <w:rFonts w:ascii="Times New Roman" w:eastAsia="Times New Roman" w:hAnsi="Times New Roman"/>
          <w:sz w:val="24"/>
          <w:szCs w:val="24"/>
          <w:lang w:bidi="en-US"/>
        </w:rPr>
        <w:t>овладение средствами и формами графического отображения объектов или процессов, правилами выполнения графической документации;</w:t>
      </w:r>
      <w:bookmarkEnd w:id="1612"/>
    </w:p>
    <w:p w:rsidR="00382D2F" w:rsidRPr="00382D2F" w:rsidRDefault="00382D2F" w:rsidP="00A428F2">
      <w:pPr>
        <w:widowControl w:val="0"/>
        <w:numPr>
          <w:ilvl w:val="0"/>
          <w:numId w:val="2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13" w:name="_Toc422181010"/>
      <w:r w:rsidRPr="00382D2F">
        <w:rPr>
          <w:rFonts w:ascii="Times New Roman" w:eastAsia="Times New Roman" w:hAnsi="Times New Roman"/>
          <w:sz w:val="24"/>
          <w:szCs w:val="24"/>
          <w:lang w:bidi="en-US"/>
        </w:rPr>
        <w:t>формирование умений устанавливать взаимосвязь знаний по разным учебным предметам для решения прикладных учебных задач;</w:t>
      </w:r>
      <w:bookmarkEnd w:id="1613"/>
    </w:p>
    <w:p w:rsidR="00382D2F" w:rsidRPr="00382D2F" w:rsidRDefault="00382D2F" w:rsidP="00A428F2">
      <w:pPr>
        <w:widowControl w:val="0"/>
        <w:numPr>
          <w:ilvl w:val="0"/>
          <w:numId w:val="2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14" w:name="_Toc422181011"/>
      <w:r w:rsidRPr="00382D2F">
        <w:rPr>
          <w:rFonts w:ascii="Times New Roman" w:eastAsia="Times New Roman" w:hAnsi="Times New Roman"/>
          <w:sz w:val="24"/>
          <w:szCs w:val="24"/>
          <w:lang w:bidi="en-US"/>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bookmarkEnd w:id="1614"/>
    </w:p>
    <w:p w:rsidR="00382D2F" w:rsidRPr="00382D2F" w:rsidRDefault="00382D2F" w:rsidP="00A428F2">
      <w:pPr>
        <w:widowControl w:val="0"/>
        <w:numPr>
          <w:ilvl w:val="0"/>
          <w:numId w:val="25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15" w:name="_Toc422181012"/>
      <w:r w:rsidRPr="00382D2F">
        <w:rPr>
          <w:rFonts w:ascii="Times New Roman" w:eastAsia="Times New Roman" w:hAnsi="Times New Roman"/>
          <w:sz w:val="24"/>
          <w:szCs w:val="24"/>
          <w:lang w:bidi="en-US"/>
        </w:rPr>
        <w:t>формирование представлений о мире профессий, связанных с изучаемыми технологиями, их востребованности на рынке труда.</w:t>
      </w:r>
      <w:bookmarkEnd w:id="161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16" w:name="_Toc422181013"/>
      <w:r w:rsidRPr="00382D2F">
        <w:rPr>
          <w:rFonts w:ascii="Times New Roman" w:eastAsia="Times New Roman" w:hAnsi="Times New Roman"/>
          <w:sz w:val="24"/>
          <w:szCs w:val="24"/>
          <w:lang w:bidi="en-US"/>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w:t>
      </w:r>
      <w:r w:rsidRPr="00382D2F">
        <w:rPr>
          <w:rFonts w:ascii="Times New Roman" w:eastAsia="Times New Roman" w:hAnsi="Times New Roman"/>
          <w:b/>
          <w:sz w:val="24"/>
          <w:szCs w:val="24"/>
          <w:lang w:bidi="en-US"/>
        </w:rPr>
        <w:t>базового уровня</w:t>
      </w:r>
      <w:r w:rsidRPr="00382D2F">
        <w:rPr>
          <w:rFonts w:ascii="Times New Roman" w:eastAsia="Times New Roman" w:hAnsi="Times New Roman"/>
          <w:sz w:val="24"/>
          <w:szCs w:val="24"/>
          <w:lang w:bidi="en-US"/>
        </w:rPr>
        <w:t xml:space="preserve">, обязательного к освоению всеми обучающимися, и </w:t>
      </w:r>
      <w:r w:rsidRPr="00382D2F">
        <w:rPr>
          <w:rFonts w:ascii="Times New Roman" w:eastAsia="Times New Roman" w:hAnsi="Times New Roman"/>
          <w:b/>
          <w:sz w:val="24"/>
          <w:szCs w:val="24"/>
          <w:lang w:bidi="en-US"/>
        </w:rPr>
        <w:t>повышенного уровня</w:t>
      </w:r>
      <w:r w:rsidRPr="00382D2F">
        <w:rPr>
          <w:rFonts w:ascii="Times New Roman" w:eastAsia="Times New Roman" w:hAnsi="Times New Roman"/>
          <w:sz w:val="24"/>
          <w:szCs w:val="24"/>
          <w:lang w:bidi="en-US"/>
        </w:rPr>
        <w:t>.</w:t>
      </w:r>
      <w:bookmarkEnd w:id="161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17" w:name="_Toc422181014"/>
      <w:r w:rsidRPr="00382D2F">
        <w:rPr>
          <w:rFonts w:ascii="Times New Roman" w:eastAsia="Times New Roman" w:hAnsi="Times New Roman"/>
          <w:b/>
          <w:sz w:val="24"/>
          <w:szCs w:val="24"/>
          <w:lang w:bidi="en-US"/>
        </w:rPr>
        <w:t>Результаты, заявленные образовательной программой «Технология» по блокам содержания</w:t>
      </w:r>
      <w:bookmarkEnd w:id="161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18" w:name="_Toc422181015"/>
      <w:r w:rsidRPr="00382D2F">
        <w:rPr>
          <w:rFonts w:ascii="Times New Roman" w:eastAsia="Times New Roman" w:hAnsi="Times New Roman"/>
          <w:b/>
          <w:sz w:val="24"/>
          <w:szCs w:val="24"/>
          <w:lang w:bidi="en-US"/>
        </w:rPr>
        <w:t>Современные материальные, информационные и гуманитарные технологии и перспективы их развития</w:t>
      </w:r>
      <w:bookmarkEnd w:id="161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19" w:name="_Toc422181016"/>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619"/>
    </w:p>
    <w:p w:rsidR="00382D2F" w:rsidRPr="00382D2F" w:rsidRDefault="00382D2F" w:rsidP="00A428F2">
      <w:pPr>
        <w:widowControl w:val="0"/>
        <w:numPr>
          <w:ilvl w:val="0"/>
          <w:numId w:val="2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20" w:name="_Toc422181017"/>
      <w:r w:rsidRPr="00382D2F">
        <w:rPr>
          <w:rFonts w:ascii="Times New Roman" w:eastAsia="Times New Roman" w:hAnsi="Times New Roman"/>
          <w:sz w:val="24"/>
          <w:szCs w:val="24"/>
          <w:lang w:bidi="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bookmarkEnd w:id="1620"/>
    </w:p>
    <w:p w:rsidR="00382D2F" w:rsidRPr="00382D2F" w:rsidRDefault="00382D2F" w:rsidP="00A428F2">
      <w:pPr>
        <w:widowControl w:val="0"/>
        <w:numPr>
          <w:ilvl w:val="0"/>
          <w:numId w:val="2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21" w:name="_Toc422181018"/>
      <w:r w:rsidRPr="00382D2F">
        <w:rPr>
          <w:rFonts w:ascii="Times New Roman" w:eastAsia="Times New Roman" w:hAnsi="Times New Roman"/>
          <w:sz w:val="24"/>
          <w:szCs w:val="24"/>
          <w:lang w:bidi="en-US"/>
        </w:rPr>
        <w:t xml:space="preserve">называть и характеризовать перспективные управленческие, медицинские, </w:t>
      </w:r>
      <w:r w:rsidRPr="00382D2F">
        <w:rPr>
          <w:rFonts w:ascii="Times New Roman" w:eastAsia="Times New Roman" w:hAnsi="Times New Roman"/>
          <w:sz w:val="24"/>
          <w:szCs w:val="24"/>
          <w:lang w:bidi="en-US"/>
        </w:rPr>
        <w:lastRenderedPageBreak/>
        <w:t>информационные технологии, технологии производства и обработки материалов, машиностроения, биотехнологии, нанотехнологии;</w:t>
      </w:r>
      <w:bookmarkEnd w:id="1621"/>
    </w:p>
    <w:p w:rsidR="00382D2F" w:rsidRPr="00382D2F" w:rsidRDefault="00382D2F" w:rsidP="00A428F2">
      <w:pPr>
        <w:widowControl w:val="0"/>
        <w:numPr>
          <w:ilvl w:val="0"/>
          <w:numId w:val="2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22" w:name="_Toc422181019"/>
      <w:r w:rsidRPr="00382D2F">
        <w:rPr>
          <w:rFonts w:ascii="Times New Roman" w:eastAsia="Times New Roman" w:hAnsi="Times New Roman"/>
          <w:sz w:val="24"/>
          <w:szCs w:val="24"/>
          <w:lang w:bidi="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bookmarkEnd w:id="1622"/>
    </w:p>
    <w:p w:rsidR="00382D2F" w:rsidRPr="00382D2F" w:rsidRDefault="00382D2F" w:rsidP="00A428F2">
      <w:pPr>
        <w:widowControl w:val="0"/>
        <w:numPr>
          <w:ilvl w:val="0"/>
          <w:numId w:val="25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23" w:name="_Toc422181020"/>
      <w:r w:rsidRPr="00382D2F">
        <w:rPr>
          <w:rFonts w:ascii="Times New Roman" w:eastAsia="Times New Roman" w:hAnsi="Times New Roman"/>
          <w:sz w:val="24"/>
          <w:szCs w:val="24"/>
          <w:lang w:bidi="en-US"/>
        </w:rPr>
        <w:t>проводить мониторинг развития технологий произвольно избранной отрасли на основе работы с информационными источниками различных видов.</w:t>
      </w:r>
      <w:bookmarkEnd w:id="1623"/>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i/>
          <w:sz w:val="24"/>
          <w:szCs w:val="24"/>
          <w:lang w:bidi="en-US"/>
        </w:rPr>
      </w:pPr>
      <w:bookmarkStart w:id="1624" w:name="_Toc422181021"/>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 xml:space="preserve">: </w:t>
      </w:r>
      <w:r w:rsidRPr="00382D2F">
        <w:rPr>
          <w:rFonts w:ascii="Times New Roman" w:eastAsia="Times New Roman" w:hAnsi="Times New Roman"/>
          <w:i/>
          <w:sz w:val="24"/>
          <w:szCs w:val="24"/>
          <w:lang w:bidi="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bookmarkEnd w:id="162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25" w:name="_Toc422181022"/>
      <w:r w:rsidRPr="00382D2F">
        <w:rPr>
          <w:rFonts w:ascii="Times New Roman" w:eastAsia="Times New Roman" w:hAnsi="Times New Roman"/>
          <w:b/>
          <w:sz w:val="24"/>
          <w:szCs w:val="24"/>
          <w:lang w:bidi="en-US"/>
        </w:rPr>
        <w:t>Формирование технологической культуры и проектно-технологического мышления обучающихся</w:t>
      </w:r>
      <w:bookmarkEnd w:id="162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26" w:name="_Toc42218102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626"/>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27" w:name="_Toc422181024"/>
      <w:r w:rsidRPr="00382D2F">
        <w:rPr>
          <w:rFonts w:ascii="Times New Roman" w:eastAsia="Times New Roman" w:hAnsi="Times New Roman"/>
          <w:sz w:val="24"/>
          <w:szCs w:val="24"/>
          <w:lang w:bidi="en-US"/>
        </w:rPr>
        <w:t>следовать технологии, в том числе в процессе изготовления субъективно нового продукта;</w:t>
      </w:r>
      <w:bookmarkEnd w:id="1627"/>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28" w:name="_Toc422181025"/>
      <w:r w:rsidRPr="00382D2F">
        <w:rPr>
          <w:rFonts w:ascii="Times New Roman" w:eastAsia="Times New Roman" w:hAnsi="Times New Roman"/>
          <w:sz w:val="24"/>
          <w:szCs w:val="24"/>
          <w:lang w:bidi="en-US"/>
        </w:rPr>
        <w:t>оценивать условия применимости технологии в том числе с позиций экологической защищенности;</w:t>
      </w:r>
      <w:bookmarkEnd w:id="1628"/>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29" w:name="_Toc422181026"/>
      <w:r w:rsidRPr="00382D2F">
        <w:rPr>
          <w:rFonts w:ascii="Times New Roman" w:eastAsia="Times New Roman" w:hAnsi="Times New Roman"/>
          <w:sz w:val="24"/>
          <w:szCs w:val="24"/>
          <w:lang w:bidi="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bookmarkEnd w:id="1629"/>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0" w:name="_Toc422181027"/>
      <w:r w:rsidRPr="00382D2F">
        <w:rPr>
          <w:rFonts w:ascii="Times New Roman" w:eastAsia="Times New Roman" w:hAnsi="Times New Roman"/>
          <w:sz w:val="24"/>
          <w:szCs w:val="24"/>
          <w:lang w:bidi="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bookmarkEnd w:id="1630"/>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1" w:name="_Toc422181028"/>
      <w:r w:rsidRPr="00382D2F">
        <w:rPr>
          <w:rFonts w:ascii="Times New Roman" w:eastAsia="Times New Roman" w:hAnsi="Times New Roman"/>
          <w:sz w:val="24"/>
          <w:szCs w:val="24"/>
          <w:lang w:bidi="en-US"/>
        </w:rPr>
        <w:t>проводить оценку и испытание полученного продукта;</w:t>
      </w:r>
      <w:bookmarkEnd w:id="1631"/>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2" w:name="_Toc422181029"/>
      <w:r w:rsidRPr="00382D2F">
        <w:rPr>
          <w:rFonts w:ascii="Times New Roman" w:eastAsia="Times New Roman" w:hAnsi="Times New Roman"/>
          <w:sz w:val="24"/>
          <w:szCs w:val="24"/>
          <w:lang w:bidi="en-US"/>
        </w:rPr>
        <w:t>проводить анализ потребностей в тех или иных материальных или информационных продуктах;</w:t>
      </w:r>
      <w:bookmarkEnd w:id="1632"/>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3" w:name="_Toc422181030"/>
      <w:r w:rsidRPr="00382D2F">
        <w:rPr>
          <w:rFonts w:ascii="Times New Roman" w:eastAsia="Times New Roman" w:hAnsi="Times New Roman"/>
          <w:sz w:val="24"/>
          <w:szCs w:val="24"/>
          <w:lang w:bidi="en-US"/>
        </w:rPr>
        <w:t>описывать технологическое решение с помощью текста, рисунков, графического изображения;</w:t>
      </w:r>
      <w:bookmarkEnd w:id="1633"/>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4" w:name="_Toc422181031"/>
      <w:r w:rsidRPr="00382D2F">
        <w:rPr>
          <w:rFonts w:ascii="Times New Roman" w:eastAsia="Times New Roman" w:hAnsi="Times New Roman"/>
          <w:sz w:val="24"/>
          <w:szCs w:val="24"/>
          <w:lang w:bidi="en-US"/>
        </w:rPr>
        <w:t>анализировать возможные технологические решения, определять их достоинства и недостатки в контексте заданной ситуации;</w:t>
      </w:r>
      <w:bookmarkEnd w:id="1634"/>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5" w:name="_Toc422181032"/>
      <w:r w:rsidRPr="00382D2F">
        <w:rPr>
          <w:rFonts w:ascii="Times New Roman" w:eastAsia="Times New Roman" w:hAnsi="Times New Roman"/>
          <w:sz w:val="24"/>
          <w:szCs w:val="24"/>
          <w:lang w:bidi="en-US"/>
        </w:rPr>
        <w:t>проводить и анализироватьразработку и / или реализацию прикладных проектов, предполагающих:</w:t>
      </w:r>
      <w:bookmarkEnd w:id="1635"/>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6" w:name="_Toc422181033"/>
      <w:r w:rsidRPr="00382D2F">
        <w:rPr>
          <w:rFonts w:ascii="Times New Roman" w:eastAsia="Times New Roman" w:hAnsi="Times New Roman"/>
          <w:sz w:val="24"/>
          <w:szCs w:val="24"/>
          <w:lang w:bidi="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bookmarkEnd w:id="1636"/>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7" w:name="_Toc422181034"/>
      <w:r w:rsidRPr="00382D2F">
        <w:rPr>
          <w:rFonts w:ascii="Times New Roman" w:eastAsia="Times New Roman" w:hAnsi="Times New Roman"/>
          <w:sz w:val="24"/>
          <w:szCs w:val="24"/>
          <w:lang w:bidi="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bookmarkEnd w:id="1637"/>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8" w:name="_Toc422181035"/>
      <w:r w:rsidRPr="00382D2F">
        <w:rPr>
          <w:rFonts w:ascii="Times New Roman" w:eastAsia="Times New Roman" w:hAnsi="Times New Roman"/>
          <w:sz w:val="24"/>
          <w:szCs w:val="24"/>
          <w:lang w:bidi="en-US"/>
        </w:rPr>
        <w:t>определение характеристик и разработку материального продукта, включая его моделирование в информационной среде (конструкторе);</w:t>
      </w:r>
      <w:bookmarkEnd w:id="1638"/>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39" w:name="_Toc422181036"/>
      <w:r w:rsidRPr="00382D2F">
        <w:rPr>
          <w:rFonts w:ascii="Times New Roman" w:eastAsia="Times New Roman" w:hAnsi="Times New Roman"/>
          <w:sz w:val="24"/>
          <w:szCs w:val="24"/>
          <w:lang w:bidi="en-US"/>
        </w:rPr>
        <w:t>встраивание созданного информационного продукта в заданную оболочку;</w:t>
      </w:r>
      <w:bookmarkEnd w:id="1639"/>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0" w:name="_Toc422181037"/>
      <w:r w:rsidRPr="00382D2F">
        <w:rPr>
          <w:rFonts w:ascii="Times New Roman" w:eastAsia="Times New Roman" w:hAnsi="Times New Roman"/>
          <w:sz w:val="24"/>
          <w:szCs w:val="24"/>
          <w:lang w:bidi="en-US"/>
        </w:rPr>
        <w:t>изготовление информационного продукта по заданному алгоритму в заданной оболочке;</w:t>
      </w:r>
      <w:bookmarkEnd w:id="1640"/>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1" w:name="_Toc422181038"/>
      <w:r w:rsidRPr="00382D2F">
        <w:rPr>
          <w:rFonts w:ascii="Times New Roman" w:eastAsia="Times New Roman" w:hAnsi="Times New Roman"/>
          <w:sz w:val="24"/>
          <w:szCs w:val="24"/>
          <w:lang w:bidi="en-US"/>
        </w:rPr>
        <w:t>проводить и анализироватьразработку и / или реализацию технологических проектов, предполагающих:</w:t>
      </w:r>
      <w:bookmarkEnd w:id="1641"/>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2" w:name="_Toc422181039"/>
      <w:r w:rsidRPr="00382D2F">
        <w:rPr>
          <w:rFonts w:ascii="Times New Roman" w:eastAsia="Times New Roman" w:hAnsi="Times New Roman"/>
          <w:sz w:val="24"/>
          <w:szCs w:val="24"/>
          <w:lang w:bidi="en-US"/>
        </w:rPr>
        <w:t>оптимизацию заданного способа (технологии) получения требующегося материального продукта (после его применения в собственной практике);</w:t>
      </w:r>
      <w:bookmarkEnd w:id="1642"/>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3" w:name="_Toc422181040"/>
      <w:r w:rsidRPr="00382D2F">
        <w:rPr>
          <w:rFonts w:ascii="Times New Roman" w:eastAsia="Times New Roman" w:hAnsi="Times New Roman"/>
          <w:sz w:val="24"/>
          <w:szCs w:val="24"/>
          <w:lang w:bidi="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bookmarkEnd w:id="1643"/>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4" w:name="_Toc422181041"/>
      <w:r w:rsidRPr="00382D2F">
        <w:rPr>
          <w:rFonts w:ascii="Times New Roman" w:eastAsia="Times New Roman" w:hAnsi="Times New Roman"/>
          <w:sz w:val="24"/>
          <w:szCs w:val="24"/>
          <w:lang w:bidi="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bookmarkEnd w:id="1644"/>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5" w:name="_Toc422181042"/>
      <w:r w:rsidRPr="00382D2F">
        <w:rPr>
          <w:rFonts w:ascii="Times New Roman" w:eastAsia="Times New Roman" w:hAnsi="Times New Roman"/>
          <w:sz w:val="24"/>
          <w:szCs w:val="24"/>
          <w:lang w:bidi="en-US"/>
        </w:rPr>
        <w:t>проводить и анализировать разработку и / или реализацию проектов, предполагающих:</w:t>
      </w:r>
      <w:bookmarkEnd w:id="1645"/>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6" w:name="_Toc422181043"/>
      <w:r w:rsidRPr="00382D2F">
        <w:rPr>
          <w:rFonts w:ascii="Times New Roman" w:eastAsia="Times New Roman" w:hAnsi="Times New Roman"/>
          <w:sz w:val="24"/>
          <w:szCs w:val="24"/>
          <w:lang w:bidi="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bookmarkEnd w:id="1646"/>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7" w:name="_Toc422181044"/>
      <w:r w:rsidRPr="00382D2F">
        <w:rPr>
          <w:rFonts w:ascii="Times New Roman" w:eastAsia="Times New Roman" w:hAnsi="Times New Roman"/>
          <w:sz w:val="24"/>
          <w:szCs w:val="24"/>
          <w:lang w:bidi="en-US"/>
        </w:rPr>
        <w:t>планирование (разработку) материального продукта на основе самостоятельно проведенных исследований потребительских интересов;</w:t>
      </w:r>
      <w:bookmarkEnd w:id="1647"/>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8" w:name="_Toc422181045"/>
      <w:r w:rsidRPr="00382D2F">
        <w:rPr>
          <w:rFonts w:ascii="Times New Roman" w:eastAsia="Times New Roman" w:hAnsi="Times New Roman"/>
          <w:sz w:val="24"/>
          <w:szCs w:val="24"/>
          <w:lang w:bidi="en-US"/>
        </w:rPr>
        <w:t>разработку плана продвижения продукта;</w:t>
      </w:r>
      <w:bookmarkEnd w:id="1648"/>
    </w:p>
    <w:p w:rsidR="00382D2F" w:rsidRPr="00382D2F" w:rsidRDefault="00382D2F" w:rsidP="00A428F2">
      <w:pPr>
        <w:widowControl w:val="0"/>
        <w:numPr>
          <w:ilvl w:val="0"/>
          <w:numId w:val="25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49" w:name="_Toc422181046"/>
      <w:r w:rsidRPr="00382D2F">
        <w:rPr>
          <w:rFonts w:ascii="Times New Roman" w:eastAsia="Times New Roman" w:hAnsi="Times New Roman"/>
          <w:sz w:val="24"/>
          <w:szCs w:val="24"/>
          <w:lang w:bidi="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bookmarkEnd w:id="164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50" w:name="_Toc422181047"/>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650"/>
    </w:p>
    <w:p w:rsidR="00382D2F" w:rsidRPr="00382D2F" w:rsidRDefault="00382D2F" w:rsidP="00A428F2">
      <w:pPr>
        <w:widowControl w:val="0"/>
        <w:numPr>
          <w:ilvl w:val="0"/>
          <w:numId w:val="25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51" w:name="_Toc422181048"/>
      <w:r w:rsidRPr="00382D2F">
        <w:rPr>
          <w:rFonts w:ascii="Times New Roman" w:eastAsia="Times New Roman" w:hAnsi="Times New Roman"/>
          <w:i/>
          <w:sz w:val="24"/>
          <w:szCs w:val="24"/>
          <w:lang w:bidi="en-US"/>
        </w:rPr>
        <w:t>выявлять и формулировать проблему, требующую технологического решения;</w:t>
      </w:r>
      <w:bookmarkEnd w:id="1651"/>
    </w:p>
    <w:p w:rsidR="00382D2F" w:rsidRPr="00382D2F" w:rsidRDefault="00382D2F" w:rsidP="00A428F2">
      <w:pPr>
        <w:widowControl w:val="0"/>
        <w:numPr>
          <w:ilvl w:val="0"/>
          <w:numId w:val="25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52" w:name="_Toc422181049"/>
      <w:r w:rsidRPr="00382D2F">
        <w:rPr>
          <w:rFonts w:ascii="Times New Roman" w:eastAsia="Times New Roman" w:hAnsi="Times New Roman"/>
          <w:i/>
          <w:sz w:val="24"/>
          <w:szCs w:val="24"/>
          <w:lang w:bidi="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bookmarkEnd w:id="1652"/>
    </w:p>
    <w:p w:rsidR="00382D2F" w:rsidRPr="00382D2F" w:rsidRDefault="00382D2F" w:rsidP="00A428F2">
      <w:pPr>
        <w:widowControl w:val="0"/>
        <w:numPr>
          <w:ilvl w:val="0"/>
          <w:numId w:val="254"/>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53" w:name="_Toc422181050"/>
      <w:r w:rsidRPr="00382D2F">
        <w:rPr>
          <w:rFonts w:ascii="Times New Roman" w:eastAsia="Times New Roman" w:hAnsi="Times New Roman"/>
          <w:i/>
          <w:sz w:val="24"/>
          <w:szCs w:val="24"/>
          <w:lang w:bidi="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bookmarkEnd w:id="1653"/>
    </w:p>
    <w:p w:rsidR="00382D2F" w:rsidRPr="00382D2F" w:rsidRDefault="00382D2F" w:rsidP="00A428F2">
      <w:pPr>
        <w:widowControl w:val="0"/>
        <w:numPr>
          <w:ilvl w:val="0"/>
          <w:numId w:val="25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54" w:name="_Toc422181051"/>
      <w:r w:rsidRPr="00382D2F">
        <w:rPr>
          <w:rFonts w:ascii="Times New Roman" w:eastAsia="Times New Roman" w:hAnsi="Times New Roman"/>
          <w:i/>
          <w:sz w:val="24"/>
          <w:szCs w:val="24"/>
          <w:lang w:bidi="en-US"/>
        </w:rPr>
        <w:t xml:space="preserve">оценивать коммерческий </w:t>
      </w:r>
      <w:r w:rsidRPr="00382D2F">
        <w:rPr>
          <w:rFonts w:ascii="Times New Roman" w:eastAsia="Times New Roman" w:hAnsi="Times New Roman"/>
          <w:sz w:val="24"/>
          <w:szCs w:val="24"/>
          <w:lang w:bidi="en-US"/>
        </w:rPr>
        <w:t>потенциал продукта и / или технологии.</w:t>
      </w:r>
      <w:bookmarkEnd w:id="165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55" w:name="_Toc422181052"/>
      <w:r w:rsidRPr="00382D2F">
        <w:rPr>
          <w:rFonts w:ascii="Times New Roman" w:eastAsia="Times New Roman" w:hAnsi="Times New Roman"/>
          <w:b/>
          <w:sz w:val="24"/>
          <w:szCs w:val="24"/>
          <w:lang w:bidi="en-US"/>
        </w:rPr>
        <w:t>Построение образовательных траекторий и планов в области профессионального самоопределения</w:t>
      </w:r>
      <w:bookmarkEnd w:id="165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56" w:name="_Toc42218105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656"/>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57" w:name="_Toc422181054"/>
      <w:r w:rsidRPr="00382D2F">
        <w:rPr>
          <w:rFonts w:ascii="Times New Roman" w:eastAsia="Times New Roman" w:hAnsi="Times New Roman"/>
          <w:sz w:val="24"/>
          <w:szCs w:val="24"/>
          <w:lang w:bidi="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bookmarkEnd w:id="1657"/>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58" w:name="_Toc422181055"/>
      <w:r w:rsidRPr="00382D2F">
        <w:rPr>
          <w:rFonts w:ascii="Times New Roman" w:eastAsia="Times New Roman" w:hAnsi="Times New Roman"/>
          <w:sz w:val="24"/>
          <w:szCs w:val="24"/>
          <w:lang w:bidi="en-US"/>
        </w:rPr>
        <w:t>характеризовать ситуацию на региональном рынке труда, называет тенденции ее развития,</w:t>
      </w:r>
      <w:bookmarkEnd w:id="1658"/>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59" w:name="_Toc422181056"/>
      <w:r w:rsidRPr="00382D2F">
        <w:rPr>
          <w:rFonts w:ascii="Times New Roman" w:eastAsia="Times New Roman" w:hAnsi="Times New Roman"/>
          <w:sz w:val="24"/>
          <w:szCs w:val="24"/>
          <w:lang w:bidi="en-US"/>
        </w:rPr>
        <w:t>разъяснять социальное значение групп профессий, востребованных на региональном рынке труда,</w:t>
      </w:r>
      <w:bookmarkEnd w:id="1659"/>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0" w:name="_Toc422181057"/>
      <w:r w:rsidRPr="00382D2F">
        <w:rPr>
          <w:rFonts w:ascii="Times New Roman" w:eastAsia="Times New Roman" w:hAnsi="Times New Roman"/>
          <w:sz w:val="24"/>
          <w:szCs w:val="24"/>
          <w:lang w:bidi="en-US"/>
        </w:rPr>
        <w:t>характеризовать группы предприятий региона проживания,</w:t>
      </w:r>
      <w:bookmarkEnd w:id="1660"/>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1" w:name="_Toc422181058"/>
      <w:r w:rsidRPr="00382D2F">
        <w:rPr>
          <w:rFonts w:ascii="Times New Roman" w:eastAsia="Times New Roman" w:hAnsi="Times New Roman"/>
          <w:sz w:val="24"/>
          <w:szCs w:val="24"/>
          <w:lang w:bidi="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bookmarkEnd w:id="1661"/>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2" w:name="_Toc422181059"/>
      <w:r w:rsidRPr="00382D2F">
        <w:rPr>
          <w:rFonts w:ascii="Times New Roman" w:eastAsia="Times New Roman" w:hAnsi="Times New Roman"/>
          <w:sz w:val="24"/>
          <w:szCs w:val="24"/>
          <w:lang w:bidi="en-US"/>
        </w:rPr>
        <w:t>анализировать свои мотивы и причины принятия тех или иных решений,</w:t>
      </w:r>
      <w:bookmarkEnd w:id="1662"/>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3" w:name="_Toc422181060"/>
      <w:r w:rsidRPr="00382D2F">
        <w:rPr>
          <w:rFonts w:ascii="Times New Roman" w:eastAsia="Times New Roman" w:hAnsi="Times New Roman"/>
          <w:sz w:val="24"/>
          <w:szCs w:val="24"/>
          <w:lang w:bidi="en-US"/>
        </w:rPr>
        <w:t>анализировать результаты и последствия своих решений, связанных с выбором и реализацией образовательной траектории,</w:t>
      </w:r>
      <w:bookmarkEnd w:id="1663"/>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4" w:name="_Toc422181061"/>
      <w:r w:rsidRPr="00382D2F">
        <w:rPr>
          <w:rFonts w:ascii="Times New Roman" w:eastAsia="Times New Roman" w:hAnsi="Times New Roman"/>
          <w:sz w:val="24"/>
          <w:szCs w:val="24"/>
          <w:lang w:bidi="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bookmarkEnd w:id="1664"/>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5" w:name="_Toc422181062"/>
      <w:r w:rsidRPr="00382D2F">
        <w:rPr>
          <w:rFonts w:ascii="Times New Roman" w:eastAsia="Times New Roman" w:hAnsi="Times New Roman"/>
          <w:sz w:val="24"/>
          <w:szCs w:val="24"/>
          <w:lang w:bidi="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bookmarkEnd w:id="1665"/>
    </w:p>
    <w:p w:rsidR="00382D2F" w:rsidRPr="00382D2F" w:rsidRDefault="00382D2F" w:rsidP="00A428F2">
      <w:pPr>
        <w:widowControl w:val="0"/>
        <w:numPr>
          <w:ilvl w:val="0"/>
          <w:numId w:val="255"/>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66" w:name="_Toc422181063"/>
      <w:r w:rsidRPr="00382D2F">
        <w:rPr>
          <w:rFonts w:ascii="Times New Roman" w:eastAsia="Times New Roman" w:hAnsi="Times New Roman"/>
          <w:sz w:val="24"/>
          <w:szCs w:val="24"/>
          <w:lang w:bidi="en-US"/>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w:t>
      </w:r>
      <w:r w:rsidRPr="00382D2F">
        <w:rPr>
          <w:rFonts w:ascii="Times New Roman" w:eastAsia="Times New Roman" w:hAnsi="Times New Roman"/>
          <w:sz w:val="24"/>
          <w:szCs w:val="24"/>
          <w:lang w:bidi="en-US"/>
        </w:rPr>
        <w:lastRenderedPageBreak/>
        <w:t>труда.</w:t>
      </w:r>
      <w:bookmarkEnd w:id="1666"/>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67" w:name="_Toc422181064"/>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667"/>
    </w:p>
    <w:p w:rsidR="00382D2F" w:rsidRPr="00382D2F" w:rsidRDefault="00382D2F" w:rsidP="00A428F2">
      <w:pPr>
        <w:widowControl w:val="0"/>
        <w:numPr>
          <w:ilvl w:val="0"/>
          <w:numId w:val="25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68" w:name="_Toc422181065"/>
      <w:r w:rsidRPr="00382D2F">
        <w:rPr>
          <w:rFonts w:ascii="Times New Roman" w:eastAsia="Times New Roman" w:hAnsi="Times New Roman"/>
          <w:i/>
          <w:sz w:val="24"/>
          <w:szCs w:val="24"/>
          <w:lang w:bidi="en-US"/>
        </w:rPr>
        <w:t>предлагать альтернативные варианты траекторий профессионального образования для занятия заданных должностей;</w:t>
      </w:r>
      <w:bookmarkEnd w:id="1668"/>
    </w:p>
    <w:p w:rsidR="00382D2F" w:rsidRPr="00382D2F" w:rsidRDefault="00382D2F" w:rsidP="00A428F2">
      <w:pPr>
        <w:widowControl w:val="0"/>
        <w:numPr>
          <w:ilvl w:val="0"/>
          <w:numId w:val="256"/>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669" w:name="_Toc422181066"/>
      <w:r w:rsidRPr="00382D2F">
        <w:rPr>
          <w:rFonts w:ascii="Times New Roman" w:eastAsia="Times New Roman" w:hAnsi="Times New Roman"/>
          <w:i/>
          <w:sz w:val="24"/>
          <w:szCs w:val="24"/>
          <w:lang w:bidi="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bookmarkEnd w:id="166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70" w:name="_Toc422181067"/>
      <w:r w:rsidRPr="00382D2F">
        <w:rPr>
          <w:rFonts w:ascii="Times New Roman" w:eastAsia="Times New Roman" w:hAnsi="Times New Roman"/>
          <w:b/>
          <w:sz w:val="24"/>
          <w:szCs w:val="24"/>
          <w:lang w:bidi="en-US"/>
        </w:rPr>
        <w:t>По годам обучения</w:t>
      </w:r>
      <w:r w:rsidRPr="00382D2F">
        <w:rPr>
          <w:rFonts w:ascii="Times New Roman" w:eastAsia="Times New Roman" w:hAnsi="Times New Roman"/>
          <w:sz w:val="24"/>
          <w:szCs w:val="24"/>
          <w:lang w:bidi="en-US"/>
        </w:rPr>
        <w:t xml:space="preserve"> результаты могут быть структурированы и конкретизированы следующим образом:</w:t>
      </w:r>
      <w:bookmarkEnd w:id="1670"/>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71" w:name="_Toc422181068"/>
      <w:r w:rsidRPr="00382D2F">
        <w:rPr>
          <w:rFonts w:ascii="Times New Roman" w:eastAsia="Times New Roman" w:hAnsi="Times New Roman"/>
          <w:b/>
          <w:sz w:val="24"/>
          <w:szCs w:val="24"/>
          <w:lang w:bidi="en-US"/>
        </w:rPr>
        <w:t>5 класс</w:t>
      </w:r>
      <w:bookmarkEnd w:id="167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72" w:name="_Toc422181069"/>
      <w:r w:rsidRPr="00382D2F">
        <w:rPr>
          <w:rFonts w:ascii="Times New Roman" w:eastAsia="Times New Roman" w:hAnsi="Times New Roman"/>
          <w:sz w:val="24"/>
          <w:szCs w:val="24"/>
          <w:lang w:bidi="en-US"/>
        </w:rPr>
        <w:t>По завершении учебного года обучающийся:</w:t>
      </w:r>
      <w:bookmarkEnd w:id="1672"/>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73" w:name="_Toc422181070"/>
      <w:r w:rsidRPr="00382D2F">
        <w:rPr>
          <w:rFonts w:ascii="Times New Roman" w:eastAsia="Times New Roman" w:hAnsi="Times New Roman"/>
          <w:sz w:val="24"/>
          <w:szCs w:val="24"/>
          <w:lang w:bidi="en-US"/>
        </w:rPr>
        <w:t>характеризует рекламу как средство формирования потребностей;</w:t>
      </w:r>
      <w:bookmarkEnd w:id="1673"/>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74" w:name="_Toc422181071"/>
      <w:r w:rsidRPr="00382D2F">
        <w:rPr>
          <w:rFonts w:ascii="Times New Roman" w:eastAsia="Times New Roman" w:hAnsi="Times New Roman"/>
          <w:sz w:val="24"/>
          <w:szCs w:val="24"/>
          <w:lang w:bidi="en-US"/>
        </w:rPr>
        <w:t>характеризует виды ресурсов, объясняет место ресурсов в проектировании и реализации технологического процесса;</w:t>
      </w:r>
      <w:bookmarkEnd w:id="1674"/>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75" w:name="_Toc422181072"/>
      <w:r w:rsidRPr="00382D2F">
        <w:rPr>
          <w:rFonts w:ascii="Times New Roman" w:eastAsia="Times New Roman" w:hAnsi="Times New Roman"/>
          <w:sz w:val="24"/>
          <w:szCs w:val="24"/>
          <w:lang w:bidi="en-US"/>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bookmarkEnd w:id="1675"/>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76" w:name="_Toc422181073"/>
      <w:r w:rsidRPr="00382D2F">
        <w:rPr>
          <w:rFonts w:ascii="Times New Roman" w:eastAsia="Times New Roman" w:hAnsi="Times New Roman"/>
          <w:sz w:val="24"/>
          <w:szCs w:val="24"/>
          <w:lang w:bidi="en-US"/>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bookmarkEnd w:id="1676"/>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77" w:name="_Toc422181074"/>
      <w:r w:rsidRPr="00382D2F">
        <w:rPr>
          <w:rFonts w:ascii="Times New Roman" w:eastAsia="Times New Roman" w:hAnsi="Times New Roman"/>
          <w:sz w:val="24"/>
          <w:szCs w:val="24"/>
          <w:lang w:bidi="en-US"/>
        </w:rPr>
        <w:t>объясняет основания развития технологий, опираясь на произвольно избранную группу потребностей, которые удовлетворяют эти технологии;</w:t>
      </w:r>
      <w:bookmarkEnd w:id="1677"/>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78" w:name="_Toc422181075"/>
      <w:r w:rsidRPr="00382D2F">
        <w:rPr>
          <w:rFonts w:ascii="Times New Roman" w:eastAsia="Times New Roman" w:hAnsi="Times New Roman"/>
          <w:sz w:val="24"/>
          <w:szCs w:val="24"/>
          <w:lang w:bidi="en-US"/>
        </w:rPr>
        <w:t>приводит произвольные примеры производственных технологий и технологий в сфере быта;</w:t>
      </w:r>
      <w:bookmarkEnd w:id="1678"/>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79" w:name="_Toc422181076"/>
      <w:r w:rsidRPr="00382D2F">
        <w:rPr>
          <w:rFonts w:ascii="Times New Roman" w:eastAsia="Times New Roman" w:hAnsi="Times New Roman"/>
          <w:sz w:val="24"/>
          <w:szCs w:val="24"/>
          <w:lang w:bidi="en-US"/>
        </w:rPr>
        <w:t>объясняет, приводя примеры, принципиальную технологическую схему, в том числе характеризуя негативные эффекты;</w:t>
      </w:r>
      <w:bookmarkEnd w:id="1679"/>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0" w:name="_Toc422181077"/>
      <w:r w:rsidRPr="00382D2F">
        <w:rPr>
          <w:rFonts w:ascii="Times New Roman" w:eastAsia="Times New Roman" w:hAnsi="Times New Roman"/>
          <w:sz w:val="24"/>
          <w:szCs w:val="24"/>
          <w:lang w:bidi="en-US"/>
        </w:rPr>
        <w:t>составляет техническое задание, памятку, инструкцию, технологическую карту;</w:t>
      </w:r>
      <w:bookmarkEnd w:id="1680"/>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1" w:name="_Toc422181078"/>
      <w:r w:rsidRPr="00382D2F">
        <w:rPr>
          <w:rFonts w:ascii="Times New Roman" w:eastAsia="Times New Roman" w:hAnsi="Times New Roman"/>
          <w:sz w:val="24"/>
          <w:szCs w:val="24"/>
          <w:lang w:bidi="en-US"/>
        </w:rPr>
        <w:t>осуществляет сборку моделей с помощью образовательного конструктора по инструкции;</w:t>
      </w:r>
      <w:bookmarkEnd w:id="1681"/>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2" w:name="_Toc422181079"/>
      <w:r w:rsidRPr="00382D2F">
        <w:rPr>
          <w:rFonts w:ascii="Times New Roman" w:eastAsia="Times New Roman" w:hAnsi="Times New Roman"/>
          <w:sz w:val="24"/>
          <w:szCs w:val="24"/>
          <w:lang w:bidi="en-US"/>
        </w:rPr>
        <w:t>осуществляет выбор товара в модельной ситуации;</w:t>
      </w:r>
      <w:bookmarkEnd w:id="1682"/>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3" w:name="_Toc422181080"/>
      <w:r w:rsidRPr="00382D2F">
        <w:rPr>
          <w:rFonts w:ascii="Times New Roman" w:eastAsia="Times New Roman" w:hAnsi="Times New Roman"/>
          <w:sz w:val="24"/>
          <w:szCs w:val="24"/>
          <w:lang w:bidi="en-US"/>
        </w:rPr>
        <w:t>осуществляет сохранение информации в формах описания, схемы, эскиза, фотографии;</w:t>
      </w:r>
      <w:bookmarkEnd w:id="1683"/>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4" w:name="_Toc422181081"/>
      <w:r w:rsidRPr="00382D2F">
        <w:rPr>
          <w:rFonts w:ascii="Times New Roman" w:eastAsia="Times New Roman" w:hAnsi="Times New Roman"/>
          <w:sz w:val="24"/>
          <w:szCs w:val="24"/>
          <w:lang w:bidi="en-US"/>
        </w:rPr>
        <w:t>конструирует модель по заданному прототипу;</w:t>
      </w:r>
      <w:bookmarkEnd w:id="1684"/>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5" w:name="_Toc422181082"/>
      <w:r w:rsidRPr="00382D2F">
        <w:rPr>
          <w:rFonts w:ascii="Times New Roman" w:eastAsia="Times New Roman" w:hAnsi="Times New Roman"/>
          <w:sz w:val="24"/>
          <w:szCs w:val="24"/>
          <w:lang w:bidi="en-US"/>
        </w:rPr>
        <w:t>осуществляет корректное применение / хранение произвольно заданного продукта на основе информации производителя (инструкции, памятки, этикетки);</w:t>
      </w:r>
      <w:bookmarkEnd w:id="1685"/>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6" w:name="_Toc422181083"/>
      <w:r w:rsidRPr="00382D2F">
        <w:rPr>
          <w:rFonts w:ascii="Times New Roman" w:eastAsia="Times New Roman" w:hAnsi="Times New Roman"/>
          <w:sz w:val="24"/>
          <w:szCs w:val="24"/>
          <w:lang w:bidi="en-US"/>
        </w:rPr>
        <w:t>получил и проанализировал опыт изучения потребностей ближайшего социального окружения на основе самостоятельно разработанной программы;</w:t>
      </w:r>
      <w:bookmarkEnd w:id="1686"/>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7" w:name="_Toc422181084"/>
      <w:r w:rsidRPr="00382D2F">
        <w:rPr>
          <w:rFonts w:ascii="Times New Roman" w:eastAsia="Times New Roman" w:hAnsi="Times New Roman"/>
          <w:sz w:val="24"/>
          <w:szCs w:val="24"/>
          <w:lang w:bidi="en-US"/>
        </w:rPr>
        <w:t>получил и проанализировал опыт проведения испытания, анализа, модернизации модели;</w:t>
      </w:r>
      <w:bookmarkEnd w:id="1687"/>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8" w:name="_Toc422181085"/>
      <w:r w:rsidRPr="00382D2F">
        <w:rPr>
          <w:rFonts w:ascii="Times New Roman" w:eastAsia="Times New Roman" w:hAnsi="Times New Roman"/>
          <w:sz w:val="24"/>
          <w:szCs w:val="24"/>
          <w:lang w:bidi="en-US"/>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bookmarkEnd w:id="1688"/>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89" w:name="_Toc422181086"/>
      <w:r w:rsidRPr="00382D2F">
        <w:rPr>
          <w:rFonts w:ascii="Times New Roman" w:eastAsia="Times New Roman" w:hAnsi="Times New Roman"/>
          <w:sz w:val="24"/>
          <w:szCs w:val="24"/>
          <w:lang w:bidi="en-US"/>
        </w:rPr>
        <w:t>получил и проанализировал опыт изготовления информационного продукта по заданному алгоритму;</w:t>
      </w:r>
      <w:bookmarkEnd w:id="1689"/>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0" w:name="_Toc422181087"/>
      <w:r w:rsidRPr="00382D2F">
        <w:rPr>
          <w:rFonts w:ascii="Times New Roman" w:eastAsia="Times New Roman" w:hAnsi="Times New Roman"/>
          <w:sz w:val="24"/>
          <w:szCs w:val="24"/>
          <w:lang w:bidi="en-US"/>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bookmarkEnd w:id="1690"/>
    </w:p>
    <w:p w:rsidR="00382D2F" w:rsidRPr="00382D2F" w:rsidRDefault="00382D2F" w:rsidP="00A428F2">
      <w:pPr>
        <w:widowControl w:val="0"/>
        <w:numPr>
          <w:ilvl w:val="0"/>
          <w:numId w:val="257"/>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1" w:name="_Toc422181088"/>
      <w:r w:rsidRPr="00382D2F">
        <w:rPr>
          <w:rFonts w:ascii="Times New Roman" w:eastAsia="Times New Roman" w:hAnsi="Times New Roman"/>
          <w:sz w:val="24"/>
          <w:szCs w:val="24"/>
          <w:lang w:bidi="en-US"/>
        </w:rPr>
        <w:t>получил и проанализировал опыт разработки или оптимизации и введение технологии на примере организации действий и взаимодействия в быту.</w:t>
      </w:r>
      <w:bookmarkEnd w:id="169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692" w:name="_Toc422181089"/>
      <w:r w:rsidRPr="00382D2F">
        <w:rPr>
          <w:rFonts w:ascii="Times New Roman" w:eastAsia="Times New Roman" w:hAnsi="Times New Roman"/>
          <w:b/>
          <w:sz w:val="24"/>
          <w:szCs w:val="24"/>
          <w:lang w:bidi="en-US"/>
        </w:rPr>
        <w:t>6 класс</w:t>
      </w:r>
      <w:bookmarkEnd w:id="169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693" w:name="_Toc422181090"/>
      <w:r w:rsidRPr="00382D2F">
        <w:rPr>
          <w:rFonts w:ascii="Times New Roman" w:eastAsia="Times New Roman" w:hAnsi="Times New Roman"/>
          <w:sz w:val="24"/>
          <w:szCs w:val="24"/>
          <w:lang w:bidi="en-US"/>
        </w:rPr>
        <w:t>По завершении учебного года обучающийся:</w:t>
      </w:r>
      <w:bookmarkEnd w:id="1693"/>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4" w:name="_Toc422181091"/>
      <w:r w:rsidRPr="00382D2F">
        <w:rPr>
          <w:rFonts w:ascii="Times New Roman" w:eastAsia="Times New Roman" w:hAnsi="Times New Roman"/>
          <w:sz w:val="24"/>
          <w:szCs w:val="24"/>
          <w:lang w:bidi="en-US"/>
        </w:rPr>
        <w:t xml:space="preserve">называет и характеризует актуальные технологии возведения зданий и сооружений, </w:t>
      </w:r>
      <w:r w:rsidRPr="00382D2F">
        <w:rPr>
          <w:rFonts w:ascii="Times New Roman" w:eastAsia="Times New Roman" w:hAnsi="Times New Roman"/>
          <w:sz w:val="24"/>
          <w:szCs w:val="24"/>
          <w:lang w:bidi="en-US"/>
        </w:rPr>
        <w:lastRenderedPageBreak/>
        <w:t>профессии в области строительства, характеризует строительную отрасль региона проживания;</w:t>
      </w:r>
      <w:bookmarkEnd w:id="1694"/>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5" w:name="_Toc422181092"/>
      <w:r w:rsidRPr="00382D2F">
        <w:rPr>
          <w:rFonts w:ascii="Times New Roman" w:eastAsia="Times New Roman" w:hAnsi="Times New Roman"/>
          <w:sz w:val="24"/>
          <w:szCs w:val="24"/>
          <w:lang w:bidi="en-US"/>
        </w:rPr>
        <w:t>описывает жизненный цикл технологии, приводя примеры;</w:t>
      </w:r>
      <w:bookmarkEnd w:id="1695"/>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6" w:name="_Toc422181093"/>
      <w:r w:rsidRPr="00382D2F">
        <w:rPr>
          <w:rFonts w:ascii="Times New Roman" w:eastAsia="Times New Roman" w:hAnsi="Times New Roman"/>
          <w:sz w:val="24"/>
          <w:szCs w:val="24"/>
          <w:lang w:bidi="en-US"/>
        </w:rPr>
        <w:t>оперирует понятием «технологическая система» при описании средств удовлетворения потребностей человека;</w:t>
      </w:r>
      <w:bookmarkEnd w:id="1696"/>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7" w:name="_Toc422181094"/>
      <w:r w:rsidRPr="00382D2F">
        <w:rPr>
          <w:rFonts w:ascii="Times New Roman" w:eastAsia="Times New Roman" w:hAnsi="Times New Roman"/>
          <w:sz w:val="24"/>
          <w:szCs w:val="24"/>
          <w:lang w:bidi="en-US"/>
        </w:rPr>
        <w:t>проводит морфологический и функциональный анализ технологической системы;</w:t>
      </w:r>
      <w:bookmarkEnd w:id="1697"/>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8" w:name="_Toc422181095"/>
      <w:r w:rsidRPr="00382D2F">
        <w:rPr>
          <w:rFonts w:ascii="Times New Roman" w:eastAsia="Times New Roman" w:hAnsi="Times New Roman"/>
          <w:sz w:val="24"/>
          <w:szCs w:val="24"/>
          <w:lang w:bidi="en-US"/>
        </w:rPr>
        <w:t>проводит анализ технологической системы – надсистемы – подсистемы в процессе проектирования продукта;</w:t>
      </w:r>
      <w:bookmarkEnd w:id="1698"/>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699" w:name="_Toc422181096"/>
      <w:r w:rsidRPr="00382D2F">
        <w:rPr>
          <w:rFonts w:ascii="Times New Roman" w:eastAsia="Times New Roman" w:hAnsi="Times New Roman"/>
          <w:sz w:val="24"/>
          <w:szCs w:val="24"/>
          <w:lang w:bidi="en-US"/>
        </w:rPr>
        <w:t>читает элементарные чертежи и эскизы;</w:t>
      </w:r>
      <w:bookmarkEnd w:id="1699"/>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0" w:name="_Toc422181097"/>
      <w:r w:rsidRPr="00382D2F">
        <w:rPr>
          <w:rFonts w:ascii="Times New Roman" w:eastAsia="Times New Roman" w:hAnsi="Times New Roman"/>
          <w:sz w:val="24"/>
          <w:szCs w:val="24"/>
          <w:lang w:bidi="en-US"/>
        </w:rPr>
        <w:t>выполняет эскизы механизмов, интерьера;</w:t>
      </w:r>
      <w:bookmarkEnd w:id="1700"/>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1" w:name="_Toc422181098"/>
      <w:r w:rsidRPr="00382D2F">
        <w:rPr>
          <w:rFonts w:ascii="Times New Roman" w:eastAsia="Times New Roman" w:hAnsi="Times New Roman"/>
          <w:sz w:val="24"/>
          <w:szCs w:val="24"/>
          <w:lang w:bidi="en-US"/>
        </w:rPr>
        <w:t>освоил техники обработки материалов (по выбору обучающегося в соответствии с содержанием проектной деятельности) ;</w:t>
      </w:r>
      <w:bookmarkEnd w:id="1701"/>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2" w:name="_Toc422181099"/>
      <w:r w:rsidRPr="00382D2F">
        <w:rPr>
          <w:rFonts w:ascii="Times New Roman" w:eastAsia="Times New Roman" w:hAnsi="Times New Roman"/>
          <w:sz w:val="24"/>
          <w:szCs w:val="24"/>
          <w:lang w:bidi="en-US"/>
        </w:rPr>
        <w:t>применяет простые механизмы для решения поставленных задач по модернизации / проектированию технологических систем;</w:t>
      </w:r>
      <w:bookmarkEnd w:id="1702"/>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3" w:name="_Toc422181100"/>
      <w:r w:rsidRPr="00382D2F">
        <w:rPr>
          <w:rFonts w:ascii="Times New Roman" w:eastAsia="Times New Roman" w:hAnsi="Times New Roman"/>
          <w:sz w:val="24"/>
          <w:szCs w:val="24"/>
          <w:lang w:bidi="en-US"/>
        </w:rPr>
        <w:t>строит модель механизма, состоящего из нескольких простых механизмов по кинематической схеме;</w:t>
      </w:r>
      <w:bookmarkEnd w:id="1703"/>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4" w:name="_Toc422181101"/>
      <w:r w:rsidRPr="00382D2F">
        <w:rPr>
          <w:rFonts w:ascii="Times New Roman" w:eastAsia="Times New Roman" w:hAnsi="Times New Roman"/>
          <w:sz w:val="24"/>
          <w:szCs w:val="24"/>
          <w:lang w:bidi="en-US"/>
        </w:rPr>
        <w:t>получил и проанализировал опыт исследования способов жизнеобеспечения и состояния жилых зданий микрорайона / поселения;</w:t>
      </w:r>
      <w:bookmarkEnd w:id="1704"/>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5" w:name="_Toc422181102"/>
      <w:r w:rsidRPr="00382D2F">
        <w:rPr>
          <w:rFonts w:ascii="Times New Roman" w:eastAsia="Times New Roman" w:hAnsi="Times New Roman"/>
          <w:sz w:val="24"/>
          <w:szCs w:val="24"/>
          <w:lang w:bidi="en-US"/>
        </w:rPr>
        <w:t>получил и проанализировал опыт решения задач на взаимодействие со службами ЖКХ;</w:t>
      </w:r>
      <w:bookmarkEnd w:id="1705"/>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6" w:name="_Toc422181103"/>
      <w:r w:rsidRPr="00382D2F">
        <w:rPr>
          <w:rFonts w:ascii="Times New Roman" w:eastAsia="Times New Roman" w:hAnsi="Times New Roman"/>
          <w:sz w:val="24"/>
          <w:szCs w:val="24"/>
          <w:lang w:bidi="en-US"/>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bookmarkEnd w:id="1706"/>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7" w:name="_Toc422181104"/>
      <w:r w:rsidRPr="00382D2F">
        <w:rPr>
          <w:rFonts w:ascii="Times New Roman" w:eastAsia="Times New Roman" w:hAnsi="Times New Roman"/>
          <w:sz w:val="24"/>
          <w:szCs w:val="24"/>
          <w:lang w:bidi="en-US"/>
        </w:rPr>
        <w:t>получил и проанализировал опыт модификации механизмов (на основе технической документации) для получения заданных свойств (решение задачи);</w:t>
      </w:r>
      <w:bookmarkEnd w:id="1707"/>
    </w:p>
    <w:p w:rsidR="00382D2F" w:rsidRPr="00382D2F" w:rsidRDefault="00382D2F" w:rsidP="00A428F2">
      <w:pPr>
        <w:widowControl w:val="0"/>
        <w:numPr>
          <w:ilvl w:val="0"/>
          <w:numId w:val="258"/>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08" w:name="_Toc422181105"/>
      <w:r w:rsidRPr="00382D2F">
        <w:rPr>
          <w:rFonts w:ascii="Times New Roman" w:eastAsia="Times New Roman" w:hAnsi="Times New Roman"/>
          <w:sz w:val="24"/>
          <w:szCs w:val="24"/>
          <w:lang w:bidi="en-US"/>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bookmarkEnd w:id="1708"/>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709" w:name="_Toc422181106"/>
      <w:r w:rsidRPr="00382D2F">
        <w:rPr>
          <w:rFonts w:ascii="Times New Roman" w:eastAsia="Times New Roman" w:hAnsi="Times New Roman"/>
          <w:b/>
          <w:sz w:val="24"/>
          <w:szCs w:val="24"/>
          <w:lang w:bidi="en-US"/>
        </w:rPr>
        <w:t>7 класс.</w:t>
      </w:r>
      <w:bookmarkEnd w:id="1709"/>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10" w:name="_Toc422181107"/>
      <w:r w:rsidRPr="00382D2F">
        <w:rPr>
          <w:rFonts w:ascii="Times New Roman" w:eastAsia="Times New Roman" w:hAnsi="Times New Roman"/>
          <w:sz w:val="24"/>
          <w:szCs w:val="24"/>
          <w:lang w:bidi="en-US"/>
        </w:rPr>
        <w:t>По завершении учебного года обучающийся:</w:t>
      </w:r>
      <w:bookmarkEnd w:id="1710"/>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1" w:name="_Toc422181108"/>
      <w:r w:rsidRPr="00382D2F">
        <w:rPr>
          <w:rFonts w:ascii="Times New Roman" w:eastAsia="Times New Roman" w:hAnsi="Times New Roman"/>
          <w:sz w:val="24"/>
          <w:szCs w:val="24"/>
          <w:lang w:bidi="en-US"/>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bookmarkEnd w:id="1711"/>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2" w:name="_Toc422181109"/>
      <w:r w:rsidRPr="00382D2F">
        <w:rPr>
          <w:rFonts w:ascii="Times New Roman" w:eastAsia="Times New Roman" w:hAnsi="Times New Roman"/>
          <w:sz w:val="24"/>
          <w:szCs w:val="24"/>
          <w:lang w:bidi="en-US"/>
        </w:rPr>
        <w:t>называет и характеризует актуальные и перспективные информационные технологии, характеризует профессии в сфере информационных технологий;</w:t>
      </w:r>
      <w:bookmarkEnd w:id="1712"/>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3" w:name="_Toc422181110"/>
      <w:r w:rsidRPr="00382D2F">
        <w:rPr>
          <w:rFonts w:ascii="Times New Roman" w:eastAsia="Times New Roman" w:hAnsi="Times New Roman"/>
          <w:sz w:val="24"/>
          <w:szCs w:val="24"/>
          <w:lang w:bidi="en-US"/>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bookmarkEnd w:id="1713"/>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4" w:name="_Toc422181111"/>
      <w:r w:rsidRPr="00382D2F">
        <w:rPr>
          <w:rFonts w:ascii="Times New Roman" w:eastAsia="Times New Roman" w:hAnsi="Times New Roman"/>
          <w:sz w:val="24"/>
          <w:szCs w:val="24"/>
          <w:lang w:bidi="en-US"/>
        </w:rPr>
        <w:t>перечисляет, характеризует и распознает устройства для накопления энергии, для передачи энергии;</w:t>
      </w:r>
      <w:bookmarkEnd w:id="1714"/>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5" w:name="_Toc422181112"/>
      <w:r w:rsidRPr="00382D2F">
        <w:rPr>
          <w:rFonts w:ascii="Times New Roman" w:eastAsia="Times New Roman" w:hAnsi="Times New Roman"/>
          <w:sz w:val="24"/>
          <w:szCs w:val="24"/>
          <w:lang w:bidi="en-US"/>
        </w:rPr>
        <w:t>объясняет понятие «машина», характеризует технологические системы, преобразующие энергию в вид, необходимый потребителю;</w:t>
      </w:r>
      <w:bookmarkEnd w:id="1715"/>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6" w:name="_Toc422181113"/>
      <w:r w:rsidRPr="00382D2F">
        <w:rPr>
          <w:rFonts w:ascii="Times New Roman" w:eastAsia="Times New Roman" w:hAnsi="Times New Roman"/>
          <w:sz w:val="24"/>
          <w:szCs w:val="24"/>
          <w:lang w:bidi="en-US"/>
        </w:rPr>
        <w:t>объясняет сущность управления в технологических системах, характеризует автоматические и саморегулируемые системы;</w:t>
      </w:r>
      <w:bookmarkEnd w:id="1716"/>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7" w:name="_Toc422181114"/>
      <w:r w:rsidRPr="00382D2F">
        <w:rPr>
          <w:rFonts w:ascii="Times New Roman" w:eastAsia="Times New Roman" w:hAnsi="Times New Roman"/>
          <w:sz w:val="24"/>
          <w:szCs w:val="24"/>
          <w:lang w:bidi="en-US"/>
        </w:rPr>
        <w:t>осуществляет сборку электрических цепей по электрической схеме, проводит анализ неполадок электрической цепи;</w:t>
      </w:r>
      <w:bookmarkEnd w:id="1717"/>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8" w:name="_Toc422181115"/>
      <w:r w:rsidRPr="00382D2F">
        <w:rPr>
          <w:rFonts w:ascii="Times New Roman" w:eastAsia="Times New Roman" w:hAnsi="Times New Roman"/>
          <w:sz w:val="24"/>
          <w:szCs w:val="24"/>
          <w:lang w:bidi="en-US"/>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bookmarkEnd w:id="1718"/>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19" w:name="_Toc422181116"/>
      <w:r w:rsidRPr="00382D2F">
        <w:rPr>
          <w:rFonts w:ascii="Times New Roman" w:eastAsia="Times New Roman" w:hAnsi="Times New Roman"/>
          <w:sz w:val="24"/>
          <w:szCs w:val="24"/>
          <w:lang w:bidi="en-US"/>
        </w:rPr>
        <w:t>выполняет базовые операции редактора компьютерного трехмерного проектирования (на выбор образовательной организации);</w:t>
      </w:r>
      <w:bookmarkEnd w:id="1719"/>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0" w:name="_Toc422181117"/>
      <w:r w:rsidRPr="00382D2F">
        <w:rPr>
          <w:rFonts w:ascii="Times New Roman" w:eastAsia="Times New Roman" w:hAnsi="Times New Roman"/>
          <w:sz w:val="24"/>
          <w:szCs w:val="24"/>
          <w:lang w:bidi="en-US"/>
        </w:rPr>
        <w:t>конструирует простые системы с обратной связью на основе технических конструкторов;</w:t>
      </w:r>
      <w:bookmarkEnd w:id="1720"/>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1" w:name="_Toc422181118"/>
      <w:r w:rsidRPr="00382D2F">
        <w:rPr>
          <w:rFonts w:ascii="Times New Roman" w:eastAsia="Times New Roman" w:hAnsi="Times New Roman"/>
          <w:sz w:val="24"/>
          <w:szCs w:val="24"/>
          <w:lang w:bidi="en-US"/>
        </w:rPr>
        <w:t>следует технологии, в том числе, в процессе изготовления субъективно нового продукта;</w:t>
      </w:r>
      <w:bookmarkEnd w:id="1721"/>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2" w:name="_Toc422181119"/>
      <w:r w:rsidRPr="00382D2F">
        <w:rPr>
          <w:rFonts w:ascii="Times New Roman" w:eastAsia="Times New Roman" w:hAnsi="Times New Roman"/>
          <w:sz w:val="24"/>
          <w:szCs w:val="24"/>
          <w:lang w:bidi="en-US"/>
        </w:rPr>
        <w:t xml:space="preserve">получил и проанализировал опыт разработки проекта освещения выбранного помещения, </w:t>
      </w:r>
      <w:r w:rsidRPr="00382D2F">
        <w:rPr>
          <w:rFonts w:ascii="Times New Roman" w:eastAsia="Times New Roman" w:hAnsi="Times New Roman"/>
          <w:sz w:val="24"/>
          <w:szCs w:val="24"/>
          <w:lang w:bidi="en-US"/>
        </w:rPr>
        <w:lastRenderedPageBreak/>
        <w:t>включая отбор конкретных приборов, составление схемы электропроводки;</w:t>
      </w:r>
      <w:bookmarkEnd w:id="1722"/>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3" w:name="_Toc422181120"/>
      <w:r w:rsidRPr="00382D2F">
        <w:rPr>
          <w:rFonts w:ascii="Times New Roman" w:eastAsia="Times New Roman" w:hAnsi="Times New Roman"/>
          <w:sz w:val="24"/>
          <w:szCs w:val="24"/>
          <w:lang w:bidi="en-US"/>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bookmarkEnd w:id="1723"/>
    </w:p>
    <w:p w:rsidR="00382D2F" w:rsidRPr="00382D2F" w:rsidRDefault="00382D2F" w:rsidP="00A428F2">
      <w:pPr>
        <w:widowControl w:val="0"/>
        <w:numPr>
          <w:ilvl w:val="0"/>
          <w:numId w:val="259"/>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4" w:name="_Toc422181121"/>
      <w:r w:rsidRPr="00382D2F">
        <w:rPr>
          <w:rFonts w:ascii="Times New Roman" w:eastAsia="Times New Roman" w:hAnsi="Times New Roman"/>
          <w:sz w:val="24"/>
          <w:szCs w:val="24"/>
          <w:lang w:bidi="en-US"/>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bookmarkEnd w:id="1724"/>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b/>
          <w:sz w:val="24"/>
          <w:szCs w:val="24"/>
          <w:lang w:bidi="en-US"/>
        </w:rPr>
      </w:pPr>
      <w:bookmarkStart w:id="1725" w:name="_Toc422181122"/>
      <w:r w:rsidRPr="00382D2F">
        <w:rPr>
          <w:rFonts w:ascii="Times New Roman" w:eastAsia="Times New Roman" w:hAnsi="Times New Roman"/>
          <w:b/>
          <w:sz w:val="24"/>
          <w:szCs w:val="24"/>
          <w:lang w:bidi="en-US"/>
        </w:rPr>
        <w:t>8 класс.</w:t>
      </w:r>
      <w:bookmarkEnd w:id="172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26" w:name="_Toc422181123"/>
      <w:r w:rsidRPr="00382D2F">
        <w:rPr>
          <w:rFonts w:ascii="Times New Roman" w:eastAsia="Times New Roman" w:hAnsi="Times New Roman"/>
          <w:sz w:val="24"/>
          <w:szCs w:val="24"/>
          <w:lang w:bidi="en-US"/>
        </w:rPr>
        <w:t>По завершении учебного года обучающийся:</w:t>
      </w:r>
      <w:bookmarkEnd w:id="1726"/>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7" w:name="_Toc422181124"/>
      <w:r w:rsidRPr="00382D2F">
        <w:rPr>
          <w:rFonts w:ascii="Times New Roman" w:eastAsia="Times New Roman" w:hAnsi="Times New Roman"/>
          <w:sz w:val="24"/>
          <w:szCs w:val="24"/>
          <w:lang w:bidi="en-US"/>
        </w:rPr>
        <w:t>называет и характеризует актуальные и перспективные технологии обработки материалов, технологии получения материалов с заданными свойствами;</w:t>
      </w:r>
      <w:bookmarkEnd w:id="1727"/>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8" w:name="_Toc422181125"/>
      <w:r w:rsidRPr="00382D2F">
        <w:rPr>
          <w:rFonts w:ascii="Times New Roman" w:eastAsia="Times New Roman" w:hAnsi="Times New Roman"/>
          <w:sz w:val="24"/>
          <w:szCs w:val="24"/>
          <w:lang w:bidi="en-US"/>
        </w:rPr>
        <w:t>характеризует современную индустрию питания, в том числе в регионе проживания, и перспективы ее развития;</w:t>
      </w:r>
      <w:bookmarkEnd w:id="1728"/>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29" w:name="_Toc422181126"/>
      <w:r w:rsidRPr="00382D2F">
        <w:rPr>
          <w:rFonts w:ascii="Times New Roman" w:eastAsia="Times New Roman" w:hAnsi="Times New Roman"/>
          <w:sz w:val="24"/>
          <w:szCs w:val="24"/>
          <w:lang w:bidi="en-US"/>
        </w:rPr>
        <w:t>называет и характеризует актуальные и перспективные технологии транспорта;,</w:t>
      </w:r>
      <w:bookmarkEnd w:id="1729"/>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0" w:name="_Toc422181127"/>
      <w:r w:rsidRPr="00382D2F">
        <w:rPr>
          <w:rFonts w:ascii="Times New Roman" w:eastAsia="Times New Roman" w:hAnsi="Times New Roman"/>
          <w:sz w:val="24"/>
          <w:szCs w:val="24"/>
          <w:lang w:bidi="en-US"/>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bookmarkEnd w:id="1730"/>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1" w:name="_Toc422181128"/>
      <w:r w:rsidRPr="00382D2F">
        <w:rPr>
          <w:rFonts w:ascii="Times New Roman" w:eastAsia="Times New Roman" w:hAnsi="Times New Roman"/>
          <w:sz w:val="24"/>
          <w:szCs w:val="24"/>
          <w:lang w:bidi="en-US"/>
        </w:rPr>
        <w:t>характеризует ситуацию на региональном рынке труда, называет тенденции её развития;</w:t>
      </w:r>
      <w:bookmarkEnd w:id="1731"/>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2" w:name="_Toc422181129"/>
      <w:r w:rsidRPr="00382D2F">
        <w:rPr>
          <w:rFonts w:ascii="Times New Roman" w:eastAsia="Times New Roman" w:hAnsi="Times New Roman"/>
          <w:sz w:val="24"/>
          <w:szCs w:val="24"/>
          <w:lang w:bidi="en-US"/>
        </w:rPr>
        <w:t>перечисляет и характеризует виды технической и технологической документации</w:t>
      </w:r>
      <w:bookmarkEnd w:id="1732"/>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3" w:name="_Toc422181130"/>
      <w:r w:rsidRPr="00382D2F">
        <w:rPr>
          <w:rFonts w:ascii="Times New Roman" w:eastAsia="Times New Roman" w:hAnsi="Times New Roman"/>
          <w:sz w:val="24"/>
          <w:szCs w:val="24"/>
          <w:lang w:bidi="en-US"/>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bookmarkEnd w:id="1733"/>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4" w:name="_Toc422181131"/>
      <w:r w:rsidRPr="00382D2F">
        <w:rPr>
          <w:rFonts w:ascii="Times New Roman" w:eastAsia="Times New Roman" w:hAnsi="Times New Roman"/>
          <w:sz w:val="24"/>
          <w:szCs w:val="24"/>
          <w:lang w:bidi="en-US"/>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bookmarkEnd w:id="1734"/>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5" w:name="_Toc422181132"/>
      <w:r w:rsidRPr="00382D2F">
        <w:rPr>
          <w:rFonts w:ascii="Times New Roman" w:eastAsia="Times New Roman" w:hAnsi="Times New Roman"/>
          <w:sz w:val="24"/>
          <w:szCs w:val="24"/>
          <w:lang w:bidi="en-US"/>
        </w:rPr>
        <w:t>разъясняет функции модели и принципы моделирования,</w:t>
      </w:r>
      <w:bookmarkEnd w:id="1735"/>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6" w:name="_Toc422181133"/>
      <w:r w:rsidRPr="00382D2F">
        <w:rPr>
          <w:rFonts w:ascii="Times New Roman" w:eastAsia="Times New Roman" w:hAnsi="Times New Roman"/>
          <w:sz w:val="24"/>
          <w:szCs w:val="24"/>
          <w:lang w:bidi="en-US"/>
        </w:rPr>
        <w:t>создаёт модель, адекватную практической задаче,</w:t>
      </w:r>
      <w:bookmarkEnd w:id="1736"/>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7" w:name="_Toc422181134"/>
      <w:r w:rsidRPr="00382D2F">
        <w:rPr>
          <w:rFonts w:ascii="Times New Roman" w:eastAsia="Times New Roman" w:hAnsi="Times New Roman"/>
          <w:sz w:val="24"/>
          <w:szCs w:val="24"/>
          <w:lang w:bidi="en-US"/>
        </w:rPr>
        <w:t>отбирает материал в соответствии с техническим решением или по заданным критериям,</w:t>
      </w:r>
      <w:bookmarkEnd w:id="1737"/>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8" w:name="_Toc422181135"/>
      <w:r w:rsidRPr="00382D2F">
        <w:rPr>
          <w:rFonts w:ascii="Times New Roman" w:eastAsia="Times New Roman" w:hAnsi="Times New Roman"/>
          <w:sz w:val="24"/>
          <w:szCs w:val="24"/>
          <w:lang w:bidi="en-US"/>
        </w:rPr>
        <w:t>составляет рацион питания, адекватный ситуации,</w:t>
      </w:r>
      <w:bookmarkEnd w:id="1738"/>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39" w:name="_Toc422181136"/>
      <w:r w:rsidRPr="00382D2F">
        <w:rPr>
          <w:rFonts w:ascii="Times New Roman" w:eastAsia="Times New Roman" w:hAnsi="Times New Roman"/>
          <w:sz w:val="24"/>
          <w:szCs w:val="24"/>
          <w:lang w:bidi="en-US"/>
        </w:rPr>
        <w:t>планирует продвижение продукта,</w:t>
      </w:r>
      <w:bookmarkEnd w:id="1739"/>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0" w:name="_Toc422181137"/>
      <w:r w:rsidRPr="00382D2F">
        <w:rPr>
          <w:rFonts w:ascii="Times New Roman" w:eastAsia="Times New Roman" w:hAnsi="Times New Roman"/>
          <w:sz w:val="24"/>
          <w:szCs w:val="24"/>
          <w:lang w:bidi="en-US"/>
        </w:rPr>
        <w:t>регламентирует заданный процесс в заданной форме,</w:t>
      </w:r>
      <w:bookmarkEnd w:id="1740"/>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1" w:name="_Toc422181138"/>
      <w:r w:rsidRPr="00382D2F">
        <w:rPr>
          <w:rFonts w:ascii="Times New Roman" w:eastAsia="Times New Roman" w:hAnsi="Times New Roman"/>
          <w:sz w:val="24"/>
          <w:szCs w:val="24"/>
          <w:lang w:bidi="en-US"/>
        </w:rPr>
        <w:t>проводит оценку и испытание полученного продукта,</w:t>
      </w:r>
      <w:bookmarkEnd w:id="1741"/>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2" w:name="_Toc422181139"/>
      <w:r w:rsidRPr="00382D2F">
        <w:rPr>
          <w:rFonts w:ascii="Times New Roman" w:eastAsia="Times New Roman" w:hAnsi="Times New Roman"/>
          <w:sz w:val="24"/>
          <w:szCs w:val="24"/>
          <w:lang w:bidi="en-US"/>
        </w:rPr>
        <w:t>описывает технологическое решение с помощью текста, рисунков, графического изображения,</w:t>
      </w:r>
      <w:bookmarkEnd w:id="1742"/>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3" w:name="_Toc422181140"/>
      <w:r w:rsidRPr="00382D2F">
        <w:rPr>
          <w:rFonts w:ascii="Times New Roman" w:eastAsia="Times New Roman" w:hAnsi="Times New Roman"/>
          <w:sz w:val="24"/>
          <w:szCs w:val="24"/>
          <w:lang w:bidi="en-US"/>
        </w:rPr>
        <w:t>получил и проанализировал опыт лабораторного исследования продуктов питания,</w:t>
      </w:r>
      <w:bookmarkEnd w:id="1743"/>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4" w:name="_Toc422181141"/>
      <w:r w:rsidRPr="00382D2F">
        <w:rPr>
          <w:rFonts w:ascii="Times New Roman" w:eastAsia="Times New Roman" w:hAnsi="Times New Roman"/>
          <w:sz w:val="24"/>
          <w:szCs w:val="24"/>
          <w:lang w:bidi="en-US"/>
        </w:rPr>
        <w:t>получил и проанализировал опыт разработки организационного проекта и решения логистических задач,</w:t>
      </w:r>
      <w:bookmarkEnd w:id="1744"/>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5" w:name="_Toc422181142"/>
      <w:r w:rsidRPr="00382D2F">
        <w:rPr>
          <w:rFonts w:ascii="Times New Roman" w:eastAsia="Times New Roman" w:hAnsi="Times New Roman"/>
          <w:sz w:val="24"/>
          <w:szCs w:val="24"/>
          <w:lang w:bidi="en-US"/>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bookmarkEnd w:id="1745"/>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6" w:name="_Toc422181143"/>
      <w:r w:rsidRPr="00382D2F">
        <w:rPr>
          <w:rFonts w:ascii="Times New Roman" w:eastAsia="Times New Roman" w:hAnsi="Times New Roman"/>
          <w:sz w:val="24"/>
          <w:szCs w:val="24"/>
          <w:lang w:bidi="en-US"/>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bookmarkEnd w:id="1746"/>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7" w:name="_Toc422181144"/>
      <w:r w:rsidRPr="00382D2F">
        <w:rPr>
          <w:rFonts w:ascii="Times New Roman" w:eastAsia="Times New Roman" w:hAnsi="Times New Roman"/>
          <w:sz w:val="24"/>
          <w:szCs w:val="24"/>
          <w:lang w:bidi="en-US"/>
        </w:rPr>
        <w:t>получил и проанализировал опыт моделирования транспортных потоков,</w:t>
      </w:r>
      <w:bookmarkEnd w:id="1747"/>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8" w:name="_Toc422181145"/>
      <w:r w:rsidRPr="00382D2F">
        <w:rPr>
          <w:rFonts w:ascii="Times New Roman" w:eastAsia="Times New Roman" w:hAnsi="Times New Roman"/>
          <w:sz w:val="24"/>
          <w:szCs w:val="24"/>
          <w:lang w:bidi="en-US"/>
        </w:rPr>
        <w:t>получил опыт анализа объявлений, предлагающих работу</w:t>
      </w:r>
      <w:bookmarkEnd w:id="1748"/>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49" w:name="_Toc422181146"/>
      <w:r w:rsidRPr="00382D2F">
        <w:rPr>
          <w:rFonts w:ascii="Times New Roman" w:eastAsia="Times New Roman" w:hAnsi="Times New Roman"/>
          <w:sz w:val="24"/>
          <w:szCs w:val="24"/>
          <w:lang w:bidi="en-US"/>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bookmarkEnd w:id="1749"/>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0" w:name="_Toc422181147"/>
      <w:r w:rsidRPr="00382D2F">
        <w:rPr>
          <w:rFonts w:ascii="Times New Roman" w:eastAsia="Times New Roman" w:hAnsi="Times New Roman"/>
          <w:sz w:val="24"/>
          <w:szCs w:val="24"/>
          <w:lang w:bidi="en-US"/>
        </w:rPr>
        <w:t>получил и проанализировал опыт создания информационного продукта и его встраивания в заданную оболочку,</w:t>
      </w:r>
      <w:bookmarkEnd w:id="1750"/>
    </w:p>
    <w:p w:rsidR="00382D2F" w:rsidRPr="00382D2F" w:rsidRDefault="00382D2F" w:rsidP="00A428F2">
      <w:pPr>
        <w:widowControl w:val="0"/>
        <w:numPr>
          <w:ilvl w:val="0"/>
          <w:numId w:val="260"/>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1" w:name="_Toc422181148"/>
      <w:r w:rsidRPr="00382D2F">
        <w:rPr>
          <w:rFonts w:ascii="Times New Roman" w:eastAsia="Times New Roman" w:hAnsi="Times New Roman"/>
          <w:sz w:val="24"/>
          <w:szCs w:val="24"/>
          <w:lang w:bidi="en-US"/>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w:t>
      </w:r>
      <w:r w:rsidRPr="00382D2F">
        <w:rPr>
          <w:rFonts w:ascii="Times New Roman" w:eastAsia="Times New Roman" w:hAnsi="Times New Roman"/>
          <w:sz w:val="24"/>
          <w:szCs w:val="24"/>
          <w:lang w:bidi="en-US"/>
        </w:rPr>
        <w:lastRenderedPageBreak/>
        <w:t>продукта с заданными свойствами.</w:t>
      </w:r>
      <w:bookmarkEnd w:id="1751"/>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52" w:name="_Toc422181149"/>
      <w:r w:rsidRPr="00382D2F">
        <w:rPr>
          <w:rFonts w:ascii="Times New Roman" w:eastAsia="Times New Roman" w:hAnsi="Times New Roman"/>
          <w:b/>
          <w:sz w:val="24"/>
          <w:szCs w:val="24"/>
          <w:lang w:bidi="en-US"/>
        </w:rPr>
        <w:t>9 класс</w:t>
      </w:r>
      <w:r w:rsidRPr="00382D2F">
        <w:rPr>
          <w:rFonts w:ascii="Times New Roman" w:eastAsia="Times New Roman" w:hAnsi="Times New Roman"/>
          <w:sz w:val="24"/>
          <w:szCs w:val="24"/>
          <w:lang w:bidi="en-US"/>
        </w:rPr>
        <w:t>.</w:t>
      </w:r>
      <w:bookmarkEnd w:id="1752"/>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53" w:name="_Toc422181150"/>
      <w:r w:rsidRPr="00382D2F">
        <w:rPr>
          <w:rFonts w:ascii="Times New Roman" w:eastAsia="Times New Roman" w:hAnsi="Times New Roman"/>
          <w:sz w:val="24"/>
          <w:szCs w:val="24"/>
          <w:lang w:bidi="en-US"/>
        </w:rPr>
        <w:t>По завершении учебного года обучающийся:</w:t>
      </w:r>
      <w:bookmarkEnd w:id="1753"/>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4" w:name="_Toc422181151"/>
      <w:r w:rsidRPr="00382D2F">
        <w:rPr>
          <w:rFonts w:ascii="Times New Roman" w:eastAsia="Times New Roman" w:hAnsi="Times New Roman"/>
          <w:sz w:val="24"/>
          <w:szCs w:val="24"/>
          <w:lang w:bidi="en-US"/>
        </w:rPr>
        <w:t>называет и характеризует актуальные и перспективные медицинские технологии,</w:t>
      </w:r>
      <w:bookmarkEnd w:id="1754"/>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5" w:name="_Toc422181152"/>
      <w:r w:rsidRPr="00382D2F">
        <w:rPr>
          <w:rFonts w:ascii="Times New Roman" w:eastAsia="Times New Roman" w:hAnsi="Times New Roman"/>
          <w:sz w:val="24"/>
          <w:szCs w:val="24"/>
          <w:lang w:bidi="en-US"/>
        </w:rPr>
        <w:t>называет и характеризует технологии в области электроники, тенденции их развития и новые продукты на их основе,</w:t>
      </w:r>
      <w:bookmarkEnd w:id="1755"/>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6" w:name="_Toc422181153"/>
      <w:r w:rsidRPr="00382D2F">
        <w:rPr>
          <w:rFonts w:ascii="Times New Roman" w:eastAsia="Times New Roman" w:hAnsi="Times New Roman"/>
          <w:sz w:val="24"/>
          <w:szCs w:val="24"/>
          <w:lang w:bidi="en-US"/>
        </w:rPr>
        <w:t>объясняет закономерности технологического развития цивилизации,</w:t>
      </w:r>
      <w:bookmarkEnd w:id="1756"/>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7" w:name="_Toc422181154"/>
      <w:r w:rsidRPr="00382D2F">
        <w:rPr>
          <w:rFonts w:ascii="Times New Roman" w:eastAsia="Times New Roman" w:hAnsi="Times New Roman"/>
          <w:sz w:val="24"/>
          <w:szCs w:val="24"/>
          <w:lang w:bidi="en-US"/>
        </w:rPr>
        <w:t>разъясняет социальное значение групп профессий, востребованных на региональном рынке труда,</w:t>
      </w:r>
      <w:bookmarkEnd w:id="1757"/>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8" w:name="_Toc422181155"/>
      <w:r w:rsidRPr="00382D2F">
        <w:rPr>
          <w:rFonts w:ascii="Times New Roman" w:eastAsia="Times New Roman" w:hAnsi="Times New Roman"/>
          <w:sz w:val="24"/>
          <w:szCs w:val="24"/>
          <w:lang w:bidi="en-US"/>
        </w:rPr>
        <w:t>оценивает условия использования технологии в том числе с позиций экологической защищённости,</w:t>
      </w:r>
      <w:bookmarkEnd w:id="1758"/>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59" w:name="_Toc422181156"/>
      <w:r w:rsidRPr="00382D2F">
        <w:rPr>
          <w:rFonts w:ascii="Times New Roman" w:eastAsia="Times New Roman" w:hAnsi="Times New Roman"/>
          <w:sz w:val="24"/>
          <w:szCs w:val="24"/>
          <w:lang w:bidi="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bookmarkEnd w:id="1759"/>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0" w:name="_Toc422181157"/>
      <w:r w:rsidRPr="00382D2F">
        <w:rPr>
          <w:rFonts w:ascii="Times New Roman" w:eastAsia="Times New Roman" w:hAnsi="Times New Roman"/>
          <w:sz w:val="24"/>
          <w:szCs w:val="24"/>
          <w:lang w:bidi="en-US"/>
        </w:rPr>
        <w:t>анализирует возможные технологические решения, определяет их достоинства и недостатки в контексте заданной ситуации,</w:t>
      </w:r>
      <w:bookmarkEnd w:id="1760"/>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1" w:name="_Toc422181158"/>
      <w:r w:rsidRPr="00382D2F">
        <w:rPr>
          <w:rFonts w:ascii="Times New Roman" w:eastAsia="Times New Roman" w:hAnsi="Times New Roman"/>
          <w:sz w:val="24"/>
          <w:szCs w:val="24"/>
          <w:lang w:bidi="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bookmarkEnd w:id="1761"/>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2" w:name="_Toc422181159"/>
      <w:r w:rsidRPr="00382D2F">
        <w:rPr>
          <w:rFonts w:ascii="Times New Roman" w:eastAsia="Times New Roman" w:hAnsi="Times New Roman"/>
          <w:sz w:val="24"/>
          <w:szCs w:val="24"/>
          <w:lang w:bidi="en-US"/>
        </w:rPr>
        <w:t>анализирует результаты и последствия своих решений, связанных с выбором и реализацией собственной образовательной траектории,</w:t>
      </w:r>
      <w:bookmarkEnd w:id="1762"/>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3" w:name="_Toc422181160"/>
      <w:r w:rsidRPr="00382D2F">
        <w:rPr>
          <w:rFonts w:ascii="Times New Roman" w:eastAsia="Times New Roman" w:hAnsi="Times New Roman"/>
          <w:sz w:val="24"/>
          <w:szCs w:val="24"/>
          <w:lang w:bidi="en-US"/>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bookmarkEnd w:id="1763"/>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4" w:name="_Toc422181161"/>
      <w:r w:rsidRPr="00382D2F">
        <w:rPr>
          <w:rFonts w:ascii="Times New Roman" w:eastAsia="Times New Roman" w:hAnsi="Times New Roman"/>
          <w:sz w:val="24"/>
          <w:szCs w:val="24"/>
          <w:lang w:bidi="en-US"/>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bookmarkEnd w:id="1764"/>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5" w:name="_Toc422181162"/>
      <w:r w:rsidRPr="00382D2F">
        <w:rPr>
          <w:rFonts w:ascii="Times New Roman" w:eastAsia="Times New Roman" w:hAnsi="Times New Roman"/>
          <w:sz w:val="24"/>
          <w:szCs w:val="24"/>
          <w:lang w:bidi="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bookmarkEnd w:id="1765"/>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6" w:name="_Toc422181163"/>
      <w:r w:rsidRPr="00382D2F">
        <w:rPr>
          <w:rFonts w:ascii="Times New Roman" w:eastAsia="Times New Roman" w:hAnsi="Times New Roman"/>
          <w:sz w:val="24"/>
          <w:szCs w:val="24"/>
          <w:lang w:bidi="en-US"/>
        </w:rPr>
        <w:t>получил и проанализировал опыт предпрофессиональных проб,</w:t>
      </w:r>
      <w:bookmarkEnd w:id="1766"/>
    </w:p>
    <w:p w:rsidR="00382D2F" w:rsidRPr="00382D2F" w:rsidRDefault="00382D2F" w:rsidP="00A428F2">
      <w:pPr>
        <w:widowControl w:val="0"/>
        <w:numPr>
          <w:ilvl w:val="0"/>
          <w:numId w:val="261"/>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7" w:name="_Toc422181164"/>
      <w:r w:rsidRPr="00382D2F">
        <w:rPr>
          <w:rFonts w:ascii="Times New Roman" w:eastAsia="Times New Roman" w:hAnsi="Times New Roman"/>
          <w:sz w:val="24"/>
          <w:szCs w:val="24"/>
          <w:lang w:bidi="en-US"/>
        </w:rPr>
        <w:t>получил и проанализировал опыт разработки и / или реализации специализированного проекта.</w:t>
      </w:r>
      <w:bookmarkEnd w:id="176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w:t>
      </w:r>
      <w:r w:rsidR="00FE6F72" w:rsidRPr="00FE6F72">
        <w:rPr>
          <w:rFonts w:ascii="Times New Roman" w:eastAsia="Times New Roman" w:hAnsi="Times New Roman"/>
          <w:b/>
          <w:bCs/>
          <w:iCs/>
          <w:sz w:val="24"/>
          <w:szCs w:val="24"/>
          <w:lang w:bidi="en-US"/>
        </w:rPr>
        <w:t>5</w:t>
      </w:r>
      <w:r w:rsidRPr="00FE6F72">
        <w:rPr>
          <w:rFonts w:ascii="Times New Roman" w:eastAsia="Times New Roman" w:hAnsi="Times New Roman"/>
          <w:b/>
          <w:bCs/>
          <w:iCs/>
          <w:sz w:val="24"/>
          <w:szCs w:val="24"/>
          <w:lang w:bidi="en-US"/>
        </w:rPr>
        <w:t>. Физическая культура</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68" w:name="_Toc42218116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768"/>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69" w:name="_Toc422181166"/>
      <w:r w:rsidRPr="00382D2F">
        <w:rPr>
          <w:rFonts w:ascii="Times New Roman" w:eastAsia="Times New Roman" w:hAnsi="Times New Roman"/>
          <w:sz w:val="24"/>
          <w:szCs w:val="24"/>
          <w:lang w:bidi="en-US"/>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bookmarkEnd w:id="1769"/>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0" w:name="_Toc422181167"/>
      <w:r w:rsidRPr="00382D2F">
        <w:rPr>
          <w:rFonts w:ascii="Times New Roman" w:eastAsia="Times New Roman" w:hAnsi="Times New Roman"/>
          <w:sz w:val="24"/>
          <w:szCs w:val="24"/>
          <w:lang w:bidi="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bookmarkEnd w:id="1770"/>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1" w:name="_Toc422181168"/>
      <w:r w:rsidRPr="00382D2F">
        <w:rPr>
          <w:rFonts w:ascii="Times New Roman" w:eastAsia="Times New Roman" w:hAnsi="Times New Roman"/>
          <w:sz w:val="24"/>
          <w:szCs w:val="24"/>
          <w:lang w:bidi="en-US"/>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bookmarkEnd w:id="1771"/>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2" w:name="_Toc422181169"/>
      <w:r w:rsidRPr="00382D2F">
        <w:rPr>
          <w:rFonts w:ascii="Times New Roman" w:eastAsia="Times New Roman" w:hAnsi="Times New Roman"/>
          <w:sz w:val="24"/>
          <w:szCs w:val="24"/>
          <w:lang w:bidi="en-US"/>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w:t>
      </w:r>
      <w:r w:rsidRPr="00382D2F">
        <w:rPr>
          <w:rFonts w:ascii="Times New Roman" w:eastAsia="Times New Roman" w:hAnsi="Times New Roman"/>
          <w:sz w:val="24"/>
          <w:szCs w:val="24"/>
          <w:lang w:bidi="en-US"/>
        </w:rPr>
        <w:lastRenderedPageBreak/>
        <w:t>дня и учебной недели;</w:t>
      </w:r>
      <w:bookmarkEnd w:id="1772"/>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3" w:name="_Toc422181170"/>
      <w:r w:rsidRPr="00382D2F">
        <w:rPr>
          <w:rFonts w:ascii="Times New Roman" w:eastAsia="Times New Roman" w:hAnsi="Times New Roman"/>
          <w:sz w:val="24"/>
          <w:szCs w:val="24"/>
          <w:lang w:bidi="en-US"/>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bookmarkEnd w:id="1773"/>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4" w:name="_Toc422181171"/>
      <w:r w:rsidRPr="00382D2F">
        <w:rPr>
          <w:rFonts w:ascii="Times New Roman" w:eastAsia="Times New Roman" w:hAnsi="Times New Roman"/>
          <w:sz w:val="24"/>
          <w:szCs w:val="24"/>
          <w:lang w:bidi="en-US"/>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bookmarkEnd w:id="1774"/>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5" w:name="_Toc422181172"/>
      <w:r w:rsidRPr="00382D2F">
        <w:rPr>
          <w:rFonts w:ascii="Times New Roman" w:eastAsia="Times New Roman" w:hAnsi="Times New Roman"/>
          <w:sz w:val="24"/>
          <w:szCs w:val="24"/>
          <w:lang w:bidi="en-US"/>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bookmarkEnd w:id="1775"/>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6" w:name="_Toc422181173"/>
      <w:r w:rsidRPr="00382D2F">
        <w:rPr>
          <w:rFonts w:ascii="Times New Roman" w:eastAsia="Times New Roman" w:hAnsi="Times New Roman"/>
          <w:sz w:val="24"/>
          <w:szCs w:val="24"/>
          <w:lang w:bidi="en-US"/>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bookmarkEnd w:id="1776"/>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7" w:name="_Toc422181174"/>
      <w:r w:rsidRPr="00382D2F">
        <w:rPr>
          <w:rFonts w:ascii="Times New Roman" w:eastAsia="Times New Roman" w:hAnsi="Times New Roman"/>
          <w:sz w:val="24"/>
          <w:szCs w:val="24"/>
          <w:lang w:bidi="en-US"/>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bookmarkEnd w:id="1777"/>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8" w:name="_Toc422181175"/>
      <w:r w:rsidRPr="00382D2F">
        <w:rPr>
          <w:rFonts w:ascii="Times New Roman" w:eastAsia="Times New Roman" w:hAnsi="Times New Roman"/>
          <w:sz w:val="24"/>
          <w:szCs w:val="24"/>
          <w:lang w:bidi="en-US"/>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bookmarkEnd w:id="1778"/>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79" w:name="_Toc422181176"/>
      <w:r w:rsidRPr="00382D2F">
        <w:rPr>
          <w:rFonts w:ascii="Times New Roman" w:eastAsia="Times New Roman" w:hAnsi="Times New Roman"/>
          <w:sz w:val="24"/>
          <w:szCs w:val="24"/>
          <w:lang w:bidi="en-US"/>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bookmarkEnd w:id="1779"/>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0" w:name="_Toc422181177"/>
      <w:r w:rsidRPr="00382D2F">
        <w:rPr>
          <w:rFonts w:ascii="Times New Roman" w:eastAsia="Times New Roman" w:hAnsi="Times New Roman"/>
          <w:sz w:val="24"/>
          <w:szCs w:val="24"/>
          <w:lang w:bidi="en-US"/>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bookmarkEnd w:id="1780"/>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1" w:name="_Toc422181178"/>
      <w:r w:rsidRPr="00382D2F">
        <w:rPr>
          <w:rFonts w:ascii="Times New Roman" w:eastAsia="Times New Roman" w:hAnsi="Times New Roman"/>
          <w:sz w:val="24"/>
          <w:szCs w:val="24"/>
          <w:lang w:bidi="en-US"/>
        </w:rPr>
        <w:t>выполнять акробатические комбинации из числа хорошо освоенных упражнений;</w:t>
      </w:r>
      <w:bookmarkEnd w:id="1781"/>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2" w:name="_Toc422181179"/>
      <w:r w:rsidRPr="00382D2F">
        <w:rPr>
          <w:rFonts w:ascii="Times New Roman" w:eastAsia="Times New Roman" w:hAnsi="Times New Roman"/>
          <w:sz w:val="24"/>
          <w:szCs w:val="24"/>
          <w:lang w:bidi="en-US"/>
        </w:rPr>
        <w:t>выполнять гимнастические комбинации на спортивных снарядах из числа хорошо освоенных упражнений;</w:t>
      </w:r>
      <w:bookmarkEnd w:id="1782"/>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3" w:name="_Toc422181180"/>
      <w:r w:rsidRPr="00382D2F">
        <w:rPr>
          <w:rFonts w:ascii="Times New Roman" w:eastAsia="Times New Roman" w:hAnsi="Times New Roman"/>
          <w:sz w:val="24"/>
          <w:szCs w:val="24"/>
          <w:lang w:bidi="en-US"/>
        </w:rPr>
        <w:t>выполнять легкоатлетические упражнения в беге и в прыжках (в длину и высоту);</w:t>
      </w:r>
      <w:bookmarkEnd w:id="1783"/>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4" w:name="_Toc422181181"/>
      <w:r w:rsidRPr="00382D2F">
        <w:rPr>
          <w:rFonts w:ascii="Times New Roman" w:eastAsia="Times New Roman" w:hAnsi="Times New Roman"/>
          <w:sz w:val="24"/>
          <w:szCs w:val="24"/>
          <w:lang w:bidi="en-US"/>
        </w:rPr>
        <w:t>выполнять спуски и торможения на лыжах с пологого склона;</w:t>
      </w:r>
      <w:bookmarkEnd w:id="1784"/>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5" w:name="_Toc422181182"/>
      <w:r w:rsidRPr="00382D2F">
        <w:rPr>
          <w:rFonts w:ascii="Times New Roman" w:eastAsia="Times New Roman" w:hAnsi="Times New Roman"/>
          <w:sz w:val="24"/>
          <w:szCs w:val="24"/>
          <w:lang w:bidi="en-US"/>
        </w:rPr>
        <w:t>выполнять основные технические действия и приемы игры в футбол, волейбол, баскетбол в условиях учебной и игровой деятельности;</w:t>
      </w:r>
      <w:bookmarkEnd w:id="1785"/>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6" w:name="_Toc422181183"/>
      <w:r w:rsidRPr="00382D2F">
        <w:rPr>
          <w:rFonts w:ascii="Times New Roman" w:eastAsia="Times New Roman" w:hAnsi="Times New Roman"/>
          <w:sz w:val="24"/>
          <w:szCs w:val="24"/>
          <w:lang w:bidi="en-US"/>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bookmarkEnd w:id="1786"/>
    </w:p>
    <w:p w:rsidR="00382D2F" w:rsidRPr="00382D2F" w:rsidRDefault="00382D2F" w:rsidP="00A428F2">
      <w:pPr>
        <w:widowControl w:val="0"/>
        <w:numPr>
          <w:ilvl w:val="0"/>
          <w:numId w:val="262"/>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787" w:name="_Toc422181184"/>
      <w:r w:rsidRPr="00382D2F">
        <w:rPr>
          <w:rFonts w:ascii="Times New Roman" w:eastAsia="Times New Roman" w:hAnsi="Times New Roman"/>
          <w:sz w:val="24"/>
          <w:szCs w:val="24"/>
          <w:lang w:bidi="en-US"/>
        </w:rPr>
        <w:t>выполнять тестовые упражнения для оценки уровня индивидуального развития основных физических качеств.</w:t>
      </w:r>
      <w:bookmarkEnd w:id="1787"/>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788" w:name="_Toc422181185"/>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788"/>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89" w:name="_Toc422181186"/>
      <w:r w:rsidRPr="00382D2F">
        <w:rPr>
          <w:rFonts w:ascii="Times New Roman" w:eastAsia="Times New Roman" w:hAnsi="Times New Roman"/>
          <w:i/>
          <w:sz w:val="24"/>
          <w:szCs w:val="24"/>
          <w:lang w:bidi="en-US"/>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bookmarkEnd w:id="1789"/>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0" w:name="_Toc422181187"/>
      <w:r w:rsidRPr="00382D2F">
        <w:rPr>
          <w:rFonts w:ascii="Times New Roman" w:eastAsia="Times New Roman" w:hAnsi="Times New Roman"/>
          <w:i/>
          <w:sz w:val="24"/>
          <w:szCs w:val="24"/>
          <w:lang w:bidi="en-US"/>
        </w:rPr>
        <w:t>характеризовать исторические вехи развития отечественного спортивного движения, великих спортсменов, принесших славу российскому спорту;</w:t>
      </w:r>
      <w:bookmarkEnd w:id="1790"/>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1" w:name="_Toc422181188"/>
      <w:r w:rsidRPr="00382D2F">
        <w:rPr>
          <w:rFonts w:ascii="Times New Roman" w:eastAsia="Times New Roman" w:hAnsi="Times New Roman"/>
          <w:i/>
          <w:sz w:val="24"/>
          <w:szCs w:val="24"/>
          <w:lang w:bidi="en-U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bookmarkEnd w:id="1791"/>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2" w:name="_Toc422181189"/>
      <w:r w:rsidRPr="00382D2F">
        <w:rPr>
          <w:rFonts w:ascii="Times New Roman" w:eastAsia="Times New Roman" w:hAnsi="Times New Roman"/>
          <w:i/>
          <w:sz w:val="24"/>
          <w:szCs w:val="24"/>
          <w:lang w:bidi="en-US"/>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bookmarkEnd w:id="1792"/>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3" w:name="_Toc422181190"/>
      <w:r w:rsidRPr="00382D2F">
        <w:rPr>
          <w:rFonts w:ascii="Times New Roman" w:eastAsia="Times New Roman" w:hAnsi="Times New Roman"/>
          <w:i/>
          <w:sz w:val="24"/>
          <w:szCs w:val="24"/>
          <w:lang w:bidi="en-US"/>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bookmarkEnd w:id="1793"/>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4" w:name="_Toc422181191"/>
      <w:r w:rsidRPr="00382D2F">
        <w:rPr>
          <w:rFonts w:ascii="Times New Roman" w:eastAsia="Times New Roman" w:hAnsi="Times New Roman"/>
          <w:i/>
          <w:sz w:val="24"/>
          <w:szCs w:val="24"/>
          <w:lang w:bidi="en-US"/>
        </w:rPr>
        <w:t>проводить восстановительные мероприятия с использованием банных процедур и сеансов оздоровительного массажа;</w:t>
      </w:r>
      <w:bookmarkEnd w:id="1794"/>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5" w:name="_Toc422181192"/>
      <w:r w:rsidRPr="00382D2F">
        <w:rPr>
          <w:rFonts w:ascii="Times New Roman" w:eastAsia="Times New Roman" w:hAnsi="Times New Roman"/>
          <w:i/>
          <w:sz w:val="24"/>
          <w:szCs w:val="24"/>
          <w:lang w:bidi="en-US"/>
        </w:rPr>
        <w:t>выполнять комплексы упражнений лечебной физической культуры с учетом имеющихся индивидуальных отклонений в показателях здоровья;</w:t>
      </w:r>
      <w:bookmarkEnd w:id="1795"/>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6" w:name="_Toc422181193"/>
      <w:r w:rsidRPr="00382D2F">
        <w:rPr>
          <w:rFonts w:ascii="Times New Roman" w:eastAsia="Times New Roman" w:hAnsi="Times New Roman"/>
          <w:i/>
          <w:sz w:val="24"/>
          <w:szCs w:val="24"/>
          <w:lang w:bidi="en-US"/>
        </w:rPr>
        <w:t>преодолевать естественные и искусственные препятствия с помощью разнообразных способов лазания, прыжков и бега;</w:t>
      </w:r>
      <w:bookmarkEnd w:id="1796"/>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7" w:name="_Toc422181194"/>
      <w:r w:rsidRPr="00382D2F">
        <w:rPr>
          <w:rFonts w:ascii="Times New Roman" w:eastAsia="Times New Roman" w:hAnsi="Times New Roman"/>
          <w:i/>
          <w:sz w:val="24"/>
          <w:szCs w:val="24"/>
          <w:lang w:bidi="en-US"/>
        </w:rPr>
        <w:t>осуществлять судейство по одному из осваиваемых видов спорта;</w:t>
      </w:r>
      <w:bookmarkEnd w:id="1797"/>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8" w:name="_Toc422181195"/>
      <w:r w:rsidRPr="00382D2F">
        <w:rPr>
          <w:rFonts w:ascii="Times New Roman" w:eastAsia="Times New Roman" w:hAnsi="Times New Roman"/>
          <w:i/>
          <w:sz w:val="24"/>
          <w:szCs w:val="24"/>
          <w:lang w:bidi="en-US"/>
        </w:rPr>
        <w:t>выполнять тестовые нормативы Всероссийского физкультурно-спортивного комплекса «Готов к труду и обороне»;</w:t>
      </w:r>
      <w:bookmarkEnd w:id="1798"/>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799" w:name="_Toc422181196"/>
      <w:r w:rsidRPr="00382D2F">
        <w:rPr>
          <w:rFonts w:ascii="Times New Roman" w:eastAsia="Times New Roman" w:hAnsi="Times New Roman"/>
          <w:i/>
          <w:sz w:val="24"/>
          <w:szCs w:val="24"/>
          <w:lang w:bidi="en-US"/>
        </w:rPr>
        <w:t>выполнять технико-тактические действия национальных видов спорта;</w:t>
      </w:r>
      <w:bookmarkEnd w:id="1799"/>
    </w:p>
    <w:p w:rsidR="00382D2F" w:rsidRPr="00382D2F" w:rsidRDefault="00382D2F" w:rsidP="00A428F2">
      <w:pPr>
        <w:widowControl w:val="0"/>
        <w:numPr>
          <w:ilvl w:val="0"/>
          <w:numId w:val="263"/>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0" w:name="_Toc422181197"/>
      <w:r w:rsidRPr="00382D2F">
        <w:rPr>
          <w:rFonts w:ascii="Times New Roman" w:eastAsia="Times New Roman" w:hAnsi="Times New Roman"/>
          <w:i/>
          <w:sz w:val="24"/>
          <w:szCs w:val="24"/>
          <w:lang w:bidi="en-US"/>
        </w:rPr>
        <w:t>проплывать учебную дистанцию вольным стилем</w:t>
      </w:r>
      <w:r w:rsidRPr="00382D2F">
        <w:rPr>
          <w:rFonts w:ascii="Times New Roman" w:eastAsia="Times New Roman" w:hAnsi="Times New Roman"/>
          <w:sz w:val="24"/>
          <w:szCs w:val="24"/>
          <w:lang w:bidi="en-US"/>
        </w:rPr>
        <w:t>.</w:t>
      </w:r>
      <w:bookmarkEnd w:id="1800"/>
    </w:p>
    <w:p w:rsidR="00382D2F" w:rsidRPr="00FE6F72"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p>
    <w:p w:rsidR="00382D2F" w:rsidRPr="00FE6F72" w:rsidRDefault="00382D2F" w:rsidP="002527FD">
      <w:pPr>
        <w:spacing w:after="0" w:line="240" w:lineRule="auto"/>
        <w:ind w:firstLine="709"/>
        <w:jc w:val="both"/>
        <w:outlineLvl w:val="4"/>
        <w:rPr>
          <w:rFonts w:ascii="Times New Roman" w:eastAsia="Times New Roman" w:hAnsi="Times New Roman"/>
          <w:b/>
          <w:bCs/>
          <w:iCs/>
          <w:sz w:val="24"/>
          <w:szCs w:val="24"/>
          <w:lang w:bidi="en-US"/>
        </w:rPr>
      </w:pPr>
      <w:r w:rsidRPr="00FE6F72">
        <w:rPr>
          <w:rFonts w:ascii="Times New Roman" w:eastAsia="Times New Roman" w:hAnsi="Times New Roman"/>
          <w:b/>
          <w:bCs/>
          <w:iCs/>
          <w:sz w:val="24"/>
          <w:szCs w:val="24"/>
          <w:lang w:bidi="en-US"/>
        </w:rPr>
        <w:t>1.2.5.1</w:t>
      </w:r>
      <w:r w:rsidR="00FE6F72">
        <w:rPr>
          <w:rFonts w:ascii="Times New Roman" w:eastAsia="Times New Roman" w:hAnsi="Times New Roman"/>
          <w:b/>
          <w:bCs/>
          <w:iCs/>
          <w:sz w:val="24"/>
          <w:szCs w:val="24"/>
          <w:lang w:bidi="en-US"/>
        </w:rPr>
        <w:t>6</w:t>
      </w:r>
      <w:r w:rsidRPr="00FE6F72">
        <w:rPr>
          <w:rFonts w:ascii="Times New Roman" w:eastAsia="Times New Roman" w:hAnsi="Times New Roman"/>
          <w:b/>
          <w:bCs/>
          <w:iCs/>
          <w:sz w:val="24"/>
          <w:szCs w:val="24"/>
          <w:lang w:bidi="en-US"/>
        </w:rPr>
        <w:t>. Основы безопасности жизнедеятельности</w:t>
      </w:r>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801" w:name="_Toc422181198"/>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научится</w:t>
      </w:r>
      <w:r w:rsidRPr="00382D2F">
        <w:rPr>
          <w:rFonts w:ascii="Times New Roman" w:eastAsia="Times New Roman" w:hAnsi="Times New Roman"/>
          <w:sz w:val="24"/>
          <w:szCs w:val="24"/>
          <w:lang w:bidi="en-US"/>
        </w:rPr>
        <w:t>:</w:t>
      </w:r>
      <w:bookmarkEnd w:id="180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2" w:name="_Toc422181199"/>
      <w:r w:rsidRPr="00382D2F">
        <w:rPr>
          <w:rFonts w:ascii="Times New Roman" w:eastAsia="Times New Roman" w:hAnsi="Times New Roman"/>
          <w:sz w:val="24"/>
          <w:szCs w:val="24"/>
          <w:lang w:bidi="en-US"/>
        </w:rPr>
        <w:t>классифицировать и характеризовать условия экологической безопасности;</w:t>
      </w:r>
      <w:bookmarkEnd w:id="180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3" w:name="_Toc422181200"/>
      <w:r w:rsidRPr="00382D2F">
        <w:rPr>
          <w:rFonts w:ascii="Times New Roman" w:eastAsia="Times New Roman" w:hAnsi="Times New Roman"/>
          <w:sz w:val="24"/>
          <w:szCs w:val="24"/>
          <w:lang w:bidi="en-US"/>
        </w:rPr>
        <w:t>использовать знания о предельно допустимых концентрациях вредных веществ в атмосфере, воде и почве;</w:t>
      </w:r>
      <w:bookmarkEnd w:id="180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4" w:name="_Toc422181201"/>
      <w:r w:rsidRPr="00382D2F">
        <w:rPr>
          <w:rFonts w:ascii="Times New Roman" w:eastAsia="Times New Roman" w:hAnsi="Times New Roman"/>
          <w:sz w:val="24"/>
          <w:szCs w:val="24"/>
          <w:lang w:bidi="en-US"/>
        </w:rPr>
        <w:t>использовать знания о способах контроля качества окружающей среды и продуктов питания с использованием бытовых приборов;</w:t>
      </w:r>
      <w:bookmarkEnd w:id="180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5" w:name="_Toc422181202"/>
      <w:r w:rsidRPr="00382D2F">
        <w:rPr>
          <w:rFonts w:ascii="Times New Roman" w:eastAsia="Times New Roman" w:hAnsi="Times New Roman"/>
          <w:sz w:val="24"/>
          <w:szCs w:val="24"/>
          <w:lang w:bidi="en-US"/>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bookmarkEnd w:id="1805"/>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6" w:name="_Toc422181203"/>
      <w:r w:rsidRPr="00382D2F">
        <w:rPr>
          <w:rFonts w:ascii="Times New Roman" w:eastAsia="Times New Roman" w:hAnsi="Times New Roman"/>
          <w:sz w:val="24"/>
          <w:szCs w:val="24"/>
          <w:lang w:bidi="en-US"/>
        </w:rPr>
        <w:t>безопасно, использовать бытовые приборы контроля качества окружающей среды и продуктов питания;</w:t>
      </w:r>
      <w:bookmarkEnd w:id="1806"/>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7" w:name="_Toc422181204"/>
      <w:r w:rsidRPr="00382D2F">
        <w:rPr>
          <w:rFonts w:ascii="Times New Roman" w:eastAsia="Times New Roman" w:hAnsi="Times New Roman"/>
          <w:sz w:val="24"/>
          <w:szCs w:val="24"/>
          <w:lang w:bidi="en-US"/>
        </w:rPr>
        <w:t>безопасно использовать бытовые приборы;</w:t>
      </w:r>
      <w:bookmarkEnd w:id="1807"/>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8" w:name="_Toc422181205"/>
      <w:r w:rsidRPr="00382D2F">
        <w:rPr>
          <w:rFonts w:ascii="Times New Roman" w:eastAsia="Times New Roman" w:hAnsi="Times New Roman"/>
          <w:sz w:val="24"/>
          <w:szCs w:val="24"/>
          <w:lang w:bidi="en-US"/>
        </w:rPr>
        <w:t>безопасно использовать средства бытовой химии;</w:t>
      </w:r>
      <w:bookmarkEnd w:id="1808"/>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09" w:name="_Toc422181206"/>
      <w:r w:rsidRPr="00382D2F">
        <w:rPr>
          <w:rFonts w:ascii="Times New Roman" w:eastAsia="Times New Roman" w:hAnsi="Times New Roman"/>
          <w:sz w:val="24"/>
          <w:szCs w:val="24"/>
          <w:lang w:bidi="en-US"/>
        </w:rPr>
        <w:t>безопасно использовать средства коммуникации;</w:t>
      </w:r>
      <w:bookmarkEnd w:id="1809"/>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0" w:name="_Toc422181207"/>
      <w:r w:rsidRPr="00382D2F">
        <w:rPr>
          <w:rFonts w:ascii="Times New Roman" w:eastAsia="Times New Roman" w:hAnsi="Times New Roman"/>
          <w:sz w:val="24"/>
          <w:szCs w:val="24"/>
          <w:lang w:bidi="en-US"/>
        </w:rPr>
        <w:t>классифицировать и характеризовать опасные ситуации криминогенного характера;</w:t>
      </w:r>
      <w:bookmarkEnd w:id="1810"/>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1" w:name="_Toc422181208"/>
      <w:r w:rsidRPr="00382D2F">
        <w:rPr>
          <w:rFonts w:ascii="Times New Roman" w:eastAsia="Times New Roman" w:hAnsi="Times New Roman"/>
          <w:sz w:val="24"/>
          <w:szCs w:val="24"/>
          <w:lang w:bidi="en-US"/>
        </w:rPr>
        <w:t>предвидеть причины возникновения возможных опасных ситуаций криминогенного характера;</w:t>
      </w:r>
      <w:bookmarkEnd w:id="181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2" w:name="_Toc422181209"/>
      <w:r w:rsidRPr="00382D2F">
        <w:rPr>
          <w:rFonts w:ascii="Times New Roman" w:eastAsia="Times New Roman" w:hAnsi="Times New Roman"/>
          <w:sz w:val="24"/>
          <w:szCs w:val="24"/>
          <w:lang w:bidi="en-US"/>
        </w:rPr>
        <w:t>безопасно вести и применять способы самозащиты в криминогенной ситуации на улице;</w:t>
      </w:r>
      <w:bookmarkEnd w:id="181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3" w:name="_Toc422181210"/>
      <w:r w:rsidRPr="00382D2F">
        <w:rPr>
          <w:rFonts w:ascii="Times New Roman" w:eastAsia="Times New Roman" w:hAnsi="Times New Roman"/>
          <w:sz w:val="24"/>
          <w:szCs w:val="24"/>
          <w:lang w:bidi="en-US"/>
        </w:rPr>
        <w:t>безопасно вести и применять способы самозащиты в криминогенной ситуации в подъезде;</w:t>
      </w:r>
      <w:bookmarkEnd w:id="181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4" w:name="_Toc422181211"/>
      <w:r w:rsidRPr="00382D2F">
        <w:rPr>
          <w:rFonts w:ascii="Times New Roman" w:eastAsia="Times New Roman" w:hAnsi="Times New Roman"/>
          <w:sz w:val="24"/>
          <w:szCs w:val="24"/>
          <w:lang w:bidi="en-US"/>
        </w:rPr>
        <w:t>безопасно вести и применять способы самозащиты в криминогенной ситуации в лифте;</w:t>
      </w:r>
      <w:bookmarkEnd w:id="181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5" w:name="_Toc422181212"/>
      <w:r w:rsidRPr="00382D2F">
        <w:rPr>
          <w:rFonts w:ascii="Times New Roman" w:eastAsia="Times New Roman" w:hAnsi="Times New Roman"/>
          <w:sz w:val="24"/>
          <w:szCs w:val="24"/>
          <w:lang w:bidi="en-US"/>
        </w:rPr>
        <w:t>безопасно вести и применять способы самозащиты в криминогенной ситуации в квартире;</w:t>
      </w:r>
      <w:bookmarkEnd w:id="1815"/>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6" w:name="_Toc422181213"/>
      <w:r w:rsidRPr="00382D2F">
        <w:rPr>
          <w:rFonts w:ascii="Times New Roman" w:eastAsia="Times New Roman" w:hAnsi="Times New Roman"/>
          <w:sz w:val="24"/>
          <w:szCs w:val="24"/>
          <w:lang w:bidi="en-US"/>
        </w:rPr>
        <w:t>безопасно вести и применять способы самозащиты при карманной краже;</w:t>
      </w:r>
      <w:bookmarkEnd w:id="1816"/>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7" w:name="_Toc422181214"/>
      <w:r w:rsidRPr="00382D2F">
        <w:rPr>
          <w:rFonts w:ascii="Times New Roman" w:eastAsia="Times New Roman" w:hAnsi="Times New Roman"/>
          <w:sz w:val="24"/>
          <w:szCs w:val="24"/>
          <w:lang w:bidi="en-US"/>
        </w:rPr>
        <w:t>безопасно вести и применять способы самозащиты при попытке мошенничества;</w:t>
      </w:r>
      <w:bookmarkEnd w:id="1817"/>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8" w:name="_Toc422181215"/>
      <w:r w:rsidRPr="00382D2F">
        <w:rPr>
          <w:rFonts w:ascii="Times New Roman" w:eastAsia="Times New Roman" w:hAnsi="Times New Roman"/>
          <w:sz w:val="24"/>
          <w:szCs w:val="24"/>
          <w:lang w:bidi="en-US"/>
        </w:rPr>
        <w:t>адекватно оценивать ситуацию дорожного движения;</w:t>
      </w:r>
      <w:bookmarkEnd w:id="1818"/>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19" w:name="_Toc422181216"/>
      <w:r w:rsidRPr="00382D2F">
        <w:rPr>
          <w:rFonts w:ascii="Times New Roman" w:eastAsia="Times New Roman" w:hAnsi="Times New Roman"/>
          <w:sz w:val="24"/>
          <w:szCs w:val="24"/>
          <w:lang w:bidi="en-US"/>
        </w:rPr>
        <w:t>адекватно оценивать ситуацию и безопасно действовать при пожаре;</w:t>
      </w:r>
      <w:bookmarkEnd w:id="1819"/>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0" w:name="_Toc422181217"/>
      <w:r w:rsidRPr="00382D2F">
        <w:rPr>
          <w:rFonts w:ascii="Times New Roman" w:eastAsia="Times New Roman" w:hAnsi="Times New Roman"/>
          <w:sz w:val="24"/>
          <w:szCs w:val="24"/>
          <w:lang w:bidi="en-US"/>
        </w:rPr>
        <w:t>безопасно использовать средства индивидуальной защиты при пожаре;</w:t>
      </w:r>
      <w:bookmarkEnd w:id="1820"/>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1" w:name="_Toc422181218"/>
      <w:r w:rsidRPr="00382D2F">
        <w:rPr>
          <w:rFonts w:ascii="Times New Roman" w:eastAsia="Times New Roman" w:hAnsi="Times New Roman"/>
          <w:sz w:val="24"/>
          <w:szCs w:val="24"/>
          <w:lang w:bidi="en-US"/>
        </w:rPr>
        <w:t>безопасно применять первичные средства пожаротушения;</w:t>
      </w:r>
      <w:bookmarkEnd w:id="182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2" w:name="_Toc422181219"/>
      <w:r w:rsidRPr="00382D2F">
        <w:rPr>
          <w:rFonts w:ascii="Times New Roman" w:eastAsia="Times New Roman" w:hAnsi="Times New Roman"/>
          <w:sz w:val="24"/>
          <w:szCs w:val="24"/>
          <w:lang w:bidi="en-US"/>
        </w:rPr>
        <w:t>соблюдать правила безопасности дорожного движения пешехода;</w:t>
      </w:r>
      <w:bookmarkEnd w:id="182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3" w:name="_Toc422181220"/>
      <w:r w:rsidRPr="00382D2F">
        <w:rPr>
          <w:rFonts w:ascii="Times New Roman" w:eastAsia="Times New Roman" w:hAnsi="Times New Roman"/>
          <w:sz w:val="24"/>
          <w:szCs w:val="24"/>
          <w:lang w:bidi="en-US"/>
        </w:rPr>
        <w:t>соблюдать правила безопасности дорожного движения велосипедиста;</w:t>
      </w:r>
      <w:bookmarkEnd w:id="182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4" w:name="_Toc422181221"/>
      <w:r w:rsidRPr="00382D2F">
        <w:rPr>
          <w:rFonts w:ascii="Times New Roman" w:eastAsia="Times New Roman" w:hAnsi="Times New Roman"/>
          <w:sz w:val="24"/>
          <w:szCs w:val="24"/>
          <w:lang w:bidi="en-US"/>
        </w:rPr>
        <w:t>соблюдать правила безопасности дорожного движения пассажира транспортного средства;</w:t>
      </w:r>
      <w:bookmarkEnd w:id="182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5" w:name="_Toc422181222"/>
      <w:r w:rsidRPr="00382D2F">
        <w:rPr>
          <w:rFonts w:ascii="Times New Roman" w:eastAsia="Times New Roman" w:hAnsi="Times New Roman"/>
          <w:sz w:val="24"/>
          <w:szCs w:val="24"/>
          <w:lang w:bidi="en-US"/>
        </w:rPr>
        <w:t>классифицировать и характеризовать причины и последствия опасных ситуаций на воде;</w:t>
      </w:r>
      <w:bookmarkEnd w:id="1825"/>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6" w:name="_Toc422181223"/>
      <w:r w:rsidRPr="00382D2F">
        <w:rPr>
          <w:rFonts w:ascii="Times New Roman" w:eastAsia="Times New Roman" w:hAnsi="Times New Roman"/>
          <w:sz w:val="24"/>
          <w:szCs w:val="24"/>
          <w:lang w:bidi="en-US"/>
        </w:rPr>
        <w:t>адекватно оценивать ситуацию и безопасно вести у воды и на воде;</w:t>
      </w:r>
      <w:bookmarkEnd w:id="1826"/>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7" w:name="_Toc422181224"/>
      <w:r w:rsidRPr="00382D2F">
        <w:rPr>
          <w:rFonts w:ascii="Times New Roman" w:eastAsia="Times New Roman" w:hAnsi="Times New Roman"/>
          <w:sz w:val="24"/>
          <w:szCs w:val="24"/>
          <w:lang w:bidi="en-US"/>
        </w:rPr>
        <w:lastRenderedPageBreak/>
        <w:t>использовать средства и способы само- и взаимопомощи на воде;</w:t>
      </w:r>
      <w:bookmarkEnd w:id="1827"/>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8" w:name="_Toc422181225"/>
      <w:r w:rsidRPr="00382D2F">
        <w:rPr>
          <w:rFonts w:ascii="Times New Roman" w:eastAsia="Times New Roman" w:hAnsi="Times New Roman"/>
          <w:sz w:val="24"/>
          <w:szCs w:val="24"/>
          <w:lang w:bidi="en-US"/>
        </w:rPr>
        <w:t>классифицировать и характеризовать причины и последствия опасных ситуаций в туристических походах;</w:t>
      </w:r>
      <w:bookmarkEnd w:id="1828"/>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29" w:name="_Toc422181226"/>
      <w:r w:rsidRPr="00382D2F">
        <w:rPr>
          <w:rFonts w:ascii="Times New Roman" w:eastAsia="Times New Roman" w:hAnsi="Times New Roman"/>
          <w:sz w:val="24"/>
          <w:szCs w:val="24"/>
          <w:lang w:bidi="en-US"/>
        </w:rPr>
        <w:t>готовиться к туристическим походам;</w:t>
      </w:r>
      <w:bookmarkEnd w:id="1829"/>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0" w:name="_Toc422181227"/>
      <w:r w:rsidRPr="00382D2F">
        <w:rPr>
          <w:rFonts w:ascii="Times New Roman" w:eastAsia="Times New Roman" w:hAnsi="Times New Roman"/>
          <w:sz w:val="24"/>
          <w:szCs w:val="24"/>
          <w:lang w:bidi="en-US"/>
        </w:rPr>
        <w:t>адекватно оценивать ситуацию и безопасно вести в туристических походах;</w:t>
      </w:r>
      <w:bookmarkEnd w:id="1830"/>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1" w:name="_Toc422181228"/>
      <w:r w:rsidRPr="00382D2F">
        <w:rPr>
          <w:rFonts w:ascii="Times New Roman" w:eastAsia="Times New Roman" w:hAnsi="Times New Roman"/>
          <w:sz w:val="24"/>
          <w:szCs w:val="24"/>
          <w:lang w:bidi="en-US"/>
        </w:rPr>
        <w:t>адекватно оценивать ситуацию и ориентироваться на местности;</w:t>
      </w:r>
      <w:bookmarkEnd w:id="183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2" w:name="_Toc422181229"/>
      <w:r w:rsidRPr="00382D2F">
        <w:rPr>
          <w:rFonts w:ascii="Times New Roman" w:eastAsia="Times New Roman" w:hAnsi="Times New Roman"/>
          <w:sz w:val="24"/>
          <w:szCs w:val="24"/>
          <w:lang w:bidi="en-US"/>
        </w:rPr>
        <w:t>добывать и поддерживать огонь в автономных условиях;</w:t>
      </w:r>
      <w:bookmarkEnd w:id="183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3" w:name="_Toc422181230"/>
      <w:r w:rsidRPr="00382D2F">
        <w:rPr>
          <w:rFonts w:ascii="Times New Roman" w:eastAsia="Times New Roman" w:hAnsi="Times New Roman"/>
          <w:sz w:val="24"/>
          <w:szCs w:val="24"/>
          <w:lang w:bidi="en-US"/>
        </w:rPr>
        <w:t>добывать и очищать воду в автономных условиях;</w:t>
      </w:r>
      <w:bookmarkEnd w:id="183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4" w:name="_Toc422181231"/>
      <w:r w:rsidRPr="00382D2F">
        <w:rPr>
          <w:rFonts w:ascii="Times New Roman" w:eastAsia="Times New Roman" w:hAnsi="Times New Roman"/>
          <w:sz w:val="24"/>
          <w:szCs w:val="24"/>
          <w:lang w:bidi="en-US"/>
        </w:rPr>
        <w:t>добывать и готовить пищу в автономных условиях; сооружать (обустраивать) временное жилище в автономных условиях;</w:t>
      </w:r>
      <w:bookmarkEnd w:id="183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5" w:name="_Toc422181232"/>
      <w:r w:rsidRPr="00382D2F">
        <w:rPr>
          <w:rFonts w:ascii="Times New Roman" w:eastAsia="Times New Roman" w:hAnsi="Times New Roman"/>
          <w:sz w:val="24"/>
          <w:szCs w:val="24"/>
          <w:lang w:bidi="en-US"/>
        </w:rPr>
        <w:t>подавать сигналы бедствия и отвечать на них;</w:t>
      </w:r>
      <w:bookmarkEnd w:id="1835"/>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6" w:name="_Toc422181233"/>
      <w:r w:rsidRPr="00382D2F">
        <w:rPr>
          <w:rFonts w:ascii="Times New Roman" w:eastAsia="Times New Roman" w:hAnsi="Times New Roman"/>
          <w:sz w:val="24"/>
          <w:szCs w:val="24"/>
          <w:lang w:bidi="en-US"/>
        </w:rPr>
        <w:t>характеризовать причины и последствия чрезвычайных ситуаций природного характера для личности, общества и государства;</w:t>
      </w:r>
      <w:bookmarkEnd w:id="1836"/>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7" w:name="_Toc422181234"/>
      <w:r w:rsidRPr="00382D2F">
        <w:rPr>
          <w:rFonts w:ascii="Times New Roman" w:eastAsia="Times New Roman" w:hAnsi="Times New Roman"/>
          <w:sz w:val="24"/>
          <w:szCs w:val="24"/>
          <w:lang w:bidi="en-US"/>
        </w:rPr>
        <w:t>предвидеть опасности и правильно действовать в случае чрезвычайных ситуаций природного характера;</w:t>
      </w:r>
      <w:bookmarkEnd w:id="1837"/>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8" w:name="_Toc422181235"/>
      <w:r w:rsidRPr="00382D2F">
        <w:rPr>
          <w:rFonts w:ascii="Times New Roman" w:eastAsia="Times New Roman" w:hAnsi="Times New Roman"/>
          <w:sz w:val="24"/>
          <w:szCs w:val="24"/>
          <w:lang w:bidi="en-US"/>
        </w:rPr>
        <w:t>классифицировать мероприятия по защите населения от чрезвычайных ситуаций природного характера;</w:t>
      </w:r>
      <w:bookmarkEnd w:id="1838"/>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39" w:name="_Toc422181236"/>
      <w:r w:rsidRPr="00382D2F">
        <w:rPr>
          <w:rFonts w:ascii="Times New Roman" w:eastAsia="Times New Roman" w:hAnsi="Times New Roman"/>
          <w:sz w:val="24"/>
          <w:szCs w:val="24"/>
          <w:lang w:bidi="en-US"/>
        </w:rPr>
        <w:t>безопасно использовать средства индивидуальной защиты;</w:t>
      </w:r>
      <w:bookmarkEnd w:id="1839"/>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0" w:name="_Toc422181237"/>
      <w:r w:rsidRPr="00382D2F">
        <w:rPr>
          <w:rFonts w:ascii="Times New Roman" w:eastAsia="Times New Roman" w:hAnsi="Times New Roman"/>
          <w:sz w:val="24"/>
          <w:szCs w:val="24"/>
          <w:lang w:bidi="en-US"/>
        </w:rPr>
        <w:t>характеризовать причины и последствия чрезвычайных ситуаций техногенного характера для личности, общества и государства;</w:t>
      </w:r>
      <w:bookmarkEnd w:id="1840"/>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1" w:name="_Toc422181238"/>
      <w:r w:rsidRPr="00382D2F">
        <w:rPr>
          <w:rFonts w:ascii="Times New Roman" w:eastAsia="Times New Roman" w:hAnsi="Times New Roman"/>
          <w:sz w:val="24"/>
          <w:szCs w:val="24"/>
          <w:lang w:bidi="en-US"/>
        </w:rPr>
        <w:t>предвидеть опасности и правильно действовать в чрезвычайных ситуациях техногенного характера;</w:t>
      </w:r>
      <w:bookmarkEnd w:id="184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2" w:name="_Toc422181239"/>
      <w:r w:rsidRPr="00382D2F">
        <w:rPr>
          <w:rFonts w:ascii="Times New Roman" w:eastAsia="Times New Roman" w:hAnsi="Times New Roman"/>
          <w:sz w:val="24"/>
          <w:szCs w:val="24"/>
          <w:lang w:bidi="en-US"/>
        </w:rPr>
        <w:t>классифицировать мероприятия по защите населения от чрезвычайных ситуаций техногенного характера;</w:t>
      </w:r>
      <w:bookmarkEnd w:id="184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3" w:name="_Toc422181240"/>
      <w:r w:rsidRPr="00382D2F">
        <w:rPr>
          <w:rFonts w:ascii="Times New Roman" w:eastAsia="Times New Roman" w:hAnsi="Times New Roman"/>
          <w:sz w:val="24"/>
          <w:szCs w:val="24"/>
          <w:lang w:bidi="en-US"/>
        </w:rPr>
        <w:t>безопасно действовать по сигналу «Внимание всем!»;</w:t>
      </w:r>
      <w:bookmarkEnd w:id="184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4" w:name="_Toc422181241"/>
      <w:r w:rsidRPr="00382D2F">
        <w:rPr>
          <w:rFonts w:ascii="Times New Roman" w:eastAsia="Times New Roman" w:hAnsi="Times New Roman"/>
          <w:sz w:val="24"/>
          <w:szCs w:val="24"/>
          <w:lang w:bidi="en-US"/>
        </w:rPr>
        <w:t>безопасно использовать средства индивидуальной и коллективной защиты;</w:t>
      </w:r>
      <w:bookmarkEnd w:id="184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5" w:name="_Toc422181242"/>
      <w:r w:rsidRPr="00382D2F">
        <w:rPr>
          <w:rFonts w:ascii="Times New Roman" w:eastAsia="Times New Roman" w:hAnsi="Times New Roman"/>
          <w:sz w:val="24"/>
          <w:szCs w:val="24"/>
          <w:lang w:bidi="en-US"/>
        </w:rPr>
        <w:t>комплектовать минимально необходимый набор вещей (документов, продуктов) в случае эвакуации;</w:t>
      </w:r>
      <w:bookmarkEnd w:id="1845"/>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6" w:name="_Toc422181243"/>
      <w:r w:rsidRPr="00382D2F">
        <w:rPr>
          <w:rFonts w:ascii="Times New Roman" w:eastAsia="Times New Roman" w:hAnsi="Times New Roman"/>
          <w:sz w:val="24"/>
          <w:szCs w:val="24"/>
          <w:lang w:bidi="en-US"/>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bookmarkEnd w:id="1846"/>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7" w:name="_Toc422181244"/>
      <w:r w:rsidRPr="00382D2F">
        <w:rPr>
          <w:rFonts w:ascii="Times New Roman" w:eastAsia="Times New Roman" w:hAnsi="Times New Roman"/>
          <w:sz w:val="24"/>
          <w:szCs w:val="24"/>
          <w:lang w:bidi="en-US"/>
        </w:rPr>
        <w:t>классифицировать мероприятия по защите населения от терроризма, экстремизма, наркотизма;</w:t>
      </w:r>
      <w:bookmarkEnd w:id="1847"/>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8" w:name="_Toc422181245"/>
      <w:r w:rsidRPr="00382D2F">
        <w:rPr>
          <w:rFonts w:ascii="Times New Roman" w:eastAsia="Times New Roman" w:hAnsi="Times New Roman"/>
          <w:sz w:val="24"/>
          <w:szCs w:val="24"/>
          <w:lang w:bidi="en-US"/>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bookmarkEnd w:id="1848"/>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49" w:name="_Toc422181246"/>
      <w:r w:rsidRPr="00382D2F">
        <w:rPr>
          <w:rFonts w:ascii="Times New Roman" w:eastAsia="Times New Roman" w:hAnsi="Times New Roman"/>
          <w:sz w:val="24"/>
          <w:szCs w:val="24"/>
          <w:lang w:bidi="en-US"/>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bookmarkEnd w:id="1849"/>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0" w:name="_Toc422181247"/>
      <w:r w:rsidRPr="00382D2F">
        <w:rPr>
          <w:rFonts w:ascii="Times New Roman" w:eastAsia="Times New Roman" w:hAnsi="Times New Roman"/>
          <w:sz w:val="24"/>
          <w:szCs w:val="24"/>
          <w:lang w:bidi="en-US"/>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bookmarkEnd w:id="1850"/>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1" w:name="_Toc422181248"/>
      <w:r w:rsidRPr="00382D2F">
        <w:rPr>
          <w:rFonts w:ascii="Times New Roman" w:eastAsia="Times New Roman" w:hAnsi="Times New Roman"/>
          <w:sz w:val="24"/>
          <w:szCs w:val="24"/>
          <w:lang w:bidi="en-US"/>
        </w:rPr>
        <w:t>классифицировать и характеризовать опасные ситуации в местах большого скопления людей;</w:t>
      </w:r>
      <w:bookmarkEnd w:id="185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2" w:name="_Toc422181249"/>
      <w:r w:rsidRPr="00382D2F">
        <w:rPr>
          <w:rFonts w:ascii="Times New Roman" w:eastAsia="Times New Roman" w:hAnsi="Times New Roman"/>
          <w:sz w:val="24"/>
          <w:szCs w:val="24"/>
          <w:lang w:bidi="en-US"/>
        </w:rPr>
        <w:t>предвидеть причины возникновения возможных опасных ситуаций в местах большого скопления людей;</w:t>
      </w:r>
      <w:bookmarkEnd w:id="185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3" w:name="_Toc422181250"/>
      <w:r w:rsidRPr="00382D2F">
        <w:rPr>
          <w:rFonts w:ascii="Times New Roman" w:eastAsia="Times New Roman" w:hAnsi="Times New Roman"/>
          <w:sz w:val="24"/>
          <w:szCs w:val="24"/>
          <w:lang w:bidi="en-US"/>
        </w:rPr>
        <w:t>адекватно оценивать ситуацию и безопасно действовать в местах массового скопления людей;</w:t>
      </w:r>
      <w:bookmarkEnd w:id="185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4" w:name="_Toc422181251"/>
      <w:r w:rsidRPr="00382D2F">
        <w:rPr>
          <w:rFonts w:ascii="Times New Roman" w:eastAsia="Times New Roman" w:hAnsi="Times New Roman"/>
          <w:sz w:val="24"/>
          <w:szCs w:val="24"/>
          <w:lang w:bidi="en-US"/>
        </w:rPr>
        <w:t>оповещать (вызывать) экстренные службы при чрезвычайной ситуации;</w:t>
      </w:r>
      <w:bookmarkEnd w:id="185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5" w:name="_Toc422181252"/>
      <w:r w:rsidRPr="00382D2F">
        <w:rPr>
          <w:rFonts w:ascii="Times New Roman" w:eastAsia="Times New Roman" w:hAnsi="Times New Roman"/>
          <w:sz w:val="24"/>
          <w:szCs w:val="24"/>
          <w:lang w:bidi="en-US"/>
        </w:rPr>
        <w:t>характеризовать безопасный и здоровый образ жизни, его составляющие и значение для личности, общества и государства;</w:t>
      </w:r>
      <w:bookmarkEnd w:id="1855"/>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6" w:name="_Toc422181253"/>
      <w:r w:rsidRPr="00382D2F">
        <w:rPr>
          <w:rFonts w:ascii="Times New Roman" w:eastAsia="Times New Roman" w:hAnsi="Times New Roman"/>
          <w:sz w:val="24"/>
          <w:szCs w:val="24"/>
          <w:lang w:bidi="en-US"/>
        </w:rPr>
        <w:t>классифицировать мероприятия и факторы, укрепляющие и разрушающие здоровье;</w:t>
      </w:r>
      <w:bookmarkEnd w:id="1856"/>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7" w:name="_Toc422181254"/>
      <w:r w:rsidRPr="00382D2F">
        <w:rPr>
          <w:rFonts w:ascii="Times New Roman" w:eastAsia="Times New Roman" w:hAnsi="Times New Roman"/>
          <w:sz w:val="24"/>
          <w:szCs w:val="24"/>
          <w:lang w:bidi="en-US"/>
        </w:rPr>
        <w:t>планировать профилактические мероприятия по сохранению и укреплению своего здоровья;</w:t>
      </w:r>
      <w:bookmarkEnd w:id="1857"/>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8" w:name="_Toc422181255"/>
      <w:r w:rsidRPr="00382D2F">
        <w:rPr>
          <w:rFonts w:ascii="Times New Roman" w:eastAsia="Times New Roman" w:hAnsi="Times New Roman"/>
          <w:sz w:val="24"/>
          <w:szCs w:val="24"/>
          <w:lang w:bidi="en-US"/>
        </w:rPr>
        <w:t>адекватно оценивать нагрузку и профилактические занятия по укреплению здоровья; планировать распорядок дня с учетом нагрузок;</w:t>
      </w:r>
      <w:bookmarkEnd w:id="1858"/>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59" w:name="_Toc422181256"/>
      <w:r w:rsidRPr="00382D2F">
        <w:rPr>
          <w:rFonts w:ascii="Times New Roman" w:eastAsia="Times New Roman" w:hAnsi="Times New Roman"/>
          <w:sz w:val="24"/>
          <w:szCs w:val="24"/>
          <w:lang w:bidi="en-US"/>
        </w:rPr>
        <w:t>выявлять мероприятия и факторы, потенциально опасные для здоровья;</w:t>
      </w:r>
      <w:bookmarkEnd w:id="1859"/>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0" w:name="_Toc422181257"/>
      <w:r w:rsidRPr="00382D2F">
        <w:rPr>
          <w:rFonts w:ascii="Times New Roman" w:eastAsia="Times New Roman" w:hAnsi="Times New Roman"/>
          <w:sz w:val="24"/>
          <w:szCs w:val="24"/>
          <w:lang w:bidi="en-US"/>
        </w:rPr>
        <w:t>безопасно использовать ресурсы интернета;</w:t>
      </w:r>
      <w:bookmarkEnd w:id="1860"/>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1" w:name="_Toc422181258"/>
      <w:r w:rsidRPr="00382D2F">
        <w:rPr>
          <w:rFonts w:ascii="Times New Roman" w:eastAsia="Times New Roman" w:hAnsi="Times New Roman"/>
          <w:sz w:val="24"/>
          <w:szCs w:val="24"/>
          <w:lang w:bidi="en-US"/>
        </w:rPr>
        <w:t>анализировать состояние своего здоровья;</w:t>
      </w:r>
      <w:bookmarkEnd w:id="186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2" w:name="_Toc422181259"/>
      <w:r w:rsidRPr="00382D2F">
        <w:rPr>
          <w:rFonts w:ascii="Times New Roman" w:eastAsia="Times New Roman" w:hAnsi="Times New Roman"/>
          <w:sz w:val="24"/>
          <w:szCs w:val="24"/>
          <w:lang w:bidi="en-US"/>
        </w:rPr>
        <w:t>определять состояния оказания неотложной помощи;</w:t>
      </w:r>
      <w:bookmarkEnd w:id="186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3" w:name="_Toc422181260"/>
      <w:r w:rsidRPr="00382D2F">
        <w:rPr>
          <w:rFonts w:ascii="Times New Roman" w:eastAsia="Times New Roman" w:hAnsi="Times New Roman"/>
          <w:sz w:val="24"/>
          <w:szCs w:val="24"/>
          <w:lang w:bidi="en-US"/>
        </w:rPr>
        <w:t>использовать алгоритм действий по оказанию первой помощи;</w:t>
      </w:r>
      <w:bookmarkEnd w:id="186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4" w:name="_Toc422181261"/>
      <w:r w:rsidRPr="00382D2F">
        <w:rPr>
          <w:rFonts w:ascii="Times New Roman" w:eastAsia="Times New Roman" w:hAnsi="Times New Roman"/>
          <w:sz w:val="24"/>
          <w:szCs w:val="24"/>
          <w:lang w:bidi="en-US"/>
        </w:rPr>
        <w:t>классифицировать средства оказания первой помощи;</w:t>
      </w:r>
      <w:bookmarkEnd w:id="186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5" w:name="_Toc422181262"/>
      <w:r w:rsidRPr="00382D2F">
        <w:rPr>
          <w:rFonts w:ascii="Times New Roman" w:eastAsia="Times New Roman" w:hAnsi="Times New Roman"/>
          <w:sz w:val="24"/>
          <w:szCs w:val="24"/>
          <w:lang w:bidi="en-US"/>
        </w:rPr>
        <w:t>оказывать первую помощь при наружном и внутреннем кровотечении;</w:t>
      </w:r>
      <w:bookmarkEnd w:id="1865"/>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6" w:name="_Toc422181263"/>
      <w:r w:rsidRPr="00382D2F">
        <w:rPr>
          <w:rFonts w:ascii="Times New Roman" w:eastAsia="Times New Roman" w:hAnsi="Times New Roman"/>
          <w:sz w:val="24"/>
          <w:szCs w:val="24"/>
          <w:lang w:bidi="en-US"/>
        </w:rPr>
        <w:t>извлекать инородное тело из верхних дыхательных путей;</w:t>
      </w:r>
      <w:bookmarkEnd w:id="1866"/>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7" w:name="_Toc422181264"/>
      <w:r w:rsidRPr="00382D2F">
        <w:rPr>
          <w:rFonts w:ascii="Times New Roman" w:eastAsia="Times New Roman" w:hAnsi="Times New Roman"/>
          <w:sz w:val="24"/>
          <w:szCs w:val="24"/>
          <w:lang w:bidi="en-US"/>
        </w:rPr>
        <w:t>оказывать первую помощь при ушибах;</w:t>
      </w:r>
      <w:bookmarkEnd w:id="1867"/>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8" w:name="_Toc422181265"/>
      <w:r w:rsidRPr="00382D2F">
        <w:rPr>
          <w:rFonts w:ascii="Times New Roman" w:eastAsia="Times New Roman" w:hAnsi="Times New Roman"/>
          <w:sz w:val="24"/>
          <w:szCs w:val="24"/>
          <w:lang w:bidi="en-US"/>
        </w:rPr>
        <w:t>оказывать первую помощь при растяжениях;</w:t>
      </w:r>
      <w:bookmarkEnd w:id="1868"/>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69" w:name="_Toc422181266"/>
      <w:r w:rsidRPr="00382D2F">
        <w:rPr>
          <w:rFonts w:ascii="Times New Roman" w:eastAsia="Times New Roman" w:hAnsi="Times New Roman"/>
          <w:sz w:val="24"/>
          <w:szCs w:val="24"/>
          <w:lang w:bidi="en-US"/>
        </w:rPr>
        <w:t>оказывать первую помощь при вывихах;</w:t>
      </w:r>
      <w:bookmarkEnd w:id="1869"/>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70" w:name="_Toc422181267"/>
      <w:r w:rsidRPr="00382D2F">
        <w:rPr>
          <w:rFonts w:ascii="Times New Roman" w:eastAsia="Times New Roman" w:hAnsi="Times New Roman"/>
          <w:sz w:val="24"/>
          <w:szCs w:val="24"/>
          <w:lang w:bidi="en-US"/>
        </w:rPr>
        <w:t>оказывать первую помощь при переломах;</w:t>
      </w:r>
      <w:bookmarkEnd w:id="1870"/>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71" w:name="_Toc422181268"/>
      <w:r w:rsidRPr="00382D2F">
        <w:rPr>
          <w:rFonts w:ascii="Times New Roman" w:eastAsia="Times New Roman" w:hAnsi="Times New Roman"/>
          <w:sz w:val="24"/>
          <w:szCs w:val="24"/>
          <w:lang w:bidi="en-US"/>
        </w:rPr>
        <w:t>оказывать первую помощь при ожогах;</w:t>
      </w:r>
      <w:bookmarkEnd w:id="1871"/>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72" w:name="_Toc422181269"/>
      <w:r w:rsidRPr="00382D2F">
        <w:rPr>
          <w:rFonts w:ascii="Times New Roman" w:eastAsia="Times New Roman" w:hAnsi="Times New Roman"/>
          <w:sz w:val="24"/>
          <w:szCs w:val="24"/>
          <w:lang w:bidi="en-US"/>
        </w:rPr>
        <w:t>оказывать первую помощь при отморожениях и общем переохлаждении;</w:t>
      </w:r>
      <w:bookmarkEnd w:id="1872"/>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73" w:name="_Toc422181270"/>
      <w:r w:rsidRPr="00382D2F">
        <w:rPr>
          <w:rFonts w:ascii="Times New Roman" w:eastAsia="Times New Roman" w:hAnsi="Times New Roman"/>
          <w:sz w:val="24"/>
          <w:szCs w:val="24"/>
          <w:lang w:bidi="en-US"/>
        </w:rPr>
        <w:t>оказывать первую помощь при отравлениях;</w:t>
      </w:r>
      <w:bookmarkEnd w:id="1873"/>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74" w:name="_Toc422181271"/>
      <w:r w:rsidRPr="00382D2F">
        <w:rPr>
          <w:rFonts w:ascii="Times New Roman" w:eastAsia="Times New Roman" w:hAnsi="Times New Roman"/>
          <w:sz w:val="24"/>
          <w:szCs w:val="24"/>
          <w:lang w:bidi="en-US"/>
        </w:rPr>
        <w:t>оказывать первую помощь при тепловом (солнечном) ударе;</w:t>
      </w:r>
      <w:bookmarkEnd w:id="1874"/>
    </w:p>
    <w:p w:rsidR="00382D2F" w:rsidRPr="00382D2F" w:rsidRDefault="00382D2F" w:rsidP="00A428F2">
      <w:pPr>
        <w:widowControl w:val="0"/>
        <w:numPr>
          <w:ilvl w:val="0"/>
          <w:numId w:val="264"/>
        </w:numPr>
        <w:autoSpaceDE w:val="0"/>
        <w:autoSpaceDN w:val="0"/>
        <w:adjustRightInd w:val="0"/>
        <w:spacing w:after="0" w:line="240" w:lineRule="auto"/>
        <w:ind w:left="284"/>
        <w:contextualSpacing/>
        <w:jc w:val="both"/>
        <w:outlineLvl w:val="1"/>
        <w:rPr>
          <w:rFonts w:ascii="Times New Roman" w:eastAsia="Times New Roman" w:hAnsi="Times New Roman"/>
          <w:sz w:val="24"/>
          <w:szCs w:val="24"/>
          <w:lang w:bidi="en-US"/>
        </w:rPr>
      </w:pPr>
      <w:bookmarkStart w:id="1875" w:name="_Toc422181272"/>
      <w:r w:rsidRPr="00382D2F">
        <w:rPr>
          <w:rFonts w:ascii="Times New Roman" w:eastAsia="Times New Roman" w:hAnsi="Times New Roman"/>
          <w:sz w:val="24"/>
          <w:szCs w:val="24"/>
          <w:lang w:bidi="en-US"/>
        </w:rPr>
        <w:t>оказывать первую помощь при укусе насекомых и змей.</w:t>
      </w:r>
      <w:bookmarkEnd w:id="1875"/>
    </w:p>
    <w:p w:rsidR="00382D2F" w:rsidRPr="00382D2F" w:rsidRDefault="00382D2F" w:rsidP="002527FD">
      <w:pPr>
        <w:widowControl w:val="0"/>
        <w:autoSpaceDE w:val="0"/>
        <w:autoSpaceDN w:val="0"/>
        <w:adjustRightInd w:val="0"/>
        <w:spacing w:after="0" w:line="240" w:lineRule="auto"/>
        <w:ind w:firstLine="851"/>
        <w:jc w:val="both"/>
        <w:outlineLvl w:val="1"/>
        <w:rPr>
          <w:rFonts w:ascii="Times New Roman" w:eastAsia="Times New Roman" w:hAnsi="Times New Roman"/>
          <w:sz w:val="24"/>
          <w:szCs w:val="24"/>
          <w:lang w:bidi="en-US"/>
        </w:rPr>
      </w:pPr>
      <w:bookmarkStart w:id="1876" w:name="_Toc422181273"/>
      <w:r w:rsidRPr="00382D2F">
        <w:rPr>
          <w:rFonts w:ascii="Times New Roman" w:eastAsia="Times New Roman" w:hAnsi="Times New Roman"/>
          <w:sz w:val="24"/>
          <w:szCs w:val="24"/>
          <w:lang w:bidi="en-US"/>
        </w:rPr>
        <w:t xml:space="preserve">Выпускник </w:t>
      </w:r>
      <w:r w:rsidRPr="00382D2F">
        <w:rPr>
          <w:rFonts w:ascii="Times New Roman" w:eastAsia="Times New Roman" w:hAnsi="Times New Roman"/>
          <w:b/>
          <w:sz w:val="24"/>
          <w:szCs w:val="24"/>
          <w:lang w:bidi="en-US"/>
        </w:rPr>
        <w:t>получит возможность научиться</w:t>
      </w:r>
      <w:r w:rsidRPr="00382D2F">
        <w:rPr>
          <w:rFonts w:ascii="Times New Roman" w:eastAsia="Times New Roman" w:hAnsi="Times New Roman"/>
          <w:sz w:val="24"/>
          <w:szCs w:val="24"/>
          <w:lang w:bidi="en-US"/>
        </w:rPr>
        <w:t>:</w:t>
      </w:r>
      <w:bookmarkEnd w:id="1876"/>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77" w:name="_Toc422181274"/>
      <w:r w:rsidRPr="00382D2F">
        <w:rPr>
          <w:rFonts w:ascii="Times New Roman" w:eastAsia="Times New Roman" w:hAnsi="Times New Roman"/>
          <w:i/>
          <w:sz w:val="24"/>
          <w:szCs w:val="24"/>
          <w:lang w:bidi="en-US"/>
        </w:rPr>
        <w:t>безопасно использовать средства индивидуальной защиты велосипедиста;</w:t>
      </w:r>
      <w:bookmarkEnd w:id="1877"/>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78" w:name="_Toc422181275"/>
      <w:r w:rsidRPr="00382D2F">
        <w:rPr>
          <w:rFonts w:ascii="Times New Roman" w:eastAsia="Times New Roman" w:hAnsi="Times New Roman"/>
          <w:i/>
          <w:sz w:val="24"/>
          <w:szCs w:val="24"/>
          <w:lang w:bidi="en-US"/>
        </w:rPr>
        <w:t>классифицировать и характеризовать причины и последствия опасных ситуаций в туристических поездках;</w:t>
      </w:r>
      <w:bookmarkEnd w:id="1878"/>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79" w:name="_Toc422181276"/>
      <w:r w:rsidRPr="00382D2F">
        <w:rPr>
          <w:rFonts w:ascii="Times New Roman" w:eastAsia="Times New Roman" w:hAnsi="Times New Roman"/>
          <w:i/>
          <w:sz w:val="24"/>
          <w:szCs w:val="24"/>
          <w:lang w:bidi="en-US"/>
        </w:rPr>
        <w:t>готовиться к туристическим поездкам;</w:t>
      </w:r>
      <w:bookmarkEnd w:id="1879"/>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0" w:name="_Toc422181277"/>
      <w:r w:rsidRPr="00382D2F">
        <w:rPr>
          <w:rFonts w:ascii="Times New Roman" w:eastAsia="Times New Roman" w:hAnsi="Times New Roman"/>
          <w:i/>
          <w:sz w:val="24"/>
          <w:szCs w:val="24"/>
          <w:lang w:bidi="en-US"/>
        </w:rPr>
        <w:t>адекватно оценивать ситуацию и безопасно вести в туристических поездках;</w:t>
      </w:r>
      <w:bookmarkEnd w:id="1880"/>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1" w:name="_Toc422181278"/>
      <w:r w:rsidRPr="00382D2F">
        <w:rPr>
          <w:rFonts w:ascii="Times New Roman" w:eastAsia="Times New Roman" w:hAnsi="Times New Roman"/>
          <w:i/>
          <w:sz w:val="24"/>
          <w:szCs w:val="24"/>
          <w:lang w:bidi="en-US"/>
        </w:rPr>
        <w:t>анализировать последствия возможных опасных ситуаций в местах большого скопления людей;</w:t>
      </w:r>
      <w:bookmarkEnd w:id="1881"/>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2" w:name="_Toc422181279"/>
      <w:r w:rsidRPr="00382D2F">
        <w:rPr>
          <w:rFonts w:ascii="Times New Roman" w:eastAsia="Times New Roman" w:hAnsi="Times New Roman"/>
          <w:i/>
          <w:sz w:val="24"/>
          <w:szCs w:val="24"/>
          <w:lang w:bidi="en-US"/>
        </w:rPr>
        <w:t>анализировать последствия возможных опасных ситуаций криминогенного характера;</w:t>
      </w:r>
      <w:bookmarkEnd w:id="1882"/>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3" w:name="_Toc422181280"/>
      <w:r w:rsidRPr="00382D2F">
        <w:rPr>
          <w:rFonts w:ascii="Times New Roman" w:eastAsia="Times New Roman" w:hAnsi="Times New Roman"/>
          <w:i/>
          <w:sz w:val="24"/>
          <w:szCs w:val="24"/>
          <w:lang w:bidi="en-US"/>
        </w:rPr>
        <w:t>безопасно вести и применять права покупателя;</w:t>
      </w:r>
      <w:bookmarkEnd w:id="1883"/>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4" w:name="_Toc422181281"/>
      <w:r w:rsidRPr="00382D2F">
        <w:rPr>
          <w:rFonts w:ascii="Times New Roman" w:eastAsia="Times New Roman" w:hAnsi="Times New Roman"/>
          <w:i/>
          <w:sz w:val="24"/>
          <w:szCs w:val="24"/>
          <w:lang w:bidi="en-US"/>
        </w:rPr>
        <w:t>анализировать последствия проявления терроризма, экстремизма, наркотизма;</w:t>
      </w:r>
      <w:bookmarkEnd w:id="1884"/>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5" w:name="_Toc422181282"/>
      <w:r w:rsidRPr="00382D2F">
        <w:rPr>
          <w:rFonts w:ascii="Times New Roman" w:eastAsia="Times New Roman" w:hAnsi="Times New Roman"/>
          <w:i/>
          <w:sz w:val="24"/>
          <w:szCs w:val="24"/>
          <w:lang w:bidi="en-US"/>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bookmarkEnd w:id="1885"/>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6" w:name="_Toc422181283"/>
      <w:r w:rsidRPr="00382D2F">
        <w:rPr>
          <w:rFonts w:ascii="Times New Roman" w:eastAsia="Times New Roman" w:hAnsi="Times New Roman"/>
          <w:i/>
          <w:sz w:val="24"/>
          <w:szCs w:val="24"/>
          <w:lang w:bidi="en-US"/>
        </w:rPr>
        <w:t>характеризовать роль семьи в жизни личности и общества и ее влияние на здоровье человека;</w:t>
      </w:r>
      <w:bookmarkEnd w:id="1886"/>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7" w:name="_Toc422181284"/>
      <w:r w:rsidRPr="00382D2F">
        <w:rPr>
          <w:rFonts w:ascii="Times New Roman" w:eastAsia="Times New Roman" w:hAnsi="Times New Roman"/>
          <w:i/>
          <w:sz w:val="24"/>
          <w:szCs w:val="24"/>
          <w:lang w:bidi="en-US"/>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bookmarkEnd w:id="1887"/>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8" w:name="_Toc422181285"/>
      <w:r w:rsidRPr="00382D2F">
        <w:rPr>
          <w:rFonts w:ascii="Times New Roman" w:eastAsia="Times New Roman" w:hAnsi="Times New Roman"/>
          <w:i/>
          <w:sz w:val="24"/>
          <w:szCs w:val="24"/>
          <w:lang w:bidi="en-US"/>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bookmarkEnd w:id="1888"/>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89" w:name="_Toc422181286"/>
      <w:r w:rsidRPr="00382D2F">
        <w:rPr>
          <w:rFonts w:ascii="Times New Roman" w:eastAsia="Times New Roman" w:hAnsi="Times New Roman"/>
          <w:i/>
          <w:sz w:val="24"/>
          <w:szCs w:val="24"/>
          <w:lang w:bidi="en-US"/>
        </w:rPr>
        <w:t>классифицировать основные правовые аспекты оказания первой помощи;</w:t>
      </w:r>
      <w:bookmarkEnd w:id="1889"/>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0" w:name="_Toc422181287"/>
      <w:r w:rsidRPr="00382D2F">
        <w:rPr>
          <w:rFonts w:ascii="Times New Roman" w:eastAsia="Times New Roman" w:hAnsi="Times New Roman"/>
          <w:i/>
          <w:sz w:val="24"/>
          <w:szCs w:val="24"/>
          <w:lang w:bidi="en-US"/>
        </w:rPr>
        <w:t>оказывать первую помощь при не инфекционных заболеваниях;</w:t>
      </w:r>
      <w:bookmarkEnd w:id="1890"/>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1" w:name="_Toc422181288"/>
      <w:r w:rsidRPr="00382D2F">
        <w:rPr>
          <w:rFonts w:ascii="Times New Roman" w:eastAsia="Times New Roman" w:hAnsi="Times New Roman"/>
          <w:i/>
          <w:sz w:val="24"/>
          <w:szCs w:val="24"/>
          <w:lang w:bidi="en-US"/>
        </w:rPr>
        <w:t>оказывать первую помощь при инфекционных заболеваниях;</w:t>
      </w:r>
      <w:bookmarkEnd w:id="1891"/>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2" w:name="_Toc422181289"/>
      <w:r w:rsidRPr="00382D2F">
        <w:rPr>
          <w:rFonts w:ascii="Times New Roman" w:eastAsia="Times New Roman" w:hAnsi="Times New Roman"/>
          <w:i/>
          <w:sz w:val="24"/>
          <w:szCs w:val="24"/>
          <w:lang w:bidi="en-US"/>
        </w:rPr>
        <w:t>оказывать первую помощь при остановке сердечной деятельности;</w:t>
      </w:r>
      <w:bookmarkEnd w:id="1892"/>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3" w:name="_Toc422181290"/>
      <w:r w:rsidRPr="00382D2F">
        <w:rPr>
          <w:rFonts w:ascii="Times New Roman" w:eastAsia="Times New Roman" w:hAnsi="Times New Roman"/>
          <w:i/>
          <w:sz w:val="24"/>
          <w:szCs w:val="24"/>
          <w:lang w:bidi="en-US"/>
        </w:rPr>
        <w:t>оказывать первую помощь при коме;</w:t>
      </w:r>
      <w:bookmarkEnd w:id="1893"/>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4" w:name="_Toc422181291"/>
      <w:r w:rsidRPr="00382D2F">
        <w:rPr>
          <w:rFonts w:ascii="Times New Roman" w:eastAsia="Times New Roman" w:hAnsi="Times New Roman"/>
          <w:i/>
          <w:sz w:val="24"/>
          <w:szCs w:val="24"/>
          <w:lang w:bidi="en-US"/>
        </w:rPr>
        <w:t>оказывать первую помощь при поражении электрическим током;</w:t>
      </w:r>
      <w:bookmarkEnd w:id="1894"/>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5" w:name="_Toc422181292"/>
      <w:r w:rsidRPr="00382D2F">
        <w:rPr>
          <w:rFonts w:ascii="Times New Roman" w:eastAsia="Times New Roman" w:hAnsi="Times New Roman"/>
          <w:i/>
          <w:sz w:val="24"/>
          <w:szCs w:val="24"/>
          <w:lang w:bidi="en-US"/>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bookmarkEnd w:id="1895"/>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6" w:name="_Toc422181293"/>
      <w:r w:rsidRPr="00382D2F">
        <w:rPr>
          <w:rFonts w:ascii="Times New Roman" w:eastAsia="Times New Roman" w:hAnsi="Times New Roman"/>
          <w:i/>
          <w:sz w:val="24"/>
          <w:szCs w:val="24"/>
          <w:lang w:bidi="en-US"/>
        </w:rPr>
        <w:t>усваивать приемы действий в различных опасных и чрезвычайных ситуациях;</w:t>
      </w:r>
      <w:bookmarkEnd w:id="1896"/>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7" w:name="_Toc422181294"/>
      <w:r w:rsidRPr="00382D2F">
        <w:rPr>
          <w:rFonts w:ascii="Times New Roman" w:eastAsia="Times New Roman" w:hAnsi="Times New Roman"/>
          <w:i/>
          <w:sz w:val="24"/>
          <w:szCs w:val="24"/>
          <w:lang w:bidi="en-US"/>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bookmarkEnd w:id="1897"/>
    </w:p>
    <w:p w:rsidR="00382D2F" w:rsidRPr="00382D2F" w:rsidRDefault="00382D2F" w:rsidP="00A428F2">
      <w:pPr>
        <w:widowControl w:val="0"/>
        <w:numPr>
          <w:ilvl w:val="0"/>
          <w:numId w:val="265"/>
        </w:numPr>
        <w:autoSpaceDE w:val="0"/>
        <w:autoSpaceDN w:val="0"/>
        <w:adjustRightInd w:val="0"/>
        <w:spacing w:after="0" w:line="240" w:lineRule="auto"/>
        <w:ind w:left="284"/>
        <w:contextualSpacing/>
        <w:jc w:val="both"/>
        <w:outlineLvl w:val="1"/>
        <w:rPr>
          <w:rFonts w:ascii="Times New Roman" w:eastAsia="Times New Roman" w:hAnsi="Times New Roman"/>
          <w:i/>
          <w:sz w:val="24"/>
          <w:szCs w:val="24"/>
          <w:lang w:bidi="en-US"/>
        </w:rPr>
      </w:pPr>
      <w:bookmarkStart w:id="1898" w:name="_Toc422181295"/>
      <w:r w:rsidRPr="00382D2F">
        <w:rPr>
          <w:rFonts w:ascii="Times New Roman" w:eastAsia="Times New Roman" w:hAnsi="Times New Roman"/>
          <w:i/>
          <w:sz w:val="24"/>
          <w:szCs w:val="24"/>
          <w:lang w:bidi="en-US"/>
        </w:rPr>
        <w:t>творчески решать моделируемые ситуации и практические задачи в области безопасности жизнедеятельности.</w:t>
      </w:r>
      <w:bookmarkEnd w:id="1898"/>
    </w:p>
    <w:p w:rsidR="00A50ED3" w:rsidRPr="002527FD" w:rsidRDefault="00A50ED3" w:rsidP="002527FD">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2527FD" w:rsidRDefault="00523BF1" w:rsidP="002527FD">
      <w:pPr>
        <w:spacing w:after="0" w:line="240" w:lineRule="auto"/>
        <w:rPr>
          <w:rFonts w:ascii="Times New Roman" w:eastAsia="Times New Roman" w:hAnsi="Times New Roman"/>
          <w:b/>
          <w:bCs/>
          <w:sz w:val="24"/>
          <w:szCs w:val="24"/>
          <w:lang w:eastAsia="ru-RU"/>
        </w:rPr>
      </w:pPr>
      <w:r w:rsidRPr="002527FD">
        <w:rPr>
          <w:rFonts w:ascii="Times New Roman" w:hAnsi="Times New Roman"/>
          <w:sz w:val="24"/>
          <w:szCs w:val="24"/>
        </w:rPr>
        <w:br w:type="page"/>
      </w:r>
    </w:p>
    <w:p w:rsidR="00B540EE" w:rsidRPr="00FE6F72" w:rsidRDefault="001E2A07" w:rsidP="00FE6F72">
      <w:pPr>
        <w:pStyle w:val="2"/>
        <w:spacing w:line="240" w:lineRule="auto"/>
      </w:pPr>
      <w:bookmarkStart w:id="1899" w:name="_Toc410653972"/>
      <w:bookmarkStart w:id="1900" w:name="_Toc414553158"/>
      <w:bookmarkStart w:id="1901" w:name="_Toc422181296"/>
      <w:r w:rsidRPr="00FE6F72">
        <w:t xml:space="preserve">1.3. </w:t>
      </w:r>
      <w:r w:rsidR="00B540EE" w:rsidRPr="00FE6F72">
        <w:t xml:space="preserve">Система оценки </w:t>
      </w:r>
      <w:bookmarkEnd w:id="0"/>
      <w:r w:rsidR="000D4F24" w:rsidRPr="00FE6F72">
        <w:t>достижения планируемых результатов освоения основной образовательной программы основного общего образования</w:t>
      </w:r>
      <w:bookmarkEnd w:id="1"/>
      <w:bookmarkEnd w:id="1899"/>
      <w:bookmarkEnd w:id="1900"/>
      <w:bookmarkEnd w:id="1901"/>
    </w:p>
    <w:p w:rsidR="002F5340" w:rsidRPr="002527FD" w:rsidRDefault="002F5340" w:rsidP="002527FD">
      <w:pPr>
        <w:pStyle w:val="afffa"/>
        <w:spacing w:line="240" w:lineRule="auto"/>
        <w:ind w:firstLine="709"/>
        <w:rPr>
          <w:b/>
          <w:sz w:val="24"/>
          <w:szCs w:val="24"/>
        </w:rPr>
      </w:pPr>
    </w:p>
    <w:p w:rsidR="002F5340" w:rsidRPr="00461616" w:rsidRDefault="002F5340" w:rsidP="00FE6F72">
      <w:pPr>
        <w:pStyle w:val="2"/>
        <w:spacing w:line="240" w:lineRule="auto"/>
        <w:rPr>
          <w:i/>
          <w:sz w:val="24"/>
        </w:rPr>
      </w:pPr>
      <w:bookmarkStart w:id="1902" w:name="_Toc422181297"/>
      <w:r w:rsidRPr="00461616">
        <w:rPr>
          <w:i/>
          <w:sz w:val="24"/>
        </w:rPr>
        <w:t>1.3.1. Общие положения</w:t>
      </w:r>
      <w:bookmarkEnd w:id="1902"/>
    </w:p>
    <w:p w:rsidR="002F5340" w:rsidRPr="002527FD" w:rsidRDefault="002F5340" w:rsidP="002527FD">
      <w:pPr>
        <w:pStyle w:val="afffa"/>
        <w:spacing w:line="240" w:lineRule="auto"/>
        <w:ind w:firstLine="709"/>
        <w:rPr>
          <w:sz w:val="24"/>
          <w:szCs w:val="24"/>
        </w:rPr>
      </w:pPr>
      <w:r w:rsidRPr="002527FD">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2527FD" w:rsidRDefault="002F5340" w:rsidP="002527FD">
      <w:pPr>
        <w:pStyle w:val="afffa"/>
        <w:spacing w:line="240" w:lineRule="auto"/>
        <w:ind w:firstLine="709"/>
        <w:rPr>
          <w:sz w:val="24"/>
          <w:szCs w:val="24"/>
        </w:rPr>
      </w:pPr>
      <w:r w:rsidRPr="002527FD">
        <w:rPr>
          <w:sz w:val="24"/>
          <w:szCs w:val="24"/>
        </w:rPr>
        <w:t xml:space="preserve">Основными </w:t>
      </w:r>
      <w:r w:rsidRPr="002527FD">
        <w:rPr>
          <w:b/>
          <w:sz w:val="24"/>
          <w:szCs w:val="24"/>
        </w:rPr>
        <w:t>направлениями и целями</w:t>
      </w:r>
      <w:r w:rsidRPr="002527FD">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2527FD" w:rsidRDefault="002F5340" w:rsidP="00A428F2">
      <w:pPr>
        <w:pStyle w:val="afffa"/>
        <w:numPr>
          <w:ilvl w:val="0"/>
          <w:numId w:val="58"/>
        </w:numPr>
        <w:tabs>
          <w:tab w:val="left" w:pos="426"/>
        </w:tabs>
        <w:spacing w:line="240" w:lineRule="auto"/>
        <w:ind w:left="0" w:firstLine="0"/>
        <w:rPr>
          <w:sz w:val="24"/>
          <w:szCs w:val="24"/>
        </w:rPr>
      </w:pPr>
      <w:r w:rsidRPr="002527FD">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2527FD" w:rsidRDefault="002F5340" w:rsidP="00A428F2">
      <w:pPr>
        <w:pStyle w:val="afffa"/>
        <w:numPr>
          <w:ilvl w:val="0"/>
          <w:numId w:val="58"/>
        </w:numPr>
        <w:tabs>
          <w:tab w:val="left" w:pos="426"/>
        </w:tabs>
        <w:spacing w:line="240" w:lineRule="auto"/>
        <w:ind w:left="0" w:firstLine="0"/>
        <w:rPr>
          <w:sz w:val="24"/>
          <w:szCs w:val="24"/>
        </w:rPr>
      </w:pPr>
      <w:r w:rsidRPr="002527FD">
        <w:rPr>
          <w:sz w:val="24"/>
          <w:szCs w:val="24"/>
        </w:rPr>
        <w:t>оценка результатов деятельности педагогических кадровкак основа аттестационных процедур;</w:t>
      </w:r>
    </w:p>
    <w:p w:rsidR="002F5340" w:rsidRPr="002527FD" w:rsidRDefault="002F5340" w:rsidP="00A428F2">
      <w:pPr>
        <w:pStyle w:val="afffa"/>
        <w:numPr>
          <w:ilvl w:val="0"/>
          <w:numId w:val="58"/>
        </w:numPr>
        <w:tabs>
          <w:tab w:val="left" w:pos="426"/>
        </w:tabs>
        <w:spacing w:line="240" w:lineRule="auto"/>
        <w:ind w:left="0" w:firstLine="0"/>
        <w:rPr>
          <w:sz w:val="24"/>
          <w:szCs w:val="24"/>
        </w:rPr>
      </w:pPr>
      <w:r w:rsidRPr="002527FD">
        <w:rPr>
          <w:sz w:val="24"/>
          <w:szCs w:val="24"/>
        </w:rPr>
        <w:t>оценка результатов деятельности образовательной организациикак основа аккредитационных процедур.</w:t>
      </w:r>
    </w:p>
    <w:p w:rsidR="002F5340" w:rsidRPr="002527FD" w:rsidRDefault="002F5340" w:rsidP="002527FD">
      <w:pPr>
        <w:pStyle w:val="afffa"/>
        <w:spacing w:line="240" w:lineRule="auto"/>
        <w:ind w:firstLine="709"/>
        <w:rPr>
          <w:sz w:val="24"/>
          <w:szCs w:val="24"/>
        </w:rPr>
      </w:pPr>
      <w:r w:rsidRPr="002527FD">
        <w:rPr>
          <w:sz w:val="24"/>
          <w:szCs w:val="24"/>
        </w:rPr>
        <w:t xml:space="preserve">Основным </w:t>
      </w:r>
      <w:r w:rsidRPr="002527FD">
        <w:rPr>
          <w:b/>
          <w:sz w:val="24"/>
          <w:szCs w:val="24"/>
        </w:rPr>
        <w:t>объектом</w:t>
      </w:r>
      <w:r w:rsidRPr="002527FD">
        <w:rPr>
          <w:sz w:val="24"/>
          <w:szCs w:val="24"/>
        </w:rPr>
        <w:t xml:space="preserve"> системы оценки, ее </w:t>
      </w:r>
      <w:r w:rsidRPr="002527FD">
        <w:rPr>
          <w:b/>
          <w:sz w:val="24"/>
          <w:szCs w:val="24"/>
        </w:rPr>
        <w:t>содержательной и критериальной базой</w:t>
      </w:r>
      <w:r w:rsidRPr="002527FD">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2527FD" w:rsidRDefault="002F5340" w:rsidP="002527FD">
      <w:pPr>
        <w:pStyle w:val="afffa"/>
        <w:spacing w:line="240" w:lineRule="auto"/>
        <w:ind w:firstLine="709"/>
        <w:rPr>
          <w:sz w:val="24"/>
          <w:szCs w:val="24"/>
        </w:rPr>
      </w:pPr>
      <w:r w:rsidRPr="002527FD">
        <w:rPr>
          <w:sz w:val="24"/>
          <w:szCs w:val="24"/>
        </w:rPr>
        <w:t>Система оценки включает процедуры внутренней и внешней оценки.</w:t>
      </w:r>
    </w:p>
    <w:p w:rsidR="002F5340" w:rsidRPr="002527FD" w:rsidRDefault="002F5340" w:rsidP="002527FD">
      <w:pPr>
        <w:pStyle w:val="afffa"/>
        <w:spacing w:line="240" w:lineRule="auto"/>
        <w:ind w:firstLine="709"/>
        <w:rPr>
          <w:sz w:val="24"/>
          <w:szCs w:val="24"/>
        </w:rPr>
      </w:pPr>
      <w:r w:rsidRPr="002527FD">
        <w:rPr>
          <w:b/>
          <w:sz w:val="24"/>
          <w:szCs w:val="24"/>
        </w:rPr>
        <w:t>Внутренняя оценка</w:t>
      </w:r>
      <w:r w:rsidRPr="002527FD">
        <w:rPr>
          <w:sz w:val="24"/>
          <w:szCs w:val="24"/>
        </w:rPr>
        <w:t>включает:</w:t>
      </w:r>
    </w:p>
    <w:p w:rsidR="002F5340" w:rsidRPr="002527FD" w:rsidRDefault="002F5340" w:rsidP="00A428F2">
      <w:pPr>
        <w:pStyle w:val="afffa"/>
        <w:numPr>
          <w:ilvl w:val="0"/>
          <w:numId w:val="59"/>
        </w:numPr>
        <w:spacing w:line="240" w:lineRule="auto"/>
        <w:ind w:left="284"/>
        <w:rPr>
          <w:sz w:val="24"/>
          <w:szCs w:val="24"/>
        </w:rPr>
      </w:pPr>
      <w:r w:rsidRPr="002527FD">
        <w:rPr>
          <w:sz w:val="24"/>
          <w:szCs w:val="24"/>
        </w:rPr>
        <w:t>стартовую диагностику,</w:t>
      </w:r>
    </w:p>
    <w:p w:rsidR="002F5340" w:rsidRPr="002527FD" w:rsidRDefault="002F5340" w:rsidP="00A428F2">
      <w:pPr>
        <w:pStyle w:val="afffa"/>
        <w:numPr>
          <w:ilvl w:val="0"/>
          <w:numId w:val="59"/>
        </w:numPr>
        <w:spacing w:line="240" w:lineRule="auto"/>
        <w:ind w:left="284"/>
        <w:rPr>
          <w:sz w:val="24"/>
          <w:szCs w:val="24"/>
        </w:rPr>
      </w:pPr>
      <w:r w:rsidRPr="002527FD">
        <w:rPr>
          <w:sz w:val="24"/>
          <w:szCs w:val="24"/>
        </w:rPr>
        <w:t>текущую и тематическую оценку,</w:t>
      </w:r>
    </w:p>
    <w:p w:rsidR="002F5340" w:rsidRPr="002527FD" w:rsidRDefault="002F5340" w:rsidP="00A428F2">
      <w:pPr>
        <w:pStyle w:val="afffa"/>
        <w:numPr>
          <w:ilvl w:val="0"/>
          <w:numId w:val="59"/>
        </w:numPr>
        <w:spacing w:line="240" w:lineRule="auto"/>
        <w:ind w:left="284"/>
        <w:rPr>
          <w:sz w:val="24"/>
          <w:szCs w:val="24"/>
        </w:rPr>
      </w:pPr>
      <w:r w:rsidRPr="002527FD">
        <w:rPr>
          <w:sz w:val="24"/>
          <w:szCs w:val="24"/>
        </w:rPr>
        <w:t>портфолио,</w:t>
      </w:r>
    </w:p>
    <w:p w:rsidR="002F5340" w:rsidRPr="002527FD" w:rsidRDefault="002F5340" w:rsidP="00A428F2">
      <w:pPr>
        <w:pStyle w:val="afffa"/>
        <w:numPr>
          <w:ilvl w:val="0"/>
          <w:numId w:val="59"/>
        </w:numPr>
        <w:spacing w:line="240" w:lineRule="auto"/>
        <w:ind w:left="284"/>
        <w:rPr>
          <w:sz w:val="24"/>
          <w:szCs w:val="24"/>
        </w:rPr>
      </w:pPr>
      <w:r w:rsidRPr="002527FD">
        <w:rPr>
          <w:sz w:val="24"/>
          <w:szCs w:val="24"/>
        </w:rPr>
        <w:t>внутришкольный мониторинг образовательных достижений,</w:t>
      </w:r>
    </w:p>
    <w:p w:rsidR="002F5340" w:rsidRPr="002527FD" w:rsidRDefault="002F5340" w:rsidP="00A428F2">
      <w:pPr>
        <w:pStyle w:val="afffa"/>
        <w:numPr>
          <w:ilvl w:val="0"/>
          <w:numId w:val="59"/>
        </w:numPr>
        <w:spacing w:line="240" w:lineRule="auto"/>
        <w:ind w:left="284"/>
        <w:rPr>
          <w:sz w:val="24"/>
          <w:szCs w:val="24"/>
        </w:rPr>
      </w:pPr>
      <w:r w:rsidRPr="002527FD">
        <w:rPr>
          <w:sz w:val="24"/>
          <w:szCs w:val="24"/>
        </w:rPr>
        <w:t>промежуточную и итоговую аттестацию обучающихся.</w:t>
      </w:r>
    </w:p>
    <w:p w:rsidR="002F5340" w:rsidRPr="002527FD" w:rsidRDefault="002F5340" w:rsidP="002527FD">
      <w:pPr>
        <w:pStyle w:val="afffa"/>
        <w:spacing w:line="240" w:lineRule="auto"/>
        <w:ind w:firstLine="709"/>
        <w:rPr>
          <w:sz w:val="24"/>
          <w:szCs w:val="24"/>
        </w:rPr>
      </w:pPr>
      <w:r w:rsidRPr="002527FD">
        <w:rPr>
          <w:sz w:val="24"/>
          <w:szCs w:val="24"/>
        </w:rPr>
        <w:t xml:space="preserve">К </w:t>
      </w:r>
      <w:r w:rsidRPr="002527FD">
        <w:rPr>
          <w:b/>
          <w:sz w:val="24"/>
          <w:szCs w:val="24"/>
        </w:rPr>
        <w:t>внешним процедурам</w:t>
      </w:r>
      <w:r w:rsidRPr="002527FD">
        <w:rPr>
          <w:sz w:val="24"/>
          <w:szCs w:val="24"/>
        </w:rPr>
        <w:t xml:space="preserve"> относятся:</w:t>
      </w:r>
    </w:p>
    <w:p w:rsidR="002F5340" w:rsidRPr="002527FD" w:rsidRDefault="002F5340" w:rsidP="00A428F2">
      <w:pPr>
        <w:pStyle w:val="afffa"/>
        <w:numPr>
          <w:ilvl w:val="0"/>
          <w:numId w:val="60"/>
        </w:numPr>
        <w:tabs>
          <w:tab w:val="left" w:pos="284"/>
        </w:tabs>
        <w:spacing w:line="240" w:lineRule="auto"/>
        <w:ind w:left="0" w:firstLine="0"/>
        <w:rPr>
          <w:sz w:val="24"/>
          <w:szCs w:val="24"/>
        </w:rPr>
      </w:pPr>
      <w:r w:rsidRPr="002527FD">
        <w:rPr>
          <w:sz w:val="24"/>
          <w:szCs w:val="24"/>
        </w:rPr>
        <w:t>государственная итоговая аттестация</w:t>
      </w:r>
      <w:r w:rsidRPr="002527FD">
        <w:rPr>
          <w:rStyle w:val="af3"/>
          <w:sz w:val="24"/>
          <w:szCs w:val="24"/>
        </w:rPr>
        <w:footnoteReference w:id="2"/>
      </w:r>
      <w:r w:rsidRPr="002527FD">
        <w:rPr>
          <w:sz w:val="24"/>
          <w:szCs w:val="24"/>
        </w:rPr>
        <w:t>,</w:t>
      </w:r>
    </w:p>
    <w:p w:rsidR="002F5340" w:rsidRPr="002527FD" w:rsidRDefault="002F5340" w:rsidP="00A428F2">
      <w:pPr>
        <w:pStyle w:val="afffa"/>
        <w:numPr>
          <w:ilvl w:val="0"/>
          <w:numId w:val="60"/>
        </w:numPr>
        <w:tabs>
          <w:tab w:val="left" w:pos="284"/>
        </w:tabs>
        <w:spacing w:line="240" w:lineRule="auto"/>
        <w:ind w:left="0" w:firstLine="0"/>
        <w:rPr>
          <w:sz w:val="24"/>
          <w:szCs w:val="24"/>
        </w:rPr>
      </w:pPr>
      <w:r w:rsidRPr="002527FD">
        <w:rPr>
          <w:sz w:val="24"/>
          <w:szCs w:val="24"/>
        </w:rPr>
        <w:t>независимая оценка качества образования</w:t>
      </w:r>
      <w:r w:rsidRPr="002527FD">
        <w:rPr>
          <w:rStyle w:val="af3"/>
          <w:sz w:val="24"/>
          <w:szCs w:val="24"/>
        </w:rPr>
        <w:footnoteReference w:id="3"/>
      </w:r>
      <w:r w:rsidRPr="002527FD">
        <w:rPr>
          <w:sz w:val="24"/>
          <w:szCs w:val="24"/>
        </w:rPr>
        <w:t xml:space="preserve"> и</w:t>
      </w:r>
    </w:p>
    <w:p w:rsidR="002F5340" w:rsidRPr="002527FD" w:rsidRDefault="002F5340" w:rsidP="00A428F2">
      <w:pPr>
        <w:pStyle w:val="afffa"/>
        <w:numPr>
          <w:ilvl w:val="0"/>
          <w:numId w:val="60"/>
        </w:numPr>
        <w:tabs>
          <w:tab w:val="left" w:pos="284"/>
        </w:tabs>
        <w:spacing w:line="240" w:lineRule="auto"/>
        <w:ind w:left="0" w:firstLine="0"/>
        <w:rPr>
          <w:sz w:val="24"/>
          <w:szCs w:val="24"/>
        </w:rPr>
      </w:pPr>
      <w:r w:rsidRPr="002527FD">
        <w:rPr>
          <w:sz w:val="24"/>
          <w:szCs w:val="24"/>
        </w:rPr>
        <w:t>мониторинговые исследования</w:t>
      </w:r>
      <w:r w:rsidRPr="002527FD">
        <w:rPr>
          <w:rStyle w:val="af3"/>
          <w:sz w:val="24"/>
          <w:szCs w:val="24"/>
        </w:rPr>
        <w:footnoteReference w:id="4"/>
      </w:r>
      <w:r w:rsidRPr="002527FD">
        <w:rPr>
          <w:sz w:val="24"/>
          <w:szCs w:val="24"/>
        </w:rPr>
        <w:t xml:space="preserve"> муниципального, регионального и федерального уровней.</w:t>
      </w:r>
    </w:p>
    <w:p w:rsidR="002F5340" w:rsidRPr="002527FD" w:rsidRDefault="002F5340" w:rsidP="002527FD">
      <w:pPr>
        <w:pStyle w:val="a8"/>
        <w:ind w:left="0" w:firstLine="709"/>
        <w:jc w:val="both"/>
        <w:rPr>
          <w:rFonts w:ascii="Times New Roman" w:hAnsi="Times New Roman"/>
        </w:rPr>
      </w:pPr>
      <w:r w:rsidRPr="002527FD">
        <w:rPr>
          <w:rFonts w:ascii="Times New Roman" w:hAnsi="Times New Roman"/>
        </w:rPr>
        <w:t xml:space="preserve">В соответствии с ФГОС ООО система оценки </w:t>
      </w:r>
      <w:r w:rsidR="00FE6F72">
        <w:rPr>
          <w:rFonts w:ascii="Times New Roman" w:hAnsi="Times New Roman"/>
        </w:rPr>
        <w:t xml:space="preserve">МОБУ </w:t>
      </w:r>
      <w:r w:rsidR="00004A35">
        <w:rPr>
          <w:rFonts w:ascii="Times New Roman" w:hAnsi="Times New Roman"/>
        </w:rPr>
        <w:t>«Краснослободская</w:t>
      </w:r>
      <w:r w:rsidR="006226A5">
        <w:rPr>
          <w:rFonts w:ascii="Times New Roman" w:hAnsi="Times New Roman"/>
        </w:rPr>
        <w:t xml:space="preserve"> О</w:t>
      </w:r>
      <w:r w:rsidR="00FE6F72">
        <w:rPr>
          <w:rFonts w:ascii="Times New Roman" w:hAnsi="Times New Roman"/>
        </w:rPr>
        <w:t>ОШ»</w:t>
      </w:r>
      <w:r w:rsidRPr="002527FD">
        <w:rPr>
          <w:rFonts w:ascii="Times New Roman" w:hAnsi="Times New Roman"/>
        </w:rPr>
        <w:t xml:space="preserve"> реализует </w:t>
      </w:r>
      <w:r w:rsidRPr="002527FD">
        <w:rPr>
          <w:rFonts w:ascii="Times New Roman" w:hAnsi="Times New Roman"/>
          <w:b/>
        </w:rPr>
        <w:t>системно-деятельностный, уровневый и комплексный подходы</w:t>
      </w:r>
      <w:r w:rsidRPr="002527FD">
        <w:rPr>
          <w:rFonts w:ascii="Times New Roman" w:hAnsi="Times New Roman"/>
        </w:rPr>
        <w:t xml:space="preserve"> к оценке образовательных достижений.</w:t>
      </w:r>
    </w:p>
    <w:p w:rsidR="002F5340" w:rsidRPr="002527FD" w:rsidRDefault="002F5340" w:rsidP="002527FD">
      <w:pPr>
        <w:pStyle w:val="a8"/>
        <w:ind w:left="0" w:firstLine="709"/>
        <w:jc w:val="both"/>
        <w:rPr>
          <w:rFonts w:ascii="Times New Roman" w:hAnsi="Times New Roman"/>
        </w:rPr>
      </w:pPr>
      <w:r w:rsidRPr="002527FD">
        <w:rPr>
          <w:rFonts w:ascii="Times New Roman" w:hAnsi="Times New Roman"/>
          <w:b/>
        </w:rPr>
        <w:t>Системно-деятельностный подход</w:t>
      </w:r>
      <w:r w:rsidRPr="002527FD">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2527FD" w:rsidRDefault="002F5340" w:rsidP="002527FD">
      <w:pPr>
        <w:pStyle w:val="afffa"/>
        <w:spacing w:line="240" w:lineRule="auto"/>
        <w:ind w:firstLine="709"/>
        <w:rPr>
          <w:bCs/>
          <w:sz w:val="24"/>
          <w:szCs w:val="24"/>
        </w:rPr>
      </w:pPr>
      <w:r w:rsidRPr="002527FD">
        <w:rPr>
          <w:b/>
          <w:bCs/>
          <w:sz w:val="24"/>
          <w:szCs w:val="24"/>
        </w:rPr>
        <w:t>Уровневый подход</w:t>
      </w:r>
      <w:r w:rsidRPr="002527FD">
        <w:rPr>
          <w:bCs/>
          <w:sz w:val="24"/>
          <w:szCs w:val="24"/>
        </w:rPr>
        <w:t xml:space="preserve">служит важнейшей основой для организации индивидуальной работы с учащимися. </w:t>
      </w:r>
      <w:r w:rsidRPr="002527FD">
        <w:rPr>
          <w:sz w:val="24"/>
          <w:szCs w:val="24"/>
        </w:rPr>
        <w:t xml:space="preserve">Он реализуется как по отношению </w:t>
      </w:r>
      <w:r w:rsidRPr="002527FD">
        <w:rPr>
          <w:bCs/>
          <w:sz w:val="24"/>
          <w:szCs w:val="24"/>
        </w:rPr>
        <w:t>к содержанию оценки, так и к представлению и интерпретации результатов измерений.</w:t>
      </w:r>
    </w:p>
    <w:p w:rsidR="002F5340" w:rsidRPr="002527FD" w:rsidRDefault="002F5340" w:rsidP="002527FD">
      <w:pPr>
        <w:pStyle w:val="afffa"/>
        <w:spacing w:line="240" w:lineRule="auto"/>
        <w:ind w:firstLine="709"/>
        <w:rPr>
          <w:bCs/>
          <w:sz w:val="24"/>
          <w:szCs w:val="24"/>
        </w:rPr>
      </w:pPr>
      <w:r w:rsidRPr="002527FD">
        <w:rPr>
          <w:b/>
          <w:bCs/>
          <w:sz w:val="24"/>
          <w:szCs w:val="24"/>
        </w:rPr>
        <w:t>Уровневый подход к содержанию оценки</w:t>
      </w:r>
      <w:r w:rsidRPr="002527F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527F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527F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527FD">
        <w:rPr>
          <w:sz w:val="24"/>
          <w:szCs w:val="24"/>
        </w:rPr>
        <w:t xml:space="preserve"> планируемых результатах, представленных в блоках «Выпускник научится» и </w:t>
      </w:r>
      <w:r w:rsidRPr="002527F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2527FD" w:rsidRDefault="002F5340" w:rsidP="002527FD">
      <w:pPr>
        <w:pStyle w:val="afffa"/>
        <w:spacing w:line="240" w:lineRule="auto"/>
        <w:ind w:firstLine="709"/>
        <w:rPr>
          <w:bCs/>
          <w:sz w:val="24"/>
          <w:szCs w:val="24"/>
        </w:rPr>
      </w:pPr>
      <w:r w:rsidRPr="002527FD">
        <w:rPr>
          <w:b/>
          <w:bCs/>
          <w:sz w:val="24"/>
          <w:szCs w:val="24"/>
        </w:rPr>
        <w:t>Уровневый подход к представлению и интерпретации результатов</w:t>
      </w:r>
      <w:r w:rsidRPr="002527F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527FD">
        <w:rPr>
          <w:sz w:val="24"/>
          <w:szCs w:val="24"/>
        </w:rPr>
        <w:t>Овладение базовым уровнем является достаточным для продолжения обучения и усвоения последующего материала.</w:t>
      </w:r>
    </w:p>
    <w:p w:rsidR="002F5340" w:rsidRPr="002527FD" w:rsidRDefault="002F5340" w:rsidP="002527FD">
      <w:pPr>
        <w:spacing w:after="0" w:line="240" w:lineRule="auto"/>
        <w:ind w:firstLine="709"/>
        <w:jc w:val="both"/>
        <w:rPr>
          <w:rFonts w:ascii="Times New Roman" w:hAnsi="Times New Roman"/>
          <w:bCs/>
          <w:sz w:val="24"/>
          <w:szCs w:val="24"/>
          <w:lang w:eastAsia="ru-RU"/>
        </w:rPr>
      </w:pPr>
      <w:r w:rsidRPr="002527FD">
        <w:rPr>
          <w:rFonts w:ascii="Times New Roman" w:hAnsi="Times New Roman"/>
          <w:b/>
          <w:bCs/>
          <w:sz w:val="24"/>
          <w:szCs w:val="24"/>
          <w:lang w:eastAsia="ru-RU"/>
        </w:rPr>
        <w:t>Комплексный подход</w:t>
      </w:r>
      <w:r w:rsidRPr="002527FD">
        <w:rPr>
          <w:rFonts w:ascii="Times New Roman" w:hAnsi="Times New Roman"/>
          <w:bCs/>
          <w:sz w:val="24"/>
          <w:szCs w:val="24"/>
          <w:lang w:eastAsia="ru-RU"/>
        </w:rPr>
        <w:t xml:space="preserve"> к оценке образовательных достижений реализуется путём</w:t>
      </w:r>
    </w:p>
    <w:p w:rsidR="002F5340" w:rsidRPr="002527FD" w:rsidRDefault="002F5340" w:rsidP="00A428F2">
      <w:pPr>
        <w:pStyle w:val="a8"/>
        <w:numPr>
          <w:ilvl w:val="0"/>
          <w:numId w:val="61"/>
        </w:numPr>
        <w:tabs>
          <w:tab w:val="left" w:pos="426"/>
        </w:tabs>
        <w:ind w:left="0" w:firstLine="0"/>
        <w:jc w:val="both"/>
        <w:rPr>
          <w:rFonts w:ascii="Times New Roman" w:hAnsi="Times New Roman"/>
          <w:bCs/>
        </w:rPr>
      </w:pPr>
      <w:r w:rsidRPr="002527FD">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2527FD" w:rsidRDefault="002F5340" w:rsidP="00A428F2">
      <w:pPr>
        <w:pStyle w:val="a8"/>
        <w:numPr>
          <w:ilvl w:val="0"/>
          <w:numId w:val="61"/>
        </w:numPr>
        <w:tabs>
          <w:tab w:val="left" w:pos="426"/>
        </w:tabs>
        <w:ind w:left="0" w:firstLine="0"/>
        <w:jc w:val="both"/>
        <w:rPr>
          <w:rFonts w:ascii="Times New Roman" w:hAnsi="Times New Roman"/>
          <w:bCs/>
        </w:rPr>
      </w:pPr>
      <w:r w:rsidRPr="002527FD">
        <w:rPr>
          <w:rFonts w:ascii="Times New Roman" w:hAnsi="Times New Roman"/>
          <w:bCs/>
        </w:rPr>
        <w:t xml:space="preserve">использования комплекса оценочных процедур </w:t>
      </w:r>
      <w:r w:rsidR="006E1EE0" w:rsidRPr="002527FD">
        <w:rPr>
          <w:rFonts w:ascii="Times New Roman" w:hAnsi="Times New Roman"/>
          <w:bCs/>
        </w:rPr>
        <w:t>(</w:t>
      </w:r>
      <w:r w:rsidRPr="002527F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2527FD" w:rsidRDefault="002F5340" w:rsidP="00A428F2">
      <w:pPr>
        <w:pStyle w:val="a8"/>
        <w:numPr>
          <w:ilvl w:val="0"/>
          <w:numId w:val="61"/>
        </w:numPr>
        <w:tabs>
          <w:tab w:val="left" w:pos="426"/>
        </w:tabs>
        <w:ind w:left="0" w:firstLine="0"/>
        <w:jc w:val="both"/>
        <w:rPr>
          <w:rFonts w:ascii="Times New Roman" w:hAnsi="Times New Roman"/>
          <w:bCs/>
        </w:rPr>
      </w:pPr>
      <w:r w:rsidRPr="002527F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2527FD" w:rsidRDefault="002F5340" w:rsidP="00A428F2">
      <w:pPr>
        <w:pStyle w:val="a8"/>
        <w:numPr>
          <w:ilvl w:val="0"/>
          <w:numId w:val="61"/>
        </w:numPr>
        <w:tabs>
          <w:tab w:val="left" w:pos="426"/>
        </w:tabs>
        <w:ind w:left="0" w:firstLine="0"/>
        <w:jc w:val="both"/>
        <w:rPr>
          <w:rFonts w:ascii="Times New Roman" w:hAnsi="Times New Roman"/>
          <w:bCs/>
        </w:rPr>
      </w:pPr>
      <w:r w:rsidRPr="002527F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2527FD">
        <w:rPr>
          <w:rFonts w:ascii="Times New Roman" w:hAnsi="Times New Roman"/>
          <w:bCs/>
        </w:rPr>
        <w:t>.</w:t>
      </w:r>
    </w:p>
    <w:p w:rsidR="002F5340" w:rsidRPr="002527FD" w:rsidRDefault="002F5340" w:rsidP="002527FD">
      <w:pPr>
        <w:pStyle w:val="a8"/>
        <w:ind w:left="426" w:firstLine="709"/>
        <w:jc w:val="both"/>
        <w:rPr>
          <w:rFonts w:ascii="Times New Roman" w:hAnsi="Times New Roman"/>
          <w:bCs/>
        </w:rPr>
      </w:pPr>
    </w:p>
    <w:p w:rsidR="002F5340" w:rsidRPr="00FE6F72" w:rsidRDefault="002F5340" w:rsidP="00FE6F72">
      <w:pPr>
        <w:pStyle w:val="2"/>
        <w:spacing w:line="240" w:lineRule="auto"/>
        <w:rPr>
          <w:sz w:val="24"/>
        </w:rPr>
      </w:pPr>
      <w:bookmarkStart w:id="1903" w:name="_Toc422181298"/>
      <w:r w:rsidRPr="00FE6F72">
        <w:rPr>
          <w:sz w:val="24"/>
        </w:rPr>
        <w:t>1.3.2 Особенности оценки личностных, метапредметных и предметных результатов</w:t>
      </w:r>
      <w:bookmarkEnd w:id="1903"/>
    </w:p>
    <w:p w:rsidR="00FE6F72" w:rsidRPr="00FE6F72" w:rsidRDefault="002F5340" w:rsidP="00FE6F72">
      <w:pPr>
        <w:pStyle w:val="2"/>
        <w:spacing w:line="240" w:lineRule="auto"/>
        <w:rPr>
          <w:sz w:val="24"/>
        </w:rPr>
      </w:pPr>
      <w:bookmarkStart w:id="1904" w:name="_Toc422181299"/>
      <w:r w:rsidRPr="00FE6F72">
        <w:rPr>
          <w:sz w:val="24"/>
        </w:rPr>
        <w:t>Особенности оценки личностных результатов</w:t>
      </w:r>
      <w:bookmarkEnd w:id="1904"/>
    </w:p>
    <w:p w:rsidR="002F5340" w:rsidRPr="00FE6F72" w:rsidRDefault="002F5340" w:rsidP="00FE6F72">
      <w:pPr>
        <w:spacing w:after="0" w:line="240" w:lineRule="auto"/>
        <w:ind w:firstLine="851"/>
        <w:rPr>
          <w:rFonts w:ascii="Times New Roman" w:hAnsi="Times New Roman"/>
          <w:sz w:val="24"/>
        </w:rPr>
      </w:pPr>
      <w:r w:rsidRPr="00FE6F72">
        <w:rPr>
          <w:rFonts w:ascii="Times New Roman" w:hAnsi="Times New Roman"/>
          <w:sz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2527FD" w:rsidRDefault="002F5340" w:rsidP="00FE6F72">
      <w:pPr>
        <w:pStyle w:val="afffa"/>
        <w:spacing w:line="240" w:lineRule="auto"/>
        <w:ind w:firstLine="851"/>
        <w:rPr>
          <w:bCs/>
          <w:iCs/>
          <w:sz w:val="24"/>
          <w:szCs w:val="24"/>
        </w:rPr>
      </w:pPr>
      <w:r w:rsidRPr="002527FD">
        <w:rPr>
          <w:bCs/>
          <w:iCs/>
          <w:sz w:val="24"/>
          <w:szCs w:val="24"/>
        </w:rPr>
        <w:t xml:space="preserve">Основным объектом оценки личностных результатовв основной школе служит сформированность </w:t>
      </w:r>
      <w:r w:rsidRPr="002527FD">
        <w:rPr>
          <w:sz w:val="24"/>
          <w:szCs w:val="24"/>
        </w:rPr>
        <w:t>универсальных учебных действий, включаемых в следующие три основные</w:t>
      </w:r>
      <w:r w:rsidRPr="002527FD">
        <w:rPr>
          <w:bCs/>
          <w:iCs/>
          <w:sz w:val="24"/>
          <w:szCs w:val="24"/>
        </w:rPr>
        <w:t xml:space="preserve"> блока:</w:t>
      </w:r>
    </w:p>
    <w:p w:rsidR="002F5340" w:rsidRPr="002527FD" w:rsidRDefault="002F5340" w:rsidP="00FE6F72">
      <w:pPr>
        <w:pStyle w:val="afffa"/>
        <w:spacing w:line="240" w:lineRule="auto"/>
        <w:ind w:firstLine="0"/>
        <w:rPr>
          <w:iCs/>
          <w:sz w:val="24"/>
          <w:szCs w:val="24"/>
        </w:rPr>
      </w:pPr>
      <w:r w:rsidRPr="002527FD">
        <w:rPr>
          <w:sz w:val="24"/>
          <w:szCs w:val="24"/>
        </w:rPr>
        <w:t>1)сформированность основ гражданской идентичности личности;</w:t>
      </w:r>
    </w:p>
    <w:p w:rsidR="002F5340" w:rsidRPr="002527FD" w:rsidRDefault="002F5340" w:rsidP="00FE6F72">
      <w:pPr>
        <w:pStyle w:val="afffa"/>
        <w:spacing w:line="240" w:lineRule="auto"/>
        <w:ind w:firstLine="0"/>
        <w:rPr>
          <w:iCs/>
          <w:sz w:val="24"/>
          <w:szCs w:val="24"/>
        </w:rPr>
      </w:pPr>
      <w:r w:rsidRPr="002527FD">
        <w:rPr>
          <w:sz w:val="24"/>
          <w:szCs w:val="24"/>
        </w:rPr>
        <w:t>2)сформированность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2527FD" w:rsidRDefault="002F5340" w:rsidP="00FE6F72">
      <w:pPr>
        <w:pStyle w:val="afffa"/>
        <w:spacing w:line="240" w:lineRule="auto"/>
        <w:ind w:firstLine="0"/>
        <w:rPr>
          <w:sz w:val="24"/>
          <w:szCs w:val="24"/>
        </w:rPr>
      </w:pPr>
      <w:r w:rsidRPr="002527FD">
        <w:rPr>
          <w:rStyle w:val="dash041e005f0431005f044b005f0447005f043d005f044b005f0439005f005fchar1char1"/>
        </w:rPr>
        <w:t>3)</w:t>
      </w:r>
      <w:r w:rsidRPr="002527FD">
        <w:rPr>
          <w:sz w:val="24"/>
          <w:szCs w:val="24"/>
        </w:rPr>
        <w:t xml:space="preserve">сформированность </w:t>
      </w:r>
      <w:r w:rsidRPr="002527F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527FD">
        <w:rPr>
          <w:sz w:val="24"/>
          <w:szCs w:val="24"/>
        </w:rPr>
        <w:t>.</w:t>
      </w:r>
    </w:p>
    <w:p w:rsidR="002F5340" w:rsidRPr="002527FD" w:rsidRDefault="002F5340" w:rsidP="00FE6F72">
      <w:pPr>
        <w:pStyle w:val="afffa"/>
        <w:spacing w:line="240" w:lineRule="auto"/>
        <w:ind w:firstLine="851"/>
        <w:rPr>
          <w:sz w:val="24"/>
          <w:szCs w:val="24"/>
        </w:rPr>
      </w:pPr>
      <w:r w:rsidRPr="002527FD">
        <w:rPr>
          <w:sz w:val="24"/>
          <w:szCs w:val="24"/>
        </w:rPr>
        <w:t xml:space="preserve">В соответствии с требованиями ФГОС достижение личностных результатов </w:t>
      </w:r>
      <w:r w:rsidRPr="002527FD">
        <w:rPr>
          <w:sz w:val="24"/>
          <w:szCs w:val="24"/>
          <w:u w:val="single"/>
        </w:rPr>
        <w:t>не выносится</w:t>
      </w:r>
      <w:r w:rsidRPr="002527FD">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527FD">
        <w:rPr>
          <w:bCs/>
          <w:iCs/>
          <w:sz w:val="24"/>
          <w:szCs w:val="24"/>
        </w:rPr>
        <w:t xml:space="preserve">Поэтому оценка </w:t>
      </w:r>
      <w:r w:rsidRPr="002527FD">
        <w:rPr>
          <w:sz w:val="24"/>
          <w:szCs w:val="24"/>
        </w:rPr>
        <w:t xml:space="preserve">этих результатов образовательной деятельности осуществляется в ходе </w:t>
      </w:r>
      <w:r w:rsidRPr="004C02FC">
        <w:rPr>
          <w:b/>
          <w:sz w:val="24"/>
          <w:szCs w:val="24"/>
        </w:rPr>
        <w:t>внешних</w:t>
      </w:r>
      <w:r w:rsidRPr="002527FD">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2527FD" w:rsidRDefault="002F5340" w:rsidP="002527FD">
      <w:pPr>
        <w:pStyle w:val="afffa"/>
        <w:spacing w:line="240" w:lineRule="auto"/>
        <w:ind w:firstLine="709"/>
        <w:rPr>
          <w:sz w:val="24"/>
          <w:szCs w:val="24"/>
        </w:rPr>
      </w:pPr>
      <w:r w:rsidRPr="002527F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2527FD" w:rsidRDefault="002F5340" w:rsidP="00A428F2">
      <w:pPr>
        <w:pStyle w:val="afffa"/>
        <w:numPr>
          <w:ilvl w:val="0"/>
          <w:numId w:val="58"/>
        </w:numPr>
        <w:tabs>
          <w:tab w:val="left" w:pos="284"/>
        </w:tabs>
        <w:spacing w:line="240" w:lineRule="auto"/>
        <w:ind w:left="0" w:firstLine="0"/>
        <w:rPr>
          <w:sz w:val="24"/>
          <w:szCs w:val="24"/>
        </w:rPr>
      </w:pPr>
      <w:r w:rsidRPr="002527FD">
        <w:rPr>
          <w:sz w:val="24"/>
          <w:szCs w:val="24"/>
        </w:rPr>
        <w:t>соблюдении норм и правил поведения, принятых в образовательной организации;</w:t>
      </w:r>
    </w:p>
    <w:p w:rsidR="002F5340" w:rsidRPr="002527FD" w:rsidRDefault="002F5340" w:rsidP="00A428F2">
      <w:pPr>
        <w:pStyle w:val="afffa"/>
        <w:numPr>
          <w:ilvl w:val="0"/>
          <w:numId w:val="58"/>
        </w:numPr>
        <w:tabs>
          <w:tab w:val="left" w:pos="284"/>
        </w:tabs>
        <w:spacing w:line="240" w:lineRule="auto"/>
        <w:ind w:left="0" w:firstLine="0"/>
        <w:rPr>
          <w:sz w:val="24"/>
          <w:szCs w:val="24"/>
        </w:rPr>
      </w:pPr>
      <w:r w:rsidRPr="002527F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2527FD" w:rsidRDefault="002F5340" w:rsidP="00A428F2">
      <w:pPr>
        <w:pStyle w:val="afffa"/>
        <w:numPr>
          <w:ilvl w:val="0"/>
          <w:numId w:val="58"/>
        </w:numPr>
        <w:tabs>
          <w:tab w:val="left" w:pos="284"/>
        </w:tabs>
        <w:spacing w:line="240" w:lineRule="auto"/>
        <w:ind w:left="0" w:firstLine="0"/>
        <w:rPr>
          <w:sz w:val="24"/>
          <w:szCs w:val="24"/>
        </w:rPr>
      </w:pPr>
      <w:r w:rsidRPr="002527FD">
        <w:rPr>
          <w:sz w:val="24"/>
          <w:szCs w:val="24"/>
        </w:rPr>
        <w:t>ответственности за результаты обучения;</w:t>
      </w:r>
    </w:p>
    <w:p w:rsidR="002F5340" w:rsidRPr="002527FD" w:rsidRDefault="002F5340" w:rsidP="00A428F2">
      <w:pPr>
        <w:pStyle w:val="afffa"/>
        <w:numPr>
          <w:ilvl w:val="0"/>
          <w:numId w:val="58"/>
        </w:numPr>
        <w:tabs>
          <w:tab w:val="left" w:pos="284"/>
        </w:tabs>
        <w:spacing w:line="240" w:lineRule="auto"/>
        <w:ind w:left="0" w:firstLine="0"/>
        <w:rPr>
          <w:sz w:val="24"/>
          <w:szCs w:val="24"/>
        </w:rPr>
      </w:pPr>
      <w:r w:rsidRPr="002527FD">
        <w:rPr>
          <w:sz w:val="24"/>
          <w:szCs w:val="24"/>
        </w:rPr>
        <w:t>готовности и способности делать осознанный выбор своей образовательной траектории, в том числе выбор профессии;</w:t>
      </w:r>
    </w:p>
    <w:p w:rsidR="002F5340" w:rsidRPr="002527FD" w:rsidRDefault="002F5340" w:rsidP="00A428F2">
      <w:pPr>
        <w:pStyle w:val="afffa"/>
        <w:numPr>
          <w:ilvl w:val="0"/>
          <w:numId w:val="58"/>
        </w:numPr>
        <w:tabs>
          <w:tab w:val="left" w:pos="284"/>
        </w:tabs>
        <w:spacing w:line="240" w:lineRule="auto"/>
        <w:ind w:left="0" w:firstLine="0"/>
        <w:rPr>
          <w:sz w:val="24"/>
          <w:szCs w:val="24"/>
        </w:rPr>
      </w:pPr>
      <w:r w:rsidRPr="002527F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2527FD" w:rsidRDefault="002F534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527FD">
        <w:rPr>
          <w:rFonts w:ascii="Times New Roman" w:hAnsi="Times New Roman"/>
          <w:bCs/>
          <w:sz w:val="24"/>
          <w:szCs w:val="24"/>
        </w:rPr>
        <w:t xml:space="preserve">Федеральным </w:t>
      </w:r>
      <w:r w:rsidRPr="002527FD">
        <w:rPr>
          <w:rFonts w:ascii="Times New Roman" w:hAnsi="Times New Roman"/>
          <w:sz w:val="24"/>
          <w:szCs w:val="24"/>
        </w:rPr>
        <w:t>законом от 17.07.2006 №152-ФЗ «О персональных данных».</w:t>
      </w:r>
    </w:p>
    <w:p w:rsidR="002F5340" w:rsidRPr="004C02FC" w:rsidRDefault="002F5340" w:rsidP="004C02FC">
      <w:pPr>
        <w:pStyle w:val="2"/>
        <w:spacing w:line="240" w:lineRule="auto"/>
        <w:rPr>
          <w:sz w:val="24"/>
        </w:rPr>
      </w:pPr>
      <w:bookmarkStart w:id="1905" w:name="_Toc422181300"/>
      <w:r w:rsidRPr="004C02FC">
        <w:rPr>
          <w:sz w:val="24"/>
        </w:rPr>
        <w:t>Особенности оценки метапредметных результатов</w:t>
      </w:r>
      <w:r w:rsidR="004C02FC">
        <w:rPr>
          <w:sz w:val="24"/>
        </w:rPr>
        <w:t>.</w:t>
      </w:r>
      <w:bookmarkEnd w:id="1905"/>
    </w:p>
    <w:p w:rsidR="002F5340" w:rsidRPr="002527FD" w:rsidRDefault="002F5340" w:rsidP="002527FD">
      <w:pPr>
        <w:pStyle w:val="afffa"/>
        <w:spacing w:line="240" w:lineRule="auto"/>
        <w:ind w:firstLine="709"/>
        <w:rPr>
          <w:sz w:val="24"/>
          <w:szCs w:val="24"/>
        </w:rPr>
      </w:pPr>
      <w:r w:rsidRPr="002527FD">
        <w:rPr>
          <w:sz w:val="24"/>
          <w:szCs w:val="24"/>
        </w:rPr>
        <w:t xml:space="preserve">Оценка метапредметных результатов </w:t>
      </w:r>
      <w:r w:rsidRPr="002527FD">
        <w:rPr>
          <w:bCs/>
          <w:sz w:val="24"/>
          <w:szCs w:val="24"/>
        </w:rPr>
        <w:t xml:space="preserve">представляет собой оценку достижения </w:t>
      </w:r>
      <w:r w:rsidRPr="002527FD">
        <w:rPr>
          <w:sz w:val="24"/>
          <w:szCs w:val="24"/>
        </w:rPr>
        <w:t>планируемых результатов освоения основной образовательной программы, которые представлены в междисциплинарн</w:t>
      </w:r>
      <w:r w:rsidR="006E1EE0" w:rsidRPr="002527FD">
        <w:rPr>
          <w:sz w:val="24"/>
          <w:szCs w:val="24"/>
        </w:rPr>
        <w:t xml:space="preserve">ой программе </w:t>
      </w:r>
      <w:r w:rsidRPr="002527FD">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2527FD">
        <w:rPr>
          <w:sz w:val="24"/>
          <w:szCs w:val="24"/>
        </w:rPr>
        <w:t xml:space="preserve">иверсальные учебные действия»). </w:t>
      </w:r>
      <w:r w:rsidRPr="002527FD">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2527FD" w:rsidRDefault="002F5340"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Cs/>
          <w:iCs/>
          <w:sz w:val="24"/>
          <w:szCs w:val="24"/>
        </w:rPr>
        <w:t xml:space="preserve">Основным </w:t>
      </w:r>
      <w:r w:rsidRPr="002527FD">
        <w:rPr>
          <w:rFonts w:ascii="Times New Roman" w:hAnsi="Times New Roman"/>
          <w:b/>
          <w:bCs/>
          <w:iCs/>
          <w:sz w:val="24"/>
          <w:szCs w:val="24"/>
        </w:rPr>
        <w:t>объектом и предметом</w:t>
      </w:r>
      <w:r w:rsidRPr="002527FD">
        <w:rPr>
          <w:rFonts w:ascii="Times New Roman" w:hAnsi="Times New Roman"/>
          <w:bCs/>
          <w:iCs/>
          <w:sz w:val="24"/>
          <w:szCs w:val="24"/>
        </w:rPr>
        <w:t xml:space="preserve"> оценки метапредметных результатов являются</w:t>
      </w:r>
      <w:r w:rsidRPr="002527FD">
        <w:rPr>
          <w:rFonts w:ascii="Times New Roman" w:hAnsi="Times New Roman"/>
          <w:sz w:val="24"/>
          <w:szCs w:val="24"/>
        </w:rPr>
        <w:t>:</w:t>
      </w:r>
    </w:p>
    <w:p w:rsidR="002F5340" w:rsidRPr="002527FD" w:rsidRDefault="002F5340" w:rsidP="00A428F2">
      <w:pPr>
        <w:numPr>
          <w:ilvl w:val="0"/>
          <w:numId w:val="62"/>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2527FD" w:rsidRDefault="002F5340" w:rsidP="00A428F2">
      <w:pPr>
        <w:numPr>
          <w:ilvl w:val="0"/>
          <w:numId w:val="62"/>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способность работать с информацией;</w:t>
      </w:r>
    </w:p>
    <w:p w:rsidR="002F5340" w:rsidRPr="002527FD" w:rsidRDefault="002F5340" w:rsidP="00A428F2">
      <w:pPr>
        <w:numPr>
          <w:ilvl w:val="0"/>
          <w:numId w:val="62"/>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способность к сотрудничеству и коммуникации;</w:t>
      </w:r>
    </w:p>
    <w:p w:rsidR="002F5340" w:rsidRPr="002527FD" w:rsidRDefault="002F5340" w:rsidP="00A428F2">
      <w:pPr>
        <w:numPr>
          <w:ilvl w:val="0"/>
          <w:numId w:val="62"/>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2527FD" w:rsidRDefault="002F5340" w:rsidP="00A428F2">
      <w:pPr>
        <w:numPr>
          <w:ilvl w:val="0"/>
          <w:numId w:val="62"/>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способность и готовность к использованию ИКТ в целях обучения и развития;</w:t>
      </w:r>
    </w:p>
    <w:p w:rsidR="002F5340" w:rsidRPr="002527FD" w:rsidRDefault="002F5340" w:rsidP="00A428F2">
      <w:pPr>
        <w:numPr>
          <w:ilvl w:val="0"/>
          <w:numId w:val="62"/>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способность к самоорганизации, саморегуляции и рефлексии.</w:t>
      </w:r>
    </w:p>
    <w:p w:rsidR="002F5340" w:rsidRPr="002527FD" w:rsidRDefault="002F5340" w:rsidP="002527FD">
      <w:pPr>
        <w:pStyle w:val="afffa"/>
        <w:spacing w:line="240" w:lineRule="auto"/>
        <w:ind w:firstLine="709"/>
        <w:rPr>
          <w:i/>
          <w:sz w:val="24"/>
          <w:szCs w:val="24"/>
        </w:rPr>
      </w:pPr>
      <w:r w:rsidRPr="002527FD">
        <w:rPr>
          <w:sz w:val="24"/>
          <w:szCs w:val="24"/>
        </w:rPr>
        <w:t xml:space="preserve">Оценка достижения метапредметных результатов осуществляется администрацией </w:t>
      </w:r>
      <w:r w:rsidR="006226A5">
        <w:rPr>
          <w:sz w:val="24"/>
          <w:szCs w:val="24"/>
        </w:rPr>
        <w:t>МОБУ «Могутовская О</w:t>
      </w:r>
      <w:r w:rsidR="00461616">
        <w:rPr>
          <w:sz w:val="24"/>
          <w:szCs w:val="24"/>
        </w:rPr>
        <w:t>ОШ»</w:t>
      </w:r>
      <w:r w:rsidRPr="002527FD">
        <w:rPr>
          <w:sz w:val="24"/>
          <w:szCs w:val="24"/>
        </w:rPr>
        <w:t xml:space="preserve"> в ходе </w:t>
      </w:r>
      <w:r w:rsidRPr="002527FD">
        <w:rPr>
          <w:b/>
          <w:sz w:val="24"/>
          <w:szCs w:val="24"/>
        </w:rPr>
        <w:t>внутришкольного мониторинга</w:t>
      </w:r>
      <w:r w:rsidRPr="002527FD">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527FD">
        <w:rPr>
          <w:i/>
          <w:sz w:val="24"/>
          <w:szCs w:val="24"/>
        </w:rPr>
        <w:t>.</w:t>
      </w:r>
    </w:p>
    <w:p w:rsidR="002F5340" w:rsidRPr="002527FD" w:rsidRDefault="002F5340" w:rsidP="002527FD">
      <w:pPr>
        <w:pStyle w:val="afffa"/>
        <w:spacing w:line="240" w:lineRule="auto"/>
        <w:ind w:firstLine="709"/>
        <w:rPr>
          <w:sz w:val="24"/>
          <w:szCs w:val="24"/>
        </w:rPr>
      </w:pPr>
      <w:r w:rsidRPr="002527FD">
        <w:rPr>
          <w:sz w:val="24"/>
          <w:szCs w:val="24"/>
        </w:rPr>
        <w:t xml:space="preserve">Наиболее адекватными формами оценки </w:t>
      </w:r>
    </w:p>
    <w:p w:rsidR="002F5340" w:rsidRPr="002527FD" w:rsidRDefault="002F5340" w:rsidP="00A428F2">
      <w:pPr>
        <w:pStyle w:val="afffa"/>
        <w:numPr>
          <w:ilvl w:val="0"/>
          <w:numId w:val="63"/>
        </w:numPr>
        <w:tabs>
          <w:tab w:val="left" w:pos="284"/>
        </w:tabs>
        <w:spacing w:line="240" w:lineRule="auto"/>
        <w:ind w:left="0" w:firstLine="0"/>
        <w:rPr>
          <w:sz w:val="24"/>
          <w:szCs w:val="24"/>
        </w:rPr>
      </w:pPr>
      <w:r w:rsidRPr="002527FD">
        <w:rPr>
          <w:sz w:val="24"/>
          <w:szCs w:val="24"/>
        </w:rPr>
        <w:t>читательской грамотности служит письменная работа на межпредметной основе;</w:t>
      </w:r>
    </w:p>
    <w:p w:rsidR="002F5340" w:rsidRPr="002527FD" w:rsidRDefault="002F5340" w:rsidP="00A428F2">
      <w:pPr>
        <w:pStyle w:val="afffa"/>
        <w:numPr>
          <w:ilvl w:val="0"/>
          <w:numId w:val="63"/>
        </w:numPr>
        <w:tabs>
          <w:tab w:val="left" w:pos="284"/>
        </w:tabs>
        <w:spacing w:line="240" w:lineRule="auto"/>
        <w:ind w:left="0" w:firstLine="0"/>
        <w:rPr>
          <w:sz w:val="24"/>
          <w:szCs w:val="24"/>
        </w:rPr>
      </w:pPr>
      <w:r w:rsidRPr="002527FD">
        <w:rPr>
          <w:sz w:val="24"/>
          <w:szCs w:val="24"/>
        </w:rPr>
        <w:t>ИКТ-компетентности – практическая работа в сочетании с письменной (компьютеризованной) частью;</w:t>
      </w:r>
    </w:p>
    <w:p w:rsidR="002F5340" w:rsidRPr="002527FD" w:rsidRDefault="002F5340" w:rsidP="00A428F2">
      <w:pPr>
        <w:pStyle w:val="afffa"/>
        <w:numPr>
          <w:ilvl w:val="0"/>
          <w:numId w:val="63"/>
        </w:numPr>
        <w:tabs>
          <w:tab w:val="left" w:pos="284"/>
        </w:tabs>
        <w:spacing w:line="240" w:lineRule="auto"/>
        <w:ind w:left="0" w:firstLine="0"/>
        <w:rPr>
          <w:sz w:val="24"/>
          <w:szCs w:val="24"/>
        </w:rPr>
      </w:pPr>
      <w:r w:rsidRPr="002527F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4C02FC" w:rsidRDefault="002F5340" w:rsidP="002527FD">
      <w:pPr>
        <w:pStyle w:val="afffa"/>
        <w:spacing w:line="240" w:lineRule="auto"/>
        <w:ind w:firstLine="709"/>
        <w:rPr>
          <w:b/>
          <w:i/>
          <w:sz w:val="24"/>
          <w:szCs w:val="24"/>
        </w:rPr>
      </w:pPr>
      <w:r w:rsidRPr="002527FD">
        <w:rPr>
          <w:sz w:val="24"/>
          <w:szCs w:val="24"/>
        </w:rPr>
        <w:t xml:space="preserve">Каждый из перечисленных видов диагностик проводится с периодичностью </w:t>
      </w:r>
      <w:r w:rsidRPr="004C02FC">
        <w:rPr>
          <w:b/>
          <w:i/>
          <w:sz w:val="24"/>
          <w:szCs w:val="24"/>
        </w:rPr>
        <w:t>не менее, чем один раз в два года.</w:t>
      </w:r>
    </w:p>
    <w:p w:rsidR="002F5340" w:rsidRPr="002527FD" w:rsidRDefault="002F5340" w:rsidP="002527FD">
      <w:pPr>
        <w:pStyle w:val="afffa"/>
        <w:spacing w:line="240" w:lineRule="auto"/>
        <w:ind w:firstLine="709"/>
        <w:rPr>
          <w:sz w:val="24"/>
          <w:szCs w:val="24"/>
        </w:rPr>
      </w:pPr>
      <w:r w:rsidRPr="002527FD">
        <w:rPr>
          <w:sz w:val="24"/>
          <w:szCs w:val="24"/>
        </w:rPr>
        <w:t xml:space="preserve">Основной процедурой </w:t>
      </w:r>
      <w:r w:rsidRPr="002527FD">
        <w:rPr>
          <w:b/>
          <w:sz w:val="24"/>
          <w:szCs w:val="24"/>
        </w:rPr>
        <w:t>итоговой оценки</w:t>
      </w:r>
      <w:r w:rsidRPr="002527FD">
        <w:rPr>
          <w:sz w:val="24"/>
          <w:szCs w:val="24"/>
        </w:rPr>
        <w:t xml:space="preserve"> достижения метапредметных результатов является </w:t>
      </w:r>
      <w:r w:rsidRPr="002527FD">
        <w:rPr>
          <w:b/>
          <w:sz w:val="24"/>
          <w:szCs w:val="24"/>
        </w:rPr>
        <w:t>защита итогового индивидуального проекта</w:t>
      </w:r>
      <w:r w:rsidRPr="002527FD">
        <w:rPr>
          <w:sz w:val="24"/>
          <w:szCs w:val="24"/>
        </w:rPr>
        <w:t>.</w:t>
      </w:r>
    </w:p>
    <w:p w:rsidR="002F5340" w:rsidRPr="002527FD" w:rsidRDefault="002F5340" w:rsidP="002527FD">
      <w:pPr>
        <w:pStyle w:val="afffa"/>
        <w:spacing w:line="240" w:lineRule="auto"/>
        <w:ind w:firstLine="709"/>
        <w:rPr>
          <w:sz w:val="24"/>
          <w:szCs w:val="24"/>
        </w:rPr>
      </w:pPr>
      <w:r w:rsidRPr="004C02FC">
        <w:rPr>
          <w:b/>
          <w:sz w:val="24"/>
          <w:szCs w:val="24"/>
        </w:rPr>
        <w:t>Итоговой проект</w:t>
      </w:r>
      <w:r w:rsidRPr="002527FD">
        <w:rPr>
          <w:sz w:val="24"/>
          <w:szCs w:val="24"/>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2527FD" w:rsidRDefault="002F5340" w:rsidP="002527FD">
      <w:pPr>
        <w:pStyle w:val="afffa"/>
        <w:spacing w:line="240" w:lineRule="auto"/>
        <w:ind w:firstLine="709"/>
        <w:rPr>
          <w:sz w:val="24"/>
          <w:szCs w:val="24"/>
        </w:rPr>
      </w:pPr>
      <w:r w:rsidRPr="002527FD">
        <w:rPr>
          <w:sz w:val="24"/>
          <w:szCs w:val="24"/>
        </w:rPr>
        <w:t>Результатом (продуктом) проектной деятельности может быть любая из следующих работ:</w:t>
      </w:r>
    </w:p>
    <w:p w:rsidR="002F5340" w:rsidRPr="002527FD" w:rsidRDefault="002F5340" w:rsidP="004C02FC">
      <w:pPr>
        <w:pStyle w:val="afffa"/>
        <w:spacing w:line="240" w:lineRule="auto"/>
        <w:ind w:firstLine="0"/>
        <w:rPr>
          <w:sz w:val="24"/>
          <w:szCs w:val="24"/>
        </w:rPr>
      </w:pPr>
      <w:r w:rsidRPr="002527FD">
        <w:rPr>
          <w:sz w:val="24"/>
          <w:szCs w:val="24"/>
        </w:rPr>
        <w:t>а)</w:t>
      </w:r>
      <w:r w:rsidRPr="0087466F">
        <w:rPr>
          <w:b/>
          <w:sz w:val="24"/>
          <w:szCs w:val="24"/>
        </w:rPr>
        <w:t>письменная работа</w:t>
      </w:r>
      <w:r w:rsidRPr="002527FD">
        <w:rPr>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2F5340" w:rsidRPr="002527FD" w:rsidRDefault="002F5340" w:rsidP="004C02FC">
      <w:pPr>
        <w:pStyle w:val="afffa"/>
        <w:spacing w:line="240" w:lineRule="auto"/>
        <w:ind w:firstLine="0"/>
        <w:rPr>
          <w:sz w:val="24"/>
          <w:szCs w:val="24"/>
        </w:rPr>
      </w:pPr>
      <w:r w:rsidRPr="002527FD">
        <w:rPr>
          <w:sz w:val="24"/>
          <w:szCs w:val="24"/>
        </w:rPr>
        <w:t>б)</w:t>
      </w:r>
      <w:r w:rsidRPr="0087466F">
        <w:rPr>
          <w:b/>
          <w:sz w:val="24"/>
          <w:szCs w:val="24"/>
        </w:rPr>
        <w:t>художественная творческая работа</w:t>
      </w:r>
      <w:r w:rsidRPr="002527FD">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2527FD" w:rsidRDefault="002F5340" w:rsidP="004C02FC">
      <w:pPr>
        <w:pStyle w:val="afffa"/>
        <w:spacing w:line="240" w:lineRule="auto"/>
        <w:ind w:firstLine="0"/>
        <w:rPr>
          <w:sz w:val="24"/>
          <w:szCs w:val="24"/>
        </w:rPr>
      </w:pPr>
      <w:r w:rsidRPr="002527FD">
        <w:rPr>
          <w:sz w:val="24"/>
          <w:szCs w:val="24"/>
        </w:rPr>
        <w:t xml:space="preserve">в) </w:t>
      </w:r>
      <w:r w:rsidRPr="0087466F">
        <w:rPr>
          <w:b/>
          <w:sz w:val="24"/>
          <w:szCs w:val="24"/>
        </w:rPr>
        <w:t>материальный объект</w:t>
      </w:r>
      <w:r w:rsidRPr="002527FD">
        <w:rPr>
          <w:sz w:val="24"/>
          <w:szCs w:val="24"/>
        </w:rPr>
        <w:t>, макет, иное конструкторское изделие;</w:t>
      </w:r>
    </w:p>
    <w:p w:rsidR="002F5340" w:rsidRPr="002527FD" w:rsidRDefault="002F5340" w:rsidP="004C02FC">
      <w:pPr>
        <w:pStyle w:val="afffa"/>
        <w:spacing w:line="240" w:lineRule="auto"/>
        <w:ind w:firstLine="0"/>
        <w:rPr>
          <w:sz w:val="24"/>
          <w:szCs w:val="24"/>
        </w:rPr>
      </w:pPr>
      <w:r w:rsidRPr="002527FD">
        <w:rPr>
          <w:sz w:val="24"/>
          <w:szCs w:val="24"/>
        </w:rPr>
        <w:t xml:space="preserve">г) </w:t>
      </w:r>
      <w:r w:rsidRPr="0087466F">
        <w:rPr>
          <w:b/>
          <w:sz w:val="24"/>
          <w:szCs w:val="24"/>
        </w:rPr>
        <w:t>отчётные материалы по социальному проекту</w:t>
      </w:r>
      <w:r w:rsidRPr="002527FD">
        <w:rPr>
          <w:sz w:val="24"/>
          <w:szCs w:val="24"/>
        </w:rPr>
        <w:t>, которые могут включать как тексты, так и мультимедийные продукты.</w:t>
      </w:r>
    </w:p>
    <w:p w:rsidR="0087466F" w:rsidRPr="0087466F" w:rsidRDefault="0087466F" w:rsidP="0087466F">
      <w:pPr>
        <w:widowControl w:val="0"/>
        <w:tabs>
          <w:tab w:val="left" w:pos="357"/>
        </w:tabs>
        <w:suppressAutoHyphens/>
        <w:autoSpaceDE w:val="0"/>
        <w:autoSpaceDN w:val="0"/>
        <w:adjustRightInd w:val="0"/>
        <w:spacing w:after="0" w:line="240" w:lineRule="auto"/>
        <w:ind w:firstLine="709"/>
        <w:jc w:val="both"/>
        <w:rPr>
          <w:rFonts w:ascii="Times New Roman" w:hAnsi="Times New Roman"/>
          <w:sz w:val="24"/>
          <w:szCs w:val="24"/>
          <w:lang w:eastAsia="ru-RU"/>
        </w:rPr>
      </w:pPr>
      <w:r w:rsidRPr="0087466F">
        <w:rPr>
          <w:rFonts w:ascii="Times New Roman" w:hAnsi="Times New Roman"/>
          <w:sz w:val="24"/>
          <w:szCs w:val="24"/>
          <w:lang w:eastAsia="ru-RU"/>
        </w:rPr>
        <w:t xml:space="preserve">В </w:t>
      </w:r>
      <w:r w:rsidRPr="0087466F">
        <w:rPr>
          <w:rFonts w:ascii="Times New Roman" w:hAnsi="Times New Roman"/>
          <w:b/>
          <w:sz w:val="24"/>
          <w:szCs w:val="24"/>
          <w:lang w:eastAsia="ru-RU"/>
        </w:rPr>
        <w:t>состав материалов,</w:t>
      </w:r>
      <w:r w:rsidRPr="0087466F">
        <w:rPr>
          <w:rFonts w:ascii="Times New Roman" w:hAnsi="Times New Roman"/>
          <w:sz w:val="24"/>
          <w:szCs w:val="24"/>
          <w:lang w:eastAsia="ru-RU"/>
        </w:rPr>
        <w:t xml:space="preserve"> которые должны быть подготовлены по завершению проекта для его защиты, в обязательном порядке включаются:</w:t>
      </w:r>
    </w:p>
    <w:p w:rsidR="0087466F" w:rsidRPr="0087466F" w:rsidRDefault="0087466F" w:rsidP="0087466F">
      <w:pPr>
        <w:widowControl w:val="0"/>
        <w:tabs>
          <w:tab w:val="left" w:pos="357"/>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 xml:space="preserve">1) выносимый на защиту </w:t>
      </w:r>
      <w:r w:rsidRPr="0087466F">
        <w:rPr>
          <w:rFonts w:ascii="Times New Roman" w:hAnsi="Times New Roman"/>
          <w:b/>
          <w:sz w:val="24"/>
          <w:szCs w:val="24"/>
          <w:lang w:eastAsia="ru-RU"/>
        </w:rPr>
        <w:t>продукт проектной деятельности,</w:t>
      </w:r>
      <w:r w:rsidRPr="0087466F">
        <w:rPr>
          <w:rFonts w:ascii="Times New Roman" w:hAnsi="Times New Roman"/>
          <w:sz w:val="24"/>
          <w:szCs w:val="24"/>
          <w:lang w:eastAsia="ru-RU"/>
        </w:rPr>
        <w:t xml:space="preserve"> представленный в одной из описанных выше форм; </w:t>
      </w:r>
    </w:p>
    <w:p w:rsidR="0087466F" w:rsidRPr="0087466F" w:rsidRDefault="0087466F" w:rsidP="0087466F">
      <w:pPr>
        <w:widowControl w:val="0"/>
        <w:tabs>
          <w:tab w:val="left" w:pos="357"/>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 xml:space="preserve">2) подготовленная учащимся </w:t>
      </w:r>
      <w:r w:rsidRPr="0087466F">
        <w:rPr>
          <w:rFonts w:ascii="Times New Roman" w:hAnsi="Times New Roman"/>
          <w:b/>
          <w:sz w:val="24"/>
          <w:szCs w:val="24"/>
          <w:lang w:eastAsia="ru-RU"/>
        </w:rPr>
        <w:t>краткая пояснительная записка к проекту</w:t>
      </w:r>
      <w:r w:rsidRPr="0087466F">
        <w:rPr>
          <w:rFonts w:ascii="Times New Roman" w:hAnsi="Times New Roman"/>
          <w:sz w:val="24"/>
          <w:szCs w:val="24"/>
          <w:lang w:eastAsia="ru-RU"/>
        </w:rPr>
        <w:t xml:space="preserve"> (объёмом не более одной машинописной страницы) с указанием для всех проектов: </w:t>
      </w:r>
    </w:p>
    <w:p w:rsidR="0087466F" w:rsidRPr="0087466F" w:rsidRDefault="0087466F" w:rsidP="0087466F">
      <w:pPr>
        <w:widowControl w:val="0"/>
        <w:tabs>
          <w:tab w:val="left" w:pos="357"/>
        </w:tabs>
        <w:suppressAutoHyphens/>
        <w:autoSpaceDE w:val="0"/>
        <w:autoSpaceDN w:val="0"/>
        <w:adjustRightInd w:val="0"/>
        <w:spacing w:after="0" w:line="240" w:lineRule="auto"/>
        <w:ind w:firstLine="284"/>
        <w:jc w:val="both"/>
        <w:rPr>
          <w:rFonts w:ascii="Times New Roman" w:hAnsi="Times New Roman"/>
          <w:sz w:val="24"/>
          <w:szCs w:val="24"/>
          <w:lang w:eastAsia="ru-RU"/>
        </w:rPr>
      </w:pPr>
      <w:r w:rsidRPr="0087466F">
        <w:rPr>
          <w:rFonts w:ascii="Times New Roman" w:hAnsi="Times New Roman"/>
          <w:sz w:val="24"/>
          <w:szCs w:val="24"/>
          <w:lang w:eastAsia="ru-RU"/>
        </w:rPr>
        <w:t xml:space="preserve">а) исходного замысла, цели и назначения проекта; </w:t>
      </w:r>
    </w:p>
    <w:p w:rsidR="0087466F" w:rsidRPr="0087466F" w:rsidRDefault="0087466F" w:rsidP="0087466F">
      <w:pPr>
        <w:widowControl w:val="0"/>
        <w:tabs>
          <w:tab w:val="left" w:pos="357"/>
        </w:tabs>
        <w:suppressAutoHyphens/>
        <w:autoSpaceDE w:val="0"/>
        <w:autoSpaceDN w:val="0"/>
        <w:adjustRightInd w:val="0"/>
        <w:spacing w:after="0" w:line="240" w:lineRule="auto"/>
        <w:ind w:firstLine="284"/>
        <w:jc w:val="both"/>
        <w:rPr>
          <w:rFonts w:ascii="Times New Roman" w:hAnsi="Times New Roman"/>
          <w:sz w:val="24"/>
          <w:szCs w:val="24"/>
          <w:lang w:eastAsia="ru-RU"/>
        </w:rPr>
      </w:pPr>
      <w:r w:rsidRPr="0087466F">
        <w:rPr>
          <w:rFonts w:ascii="Times New Roman" w:hAnsi="Times New Roman"/>
          <w:sz w:val="24"/>
          <w:szCs w:val="24"/>
          <w:lang w:eastAsia="ru-RU"/>
        </w:rPr>
        <w:t xml:space="preserve">б) краткого описания хода выполнения проекта и полученных результатов; </w:t>
      </w:r>
    </w:p>
    <w:p w:rsidR="0087466F" w:rsidRPr="0087466F" w:rsidRDefault="0087466F" w:rsidP="0087466F">
      <w:pPr>
        <w:widowControl w:val="0"/>
        <w:tabs>
          <w:tab w:val="left" w:pos="357"/>
        </w:tabs>
        <w:suppressAutoHyphens/>
        <w:autoSpaceDE w:val="0"/>
        <w:autoSpaceDN w:val="0"/>
        <w:adjustRightInd w:val="0"/>
        <w:spacing w:after="0" w:line="240" w:lineRule="auto"/>
        <w:ind w:firstLine="284"/>
        <w:jc w:val="both"/>
        <w:rPr>
          <w:rFonts w:ascii="Times New Roman" w:hAnsi="Times New Roman"/>
          <w:sz w:val="24"/>
          <w:szCs w:val="24"/>
          <w:lang w:eastAsia="ru-RU"/>
        </w:rPr>
      </w:pPr>
      <w:r w:rsidRPr="0087466F">
        <w:rPr>
          <w:rFonts w:ascii="Times New Roman" w:hAnsi="Times New Roman"/>
          <w:sz w:val="24"/>
          <w:szCs w:val="24"/>
          <w:lang w:eastAsia="ru-RU"/>
        </w:rPr>
        <w:t>в) списка использованных источников.</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 (эффекта) от реализации проекта;</w:t>
      </w:r>
    </w:p>
    <w:p w:rsidR="0087466F" w:rsidRPr="0087466F" w:rsidRDefault="0087466F" w:rsidP="0087466F">
      <w:pPr>
        <w:widowControl w:val="0"/>
        <w:tabs>
          <w:tab w:val="left" w:pos="357"/>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 xml:space="preserve">3) </w:t>
      </w:r>
      <w:r w:rsidRPr="0087466F">
        <w:rPr>
          <w:rFonts w:ascii="Times New Roman" w:hAnsi="Times New Roman"/>
          <w:b/>
          <w:sz w:val="24"/>
          <w:szCs w:val="24"/>
          <w:lang w:eastAsia="ru-RU"/>
        </w:rPr>
        <w:t>краткий отзыв руководителя,</w:t>
      </w:r>
      <w:r w:rsidRPr="0087466F">
        <w:rPr>
          <w:rFonts w:ascii="Times New Roman" w:hAnsi="Times New Roman"/>
          <w:sz w:val="24"/>
          <w:szCs w:val="24"/>
          <w:lang w:eastAsia="ru-RU"/>
        </w:rPr>
        <w:t xml:space="preserve"> содержащий краткую характеристику работы учащегося в ходе выполнения проекта, в том числе: </w:t>
      </w:r>
    </w:p>
    <w:p w:rsidR="0087466F" w:rsidRPr="0087466F" w:rsidRDefault="0087466F" w:rsidP="0087466F">
      <w:pPr>
        <w:widowControl w:val="0"/>
        <w:tabs>
          <w:tab w:val="left" w:pos="357"/>
        </w:tabs>
        <w:suppressAutoHyphens/>
        <w:autoSpaceDE w:val="0"/>
        <w:autoSpaceDN w:val="0"/>
        <w:adjustRightInd w:val="0"/>
        <w:spacing w:after="0" w:line="240" w:lineRule="auto"/>
        <w:ind w:firstLine="284"/>
        <w:jc w:val="both"/>
        <w:rPr>
          <w:rFonts w:ascii="Times New Roman" w:hAnsi="Times New Roman"/>
          <w:sz w:val="24"/>
          <w:szCs w:val="24"/>
          <w:lang w:eastAsia="ru-RU"/>
        </w:rPr>
      </w:pPr>
      <w:r w:rsidRPr="0087466F">
        <w:rPr>
          <w:rFonts w:ascii="Times New Roman" w:hAnsi="Times New Roman"/>
          <w:sz w:val="24"/>
          <w:szCs w:val="24"/>
          <w:lang w:eastAsia="ru-RU"/>
        </w:rPr>
        <w:t xml:space="preserve">а) инициативности и самостоятельности; </w:t>
      </w:r>
    </w:p>
    <w:p w:rsidR="0087466F" w:rsidRPr="0087466F" w:rsidRDefault="0087466F" w:rsidP="0087466F">
      <w:pPr>
        <w:widowControl w:val="0"/>
        <w:tabs>
          <w:tab w:val="left" w:pos="357"/>
        </w:tabs>
        <w:suppressAutoHyphens/>
        <w:autoSpaceDE w:val="0"/>
        <w:autoSpaceDN w:val="0"/>
        <w:adjustRightInd w:val="0"/>
        <w:spacing w:after="0" w:line="240" w:lineRule="auto"/>
        <w:ind w:firstLine="284"/>
        <w:jc w:val="both"/>
        <w:rPr>
          <w:rFonts w:ascii="Times New Roman" w:hAnsi="Times New Roman"/>
          <w:sz w:val="24"/>
          <w:szCs w:val="24"/>
          <w:lang w:eastAsia="ru-RU"/>
        </w:rPr>
      </w:pPr>
      <w:r w:rsidRPr="0087466F">
        <w:rPr>
          <w:rFonts w:ascii="Times New Roman" w:hAnsi="Times New Roman"/>
          <w:sz w:val="24"/>
          <w:szCs w:val="24"/>
          <w:lang w:eastAsia="ru-RU"/>
        </w:rPr>
        <w:t xml:space="preserve">б) ответственности (включая динамику отношения к выполняемой работе); </w:t>
      </w:r>
    </w:p>
    <w:p w:rsidR="0087466F" w:rsidRPr="0087466F" w:rsidRDefault="0087466F" w:rsidP="0087466F">
      <w:pPr>
        <w:widowControl w:val="0"/>
        <w:tabs>
          <w:tab w:val="left" w:pos="357"/>
        </w:tabs>
        <w:suppressAutoHyphens/>
        <w:autoSpaceDE w:val="0"/>
        <w:autoSpaceDN w:val="0"/>
        <w:adjustRightInd w:val="0"/>
        <w:spacing w:after="0" w:line="240" w:lineRule="auto"/>
        <w:ind w:firstLine="284"/>
        <w:jc w:val="both"/>
        <w:rPr>
          <w:rFonts w:ascii="Times New Roman" w:hAnsi="Times New Roman"/>
          <w:sz w:val="24"/>
          <w:szCs w:val="24"/>
          <w:lang w:eastAsia="ru-RU"/>
        </w:rPr>
      </w:pPr>
      <w:r w:rsidRPr="0087466F">
        <w:rPr>
          <w:rFonts w:ascii="Times New Roman" w:hAnsi="Times New Roman"/>
          <w:sz w:val="24"/>
          <w:szCs w:val="24"/>
          <w:lang w:eastAsia="ru-RU"/>
        </w:rPr>
        <w:t xml:space="preserve">в) исполнительской дисциплины. </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При наличии в выполненной работе соответствующих оснований в отзыве может быть также отмечена новизна подхода и (или) полученных решений, актуальность и практическая значимость полученных результатов.</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b/>
          <w:sz w:val="24"/>
          <w:szCs w:val="24"/>
          <w:lang w:eastAsia="ru-RU"/>
        </w:rPr>
      </w:pPr>
      <w:r w:rsidRPr="0087466F">
        <w:rPr>
          <w:rFonts w:ascii="Times New Roman" w:hAnsi="Times New Roman"/>
          <w:sz w:val="24"/>
          <w:szCs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87466F">
        <w:rPr>
          <w:rFonts w:ascii="Times New Roman" w:hAnsi="Times New Roman"/>
          <w:b/>
          <w:sz w:val="24"/>
          <w:szCs w:val="24"/>
          <w:lang w:eastAsia="ru-RU"/>
        </w:rPr>
        <w:t>В случае заимствования текста работы (плагиата) без указания ссылок на источник проект к защите не допускается.</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В разделе о</w:t>
      </w:r>
      <w:r w:rsidRPr="0087466F">
        <w:rPr>
          <w:rFonts w:ascii="Times New Roman" w:hAnsi="Times New Roman"/>
          <w:b/>
          <w:sz w:val="24"/>
          <w:szCs w:val="24"/>
          <w:lang w:eastAsia="ru-RU"/>
        </w:rPr>
        <w:t xml:space="preserve"> требованиях к защите проекта</w:t>
      </w:r>
      <w:r w:rsidRPr="0087466F">
        <w:rPr>
          <w:rFonts w:ascii="Times New Roman" w:hAnsi="Times New Roman"/>
          <w:sz w:val="24"/>
          <w:szCs w:val="24"/>
          <w:lang w:eastAsia="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b/>
          <w:sz w:val="24"/>
          <w:szCs w:val="24"/>
          <w:lang w:eastAsia="ru-RU"/>
        </w:rPr>
        <w:t>Критерии оценки проектной работы</w:t>
      </w:r>
      <w:r w:rsidRPr="0087466F">
        <w:rPr>
          <w:rFonts w:ascii="Times New Roman" w:hAnsi="Times New Roman"/>
          <w:sz w:val="24"/>
          <w:szCs w:val="24"/>
          <w:lang w:eastAsia="ru-RU"/>
        </w:rPr>
        <w:t xml:space="preserve"> разработаны с учётом целей и задач проектной деятельности на данном этапе образования. </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b/>
          <w:sz w:val="24"/>
          <w:szCs w:val="24"/>
          <w:lang w:eastAsia="ru-RU"/>
        </w:rPr>
      </w:pPr>
      <w:r w:rsidRPr="0087466F">
        <w:rPr>
          <w:rFonts w:ascii="Times New Roman" w:hAnsi="Times New Roman"/>
          <w:b/>
          <w:sz w:val="24"/>
          <w:szCs w:val="24"/>
          <w:lang w:eastAsia="ru-RU"/>
        </w:rPr>
        <w:t>Индивидуальный проект целесообразно оценивать по следующим критериям:</w:t>
      </w:r>
    </w:p>
    <w:p w:rsidR="0087466F" w:rsidRPr="0087466F" w:rsidRDefault="0087466F" w:rsidP="00A428F2">
      <w:pPr>
        <w:widowControl w:val="0"/>
        <w:numPr>
          <w:ilvl w:val="2"/>
          <w:numId w:val="266"/>
        </w:numPr>
        <w:tabs>
          <w:tab w:val="num" w:pos="1843"/>
        </w:tabs>
        <w:autoSpaceDE w:val="0"/>
        <w:autoSpaceDN w:val="0"/>
        <w:adjustRightInd w:val="0"/>
        <w:spacing w:after="0" w:line="240" w:lineRule="auto"/>
        <w:ind w:left="284"/>
        <w:jc w:val="both"/>
        <w:rPr>
          <w:rFonts w:ascii="Times New Roman" w:hAnsi="Times New Roman"/>
          <w:sz w:val="24"/>
          <w:szCs w:val="24"/>
        </w:rPr>
      </w:pPr>
      <w:r w:rsidRPr="0087466F">
        <w:rPr>
          <w:rFonts w:ascii="Times New Roman" w:hAnsi="Times New Roman"/>
          <w:b/>
          <w:sz w:val="24"/>
          <w:szCs w:val="24"/>
        </w:rPr>
        <w:t>Способность к самостоятельному приобретению знаний и решению проблем</w:t>
      </w:r>
      <w:r w:rsidRPr="0087466F">
        <w:rPr>
          <w:rFonts w:ascii="Times New Roman" w:hAnsi="Times New Roman"/>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 (апробацию)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87466F" w:rsidRPr="0087466F" w:rsidRDefault="0087466F" w:rsidP="00A428F2">
      <w:pPr>
        <w:widowControl w:val="0"/>
        <w:numPr>
          <w:ilvl w:val="2"/>
          <w:numId w:val="266"/>
        </w:numPr>
        <w:tabs>
          <w:tab w:val="num" w:pos="1843"/>
        </w:tabs>
        <w:autoSpaceDE w:val="0"/>
        <w:autoSpaceDN w:val="0"/>
        <w:adjustRightInd w:val="0"/>
        <w:spacing w:after="0" w:line="240" w:lineRule="auto"/>
        <w:ind w:left="284"/>
        <w:jc w:val="both"/>
        <w:rPr>
          <w:rFonts w:ascii="Times New Roman" w:hAnsi="Times New Roman"/>
          <w:sz w:val="24"/>
          <w:szCs w:val="24"/>
        </w:rPr>
      </w:pPr>
      <w:r w:rsidRPr="0087466F">
        <w:rPr>
          <w:rFonts w:ascii="Times New Roman" w:hAnsi="Times New Roman"/>
          <w:b/>
          <w:sz w:val="24"/>
          <w:szCs w:val="24"/>
        </w:rPr>
        <w:t>Сформированность предметных знаний и способов действий</w:t>
      </w:r>
      <w:r w:rsidRPr="0087466F">
        <w:rPr>
          <w:rFonts w:ascii="Times New Roman" w:hAnsi="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7466F" w:rsidRPr="0087466F" w:rsidRDefault="0087466F" w:rsidP="00A428F2">
      <w:pPr>
        <w:widowControl w:val="0"/>
        <w:numPr>
          <w:ilvl w:val="2"/>
          <w:numId w:val="266"/>
        </w:numPr>
        <w:tabs>
          <w:tab w:val="num" w:pos="1843"/>
        </w:tabs>
        <w:autoSpaceDE w:val="0"/>
        <w:autoSpaceDN w:val="0"/>
        <w:adjustRightInd w:val="0"/>
        <w:spacing w:after="0" w:line="240" w:lineRule="auto"/>
        <w:ind w:left="284"/>
        <w:jc w:val="both"/>
        <w:rPr>
          <w:rFonts w:ascii="Times New Roman" w:hAnsi="Times New Roman"/>
          <w:sz w:val="24"/>
          <w:szCs w:val="24"/>
        </w:rPr>
      </w:pPr>
      <w:r w:rsidRPr="0087466F">
        <w:rPr>
          <w:rFonts w:ascii="Times New Roman" w:hAnsi="Times New Roman"/>
          <w:b/>
          <w:sz w:val="24"/>
          <w:szCs w:val="24"/>
        </w:rPr>
        <w:t>Сформированность регулятивных действий</w:t>
      </w:r>
      <w:r w:rsidRPr="0087466F">
        <w:rPr>
          <w:rFonts w:ascii="Times New Roman" w:hAnsi="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7466F" w:rsidRPr="0087466F" w:rsidRDefault="0087466F" w:rsidP="00A428F2">
      <w:pPr>
        <w:widowControl w:val="0"/>
        <w:numPr>
          <w:ilvl w:val="2"/>
          <w:numId w:val="266"/>
        </w:numPr>
        <w:tabs>
          <w:tab w:val="num" w:pos="1843"/>
        </w:tabs>
        <w:autoSpaceDE w:val="0"/>
        <w:autoSpaceDN w:val="0"/>
        <w:adjustRightInd w:val="0"/>
        <w:spacing w:after="0" w:line="240" w:lineRule="auto"/>
        <w:ind w:left="284"/>
        <w:jc w:val="both"/>
        <w:rPr>
          <w:rFonts w:ascii="Times New Roman" w:hAnsi="Times New Roman"/>
          <w:sz w:val="24"/>
          <w:szCs w:val="24"/>
        </w:rPr>
      </w:pPr>
      <w:r w:rsidRPr="0087466F">
        <w:rPr>
          <w:rFonts w:ascii="Times New Roman" w:hAnsi="Times New Roman"/>
          <w:b/>
          <w:sz w:val="24"/>
          <w:szCs w:val="24"/>
        </w:rPr>
        <w:t>Сформированность коммуникативных действий</w:t>
      </w:r>
      <w:r w:rsidRPr="0087466F">
        <w:rPr>
          <w:rFonts w:ascii="Times New Roman" w:hAnsi="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 xml:space="preserve">При </w:t>
      </w:r>
      <w:r w:rsidRPr="0087466F">
        <w:rPr>
          <w:rFonts w:ascii="Times New Roman" w:hAnsi="Times New Roman"/>
          <w:b/>
          <w:sz w:val="24"/>
          <w:szCs w:val="24"/>
          <w:lang w:eastAsia="ru-RU"/>
        </w:rPr>
        <w:t>интегральном описании</w:t>
      </w:r>
      <w:r w:rsidRPr="0087466F">
        <w:rPr>
          <w:rFonts w:ascii="Times New Roman" w:hAnsi="Times New Roman"/>
          <w:sz w:val="24"/>
          <w:szCs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7466F">
        <w:rPr>
          <w:rFonts w:ascii="Times New Roman" w:hAnsi="Times New Roman"/>
          <w:i/>
          <w:sz w:val="24"/>
          <w:szCs w:val="24"/>
          <w:lang w:eastAsia="ru-RU"/>
        </w:rPr>
        <w:t xml:space="preserve">базовый </w:t>
      </w:r>
      <w:r w:rsidRPr="0087466F">
        <w:rPr>
          <w:rFonts w:ascii="Times New Roman" w:hAnsi="Times New Roman"/>
          <w:sz w:val="24"/>
          <w:szCs w:val="24"/>
          <w:lang w:eastAsia="ru-RU"/>
        </w:rPr>
        <w:t>и</w:t>
      </w:r>
      <w:r w:rsidRPr="0087466F">
        <w:rPr>
          <w:rFonts w:ascii="Times New Roman" w:hAnsi="Times New Roman"/>
          <w:i/>
          <w:sz w:val="24"/>
          <w:szCs w:val="24"/>
          <w:lang w:eastAsia="ru-RU"/>
        </w:rPr>
        <w:t xml:space="preserve"> повышенный</w:t>
      </w:r>
      <w:r w:rsidRPr="0087466F">
        <w:rPr>
          <w:rFonts w:ascii="Times New Roman" w:hAnsi="Times New Roman"/>
          <w:sz w:val="24"/>
          <w:szCs w:val="24"/>
          <w:lang w:eastAsia="ru-RU"/>
        </w:rPr>
        <w:t xml:space="preserve">. Главное отличие выделенных уровней состоит в </w:t>
      </w:r>
      <w:r w:rsidRPr="0087466F">
        <w:rPr>
          <w:rFonts w:ascii="Times New Roman" w:hAnsi="Times New Roman"/>
          <w:sz w:val="24"/>
          <w:szCs w:val="24"/>
          <w:u w:val="single"/>
          <w:lang w:eastAsia="ru-RU"/>
        </w:rPr>
        <w:t>степени самостоятельности</w:t>
      </w:r>
      <w:r w:rsidRPr="0087466F">
        <w:rPr>
          <w:rFonts w:ascii="Times New Roman" w:hAnsi="Times New Roman"/>
          <w:sz w:val="24"/>
          <w:szCs w:val="24"/>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87466F" w:rsidRPr="0087466F" w:rsidRDefault="0087466F" w:rsidP="0087466F">
      <w:pPr>
        <w:widowControl w:val="0"/>
        <w:tabs>
          <w:tab w:val="left" w:pos="0"/>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 xml:space="preserve">Решение о том, что проект выполнен на повышенном уровне, принимается при условии, что: </w:t>
      </w:r>
    </w:p>
    <w:p w:rsidR="0087466F" w:rsidRPr="0087466F" w:rsidRDefault="0087466F" w:rsidP="0087466F">
      <w:pPr>
        <w:widowControl w:val="0"/>
        <w:tabs>
          <w:tab w:val="left" w:pos="0"/>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87466F" w:rsidRPr="0087466F" w:rsidRDefault="0087466F" w:rsidP="0087466F">
      <w:pPr>
        <w:widowControl w:val="0"/>
        <w:tabs>
          <w:tab w:val="left" w:pos="0"/>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Решение о том, что проект выполнен на базовом уровне, принимается при условии, что:</w:t>
      </w:r>
    </w:p>
    <w:p w:rsidR="0087466F" w:rsidRPr="0087466F" w:rsidRDefault="0087466F" w:rsidP="0087466F">
      <w:pPr>
        <w:widowControl w:val="0"/>
        <w:tabs>
          <w:tab w:val="left" w:pos="357"/>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 xml:space="preserve">1) такая оценка выставлена комиссией по каждому из предъявляемых критериев; </w:t>
      </w:r>
    </w:p>
    <w:p w:rsidR="0087466F" w:rsidRPr="0087466F" w:rsidRDefault="0087466F" w:rsidP="0087466F">
      <w:pPr>
        <w:widowControl w:val="0"/>
        <w:tabs>
          <w:tab w:val="left" w:pos="357"/>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87466F" w:rsidRPr="0087466F" w:rsidRDefault="0087466F" w:rsidP="0087466F">
      <w:pPr>
        <w:widowControl w:val="0"/>
        <w:tabs>
          <w:tab w:val="left" w:pos="357"/>
        </w:tabs>
        <w:suppressAutoHyphens/>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3) даны ответы на вопросы.</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 (или)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7466F" w:rsidRPr="0087466F" w:rsidRDefault="0087466F" w:rsidP="0087466F">
      <w:pPr>
        <w:widowControl w:val="0"/>
        <w:tabs>
          <w:tab w:val="left" w:pos="357"/>
        </w:tabs>
        <w:suppressAutoHyphens/>
        <w:autoSpaceDE w:val="0"/>
        <w:autoSpaceDN w:val="0"/>
        <w:adjustRightInd w:val="0"/>
        <w:spacing w:after="0" w:line="240" w:lineRule="auto"/>
        <w:ind w:firstLine="851"/>
        <w:jc w:val="both"/>
        <w:rPr>
          <w:rFonts w:ascii="Times New Roman" w:hAnsi="Times New Roman"/>
          <w:sz w:val="24"/>
          <w:szCs w:val="24"/>
          <w:lang w:eastAsia="ru-RU"/>
        </w:rPr>
      </w:pPr>
    </w:p>
    <w:p w:rsidR="002F5340" w:rsidRPr="004C02FC" w:rsidRDefault="002F5340" w:rsidP="004C02FC">
      <w:pPr>
        <w:pStyle w:val="2"/>
        <w:spacing w:line="240" w:lineRule="auto"/>
        <w:rPr>
          <w:sz w:val="24"/>
        </w:rPr>
      </w:pPr>
    </w:p>
    <w:p w:rsidR="002F5340" w:rsidRPr="002527FD" w:rsidRDefault="002F5340" w:rsidP="004C02FC">
      <w:pPr>
        <w:pStyle w:val="2"/>
        <w:spacing w:line="240" w:lineRule="auto"/>
      </w:pPr>
      <w:bookmarkStart w:id="1906" w:name="_Toc422181301"/>
      <w:r w:rsidRPr="004C02FC">
        <w:rPr>
          <w:sz w:val="24"/>
        </w:rPr>
        <w:t>О</w:t>
      </w:r>
      <w:r w:rsidRPr="002527FD">
        <w:t>собенности оценки предметных результатов</w:t>
      </w:r>
      <w:bookmarkEnd w:id="1906"/>
    </w:p>
    <w:p w:rsidR="002F5340" w:rsidRPr="002527FD" w:rsidRDefault="002F5340" w:rsidP="0087466F">
      <w:pPr>
        <w:pStyle w:val="afffa"/>
        <w:spacing w:line="240" w:lineRule="auto"/>
        <w:ind w:firstLine="851"/>
        <w:rPr>
          <w:sz w:val="24"/>
          <w:szCs w:val="24"/>
        </w:rPr>
      </w:pPr>
      <w:r w:rsidRPr="002527FD">
        <w:rPr>
          <w:sz w:val="24"/>
          <w:szCs w:val="24"/>
        </w:rPr>
        <w:t>Оценка предметных результатов</w:t>
      </w:r>
      <w:r w:rsidRPr="002527FD">
        <w:rPr>
          <w:bCs/>
          <w:sz w:val="24"/>
          <w:szCs w:val="24"/>
        </w:rPr>
        <w:t xml:space="preserve">представляет собой оценку достижения обучающимся </w:t>
      </w:r>
      <w:r w:rsidRPr="002527FD">
        <w:rPr>
          <w:sz w:val="24"/>
          <w:szCs w:val="24"/>
        </w:rPr>
        <w:t>планируемых результатов по отдельным предметам.</w:t>
      </w:r>
    </w:p>
    <w:p w:rsidR="002F5340" w:rsidRPr="002527FD" w:rsidRDefault="002F5340" w:rsidP="0087466F">
      <w:pPr>
        <w:pStyle w:val="afffa"/>
        <w:spacing w:line="240" w:lineRule="auto"/>
        <w:ind w:firstLine="851"/>
        <w:rPr>
          <w:sz w:val="24"/>
          <w:szCs w:val="24"/>
        </w:rPr>
      </w:pPr>
      <w:r w:rsidRPr="002527FD">
        <w:rPr>
          <w:sz w:val="24"/>
          <w:szCs w:val="24"/>
        </w:rPr>
        <w:t>Формирование этих результатов обеспечивается каждым учебным предметом.</w:t>
      </w:r>
    </w:p>
    <w:p w:rsidR="002F5340" w:rsidRPr="002527FD" w:rsidRDefault="002F5340" w:rsidP="0087466F">
      <w:pPr>
        <w:pStyle w:val="afffa"/>
        <w:spacing w:line="240" w:lineRule="auto"/>
        <w:ind w:firstLine="851"/>
        <w:rPr>
          <w:sz w:val="24"/>
          <w:szCs w:val="24"/>
        </w:rPr>
      </w:pPr>
      <w:r w:rsidRPr="002527FD">
        <w:rPr>
          <w:bCs/>
          <w:iCs/>
          <w:sz w:val="24"/>
          <w:szCs w:val="24"/>
        </w:rPr>
        <w:t xml:space="preserve">Основным предметом оценки в соответствии с требованиями ФГОС </w:t>
      </w:r>
      <w:r w:rsidR="007E6E5F" w:rsidRPr="002527FD">
        <w:rPr>
          <w:bCs/>
          <w:iCs/>
          <w:sz w:val="24"/>
          <w:szCs w:val="24"/>
        </w:rPr>
        <w:t xml:space="preserve">ООО </w:t>
      </w:r>
      <w:r w:rsidRPr="002527FD">
        <w:rPr>
          <w:bCs/>
          <w:iCs/>
          <w:sz w:val="24"/>
          <w:szCs w:val="24"/>
        </w:rPr>
        <w:t xml:space="preserve">является </w:t>
      </w:r>
      <w:r w:rsidRPr="002527FD">
        <w:rPr>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r w:rsidR="0087466F">
        <w:rPr>
          <w:sz w:val="24"/>
          <w:szCs w:val="24"/>
        </w:rPr>
        <w:t>–</w:t>
      </w:r>
      <w:r w:rsidRPr="002527FD">
        <w:rPr>
          <w:sz w:val="24"/>
          <w:szCs w:val="24"/>
        </w:rPr>
        <w:t>метапредметныхпознавательных, регулятивных, коммуникативных) действий.</w:t>
      </w:r>
    </w:p>
    <w:p w:rsidR="002F5340" w:rsidRPr="002527FD" w:rsidRDefault="002F5340" w:rsidP="0087466F">
      <w:pPr>
        <w:pStyle w:val="afffa"/>
        <w:spacing w:line="240" w:lineRule="auto"/>
        <w:ind w:firstLine="851"/>
        <w:rPr>
          <w:sz w:val="24"/>
          <w:szCs w:val="24"/>
        </w:rPr>
      </w:pPr>
      <w:r w:rsidRPr="002527FD">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87466F">
        <w:rPr>
          <w:sz w:val="24"/>
          <w:szCs w:val="24"/>
        </w:rPr>
        <w:t>МОБУ «Троицкая СОШ»</w:t>
      </w:r>
      <w:r w:rsidRPr="002527FD">
        <w:rPr>
          <w:sz w:val="24"/>
          <w:szCs w:val="24"/>
        </w:rPr>
        <w:t xml:space="preserve"> в ходе внутришкольного мониторинга.</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 xml:space="preserve">Система оценки предметных результатов освоения учебных программ с учётом уровневого подхода предполагает </w:t>
      </w:r>
      <w:r w:rsidRPr="0087466F">
        <w:rPr>
          <w:rFonts w:ascii="Times New Roman" w:hAnsi="Times New Roman"/>
          <w:b/>
          <w:sz w:val="24"/>
          <w:szCs w:val="24"/>
          <w:lang w:eastAsia="ru-RU"/>
        </w:rPr>
        <w:t>выделение базового уровня достижений как точки отсчёта</w:t>
      </w:r>
      <w:r w:rsidRPr="0087466F">
        <w:rPr>
          <w:rFonts w:ascii="Times New Roman" w:hAnsi="Times New Roman"/>
          <w:sz w:val="24"/>
          <w:szCs w:val="24"/>
          <w:lang w:eastAsia="ru-RU"/>
        </w:rPr>
        <w:t xml:space="preserve">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r>
        <w:rPr>
          <w:rFonts w:ascii="Times New Roman" w:hAnsi="Times New Roman"/>
          <w:sz w:val="24"/>
          <w:szCs w:val="24"/>
          <w:lang w:eastAsia="ru-RU"/>
        </w:rPr>
        <w:t>Д</w:t>
      </w:r>
      <w:r w:rsidRPr="0087466F">
        <w:rPr>
          <w:rFonts w:ascii="Times New Roman" w:hAnsi="Times New Roman"/>
          <w:sz w:val="24"/>
          <w:szCs w:val="24"/>
          <w:lang w:eastAsia="ru-RU"/>
        </w:rPr>
        <w:t>ля описания достижений обучающихся целесообразно установить следующие пять уровней.</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b/>
          <w:sz w:val="24"/>
          <w:szCs w:val="24"/>
          <w:lang w:eastAsia="ru-RU"/>
        </w:rPr>
        <w:t xml:space="preserve">Базовый уровень достижений – </w:t>
      </w:r>
      <w:r w:rsidRPr="0087466F">
        <w:rPr>
          <w:rFonts w:ascii="Times New Roman" w:hAnsi="Times New Roman"/>
          <w:sz w:val="24"/>
          <w:szCs w:val="24"/>
          <w:lang w:eastAsia="ru-RU"/>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7466F">
        <w:rPr>
          <w:rFonts w:ascii="Times New Roman" w:hAnsi="Times New Roman"/>
          <w:b/>
          <w:sz w:val="24"/>
          <w:szCs w:val="24"/>
          <w:lang w:eastAsia="ru-RU"/>
        </w:rPr>
        <w:t xml:space="preserve"> превышающие базовый</w:t>
      </w:r>
      <w:r w:rsidRPr="0087466F">
        <w:rPr>
          <w:rFonts w:ascii="Times New Roman" w:hAnsi="Times New Roman"/>
          <w:sz w:val="24"/>
          <w:szCs w:val="24"/>
          <w:lang w:eastAsia="ru-RU"/>
        </w:rPr>
        <w:t>:</w:t>
      </w:r>
    </w:p>
    <w:p w:rsidR="0087466F" w:rsidRPr="0087466F" w:rsidRDefault="0087466F" w:rsidP="00A428F2">
      <w:pPr>
        <w:widowControl w:val="0"/>
        <w:numPr>
          <w:ilvl w:val="0"/>
          <w:numId w:val="26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87466F">
        <w:rPr>
          <w:rFonts w:ascii="Times New Roman" w:hAnsi="Times New Roman"/>
          <w:b/>
          <w:sz w:val="24"/>
          <w:szCs w:val="24"/>
        </w:rPr>
        <w:t>повышенныйуровень</w:t>
      </w:r>
      <w:r w:rsidRPr="0087466F">
        <w:rPr>
          <w:rFonts w:ascii="Times New Roman" w:hAnsi="Times New Roman"/>
          <w:sz w:val="24"/>
          <w:szCs w:val="24"/>
        </w:rPr>
        <w:t xml:space="preserve"> достижения планируемых результатов, оценка «хорошо» (отметка «4»);</w:t>
      </w:r>
    </w:p>
    <w:p w:rsidR="0087466F" w:rsidRPr="0087466F" w:rsidRDefault="0087466F" w:rsidP="00A428F2">
      <w:pPr>
        <w:widowControl w:val="0"/>
        <w:numPr>
          <w:ilvl w:val="0"/>
          <w:numId w:val="26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87466F">
        <w:rPr>
          <w:rFonts w:ascii="Times New Roman" w:hAnsi="Times New Roman"/>
          <w:b/>
          <w:sz w:val="24"/>
          <w:szCs w:val="24"/>
        </w:rPr>
        <w:t xml:space="preserve">высокий уровень </w:t>
      </w:r>
      <w:r w:rsidRPr="0087466F">
        <w:rPr>
          <w:rFonts w:ascii="Times New Roman" w:hAnsi="Times New Roman"/>
          <w:sz w:val="24"/>
          <w:szCs w:val="24"/>
        </w:rPr>
        <w:t>достижения планируемых результатов, оценка «отлично» (отметка «5»).</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 xml:space="preserve">Для описания подготовки учащихся, уровень достижений которых </w:t>
      </w:r>
      <w:r w:rsidRPr="0087466F">
        <w:rPr>
          <w:rFonts w:ascii="Times New Roman" w:hAnsi="Times New Roman"/>
          <w:b/>
          <w:sz w:val="24"/>
          <w:szCs w:val="24"/>
          <w:lang w:eastAsia="ru-RU"/>
        </w:rPr>
        <w:t>ниже базового</w:t>
      </w:r>
      <w:r w:rsidRPr="0087466F">
        <w:rPr>
          <w:rFonts w:ascii="Times New Roman" w:hAnsi="Times New Roman"/>
          <w:sz w:val="24"/>
          <w:szCs w:val="24"/>
          <w:lang w:eastAsia="ru-RU"/>
        </w:rPr>
        <w:t>, целесообразно выделить также два уровня:</w:t>
      </w:r>
    </w:p>
    <w:p w:rsidR="0087466F" w:rsidRPr="0087466F" w:rsidRDefault="0087466F" w:rsidP="00A428F2">
      <w:pPr>
        <w:widowControl w:val="0"/>
        <w:numPr>
          <w:ilvl w:val="0"/>
          <w:numId w:val="269"/>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b/>
          <w:sz w:val="24"/>
          <w:szCs w:val="24"/>
        </w:rPr>
        <w:t>пониженный уровень</w:t>
      </w:r>
      <w:r w:rsidRPr="0087466F">
        <w:rPr>
          <w:rFonts w:ascii="Times New Roman" w:hAnsi="Times New Roman"/>
          <w:sz w:val="24"/>
          <w:szCs w:val="24"/>
        </w:rPr>
        <w:t xml:space="preserve"> достижений, оценка «удовлетворительно» (отметка «3»);</w:t>
      </w:r>
    </w:p>
    <w:p w:rsidR="0087466F" w:rsidRPr="0087466F" w:rsidRDefault="0087466F" w:rsidP="00A428F2">
      <w:pPr>
        <w:widowControl w:val="0"/>
        <w:numPr>
          <w:ilvl w:val="0"/>
          <w:numId w:val="269"/>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b/>
          <w:sz w:val="24"/>
          <w:szCs w:val="24"/>
        </w:rPr>
        <w:t>низкий уровень</w:t>
      </w:r>
      <w:r w:rsidRPr="0087466F">
        <w:rPr>
          <w:rFonts w:ascii="Times New Roman" w:hAnsi="Times New Roman"/>
          <w:sz w:val="24"/>
          <w:szCs w:val="24"/>
        </w:rPr>
        <w:t xml:space="preserve"> достижений, оценка «неудовлетворительно» (отметка «2»).</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 xml:space="preserve">Как правило, </w:t>
      </w:r>
      <w:r w:rsidRPr="0087466F">
        <w:rPr>
          <w:rFonts w:ascii="Times New Roman" w:hAnsi="Times New Roman"/>
          <w:b/>
          <w:sz w:val="24"/>
          <w:szCs w:val="24"/>
          <w:lang w:eastAsia="ru-RU"/>
        </w:rPr>
        <w:t>пониженный уровень</w:t>
      </w:r>
      <w:r w:rsidRPr="0087466F">
        <w:rPr>
          <w:rFonts w:ascii="Times New Roman" w:hAnsi="Times New Roman"/>
          <w:sz w:val="24"/>
          <w:szCs w:val="24"/>
          <w:lang w:eastAsia="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b/>
          <w:sz w:val="24"/>
          <w:szCs w:val="24"/>
          <w:lang w:eastAsia="ru-RU"/>
        </w:rPr>
        <w:t>Низкий уровень</w:t>
      </w:r>
      <w:r w:rsidRPr="0087466F">
        <w:rPr>
          <w:rFonts w:ascii="Times New Roman" w:hAnsi="Times New Roman"/>
          <w:sz w:val="24"/>
          <w:szCs w:val="24"/>
          <w:lang w:eastAsia="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87466F">
        <w:rPr>
          <w:rFonts w:ascii="Times New Roman" w:hAnsi="Times New Roman"/>
          <w:sz w:val="24"/>
          <w:szCs w:val="24"/>
          <w:u w:val="single"/>
          <w:lang w:eastAsia="ru-RU"/>
        </w:rPr>
        <w:t>формированию мотивации к обучению</w:t>
      </w:r>
      <w:r w:rsidRPr="0087466F">
        <w:rPr>
          <w:rFonts w:ascii="Times New Roman" w:hAnsi="Times New Roman"/>
          <w:sz w:val="24"/>
          <w:szCs w:val="24"/>
          <w:lang w:eastAsia="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87466F" w:rsidRPr="0087466F" w:rsidRDefault="0087466F" w:rsidP="0087466F">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sz w:val="24"/>
          <w:szCs w:val="24"/>
          <w:lang w:eastAsia="ru-RU"/>
        </w:rPr>
        <w:t>Описанный выше подход целесообразно применять в ходе различных процедур оценивания: текущего, промежуточного и итогового.</w:t>
      </w:r>
    </w:p>
    <w:p w:rsidR="0087466F" w:rsidRPr="0087466F" w:rsidRDefault="0087466F" w:rsidP="0087466F">
      <w:pPr>
        <w:widowControl w:val="0"/>
        <w:tabs>
          <w:tab w:val="left" w:pos="708"/>
          <w:tab w:val="center" w:pos="4677"/>
          <w:tab w:val="right" w:pos="9355"/>
        </w:tabs>
        <w:autoSpaceDE w:val="0"/>
        <w:autoSpaceDN w:val="0"/>
        <w:adjustRightInd w:val="0"/>
        <w:spacing w:after="0" w:line="240" w:lineRule="auto"/>
        <w:ind w:firstLine="851"/>
        <w:jc w:val="both"/>
        <w:rPr>
          <w:rFonts w:ascii="Times New Roman" w:hAnsi="Times New Roman"/>
          <w:sz w:val="24"/>
          <w:szCs w:val="24"/>
          <w:lang w:eastAsia="ru-RU"/>
        </w:rPr>
      </w:pPr>
      <w:r w:rsidRPr="0087466F">
        <w:rPr>
          <w:rFonts w:ascii="Times New Roman" w:hAnsi="Times New Roman"/>
          <w:b/>
          <w:sz w:val="24"/>
          <w:szCs w:val="24"/>
          <w:lang w:eastAsia="ru-RU"/>
        </w:rPr>
        <w:t xml:space="preserve">Для оценки динамики формирования предметных результатов </w:t>
      </w:r>
      <w:r w:rsidRPr="0087466F">
        <w:rPr>
          <w:rFonts w:ascii="Times New Roman" w:hAnsi="Times New Roman"/>
          <w:sz w:val="24"/>
          <w:szCs w:val="24"/>
          <w:lang w:eastAsia="ru-RU"/>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87466F">
        <w:rPr>
          <w:rFonts w:ascii="Times New Roman" w:hAnsi="Times New Roman"/>
          <w:b/>
          <w:sz w:val="24"/>
          <w:szCs w:val="24"/>
          <w:lang w:eastAsia="ru-RU"/>
        </w:rPr>
        <w:t>освоению систематических знаний</w:t>
      </w:r>
      <w:r w:rsidRPr="0087466F">
        <w:rPr>
          <w:rFonts w:ascii="Times New Roman" w:hAnsi="Times New Roman"/>
          <w:sz w:val="24"/>
          <w:szCs w:val="24"/>
          <w:lang w:eastAsia="ru-RU"/>
        </w:rPr>
        <w:t>, в том числе:</w:t>
      </w:r>
    </w:p>
    <w:p w:rsidR="0087466F" w:rsidRPr="0087466F" w:rsidRDefault="0087466F" w:rsidP="00A428F2">
      <w:pPr>
        <w:widowControl w:val="0"/>
        <w:numPr>
          <w:ilvl w:val="0"/>
          <w:numId w:val="269"/>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87466F" w:rsidRPr="0087466F" w:rsidRDefault="0087466F" w:rsidP="00A428F2">
      <w:pPr>
        <w:widowControl w:val="0"/>
        <w:numPr>
          <w:ilvl w:val="0"/>
          <w:numId w:val="269"/>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87466F" w:rsidRPr="0087466F" w:rsidRDefault="0087466F" w:rsidP="00A428F2">
      <w:pPr>
        <w:widowControl w:val="0"/>
        <w:numPr>
          <w:ilvl w:val="0"/>
          <w:numId w:val="269"/>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sz w:val="24"/>
          <w:szCs w:val="24"/>
        </w:rPr>
        <w:t>выявлению и анализу существенных и устойчивых связей и отношений между объектами и процессами.</w:t>
      </w:r>
    </w:p>
    <w:p w:rsidR="0087466F" w:rsidRPr="0087466F" w:rsidRDefault="0087466F" w:rsidP="0087466F">
      <w:pPr>
        <w:widowControl w:val="0"/>
        <w:autoSpaceDE w:val="0"/>
        <w:autoSpaceDN w:val="0"/>
        <w:adjustRightInd w:val="0"/>
        <w:spacing w:after="0" w:line="240" w:lineRule="auto"/>
        <w:jc w:val="both"/>
        <w:rPr>
          <w:rFonts w:ascii="Times New Roman" w:hAnsi="Times New Roman"/>
          <w:sz w:val="24"/>
          <w:szCs w:val="24"/>
          <w:lang w:eastAsia="ru-RU"/>
        </w:rPr>
      </w:pPr>
      <w:r w:rsidRPr="0087466F">
        <w:rPr>
          <w:rFonts w:ascii="Times New Roman" w:hAnsi="Times New Roman"/>
          <w:sz w:val="24"/>
          <w:szCs w:val="24"/>
          <w:lang w:eastAsia="ru-RU"/>
        </w:rPr>
        <w:t>При этом обязательными составляющими системы накопленной оценки являются материалы:</w:t>
      </w:r>
    </w:p>
    <w:p w:rsidR="0087466F" w:rsidRPr="0087466F" w:rsidRDefault="0087466F" w:rsidP="00A428F2">
      <w:pPr>
        <w:widowControl w:val="0"/>
        <w:numPr>
          <w:ilvl w:val="0"/>
          <w:numId w:val="270"/>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sz w:val="24"/>
          <w:szCs w:val="24"/>
        </w:rPr>
        <w:t>стартовой диагностики;</w:t>
      </w:r>
    </w:p>
    <w:p w:rsidR="0087466F" w:rsidRPr="0087466F" w:rsidRDefault="0087466F" w:rsidP="00A428F2">
      <w:pPr>
        <w:widowControl w:val="0"/>
        <w:numPr>
          <w:ilvl w:val="0"/>
          <w:numId w:val="270"/>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sz w:val="24"/>
          <w:szCs w:val="24"/>
        </w:rPr>
        <w:t>тематических и итоговых проверочных работ по всем учебным предметам;</w:t>
      </w:r>
    </w:p>
    <w:p w:rsidR="0087466F" w:rsidRPr="0087466F" w:rsidRDefault="0087466F" w:rsidP="00A428F2">
      <w:pPr>
        <w:widowControl w:val="0"/>
        <w:numPr>
          <w:ilvl w:val="0"/>
          <w:numId w:val="267"/>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87466F">
        <w:rPr>
          <w:rFonts w:ascii="Times New Roman" w:hAnsi="Times New Roman"/>
          <w:sz w:val="24"/>
          <w:szCs w:val="24"/>
        </w:rPr>
        <w:t>творческих работ, включая учебные исследования и учебные проекты.</w:t>
      </w:r>
    </w:p>
    <w:p w:rsidR="0087466F" w:rsidRPr="0087466F" w:rsidRDefault="0087466F" w:rsidP="0087466F">
      <w:pPr>
        <w:spacing w:after="0" w:line="240" w:lineRule="auto"/>
        <w:ind w:firstLine="851"/>
        <w:jc w:val="both"/>
        <w:rPr>
          <w:rFonts w:ascii="Times New Roman" w:eastAsia="Times New Roman" w:hAnsi="Times New Roman"/>
          <w:sz w:val="24"/>
          <w:szCs w:val="24"/>
          <w:lang w:eastAsia="ru-RU"/>
        </w:rPr>
      </w:pPr>
      <w:r w:rsidRPr="0087466F">
        <w:rPr>
          <w:rFonts w:ascii="Times New Roman" w:eastAsia="Times New Roman" w:hAnsi="Times New Roman"/>
          <w:sz w:val="24"/>
          <w:szCs w:val="24"/>
          <w:lang w:eastAsia="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2F5340" w:rsidRPr="002527FD" w:rsidRDefault="002F5340" w:rsidP="002527FD">
      <w:pPr>
        <w:pStyle w:val="a8"/>
        <w:ind w:left="426" w:firstLine="709"/>
        <w:jc w:val="both"/>
        <w:rPr>
          <w:rFonts w:ascii="Times New Roman" w:hAnsi="Times New Roman"/>
          <w:bCs/>
        </w:rPr>
      </w:pPr>
    </w:p>
    <w:p w:rsidR="002F5340" w:rsidRPr="008C0141" w:rsidRDefault="002F5340" w:rsidP="008C0141">
      <w:pPr>
        <w:pStyle w:val="2"/>
        <w:spacing w:line="240" w:lineRule="auto"/>
        <w:rPr>
          <w:sz w:val="24"/>
        </w:rPr>
      </w:pPr>
      <w:bookmarkStart w:id="1907" w:name="_Toc422181302"/>
      <w:r w:rsidRPr="008C0141">
        <w:rPr>
          <w:sz w:val="24"/>
        </w:rPr>
        <w:t>1.3.3. Организация и содержание оценочных процедур</w:t>
      </w:r>
      <w:bookmarkEnd w:id="1907"/>
    </w:p>
    <w:p w:rsidR="002F5340" w:rsidRPr="002527FD" w:rsidRDefault="002F5340" w:rsidP="002527FD">
      <w:pPr>
        <w:pStyle w:val="afffa"/>
        <w:spacing w:line="240" w:lineRule="auto"/>
        <w:ind w:firstLine="709"/>
        <w:rPr>
          <w:rStyle w:val="dash041e0431044b0447043d044b0439char1"/>
        </w:rPr>
      </w:pPr>
      <w:r w:rsidRPr="002527FD">
        <w:rPr>
          <w:rStyle w:val="dash041e0431044b0447043d044b0439char1"/>
          <w:b/>
        </w:rPr>
        <w:t xml:space="preserve">Стартовая диагностика </w:t>
      </w:r>
      <w:r w:rsidRPr="002527FD">
        <w:rPr>
          <w:rStyle w:val="dash041e0431044b0447043d044b0439char1"/>
        </w:rPr>
        <w:t xml:space="preserve">представляет собой процедуру </w:t>
      </w:r>
      <w:r w:rsidRPr="002527FD">
        <w:rPr>
          <w:rStyle w:val="dash041e0431044b0447043d044b0439char1"/>
          <w:b/>
        </w:rPr>
        <w:t>оценки готовности к обучению</w:t>
      </w:r>
      <w:r w:rsidRPr="002527FD">
        <w:rPr>
          <w:rStyle w:val="dash041e0431044b0447043d044b0439char1"/>
        </w:rPr>
        <w:t xml:space="preserve"> на данном уровне образования. Проводится администрацией </w:t>
      </w:r>
      <w:r w:rsidR="006C3F89">
        <w:rPr>
          <w:rStyle w:val="dash041e0431044b0447043d044b0439char1"/>
        </w:rPr>
        <w:t>МОБУ «Краснослобод</w:t>
      </w:r>
      <w:r w:rsidR="006226A5">
        <w:rPr>
          <w:rStyle w:val="dash041e0431044b0447043d044b0439char1"/>
        </w:rPr>
        <w:t>ская О</w:t>
      </w:r>
      <w:r w:rsidR="008C0141">
        <w:rPr>
          <w:rStyle w:val="dash041e0431044b0447043d044b0439char1"/>
        </w:rPr>
        <w:t>ОШ»</w:t>
      </w:r>
      <w:r w:rsidRPr="002527FD">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527FD">
        <w:rPr>
          <w:rStyle w:val="dash041e0431044b0447043d044b0439char1"/>
          <w:b/>
          <w:i/>
        </w:rPr>
        <w:t xml:space="preserve">. </w:t>
      </w:r>
      <w:r w:rsidRPr="002527F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2527FD" w:rsidRDefault="002F5340" w:rsidP="002527FD">
      <w:pPr>
        <w:pStyle w:val="afffa"/>
        <w:spacing w:line="240" w:lineRule="auto"/>
        <w:ind w:firstLine="709"/>
        <w:rPr>
          <w:rStyle w:val="dash041e0431044b0447043d044b0439char1"/>
        </w:rPr>
      </w:pPr>
      <w:r w:rsidRPr="002527FD">
        <w:rPr>
          <w:rStyle w:val="dash041e0431044b0447043d044b0439char1"/>
          <w:b/>
        </w:rPr>
        <w:t xml:space="preserve">Текущая оценка </w:t>
      </w:r>
      <w:r w:rsidRPr="002527FD">
        <w:rPr>
          <w:rStyle w:val="dash041e0431044b0447043d044b0439char1"/>
        </w:rPr>
        <w:t xml:space="preserve">представляет собой процедуру </w:t>
      </w:r>
      <w:r w:rsidRPr="002527FD">
        <w:rPr>
          <w:rStyle w:val="dash041e0431044b0447043d044b0439char1"/>
          <w:b/>
        </w:rPr>
        <w:t xml:space="preserve">оценки индивидуального продвижения </w:t>
      </w:r>
      <w:r w:rsidRPr="002527FD">
        <w:rPr>
          <w:rStyle w:val="dash041e0431044b0447043d044b0439char1"/>
        </w:rPr>
        <w:t xml:space="preserve">в освоении программы </w:t>
      </w:r>
      <w:r w:rsidR="007E6E5F" w:rsidRPr="002527FD">
        <w:rPr>
          <w:rStyle w:val="dash041e0431044b0447043d044b0439char1"/>
        </w:rPr>
        <w:t>учебного предмета</w:t>
      </w:r>
      <w:r w:rsidRPr="002527FD">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527FD">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2527FD">
        <w:rPr>
          <w:rFonts w:eastAsia="@Arial Unicode MS"/>
          <w:sz w:val="24"/>
          <w:szCs w:val="24"/>
        </w:rPr>
        <w:t xml:space="preserve">учебного </w:t>
      </w:r>
      <w:r w:rsidRPr="002527FD">
        <w:rPr>
          <w:rFonts w:eastAsia="@Arial Unicode MS"/>
          <w:sz w:val="24"/>
          <w:szCs w:val="24"/>
        </w:rPr>
        <w:t xml:space="preserve">предмета и особенностей контрольно-оценочной деятельности учителя. </w:t>
      </w:r>
      <w:r w:rsidRPr="002527F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2527FD">
        <w:rPr>
          <w:rStyle w:val="af3"/>
          <w:sz w:val="24"/>
          <w:szCs w:val="24"/>
        </w:rPr>
        <w:footnoteReference w:id="5"/>
      </w:r>
      <w:r w:rsidRPr="002527FD">
        <w:rPr>
          <w:rStyle w:val="dash041e0431044b0447043d044b0439char1"/>
        </w:rPr>
        <w:t>.</w:t>
      </w:r>
    </w:p>
    <w:p w:rsidR="002F5340" w:rsidRPr="002527FD" w:rsidRDefault="002F5340" w:rsidP="002527FD">
      <w:pPr>
        <w:pStyle w:val="afffa"/>
        <w:spacing w:line="240" w:lineRule="auto"/>
        <w:ind w:firstLine="709"/>
        <w:rPr>
          <w:rStyle w:val="dash041e0431044b0447043d044b0439char1"/>
          <w:b/>
          <w:i/>
        </w:rPr>
      </w:pPr>
      <w:r w:rsidRPr="002527FD">
        <w:rPr>
          <w:rStyle w:val="dash041e0431044b0447043d044b0439char1"/>
          <w:b/>
        </w:rPr>
        <w:t xml:space="preserve">Тематическая оценка </w:t>
      </w:r>
      <w:r w:rsidRPr="002527FD">
        <w:rPr>
          <w:rStyle w:val="dash041e0431044b0447043d044b0439char1"/>
        </w:rPr>
        <w:t xml:space="preserve">представляет собой процедуру </w:t>
      </w:r>
      <w:r w:rsidRPr="002527FD">
        <w:rPr>
          <w:rStyle w:val="dash041e0431044b0447043d044b0439char1"/>
          <w:b/>
        </w:rPr>
        <w:t>оценки уровня достижения</w:t>
      </w:r>
      <w:r w:rsidRPr="002527FD">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2527FD" w:rsidRDefault="002F5340" w:rsidP="002527FD">
      <w:pPr>
        <w:pStyle w:val="afffa"/>
        <w:spacing w:line="240" w:lineRule="auto"/>
        <w:ind w:firstLine="709"/>
        <w:rPr>
          <w:rStyle w:val="dash041e0431044b0447043d044b0439char1"/>
          <w:b/>
          <w:i/>
        </w:rPr>
      </w:pPr>
      <w:r w:rsidRPr="002527FD">
        <w:rPr>
          <w:rStyle w:val="dash041e0431044b0447043d044b0439char1"/>
          <w:b/>
        </w:rPr>
        <w:t xml:space="preserve">Портфолио </w:t>
      </w:r>
      <w:r w:rsidRPr="002527FD">
        <w:rPr>
          <w:rStyle w:val="dash041e0431044b0447043d044b0439char1"/>
        </w:rPr>
        <w:t xml:space="preserve">представляет собой процедуру </w:t>
      </w:r>
      <w:r w:rsidRPr="002527FD">
        <w:rPr>
          <w:rStyle w:val="dash041e0431044b0447043d044b0439char1"/>
          <w:b/>
        </w:rPr>
        <w:t xml:space="preserve">оценки </w:t>
      </w:r>
      <w:r w:rsidRPr="002527FD">
        <w:rPr>
          <w:b/>
          <w:sz w:val="24"/>
          <w:szCs w:val="24"/>
        </w:rPr>
        <w:t>динамики учебной и творческой активности</w:t>
      </w:r>
      <w:r w:rsidRPr="002527FD">
        <w:rPr>
          <w:sz w:val="24"/>
          <w:szCs w:val="24"/>
        </w:rPr>
        <w:t xml:space="preserve"> учащегося, направленности, широты или избирательности интересов, выраженности </w:t>
      </w:r>
      <w:r w:rsidRPr="002527FD">
        <w:rPr>
          <w:rStyle w:val="dash041e0431044b0447043d044b0439char1"/>
        </w:rPr>
        <w:t>проявлений творческой инициативы</w:t>
      </w:r>
      <w:r w:rsidRPr="002527FD">
        <w:rPr>
          <w:sz w:val="24"/>
          <w:szCs w:val="24"/>
        </w:rPr>
        <w:t xml:space="preserve">, а также </w:t>
      </w:r>
      <w:r w:rsidRPr="002527FD">
        <w:rPr>
          <w:b/>
          <w:sz w:val="24"/>
          <w:szCs w:val="24"/>
        </w:rPr>
        <w:t xml:space="preserve">уровня </w:t>
      </w:r>
      <w:r w:rsidRPr="002527FD">
        <w:rPr>
          <w:rStyle w:val="dash041e0431044b0447043d044b0439char1"/>
          <w:b/>
        </w:rPr>
        <w:t>высших достижений</w:t>
      </w:r>
      <w:r w:rsidRPr="002527FD">
        <w:rPr>
          <w:rStyle w:val="dash041e0431044b0447043d044b0439char1"/>
        </w:rPr>
        <w:t xml:space="preserve">, демонстрируемых данным учащимся. </w:t>
      </w:r>
      <w:r w:rsidRPr="002527F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527FD">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527FD">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2527FD">
        <w:rPr>
          <w:sz w:val="24"/>
          <w:szCs w:val="24"/>
          <w:lang w:eastAsia="ru-RU"/>
        </w:rPr>
        <w:t>уровне</w:t>
      </w:r>
      <w:r w:rsidRPr="002527FD">
        <w:rPr>
          <w:sz w:val="24"/>
          <w:szCs w:val="24"/>
          <w:lang w:eastAsia="ru-RU"/>
        </w:rPr>
        <w:t xml:space="preserve"> среднего общего образования и могут отражаться в характеристике.</w:t>
      </w:r>
    </w:p>
    <w:p w:rsidR="002F5340" w:rsidRPr="002527FD" w:rsidRDefault="002F5340" w:rsidP="002527FD">
      <w:pPr>
        <w:pStyle w:val="afffa"/>
        <w:spacing w:line="240" w:lineRule="auto"/>
        <w:ind w:firstLine="709"/>
        <w:rPr>
          <w:rStyle w:val="dash041e0431044b0447043d044b0439char1"/>
          <w:b/>
        </w:rPr>
      </w:pPr>
      <w:r w:rsidRPr="002527FD">
        <w:rPr>
          <w:rStyle w:val="dash041e0431044b0447043d044b0439char1"/>
          <w:b/>
        </w:rPr>
        <w:t xml:space="preserve">Внутришкольный мониторинг </w:t>
      </w:r>
      <w:r w:rsidRPr="002527FD">
        <w:rPr>
          <w:rStyle w:val="dash041e0431044b0447043d044b0439char1"/>
        </w:rPr>
        <w:t>представляет собой процедуры</w:t>
      </w:r>
      <w:r w:rsidRPr="002527FD">
        <w:rPr>
          <w:rStyle w:val="dash041e0431044b0447043d044b0439char1"/>
          <w:b/>
        </w:rPr>
        <w:t>:</w:t>
      </w:r>
    </w:p>
    <w:p w:rsidR="002F5340" w:rsidRPr="002527FD" w:rsidRDefault="002F5340" w:rsidP="00A428F2">
      <w:pPr>
        <w:pStyle w:val="afffa"/>
        <w:numPr>
          <w:ilvl w:val="0"/>
          <w:numId w:val="64"/>
        </w:numPr>
        <w:spacing w:line="240" w:lineRule="auto"/>
        <w:ind w:left="0" w:firstLine="709"/>
        <w:rPr>
          <w:rStyle w:val="dash041e0431044b0447043d044b0439char1"/>
          <w:b/>
        </w:rPr>
      </w:pPr>
      <w:r w:rsidRPr="002527FD">
        <w:rPr>
          <w:rStyle w:val="dash041e0431044b0447043d044b0439char1"/>
          <w:b/>
        </w:rPr>
        <w:t>оценки уровня достижения предметных и метапредметных результатов</w:t>
      </w:r>
      <w:r w:rsidRPr="002527FD">
        <w:rPr>
          <w:rStyle w:val="dash041e0431044b0447043d044b0439char1"/>
        </w:rPr>
        <w:t>;</w:t>
      </w:r>
    </w:p>
    <w:p w:rsidR="002F5340" w:rsidRPr="002527FD" w:rsidRDefault="002F5340" w:rsidP="00A428F2">
      <w:pPr>
        <w:pStyle w:val="afffa"/>
        <w:numPr>
          <w:ilvl w:val="0"/>
          <w:numId w:val="64"/>
        </w:numPr>
        <w:spacing w:line="240" w:lineRule="auto"/>
        <w:ind w:left="0" w:firstLine="709"/>
        <w:rPr>
          <w:rStyle w:val="dash041e0431044b0447043d044b0439char1"/>
          <w:b/>
        </w:rPr>
      </w:pPr>
      <w:r w:rsidRPr="002527FD">
        <w:rPr>
          <w:rStyle w:val="dash041e0431044b0447043d044b0439char1"/>
          <w:b/>
        </w:rPr>
        <w:t>оценки уровня достижения той части личностных результатов</w:t>
      </w:r>
      <w:r w:rsidRPr="002527FD">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2527FD" w:rsidRDefault="002F5340" w:rsidP="00A428F2">
      <w:pPr>
        <w:pStyle w:val="afffa"/>
        <w:numPr>
          <w:ilvl w:val="0"/>
          <w:numId w:val="64"/>
        </w:numPr>
        <w:spacing w:line="240" w:lineRule="auto"/>
        <w:ind w:left="0" w:firstLine="709"/>
        <w:rPr>
          <w:rStyle w:val="dash041e0431044b0447043d044b0439char1"/>
          <w:b/>
          <w:i/>
        </w:rPr>
      </w:pPr>
      <w:r w:rsidRPr="002527FD">
        <w:rPr>
          <w:rStyle w:val="dash041e0431044b0447043d044b0439char1"/>
          <w:b/>
        </w:rPr>
        <w:t>оценки уровня профессионального мастерства учителя</w:t>
      </w:r>
      <w:r w:rsidRPr="002527FD">
        <w:rPr>
          <w:rStyle w:val="dash041e0431044b0447043d044b0439char1"/>
          <w:b/>
          <w:i/>
        </w:rPr>
        <w:t xml:space="preserve">, </w:t>
      </w:r>
      <w:r w:rsidRPr="002527F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2527FD" w:rsidRDefault="002F5340" w:rsidP="002527FD">
      <w:pPr>
        <w:pStyle w:val="afffa"/>
        <w:spacing w:line="240" w:lineRule="auto"/>
        <w:ind w:firstLine="709"/>
        <w:rPr>
          <w:rStyle w:val="dash041e0431044b0447043d044b0439char1"/>
          <w:b/>
          <w:i/>
        </w:rPr>
      </w:pPr>
      <w:r w:rsidRPr="002527FD">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2527FD">
        <w:rPr>
          <w:rStyle w:val="dash041e0431044b0447043d044b0439char1"/>
        </w:rPr>
        <w:t>для</w:t>
      </w:r>
      <w:r w:rsidRPr="002527FD">
        <w:rPr>
          <w:rStyle w:val="dash041e0431044b0447043d044b0439char1"/>
        </w:rPr>
        <w:t xml:space="preserve"> текущей коррекции учебного процесса и его индивидуализации, так и </w:t>
      </w:r>
      <w:r w:rsidR="00D23249" w:rsidRPr="002527FD">
        <w:rPr>
          <w:rStyle w:val="dash041e0431044b0447043d044b0439char1"/>
        </w:rPr>
        <w:t>для</w:t>
      </w:r>
      <w:r w:rsidRPr="002527FD">
        <w:rPr>
          <w:rStyle w:val="dash041e0431044b0447043d044b0439char1"/>
        </w:rPr>
        <w:t xml:space="preserve"> повышени</w:t>
      </w:r>
      <w:r w:rsidR="00D23249" w:rsidRPr="002527FD">
        <w:rPr>
          <w:rStyle w:val="dash041e0431044b0447043d044b0439char1"/>
        </w:rPr>
        <w:t>я</w:t>
      </w:r>
      <w:r w:rsidRPr="002527FD">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2527FD" w:rsidRDefault="002F5340" w:rsidP="002527FD">
      <w:pPr>
        <w:pStyle w:val="afffa"/>
        <w:spacing w:line="240" w:lineRule="auto"/>
        <w:ind w:firstLine="709"/>
        <w:rPr>
          <w:rStyle w:val="dash041e0431044b0447043d044b0439char1"/>
        </w:rPr>
      </w:pPr>
      <w:r w:rsidRPr="002527FD">
        <w:rPr>
          <w:rStyle w:val="dash041e0431044b0447043d044b0439char1"/>
          <w:b/>
        </w:rPr>
        <w:t>Промежуточная аттестация</w:t>
      </w:r>
      <w:r w:rsidRPr="002527FD">
        <w:rPr>
          <w:rStyle w:val="dash041e0431044b0447043d044b0439char1"/>
        </w:rPr>
        <w:t xml:space="preserve">представляет собой процедуру аттестации обучающихся на </w:t>
      </w:r>
      <w:r w:rsidR="000E2D31" w:rsidRPr="002527FD">
        <w:rPr>
          <w:rStyle w:val="dash041e0431044b0447043d044b0439char1"/>
        </w:rPr>
        <w:t>уровне</w:t>
      </w:r>
      <w:r w:rsidRPr="002527FD">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2527FD" w:rsidRDefault="002F5340" w:rsidP="002527FD">
      <w:pPr>
        <w:pStyle w:val="afffa"/>
        <w:spacing w:line="240" w:lineRule="auto"/>
        <w:ind w:firstLine="709"/>
        <w:rPr>
          <w:sz w:val="24"/>
          <w:szCs w:val="24"/>
        </w:rPr>
      </w:pPr>
      <w:r w:rsidRPr="002527F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527FD">
        <w:rPr>
          <w:sz w:val="24"/>
          <w:szCs w:val="24"/>
        </w:rPr>
        <w:t xml:space="preserve">В период введения ФГОС </w:t>
      </w:r>
      <w:r w:rsidR="00A40444" w:rsidRPr="002527FD">
        <w:rPr>
          <w:sz w:val="24"/>
          <w:szCs w:val="24"/>
        </w:rPr>
        <w:t xml:space="preserve">ООО </w:t>
      </w:r>
      <w:r w:rsidRPr="002527FD">
        <w:rPr>
          <w:sz w:val="24"/>
          <w:szCs w:val="24"/>
          <w:lang w:eastAsia="ru-RU"/>
        </w:rPr>
        <w:t xml:space="preserve">в случае использования стандартизированных измерительных материалов </w:t>
      </w:r>
      <w:r w:rsidRPr="002527F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2527FD" w:rsidRDefault="002F5340" w:rsidP="002527FD">
      <w:pPr>
        <w:pStyle w:val="afffa"/>
        <w:spacing w:line="240" w:lineRule="auto"/>
        <w:ind w:firstLine="709"/>
        <w:rPr>
          <w:rStyle w:val="dash041e0431044b0447043d044b0439char1"/>
        </w:rPr>
      </w:pPr>
      <w:r w:rsidRPr="002527FD">
        <w:rPr>
          <w:sz w:val="24"/>
          <w:szCs w:val="24"/>
        </w:rPr>
        <w:t>Порядок проведения промежуточн</w:t>
      </w:r>
      <w:r w:rsidR="00A40444" w:rsidRPr="002527FD">
        <w:rPr>
          <w:sz w:val="24"/>
          <w:szCs w:val="24"/>
        </w:rPr>
        <w:t>ой аттестации регламентируется Федеральным з</w:t>
      </w:r>
      <w:r w:rsidRPr="002527FD">
        <w:rPr>
          <w:sz w:val="24"/>
          <w:szCs w:val="24"/>
        </w:rPr>
        <w:t>аконом «Об образовании в Российской Федерации» (ст</w:t>
      </w:r>
      <w:r w:rsidR="00A40444" w:rsidRPr="002527FD">
        <w:rPr>
          <w:sz w:val="24"/>
          <w:szCs w:val="24"/>
        </w:rPr>
        <w:t>.</w:t>
      </w:r>
      <w:r w:rsidRPr="002527FD">
        <w:rPr>
          <w:sz w:val="24"/>
          <w:szCs w:val="24"/>
        </w:rPr>
        <w:t>58) и иными нормативными актами.</w:t>
      </w:r>
    </w:p>
    <w:p w:rsidR="002F5340" w:rsidRPr="002527FD" w:rsidRDefault="002F5340" w:rsidP="002527FD">
      <w:pPr>
        <w:pStyle w:val="afffa"/>
        <w:spacing w:line="240" w:lineRule="auto"/>
        <w:ind w:firstLine="709"/>
        <w:rPr>
          <w:rStyle w:val="dash041e0431044b0447043d044b0439char1"/>
          <w:b/>
        </w:rPr>
      </w:pPr>
      <w:r w:rsidRPr="002527FD">
        <w:rPr>
          <w:rStyle w:val="dash041e0431044b0447043d044b0439char1"/>
          <w:b/>
        </w:rPr>
        <w:t>Государственная итоговая аттестация</w:t>
      </w:r>
    </w:p>
    <w:p w:rsidR="002F5340" w:rsidRPr="002527FD" w:rsidRDefault="006E1EE0" w:rsidP="002527FD">
      <w:pPr>
        <w:spacing w:after="0" w:line="240" w:lineRule="auto"/>
        <w:ind w:firstLine="709"/>
        <w:jc w:val="both"/>
        <w:rPr>
          <w:rFonts w:ascii="Times New Roman" w:hAnsi="Times New Roman"/>
          <w:bCs/>
          <w:iCs/>
          <w:sz w:val="24"/>
          <w:szCs w:val="24"/>
          <w:lang w:eastAsia="ru-RU"/>
        </w:rPr>
      </w:pPr>
      <w:r w:rsidRPr="002527FD">
        <w:rPr>
          <w:rFonts w:ascii="Times New Roman" w:hAnsi="Times New Roman"/>
          <w:bCs/>
          <w:iCs/>
          <w:sz w:val="24"/>
          <w:szCs w:val="24"/>
          <w:lang w:eastAsia="ru-RU"/>
        </w:rPr>
        <w:t>В соответствии со статьей 59 Федерального з</w:t>
      </w:r>
      <w:r w:rsidR="002F5340" w:rsidRPr="002527FD">
        <w:rPr>
          <w:rFonts w:ascii="Times New Roman" w:hAnsi="Times New Roman"/>
          <w:bCs/>
          <w:iCs/>
          <w:sz w:val="24"/>
          <w:szCs w:val="24"/>
          <w:lang w:eastAsia="ru-RU"/>
        </w:rPr>
        <w:t xml:space="preserve">акона «Об образовании </w:t>
      </w:r>
      <w:r w:rsidRPr="002527FD">
        <w:rPr>
          <w:rFonts w:ascii="Times New Roman" w:hAnsi="Times New Roman"/>
          <w:bCs/>
          <w:iCs/>
          <w:sz w:val="24"/>
          <w:szCs w:val="24"/>
          <w:lang w:eastAsia="ru-RU"/>
        </w:rPr>
        <w:t>в Российской Федерации</w:t>
      </w:r>
      <w:r w:rsidR="002F5340" w:rsidRPr="002527FD">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2527FD">
        <w:rPr>
          <w:rFonts w:ascii="Times New Roman" w:hAnsi="Times New Roman"/>
          <w:bCs/>
          <w:iCs/>
          <w:sz w:val="24"/>
          <w:szCs w:val="24"/>
          <w:lang w:eastAsia="ru-RU"/>
        </w:rPr>
        <w:t>,</w:t>
      </w:r>
      <w:r w:rsidR="002F5340" w:rsidRPr="002527FD">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2527FD">
        <w:rPr>
          <w:rStyle w:val="af3"/>
          <w:rFonts w:ascii="Times New Roman" w:hAnsi="Times New Roman"/>
          <w:bCs/>
          <w:iCs/>
          <w:sz w:val="24"/>
          <w:szCs w:val="24"/>
          <w:lang w:eastAsia="ru-RU"/>
        </w:rPr>
        <w:footnoteReference w:id="6"/>
      </w:r>
      <w:r w:rsidR="002F5340" w:rsidRPr="002527FD">
        <w:rPr>
          <w:rFonts w:ascii="Times New Roman" w:hAnsi="Times New Roman"/>
          <w:bCs/>
          <w:iCs/>
          <w:sz w:val="24"/>
          <w:szCs w:val="24"/>
          <w:lang w:eastAsia="ru-RU"/>
        </w:rPr>
        <w:t>.</w:t>
      </w:r>
    </w:p>
    <w:p w:rsidR="002F5340" w:rsidRPr="002527FD" w:rsidRDefault="002F5340" w:rsidP="002527FD">
      <w:pPr>
        <w:spacing w:after="0" w:line="240" w:lineRule="auto"/>
        <w:ind w:firstLine="709"/>
        <w:jc w:val="both"/>
        <w:rPr>
          <w:rFonts w:ascii="Times New Roman" w:hAnsi="Times New Roman"/>
          <w:bCs/>
          <w:iCs/>
          <w:sz w:val="24"/>
          <w:szCs w:val="24"/>
          <w:lang w:eastAsia="ru-RU"/>
        </w:rPr>
      </w:pPr>
      <w:r w:rsidRPr="002527FD">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2527FD">
        <w:rPr>
          <w:rFonts w:ascii="Times New Roman" w:hAnsi="Times New Roman"/>
          <w:bCs/>
          <w:iCs/>
          <w:sz w:val="24"/>
          <w:szCs w:val="24"/>
          <w:lang w:eastAsia="ru-RU"/>
        </w:rPr>
        <w:t>ний в стандартизированной форме</w:t>
      </w:r>
      <w:r w:rsidRPr="002527FD">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2527FD" w:rsidRDefault="002F5340" w:rsidP="002527FD">
      <w:pPr>
        <w:pStyle w:val="afffa"/>
        <w:spacing w:line="240" w:lineRule="auto"/>
        <w:ind w:firstLine="709"/>
        <w:rPr>
          <w:sz w:val="24"/>
          <w:szCs w:val="24"/>
          <w:lang w:eastAsia="ru-RU"/>
        </w:rPr>
      </w:pPr>
      <w:r w:rsidRPr="002527FD">
        <w:rPr>
          <w:rStyle w:val="dash041e0431044b0447043d044b0439char1"/>
          <w:b/>
        </w:rPr>
        <w:t xml:space="preserve">Итоговая оценка </w:t>
      </w:r>
      <w:r w:rsidRPr="002527FD">
        <w:rPr>
          <w:rStyle w:val="dash041e0431044b0447043d044b0439char1"/>
        </w:rPr>
        <w:t xml:space="preserve">(итоговая аттестация) по предмету </w:t>
      </w:r>
      <w:r w:rsidRPr="002527FD">
        <w:rPr>
          <w:sz w:val="24"/>
          <w:szCs w:val="24"/>
          <w:lang w:eastAsia="ru-RU"/>
        </w:rPr>
        <w:t xml:space="preserve">складывается из результатов внутренней и внешней оценки. К результатам </w:t>
      </w:r>
      <w:r w:rsidRPr="002527FD">
        <w:rPr>
          <w:b/>
          <w:sz w:val="24"/>
          <w:szCs w:val="24"/>
          <w:lang w:eastAsia="ru-RU"/>
        </w:rPr>
        <w:t>внешней оценки</w:t>
      </w:r>
      <w:r w:rsidRPr="002527FD">
        <w:rPr>
          <w:sz w:val="24"/>
          <w:szCs w:val="24"/>
          <w:lang w:eastAsia="ru-RU"/>
        </w:rPr>
        <w:t xml:space="preserve"> относятся результаты ГИА. К результатам </w:t>
      </w:r>
      <w:r w:rsidRPr="002527FD">
        <w:rPr>
          <w:b/>
          <w:sz w:val="24"/>
          <w:szCs w:val="24"/>
          <w:lang w:eastAsia="ru-RU"/>
        </w:rPr>
        <w:t>внутренней оценки</w:t>
      </w:r>
      <w:r w:rsidRPr="002527FD">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527FD">
        <w:rPr>
          <w:i/>
          <w:sz w:val="24"/>
          <w:szCs w:val="24"/>
          <w:lang w:eastAsia="ru-RU"/>
        </w:rPr>
        <w:t xml:space="preserve">. </w:t>
      </w:r>
      <w:r w:rsidRPr="002527FD">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2527FD" w:rsidRDefault="002F5340" w:rsidP="002527FD">
      <w:pPr>
        <w:pStyle w:val="afffa"/>
        <w:spacing w:line="240" w:lineRule="auto"/>
        <w:ind w:firstLine="709"/>
        <w:rPr>
          <w:sz w:val="24"/>
          <w:szCs w:val="24"/>
          <w:lang w:eastAsia="ru-RU"/>
        </w:rPr>
      </w:pPr>
      <w:r w:rsidRPr="002527FD">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527FD">
        <w:rPr>
          <w:sz w:val="24"/>
          <w:szCs w:val="24"/>
          <w:lang w:eastAsia="ru-RU"/>
        </w:rPr>
        <w:t>– аттестате об основном общем образовании</w:t>
      </w:r>
      <w:r w:rsidRPr="002527FD">
        <w:rPr>
          <w:rStyle w:val="dash041e0431044b0447043d044b0439char1"/>
        </w:rPr>
        <w:t>.</w:t>
      </w:r>
    </w:p>
    <w:p w:rsidR="002F5340" w:rsidRPr="002527FD" w:rsidRDefault="002F5340" w:rsidP="002527FD">
      <w:pPr>
        <w:pStyle w:val="afffa"/>
        <w:spacing w:line="240" w:lineRule="auto"/>
        <w:ind w:firstLine="709"/>
        <w:rPr>
          <w:sz w:val="24"/>
          <w:szCs w:val="24"/>
          <w:lang w:eastAsia="ru-RU"/>
        </w:rPr>
      </w:pPr>
      <w:r w:rsidRPr="002527FD">
        <w:rPr>
          <w:rStyle w:val="dash041e0431044b0447043d044b0439char1"/>
          <w:b/>
        </w:rPr>
        <w:t>Итоговая оценка</w:t>
      </w:r>
      <w:r w:rsidRPr="002527FD">
        <w:rPr>
          <w:rStyle w:val="dash041e0431044b0447043d044b0439char1"/>
        </w:rPr>
        <w:t xml:space="preserve"> по междисциплинарным программам </w:t>
      </w:r>
      <w:r w:rsidRPr="002527FD">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2527FD" w:rsidRDefault="002F5340" w:rsidP="002527FD">
      <w:pPr>
        <w:spacing w:after="0" w:line="240" w:lineRule="auto"/>
        <w:ind w:firstLine="709"/>
        <w:jc w:val="both"/>
        <w:rPr>
          <w:rFonts w:ascii="Times New Roman" w:hAnsi="Times New Roman"/>
          <w:sz w:val="24"/>
          <w:szCs w:val="24"/>
          <w:lang w:eastAsia="ru-RU"/>
        </w:rPr>
      </w:pPr>
      <w:r w:rsidRPr="002527FD">
        <w:rPr>
          <w:rFonts w:ascii="Times New Roman" w:hAnsi="Times New Roman"/>
          <w:b/>
          <w:sz w:val="24"/>
          <w:szCs w:val="24"/>
          <w:lang w:eastAsia="ru-RU"/>
        </w:rPr>
        <w:t>Характеристика</w:t>
      </w:r>
      <w:r w:rsidRPr="002527FD">
        <w:rPr>
          <w:rFonts w:ascii="Times New Roman" w:hAnsi="Times New Roman"/>
          <w:sz w:val="24"/>
          <w:szCs w:val="24"/>
          <w:lang w:eastAsia="ru-RU"/>
        </w:rPr>
        <w:t xml:space="preserve"> готовится на основании:</w:t>
      </w:r>
    </w:p>
    <w:p w:rsidR="002F5340" w:rsidRPr="002527FD" w:rsidRDefault="002F5340" w:rsidP="00A428F2">
      <w:pPr>
        <w:numPr>
          <w:ilvl w:val="0"/>
          <w:numId w:val="65"/>
        </w:numPr>
        <w:tabs>
          <w:tab w:val="left" w:pos="284"/>
          <w:tab w:val="left" w:pos="1418"/>
        </w:tabs>
        <w:spacing w:after="0" w:line="240" w:lineRule="auto"/>
        <w:ind w:left="0" w:firstLine="0"/>
        <w:jc w:val="both"/>
        <w:rPr>
          <w:rFonts w:ascii="Times New Roman" w:hAnsi="Times New Roman"/>
          <w:sz w:val="24"/>
          <w:szCs w:val="24"/>
          <w:lang w:eastAsia="ru-RU"/>
        </w:rPr>
      </w:pPr>
      <w:r w:rsidRPr="002527FD">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2527FD">
        <w:rPr>
          <w:rFonts w:ascii="Times New Roman" w:hAnsi="Times New Roman"/>
          <w:sz w:val="24"/>
          <w:szCs w:val="24"/>
          <w:lang w:eastAsia="ru-RU"/>
        </w:rPr>
        <w:t xml:space="preserve">уровне </w:t>
      </w:r>
      <w:r w:rsidRPr="002527FD">
        <w:rPr>
          <w:rFonts w:ascii="Times New Roman" w:hAnsi="Times New Roman"/>
          <w:sz w:val="24"/>
          <w:szCs w:val="24"/>
          <w:lang w:eastAsia="ru-RU"/>
        </w:rPr>
        <w:t>основного образования,</w:t>
      </w:r>
    </w:p>
    <w:p w:rsidR="002F5340" w:rsidRPr="002527FD" w:rsidRDefault="002F5340" w:rsidP="00A428F2">
      <w:pPr>
        <w:numPr>
          <w:ilvl w:val="0"/>
          <w:numId w:val="65"/>
        </w:numPr>
        <w:tabs>
          <w:tab w:val="left" w:pos="284"/>
          <w:tab w:val="left" w:pos="1418"/>
        </w:tabs>
        <w:spacing w:after="0" w:line="240" w:lineRule="auto"/>
        <w:ind w:left="0" w:firstLine="0"/>
        <w:jc w:val="both"/>
        <w:rPr>
          <w:rFonts w:ascii="Times New Roman" w:hAnsi="Times New Roman"/>
          <w:i/>
          <w:sz w:val="24"/>
          <w:szCs w:val="24"/>
          <w:lang w:eastAsia="ru-RU"/>
        </w:rPr>
      </w:pPr>
      <w:r w:rsidRPr="002527FD">
        <w:rPr>
          <w:rFonts w:ascii="Times New Roman" w:hAnsi="Times New Roman"/>
          <w:sz w:val="24"/>
          <w:szCs w:val="24"/>
          <w:lang w:eastAsia="ru-RU"/>
        </w:rPr>
        <w:t>портфолио выпускника;</w:t>
      </w:r>
    </w:p>
    <w:p w:rsidR="002F5340" w:rsidRPr="002527FD" w:rsidRDefault="002F5340" w:rsidP="00A428F2">
      <w:pPr>
        <w:numPr>
          <w:ilvl w:val="0"/>
          <w:numId w:val="65"/>
        </w:numPr>
        <w:tabs>
          <w:tab w:val="left" w:pos="284"/>
          <w:tab w:val="left" w:pos="1418"/>
        </w:tabs>
        <w:spacing w:after="0" w:line="240" w:lineRule="auto"/>
        <w:ind w:left="0" w:firstLine="0"/>
        <w:jc w:val="both"/>
        <w:rPr>
          <w:rFonts w:ascii="Times New Roman" w:hAnsi="Times New Roman"/>
          <w:sz w:val="24"/>
          <w:szCs w:val="24"/>
          <w:lang w:eastAsia="ru-RU"/>
        </w:rPr>
      </w:pPr>
      <w:r w:rsidRPr="002527FD">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2527FD">
        <w:rPr>
          <w:rFonts w:ascii="Times New Roman" w:hAnsi="Times New Roman"/>
          <w:sz w:val="24"/>
          <w:szCs w:val="24"/>
          <w:lang w:eastAsia="ru-RU"/>
        </w:rPr>
        <w:t>уровне</w:t>
      </w:r>
      <w:r w:rsidRPr="002527FD">
        <w:rPr>
          <w:rFonts w:ascii="Times New Roman" w:hAnsi="Times New Roman"/>
          <w:sz w:val="24"/>
          <w:szCs w:val="24"/>
          <w:lang w:eastAsia="ru-RU"/>
        </w:rPr>
        <w:t xml:space="preserve"> основного общего образования.</w:t>
      </w:r>
    </w:p>
    <w:p w:rsidR="002F5340" w:rsidRPr="002527FD" w:rsidRDefault="002F5340" w:rsidP="008C0141">
      <w:pPr>
        <w:tabs>
          <w:tab w:val="left" w:pos="284"/>
        </w:tabs>
        <w:spacing w:after="0" w:line="240" w:lineRule="auto"/>
        <w:ind w:firstLine="709"/>
        <w:jc w:val="both"/>
        <w:rPr>
          <w:rFonts w:ascii="Times New Roman" w:hAnsi="Times New Roman"/>
          <w:sz w:val="24"/>
          <w:szCs w:val="24"/>
          <w:lang w:eastAsia="ru-RU"/>
        </w:rPr>
      </w:pPr>
      <w:r w:rsidRPr="002527FD">
        <w:rPr>
          <w:rFonts w:ascii="Times New Roman" w:hAnsi="Times New Roman"/>
          <w:sz w:val="24"/>
          <w:szCs w:val="24"/>
          <w:lang w:eastAsia="ru-RU"/>
        </w:rPr>
        <w:t>В характеристике выпускника:</w:t>
      </w:r>
    </w:p>
    <w:p w:rsidR="002F5340" w:rsidRPr="002527FD" w:rsidRDefault="002F5340" w:rsidP="00A428F2">
      <w:pPr>
        <w:pStyle w:val="a8"/>
        <w:numPr>
          <w:ilvl w:val="0"/>
          <w:numId w:val="66"/>
        </w:numPr>
        <w:tabs>
          <w:tab w:val="left" w:pos="284"/>
          <w:tab w:val="left" w:pos="993"/>
        </w:tabs>
        <w:ind w:left="0" w:firstLine="0"/>
        <w:jc w:val="both"/>
        <w:rPr>
          <w:rFonts w:ascii="Times New Roman" w:hAnsi="Times New Roman"/>
        </w:rPr>
      </w:pPr>
      <w:r w:rsidRPr="002527F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2527FD" w:rsidRDefault="002F5340" w:rsidP="00A428F2">
      <w:pPr>
        <w:pStyle w:val="a8"/>
        <w:numPr>
          <w:ilvl w:val="0"/>
          <w:numId w:val="66"/>
        </w:numPr>
        <w:tabs>
          <w:tab w:val="left" w:pos="284"/>
          <w:tab w:val="left" w:pos="993"/>
        </w:tabs>
        <w:ind w:left="0" w:firstLine="0"/>
        <w:jc w:val="both"/>
        <w:rPr>
          <w:rFonts w:ascii="Times New Roman" w:hAnsi="Times New Roman"/>
        </w:rPr>
      </w:pPr>
      <w:r w:rsidRPr="002527FD">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2527FD">
        <w:rPr>
          <w:rFonts w:ascii="Times New Roman" w:hAnsi="Times New Roman"/>
        </w:rPr>
        <w:t>уровне</w:t>
      </w:r>
      <w:r w:rsidRPr="002527FD">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2527FD" w:rsidRDefault="002F5340" w:rsidP="002527FD">
      <w:pPr>
        <w:spacing w:after="0" w:line="240" w:lineRule="auto"/>
        <w:ind w:firstLine="709"/>
        <w:jc w:val="both"/>
        <w:rPr>
          <w:rStyle w:val="dash041e0431044b0447043d044b0439char1"/>
        </w:rPr>
      </w:pPr>
      <w:r w:rsidRPr="002527F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2527FD" w:rsidRDefault="00523BF1" w:rsidP="002527FD">
      <w:pPr>
        <w:pStyle w:val="2"/>
        <w:spacing w:line="240" w:lineRule="auto"/>
        <w:rPr>
          <w:sz w:val="24"/>
          <w:szCs w:val="24"/>
        </w:rPr>
      </w:pPr>
    </w:p>
    <w:p w:rsidR="00B540EE" w:rsidRPr="002527FD" w:rsidRDefault="00B540EE" w:rsidP="002527F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br w:type="page"/>
      </w:r>
    </w:p>
    <w:p w:rsidR="00CB2E36" w:rsidRDefault="008C0141" w:rsidP="008C0141">
      <w:pPr>
        <w:pStyle w:val="2"/>
        <w:spacing w:line="240" w:lineRule="auto"/>
        <w:rPr>
          <w:sz w:val="32"/>
        </w:rPr>
      </w:pPr>
      <w:bookmarkStart w:id="1908" w:name="_Toc409691656"/>
      <w:bookmarkStart w:id="1909" w:name="_Toc410653980"/>
      <w:bookmarkStart w:id="1910" w:name="_Toc414553166"/>
      <w:bookmarkStart w:id="1911" w:name="_Toc422181303"/>
      <w:r w:rsidRPr="0098558D">
        <w:rPr>
          <w:bCs w:val="0"/>
          <w:sz w:val="32"/>
        </w:rPr>
        <w:t>2</w:t>
      </w:r>
      <w:r w:rsidRPr="008C0141">
        <w:rPr>
          <w:b w:val="0"/>
          <w:bCs w:val="0"/>
          <w:sz w:val="32"/>
        </w:rPr>
        <w:t>.</w:t>
      </w:r>
      <w:r w:rsidR="00B540EE" w:rsidRPr="008C0141">
        <w:rPr>
          <w:sz w:val="32"/>
        </w:rPr>
        <w:t>Содержательный раздел</w:t>
      </w:r>
      <w:bookmarkEnd w:id="1908"/>
      <w:r w:rsidR="0081481A" w:rsidRPr="008C0141">
        <w:rPr>
          <w:sz w:val="32"/>
        </w:rPr>
        <w:t xml:space="preserve"> примерной основной образовательной программы основного общего образования</w:t>
      </w:r>
      <w:bookmarkEnd w:id="1909"/>
      <w:bookmarkEnd w:id="1910"/>
      <w:r>
        <w:rPr>
          <w:sz w:val="32"/>
        </w:rPr>
        <w:t>.</w:t>
      </w:r>
      <w:bookmarkEnd w:id="1911"/>
    </w:p>
    <w:p w:rsidR="008C0141" w:rsidRPr="008C0141" w:rsidRDefault="008C0141" w:rsidP="008C0141">
      <w:pPr>
        <w:pStyle w:val="2"/>
        <w:spacing w:line="240" w:lineRule="auto"/>
        <w:rPr>
          <w:sz w:val="22"/>
        </w:rPr>
      </w:pPr>
    </w:p>
    <w:p w:rsidR="0098558D" w:rsidRPr="0098558D" w:rsidRDefault="0098558D" w:rsidP="0098558D">
      <w:pPr>
        <w:pStyle w:val="2"/>
        <w:spacing w:line="240" w:lineRule="auto"/>
        <w:ind w:firstLine="0"/>
        <w:rPr>
          <w:rFonts w:eastAsia="Times New Roman"/>
          <w:szCs w:val="24"/>
        </w:rPr>
      </w:pPr>
      <w:bookmarkStart w:id="1912" w:name="_Toc422181304"/>
      <w:r w:rsidRPr="0098558D">
        <w:rPr>
          <w:rFonts w:eastAsia="Times New Roman"/>
          <w:szCs w:val="24"/>
        </w:rPr>
        <w:t>2.1. Программа развития универсальных учебных действий на ступени основного общего  образования</w:t>
      </w:r>
      <w:bookmarkEnd w:id="1912"/>
    </w:p>
    <w:p w:rsidR="0098558D" w:rsidRPr="0098558D" w:rsidRDefault="0098558D" w:rsidP="0098558D">
      <w:pPr>
        <w:tabs>
          <w:tab w:val="num" w:pos="720"/>
        </w:tabs>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 xml:space="preserve">Программа развития универсальных учебных действий на ступени основного общего образования (далее – программа развития универсальных учебных действий) конкретизирует требования </w:t>
      </w:r>
      <w:r>
        <w:rPr>
          <w:rFonts w:ascii="Times New Roman" w:eastAsia="Times New Roman" w:hAnsi="Times New Roman"/>
          <w:sz w:val="24"/>
          <w:szCs w:val="24"/>
          <w:lang w:eastAsia="ru-RU"/>
        </w:rPr>
        <w:t>ФГОС ООО</w:t>
      </w:r>
      <w:r w:rsidRPr="0098558D">
        <w:rPr>
          <w:rFonts w:ascii="Times New Roman" w:eastAsia="Times New Roman" w:hAnsi="Times New Roman"/>
          <w:sz w:val="24"/>
          <w:szCs w:val="24"/>
          <w:lang w:eastAsia="ru-RU"/>
        </w:rPr>
        <w:t xml:space="preserve">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w:t>
      </w:r>
    </w:p>
    <w:p w:rsidR="0098558D" w:rsidRPr="0098558D" w:rsidRDefault="0098558D" w:rsidP="0098558D">
      <w:pPr>
        <w:tabs>
          <w:tab w:val="num" w:pos="720"/>
        </w:tabs>
        <w:spacing w:after="0" w:line="240" w:lineRule="auto"/>
        <w:ind w:firstLine="851"/>
        <w:jc w:val="both"/>
        <w:rPr>
          <w:rFonts w:ascii="Times New Roman" w:eastAsia="Times New Roman" w:hAnsi="Times New Roman"/>
          <w:sz w:val="24"/>
          <w:szCs w:val="24"/>
          <w:lang w:eastAsia="ru-RU"/>
        </w:rPr>
      </w:pPr>
    </w:p>
    <w:p w:rsidR="0098558D" w:rsidRPr="0098558D" w:rsidRDefault="0098558D" w:rsidP="0098558D">
      <w:pPr>
        <w:tabs>
          <w:tab w:val="num" w:pos="720"/>
        </w:tabs>
        <w:spacing w:after="0" w:line="240" w:lineRule="auto"/>
        <w:jc w:val="both"/>
        <w:outlineLvl w:val="2"/>
        <w:rPr>
          <w:rFonts w:ascii="Times New Roman" w:eastAsia="Times New Roman" w:hAnsi="Times New Roman"/>
          <w:b/>
          <w:sz w:val="24"/>
          <w:szCs w:val="24"/>
          <w:lang w:eastAsia="ru-RU"/>
        </w:rPr>
      </w:pPr>
      <w:bookmarkStart w:id="1913" w:name="_Toc422181305"/>
      <w:r w:rsidRPr="0098558D">
        <w:rPr>
          <w:rFonts w:ascii="Times New Roman" w:eastAsia="Times New Roman" w:hAnsi="Times New Roman"/>
          <w:b/>
          <w:sz w:val="24"/>
          <w:szCs w:val="24"/>
          <w:lang w:eastAsia="ru-RU"/>
        </w:rPr>
        <w:t>2.1.1.Цели и задачи программы, описание ее места и роли в реализации требований Стандарта.</w:t>
      </w:r>
      <w:bookmarkEnd w:id="1913"/>
    </w:p>
    <w:p w:rsidR="0098558D" w:rsidRPr="0098558D" w:rsidRDefault="0098558D" w:rsidP="0098558D">
      <w:pPr>
        <w:widowControl w:val="0"/>
        <w:autoSpaceDE w:val="0"/>
        <w:autoSpaceDN w:val="0"/>
        <w:adjustRightInd w:val="0"/>
        <w:spacing w:after="0" w:line="240" w:lineRule="auto"/>
        <w:ind w:firstLine="851"/>
        <w:jc w:val="both"/>
        <w:rPr>
          <w:rFonts w:ascii="Times New Roman" w:eastAsia="@Arial Unicode MS" w:hAnsi="Times New Roman"/>
          <w:sz w:val="24"/>
          <w:szCs w:val="24"/>
        </w:rPr>
      </w:pPr>
      <w:r w:rsidRPr="0098558D">
        <w:rPr>
          <w:rFonts w:ascii="Times New Roman" w:eastAsia="@Arial Unicode MS" w:hAnsi="Times New Roman"/>
          <w:b/>
          <w:sz w:val="24"/>
          <w:szCs w:val="24"/>
        </w:rPr>
        <w:t>Целью программы</w:t>
      </w:r>
      <w:r w:rsidRPr="0098558D">
        <w:rPr>
          <w:rFonts w:ascii="Times New Roman" w:eastAsia="@Arial Unicode MS" w:hAnsi="Times New Roman"/>
          <w:sz w:val="24"/>
          <w:szCs w:val="24"/>
        </w:rP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образования. </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w:t>
      </w:r>
      <w:r w:rsidRPr="0098558D">
        <w:rPr>
          <w:rFonts w:ascii="Times New Roman" w:hAnsi="Times New Roman"/>
          <w:b/>
          <w:sz w:val="24"/>
          <w:szCs w:val="24"/>
          <w:lang w:eastAsia="ru-RU"/>
        </w:rPr>
        <w:t xml:space="preserve">направлена </w:t>
      </w:r>
      <w:r w:rsidRPr="0098558D">
        <w:rPr>
          <w:rFonts w:ascii="Times New Roman" w:hAnsi="Times New Roman"/>
          <w:sz w:val="24"/>
          <w:szCs w:val="24"/>
          <w:lang w:eastAsia="ru-RU"/>
        </w:rPr>
        <w:t>на:</w:t>
      </w:r>
    </w:p>
    <w:p w:rsidR="0098558D" w:rsidRPr="0098558D" w:rsidRDefault="0098558D" w:rsidP="00A428F2">
      <w:pPr>
        <w:widowControl w:val="0"/>
        <w:numPr>
          <w:ilvl w:val="0"/>
          <w:numId w:val="271"/>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98558D" w:rsidRPr="0098558D" w:rsidRDefault="0098558D" w:rsidP="00A428F2">
      <w:pPr>
        <w:widowControl w:val="0"/>
        <w:numPr>
          <w:ilvl w:val="0"/>
          <w:numId w:val="271"/>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 xml:space="preserve">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98558D" w:rsidRPr="0098558D" w:rsidRDefault="0098558D" w:rsidP="00A428F2">
      <w:pPr>
        <w:widowControl w:val="0"/>
        <w:numPr>
          <w:ilvl w:val="0"/>
          <w:numId w:val="271"/>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расширение возможностей ориентации в различных предметных областях, научном и социальном проектировании, профессиональной ориентации, построении и осуществлении учебной деятельности;</w:t>
      </w:r>
    </w:p>
    <w:p w:rsidR="0098558D" w:rsidRPr="0098558D" w:rsidRDefault="0098558D" w:rsidP="00A428F2">
      <w:pPr>
        <w:widowControl w:val="0"/>
        <w:numPr>
          <w:ilvl w:val="0"/>
          <w:numId w:val="271"/>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b/>
          <w:sz w:val="24"/>
          <w:szCs w:val="24"/>
          <w:lang w:eastAsia="ru-RU"/>
        </w:rPr>
      </w:pPr>
      <w:r w:rsidRPr="0098558D">
        <w:rPr>
          <w:rFonts w:ascii="Times New Roman" w:hAnsi="Times New Roman"/>
          <w:b/>
          <w:sz w:val="24"/>
          <w:szCs w:val="24"/>
          <w:lang w:eastAsia="ru-RU"/>
        </w:rPr>
        <w:t>Программа обеспечивает:</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развитие у обучающихся способности к саморазвитию и самосовершенствованию;</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b/>
          <w:sz w:val="24"/>
          <w:szCs w:val="24"/>
          <w:lang w:eastAsia="ru-RU"/>
        </w:rPr>
        <w:t>Целью</w:t>
      </w:r>
      <w:r w:rsidRPr="0098558D">
        <w:rPr>
          <w:rFonts w:ascii="Times New Roman" w:hAnsi="Times New Roman"/>
          <w:sz w:val="24"/>
          <w:szCs w:val="24"/>
          <w:lang w:eastAsia="ru-RU"/>
        </w:rPr>
        <w:t xml:space="preserve"> современной школы является сегодня формирование функционально грамотной личности, т.е. человека, который:</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iCs/>
          <w:sz w:val="24"/>
          <w:szCs w:val="24"/>
          <w:lang w:eastAsia="ru-RU"/>
        </w:rPr>
        <w:t xml:space="preserve">обладает </w:t>
      </w:r>
      <w:r w:rsidRPr="0098558D">
        <w:rPr>
          <w:rFonts w:ascii="Times New Roman" w:eastAsia="Times New Roman" w:hAnsi="Times New Roman"/>
          <w:sz w:val="24"/>
          <w:szCs w:val="24"/>
          <w:lang w:eastAsia="ru-RU"/>
        </w:rPr>
        <w:t>огромным потенциалом к саморазвитию, умеет учиться и самостоятельно добывать знания;</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iCs/>
          <w:sz w:val="24"/>
          <w:szCs w:val="24"/>
          <w:lang w:eastAsia="ru-RU"/>
        </w:rPr>
        <w:t xml:space="preserve">владеет </w:t>
      </w:r>
      <w:r w:rsidRPr="0098558D">
        <w:rPr>
          <w:rFonts w:ascii="Times New Roman" w:eastAsia="Times New Roman" w:hAnsi="Times New Roman"/>
          <w:sz w:val="24"/>
          <w:szCs w:val="24"/>
          <w:lang w:eastAsia="ru-RU"/>
        </w:rPr>
        <w:t>обобщённым целостным представлением о мире;</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iCs/>
          <w:sz w:val="24"/>
          <w:szCs w:val="24"/>
          <w:lang w:eastAsia="ru-RU"/>
        </w:rPr>
        <w:t xml:space="preserve">привык </w:t>
      </w:r>
      <w:r w:rsidRPr="0098558D">
        <w:rPr>
          <w:rFonts w:ascii="Times New Roman" w:eastAsia="Times New Roman" w:hAnsi="Times New Roman"/>
          <w:sz w:val="24"/>
          <w:szCs w:val="24"/>
          <w:lang w:eastAsia="ru-RU"/>
        </w:rPr>
        <w:t>самостоятельно принимать решения и нести за них персональную ответственность;</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iCs/>
          <w:sz w:val="24"/>
          <w:szCs w:val="24"/>
          <w:lang w:eastAsia="ru-RU"/>
        </w:rPr>
        <w:t xml:space="preserve">усвоил </w:t>
      </w:r>
      <w:r w:rsidRPr="0098558D">
        <w:rPr>
          <w:rFonts w:ascii="Times New Roman" w:eastAsia="Times New Roman" w:hAnsi="Times New Roman"/>
          <w:sz w:val="24"/>
          <w:szCs w:val="24"/>
          <w:lang w:eastAsia="ru-RU"/>
        </w:rPr>
        <w:t>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iCs/>
          <w:sz w:val="24"/>
          <w:szCs w:val="24"/>
          <w:lang w:eastAsia="ru-RU"/>
        </w:rPr>
        <w:t xml:space="preserve">толерантен </w:t>
      </w:r>
      <w:r w:rsidRPr="0098558D">
        <w:rPr>
          <w:rFonts w:ascii="Times New Roman" w:eastAsia="Times New Roman" w:hAnsi="Times New Roman"/>
          <w:sz w:val="24"/>
          <w:szCs w:val="24"/>
          <w:lang w:eastAsia="ru-RU"/>
        </w:rPr>
        <w:t>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iCs/>
          <w:sz w:val="24"/>
          <w:szCs w:val="24"/>
          <w:lang w:eastAsia="ru-RU"/>
        </w:rPr>
        <w:t xml:space="preserve">эффективно владеет </w:t>
      </w:r>
      <w:r w:rsidRPr="0098558D">
        <w:rPr>
          <w:rFonts w:ascii="Times New Roman" w:eastAsia="Times New Roman" w:hAnsi="Times New Roman"/>
          <w:sz w:val="24"/>
          <w:szCs w:val="24"/>
          <w:lang w:eastAsia="ru-RU"/>
        </w:rPr>
        <w:t>вербальными и невербальными средствами общения и использует их для достижения своих целей;</w:t>
      </w:r>
    </w:p>
    <w:p w:rsidR="0098558D" w:rsidRPr="0098558D" w:rsidRDefault="0098558D" w:rsidP="00A428F2">
      <w:pPr>
        <w:widowControl w:val="0"/>
        <w:numPr>
          <w:ilvl w:val="0"/>
          <w:numId w:val="272"/>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iCs/>
          <w:sz w:val="24"/>
          <w:szCs w:val="24"/>
          <w:lang w:eastAsia="ru-RU"/>
        </w:rPr>
        <w:t>способен</w:t>
      </w:r>
      <w:r w:rsidRPr="0098558D">
        <w:rPr>
          <w:rFonts w:ascii="Times New Roman" w:eastAsia="Times New Roman" w:hAnsi="Times New Roman"/>
          <w:sz w:val="24"/>
          <w:szCs w:val="24"/>
          <w:lang w:eastAsia="ru-RU"/>
        </w:rPr>
        <w:t>жить в любом социуме, адаптируясь к нему.</w:t>
      </w:r>
    </w:p>
    <w:p w:rsidR="0098558D" w:rsidRPr="0098558D" w:rsidRDefault="0098558D" w:rsidP="0098558D">
      <w:pPr>
        <w:tabs>
          <w:tab w:val="left" w:pos="284"/>
        </w:tabs>
        <w:spacing w:after="0" w:line="240" w:lineRule="auto"/>
        <w:contextualSpacing/>
        <w:jc w:val="both"/>
        <w:rPr>
          <w:rFonts w:ascii="Times New Roman" w:eastAsia="Times New Roman" w:hAnsi="Times New Roman"/>
          <w:sz w:val="24"/>
          <w:szCs w:val="24"/>
          <w:lang w:eastAsia="ru-RU"/>
        </w:rPr>
      </w:pPr>
    </w:p>
    <w:p w:rsidR="0098558D" w:rsidRPr="0098558D" w:rsidRDefault="0098558D" w:rsidP="0098558D">
      <w:pPr>
        <w:widowControl w:val="0"/>
        <w:autoSpaceDE w:val="0"/>
        <w:autoSpaceDN w:val="0"/>
        <w:adjustRightInd w:val="0"/>
        <w:spacing w:after="0" w:line="240" w:lineRule="auto"/>
        <w:jc w:val="both"/>
        <w:outlineLvl w:val="2"/>
        <w:rPr>
          <w:rFonts w:ascii="Times New Roman" w:hAnsi="Times New Roman"/>
          <w:sz w:val="24"/>
          <w:szCs w:val="24"/>
          <w:lang w:eastAsia="ru-RU"/>
        </w:rPr>
      </w:pPr>
      <w:bookmarkStart w:id="1914" w:name="_Toc422181306"/>
      <w:r w:rsidRPr="0098558D">
        <w:rPr>
          <w:rFonts w:ascii="Times New Roman" w:hAnsi="Times New Roman"/>
          <w:b/>
          <w:sz w:val="24"/>
          <w:szCs w:val="24"/>
          <w:lang w:eastAsia="ru-RU"/>
        </w:rPr>
        <w:t xml:space="preserve">2.1.2.Описание понятий, функций, состава и характеристик универсальных учебных действий (личностных, регулятивных, познавательных и коммуникативных) </w:t>
      </w:r>
      <w:r w:rsidRPr="0098558D">
        <w:rPr>
          <w:rFonts w:ascii="Times New Roman" w:hAnsi="Times New Roman"/>
          <w:sz w:val="24"/>
          <w:szCs w:val="24"/>
          <w:lang w:eastAsia="ru-RU"/>
        </w:rPr>
        <w:t>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914"/>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iCs/>
          <w:sz w:val="24"/>
          <w:szCs w:val="24"/>
          <w:lang w:eastAsia="ru-RU"/>
        </w:rPr>
      </w:pPr>
      <w:r w:rsidRPr="0098558D">
        <w:rPr>
          <w:rFonts w:ascii="Times New Roman" w:hAnsi="Times New Roman"/>
          <w:iCs/>
          <w:sz w:val="24"/>
          <w:szCs w:val="24"/>
          <w:lang w:eastAsia="ru-RU"/>
        </w:rPr>
        <w:t xml:space="preserve">Средствами достижения личностных и метапредметных результатов </w:t>
      </w:r>
      <w:r w:rsidRPr="0098558D">
        <w:rPr>
          <w:rFonts w:ascii="Times New Roman" w:hAnsi="Times New Roman"/>
          <w:sz w:val="24"/>
          <w:szCs w:val="24"/>
          <w:lang w:eastAsia="ru-RU"/>
        </w:rPr>
        <w:t>в каждом предмете могут служить:</w:t>
      </w:r>
    </w:p>
    <w:p w:rsidR="0098558D" w:rsidRPr="0098558D" w:rsidRDefault="0098558D" w:rsidP="0098558D">
      <w:pPr>
        <w:widowControl w:val="0"/>
        <w:autoSpaceDE w:val="0"/>
        <w:autoSpaceDN w:val="0"/>
        <w:adjustRightInd w:val="0"/>
        <w:spacing w:after="0" w:line="240" w:lineRule="auto"/>
        <w:jc w:val="both"/>
        <w:rPr>
          <w:rFonts w:ascii="Times New Roman" w:hAnsi="Times New Roman"/>
          <w:sz w:val="24"/>
          <w:szCs w:val="24"/>
          <w:lang w:eastAsia="ru-RU"/>
        </w:rPr>
      </w:pPr>
      <w:r w:rsidRPr="0098558D">
        <w:rPr>
          <w:rFonts w:ascii="Times New Roman" w:hAnsi="Times New Roman"/>
          <w:sz w:val="24"/>
          <w:szCs w:val="24"/>
          <w:lang w:eastAsia="ru-RU"/>
        </w:rPr>
        <w:t xml:space="preserve">1) </w:t>
      </w:r>
      <w:r w:rsidRPr="0098558D">
        <w:rPr>
          <w:rFonts w:ascii="Times New Roman" w:hAnsi="Times New Roman"/>
          <w:b/>
          <w:iCs/>
          <w:sz w:val="24"/>
          <w:szCs w:val="24"/>
          <w:lang w:eastAsia="ru-RU"/>
        </w:rPr>
        <w:t>текст</w:t>
      </w:r>
      <w:r w:rsidRPr="0098558D">
        <w:rPr>
          <w:rFonts w:ascii="Times New Roman" w:hAnsi="Times New Roman"/>
          <w:sz w:val="24"/>
          <w:szCs w:val="24"/>
          <w:lang w:eastAsia="ru-RU"/>
        </w:rPr>
        <w:t>(например, правила общения с помощью языка на уроках русской словесности)</w:t>
      </w:r>
    </w:p>
    <w:p w:rsidR="0098558D" w:rsidRPr="0098558D" w:rsidRDefault="0098558D" w:rsidP="0098558D">
      <w:pPr>
        <w:widowControl w:val="0"/>
        <w:autoSpaceDE w:val="0"/>
        <w:autoSpaceDN w:val="0"/>
        <w:adjustRightInd w:val="0"/>
        <w:spacing w:after="0" w:line="240" w:lineRule="auto"/>
        <w:jc w:val="both"/>
        <w:rPr>
          <w:rFonts w:ascii="Times New Roman" w:hAnsi="Times New Roman"/>
          <w:sz w:val="24"/>
          <w:szCs w:val="24"/>
          <w:lang w:eastAsia="ru-RU"/>
        </w:rPr>
      </w:pPr>
      <w:r w:rsidRPr="0098558D">
        <w:rPr>
          <w:rFonts w:ascii="Times New Roman" w:hAnsi="Times New Roman"/>
          <w:sz w:val="24"/>
          <w:szCs w:val="24"/>
          <w:lang w:eastAsia="ru-RU"/>
        </w:rPr>
        <w:t xml:space="preserve">2) </w:t>
      </w:r>
      <w:r w:rsidRPr="0098558D">
        <w:rPr>
          <w:rFonts w:ascii="Times New Roman" w:hAnsi="Times New Roman"/>
          <w:b/>
          <w:iCs/>
          <w:sz w:val="24"/>
          <w:szCs w:val="24"/>
          <w:lang w:eastAsia="ru-RU"/>
        </w:rPr>
        <w:t>иллюстративный ряд</w:t>
      </w:r>
      <w:r w:rsidRPr="0098558D">
        <w:rPr>
          <w:rFonts w:ascii="Times New Roman" w:hAnsi="Times New Roman"/>
          <w:sz w:val="24"/>
          <w:szCs w:val="24"/>
          <w:lang w:eastAsia="ru-RU"/>
        </w:rPr>
        <w:t>(например, схемы и графики в математике);</w:t>
      </w:r>
    </w:p>
    <w:p w:rsidR="0098558D" w:rsidRPr="0098558D" w:rsidRDefault="0098558D" w:rsidP="0098558D">
      <w:pPr>
        <w:widowControl w:val="0"/>
        <w:autoSpaceDE w:val="0"/>
        <w:autoSpaceDN w:val="0"/>
        <w:adjustRightInd w:val="0"/>
        <w:spacing w:after="0" w:line="240" w:lineRule="auto"/>
        <w:jc w:val="both"/>
        <w:rPr>
          <w:rFonts w:ascii="Times New Roman" w:hAnsi="Times New Roman"/>
          <w:sz w:val="24"/>
          <w:szCs w:val="24"/>
          <w:lang w:eastAsia="ru-RU"/>
        </w:rPr>
      </w:pPr>
      <w:r w:rsidRPr="0098558D">
        <w:rPr>
          <w:rFonts w:ascii="Times New Roman" w:hAnsi="Times New Roman"/>
          <w:sz w:val="24"/>
          <w:szCs w:val="24"/>
          <w:lang w:eastAsia="ru-RU"/>
        </w:rPr>
        <w:t xml:space="preserve">3) </w:t>
      </w:r>
      <w:r w:rsidRPr="0098558D">
        <w:rPr>
          <w:rFonts w:ascii="Times New Roman" w:hAnsi="Times New Roman"/>
          <w:b/>
          <w:iCs/>
          <w:sz w:val="24"/>
          <w:szCs w:val="24"/>
          <w:lang w:eastAsia="ru-RU"/>
        </w:rPr>
        <w:t>продуктивные задания</w:t>
      </w:r>
      <w:r w:rsidRPr="0098558D">
        <w:rPr>
          <w:rFonts w:ascii="Times New Roman" w:hAnsi="Times New Roman"/>
          <w:iCs/>
          <w:sz w:val="24"/>
          <w:szCs w:val="24"/>
          <w:lang w:eastAsia="ru-RU"/>
        </w:rPr>
        <w:t xml:space="preserve">, </w:t>
      </w:r>
      <w:r w:rsidRPr="0098558D">
        <w:rPr>
          <w:rFonts w:ascii="Times New Roman" w:hAnsi="Times New Roman"/>
          <w:sz w:val="24"/>
          <w:szCs w:val="24"/>
          <w:lang w:eastAsia="ru-RU"/>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98558D" w:rsidRPr="0098558D" w:rsidRDefault="0098558D" w:rsidP="0098558D">
      <w:pPr>
        <w:widowControl w:val="0"/>
        <w:autoSpaceDE w:val="0"/>
        <w:autoSpaceDN w:val="0"/>
        <w:adjustRightInd w:val="0"/>
        <w:spacing w:after="0" w:line="240" w:lineRule="auto"/>
        <w:jc w:val="both"/>
        <w:rPr>
          <w:rFonts w:ascii="Times New Roman" w:hAnsi="Times New Roman"/>
          <w:sz w:val="24"/>
          <w:szCs w:val="24"/>
          <w:lang w:eastAsia="ru-RU"/>
        </w:rPr>
      </w:pPr>
      <w:r w:rsidRPr="0098558D">
        <w:rPr>
          <w:rFonts w:ascii="Times New Roman" w:hAnsi="Times New Roman"/>
          <w:sz w:val="24"/>
          <w:szCs w:val="24"/>
          <w:lang w:eastAsia="ru-RU"/>
        </w:rPr>
        <w:t xml:space="preserve">4) </w:t>
      </w:r>
      <w:r w:rsidRPr="0098558D">
        <w:rPr>
          <w:rFonts w:ascii="Times New Roman" w:hAnsi="Times New Roman"/>
          <w:b/>
          <w:iCs/>
          <w:sz w:val="24"/>
          <w:szCs w:val="24"/>
          <w:lang w:eastAsia="ru-RU"/>
        </w:rPr>
        <w:t>принцип минимакса</w:t>
      </w:r>
      <w:r w:rsidRPr="0098558D">
        <w:rPr>
          <w:rFonts w:ascii="Times New Roman" w:hAnsi="Times New Roman"/>
          <w:sz w:val="24"/>
          <w:szCs w:val="24"/>
          <w:lang w:eastAsia="ru-RU"/>
        </w:rPr>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«Русский язык», </w:t>
      </w:r>
      <w:r w:rsidRPr="0098558D">
        <w:rPr>
          <w:rFonts w:ascii="Times New Roman" w:hAnsi="Times New Roman"/>
          <w:sz w:val="24"/>
          <w:szCs w:val="24"/>
          <w:lang w:eastAsia="ru-RU"/>
        </w:rPr>
        <w:t xml:space="preserve">наряду с достижением предметных результатов, нацелен на </w:t>
      </w:r>
      <w:r w:rsidRPr="0098558D">
        <w:rPr>
          <w:rFonts w:ascii="Times New Roman" w:hAnsi="Times New Roman"/>
          <w:iCs/>
          <w:sz w:val="24"/>
          <w:szCs w:val="24"/>
          <w:lang w:eastAsia="ru-RU"/>
        </w:rPr>
        <w:t xml:space="preserve">личностное </w:t>
      </w:r>
      <w:r w:rsidRPr="0098558D">
        <w:rPr>
          <w:rFonts w:ascii="Times New Roman" w:hAnsi="Times New Roman"/>
          <w:sz w:val="24"/>
          <w:szCs w:val="24"/>
          <w:lang w:eastAsia="ru-RU"/>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98558D">
        <w:rPr>
          <w:rFonts w:ascii="Times New Roman" w:hAnsi="Times New Roman"/>
          <w:iCs/>
          <w:sz w:val="24"/>
          <w:szCs w:val="24"/>
          <w:lang w:eastAsia="ru-RU"/>
        </w:rPr>
        <w:t xml:space="preserve">коммуникативных </w:t>
      </w:r>
      <w:r w:rsidRPr="0098558D">
        <w:rPr>
          <w:rFonts w:ascii="Times New Roman" w:hAnsi="Times New Roman"/>
          <w:sz w:val="24"/>
          <w:szCs w:val="24"/>
          <w:lang w:eastAsia="ru-RU"/>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Также на уроках русского языка в процессе освоения системы понятий и правил у учеников формируются </w:t>
      </w:r>
      <w:r w:rsidRPr="0098558D">
        <w:rPr>
          <w:rFonts w:ascii="Times New Roman" w:hAnsi="Times New Roman"/>
          <w:iCs/>
          <w:sz w:val="24"/>
          <w:szCs w:val="24"/>
          <w:lang w:eastAsia="ru-RU"/>
        </w:rPr>
        <w:t xml:space="preserve">познавательные </w:t>
      </w:r>
      <w:r w:rsidRPr="0098558D">
        <w:rPr>
          <w:rFonts w:ascii="Times New Roman" w:hAnsi="Times New Roman"/>
          <w:sz w:val="24"/>
          <w:szCs w:val="24"/>
          <w:lang w:eastAsia="ru-RU"/>
        </w:rPr>
        <w:t>универсальные учебные действия.</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iCs/>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«Литература» </w:t>
      </w:r>
      <w:r w:rsidRPr="0098558D">
        <w:rPr>
          <w:rFonts w:ascii="Times New Roman" w:hAnsi="Times New Roman"/>
          <w:sz w:val="24"/>
          <w:szCs w:val="24"/>
          <w:lang w:eastAsia="ru-RU"/>
        </w:rPr>
        <w:t xml:space="preserve">прежде всего способствует </w:t>
      </w:r>
      <w:r w:rsidRPr="0098558D">
        <w:rPr>
          <w:rFonts w:ascii="Times New Roman" w:hAnsi="Times New Roman"/>
          <w:iCs/>
          <w:sz w:val="24"/>
          <w:szCs w:val="24"/>
          <w:lang w:eastAsia="ru-RU"/>
        </w:rPr>
        <w:t xml:space="preserve">личностному </w:t>
      </w:r>
      <w:r w:rsidRPr="0098558D">
        <w:rPr>
          <w:rFonts w:ascii="Times New Roman" w:hAnsi="Times New Roman"/>
          <w:sz w:val="24"/>
          <w:szCs w:val="24"/>
          <w:lang w:eastAsia="ru-RU"/>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Формирование </w:t>
      </w:r>
      <w:r w:rsidRPr="0098558D">
        <w:rPr>
          <w:rFonts w:ascii="Times New Roman" w:hAnsi="Times New Roman"/>
          <w:iCs/>
          <w:sz w:val="24"/>
          <w:szCs w:val="24"/>
          <w:lang w:eastAsia="ru-RU"/>
        </w:rPr>
        <w:t xml:space="preserve">коммуникативных </w:t>
      </w:r>
      <w:r w:rsidRPr="0098558D">
        <w:rPr>
          <w:rFonts w:ascii="Times New Roman" w:hAnsi="Times New Roman"/>
          <w:sz w:val="24"/>
          <w:szCs w:val="24"/>
          <w:lang w:eastAsia="ru-RU"/>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006C3F89">
        <w:rPr>
          <w:rFonts w:ascii="Times New Roman" w:hAnsi="Times New Roman"/>
          <w:b/>
          <w:bCs/>
          <w:sz w:val="24"/>
          <w:szCs w:val="24"/>
          <w:lang w:eastAsia="ru-RU"/>
        </w:rPr>
        <w:t>«Немецкий</w:t>
      </w:r>
      <w:r w:rsidRPr="0098558D">
        <w:rPr>
          <w:rFonts w:ascii="Times New Roman" w:hAnsi="Times New Roman"/>
          <w:b/>
          <w:bCs/>
          <w:sz w:val="24"/>
          <w:szCs w:val="24"/>
          <w:lang w:eastAsia="ru-RU"/>
        </w:rPr>
        <w:t xml:space="preserve"> язык», </w:t>
      </w:r>
      <w:r w:rsidRPr="0098558D">
        <w:rPr>
          <w:rFonts w:ascii="Times New Roman" w:hAnsi="Times New Roman"/>
          <w:sz w:val="24"/>
          <w:szCs w:val="24"/>
          <w:lang w:eastAsia="ru-RU"/>
        </w:rPr>
        <w:t xml:space="preserve">наряду с достижением предметных результатов, нацелен на </w:t>
      </w:r>
      <w:r w:rsidRPr="0098558D">
        <w:rPr>
          <w:rFonts w:ascii="Times New Roman" w:hAnsi="Times New Roman"/>
          <w:iCs/>
          <w:sz w:val="24"/>
          <w:szCs w:val="24"/>
          <w:lang w:eastAsia="ru-RU"/>
        </w:rPr>
        <w:t xml:space="preserve">личностное </w:t>
      </w:r>
      <w:r w:rsidRPr="0098558D">
        <w:rPr>
          <w:rFonts w:ascii="Times New Roman" w:hAnsi="Times New Roman"/>
          <w:sz w:val="24"/>
          <w:szCs w:val="24"/>
          <w:lang w:eastAsia="ru-RU"/>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98558D">
        <w:rPr>
          <w:rFonts w:ascii="Times New Roman" w:hAnsi="Times New Roman"/>
          <w:iCs/>
          <w:sz w:val="24"/>
          <w:szCs w:val="24"/>
          <w:lang w:eastAsia="ru-RU"/>
        </w:rPr>
        <w:t xml:space="preserve">коммуникативных </w:t>
      </w:r>
      <w:r w:rsidRPr="0098558D">
        <w:rPr>
          <w:rFonts w:ascii="Times New Roman" w:hAnsi="Times New Roman"/>
          <w:sz w:val="24"/>
          <w:szCs w:val="24"/>
          <w:lang w:eastAsia="ru-RU"/>
        </w:rPr>
        <w:t>универсальных учебных действий, так как обеспечивает «формирование и совершенствование иноязычной коммуникативной компетенции».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Также на уроках иностранного языка в процессе освоения системы понятий и правил у учеников формируются </w:t>
      </w:r>
      <w:r w:rsidRPr="0098558D">
        <w:rPr>
          <w:rFonts w:ascii="Times New Roman" w:hAnsi="Times New Roman"/>
          <w:iCs/>
          <w:sz w:val="24"/>
          <w:szCs w:val="24"/>
          <w:lang w:eastAsia="ru-RU"/>
        </w:rPr>
        <w:t xml:space="preserve">познавательные </w:t>
      </w:r>
      <w:r w:rsidRPr="0098558D">
        <w:rPr>
          <w:rFonts w:ascii="Times New Roman" w:hAnsi="Times New Roman"/>
          <w:sz w:val="24"/>
          <w:szCs w:val="24"/>
          <w:lang w:eastAsia="ru-RU"/>
        </w:rPr>
        <w:t>универсальные учебные действия.</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«История» </w:t>
      </w:r>
      <w:r w:rsidRPr="0098558D">
        <w:rPr>
          <w:rFonts w:ascii="Times New Roman" w:hAnsi="Times New Roman"/>
          <w:sz w:val="24"/>
          <w:szCs w:val="24"/>
          <w:lang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98558D">
        <w:rPr>
          <w:rFonts w:ascii="Times New Roman" w:hAnsi="Times New Roman"/>
          <w:iCs/>
          <w:sz w:val="24"/>
          <w:szCs w:val="24"/>
          <w:lang w:eastAsia="ru-RU"/>
        </w:rPr>
        <w:t xml:space="preserve">познавательных </w:t>
      </w:r>
      <w:r w:rsidRPr="0098558D">
        <w:rPr>
          <w:rFonts w:ascii="Times New Roman" w:hAnsi="Times New Roman"/>
          <w:sz w:val="24"/>
          <w:szCs w:val="24"/>
          <w:lang w:eastAsia="ru-RU"/>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Вторая группа линий – формирование оценочного, эмоционального отношения к миру – способствует </w:t>
      </w:r>
      <w:r w:rsidRPr="0098558D">
        <w:rPr>
          <w:rFonts w:ascii="Times New Roman" w:hAnsi="Times New Roman"/>
          <w:iCs/>
          <w:sz w:val="24"/>
          <w:szCs w:val="24"/>
          <w:lang w:eastAsia="ru-RU"/>
        </w:rPr>
        <w:t xml:space="preserve">личностному </w:t>
      </w:r>
      <w:r w:rsidRPr="0098558D">
        <w:rPr>
          <w:rFonts w:ascii="Times New Roman" w:hAnsi="Times New Roman"/>
          <w:sz w:val="24"/>
          <w:szCs w:val="24"/>
          <w:lang w:eastAsia="ru-RU"/>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Аналогично и в предмете </w:t>
      </w:r>
      <w:r w:rsidRPr="0098558D">
        <w:rPr>
          <w:rFonts w:ascii="Times New Roman" w:hAnsi="Times New Roman"/>
          <w:b/>
          <w:bCs/>
          <w:sz w:val="24"/>
          <w:szCs w:val="24"/>
          <w:lang w:eastAsia="ru-RU"/>
        </w:rPr>
        <w:t xml:space="preserve">«Обществознание», </w:t>
      </w:r>
      <w:r w:rsidRPr="0098558D">
        <w:rPr>
          <w:rFonts w:ascii="Times New Roman" w:hAnsi="Times New Roman"/>
          <w:sz w:val="24"/>
          <w:szCs w:val="24"/>
          <w:lang w:eastAsia="ru-RU"/>
        </w:rPr>
        <w:t xml:space="preserve">который наряду с достижением предметных результатов, нацелен на </w:t>
      </w:r>
      <w:r w:rsidRPr="0098558D">
        <w:rPr>
          <w:rFonts w:ascii="Times New Roman" w:hAnsi="Times New Roman"/>
          <w:iCs/>
          <w:sz w:val="24"/>
          <w:szCs w:val="24"/>
          <w:lang w:eastAsia="ru-RU"/>
        </w:rPr>
        <w:t>познавательные</w:t>
      </w:r>
      <w:r w:rsidRPr="0098558D">
        <w:rPr>
          <w:rFonts w:ascii="Times New Roman" w:hAnsi="Times New Roman"/>
          <w:sz w:val="24"/>
          <w:szCs w:val="24"/>
          <w:lang w:eastAsia="ru-RU"/>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iCs/>
          <w:sz w:val="24"/>
          <w:szCs w:val="24"/>
          <w:lang w:eastAsia="ru-RU"/>
        </w:rPr>
      </w:pPr>
      <w:r w:rsidRPr="0098558D">
        <w:rPr>
          <w:rFonts w:ascii="Times New Roman" w:hAnsi="Times New Roman"/>
          <w:sz w:val="24"/>
          <w:szCs w:val="24"/>
          <w:lang w:eastAsia="ru-RU"/>
        </w:rPr>
        <w:t xml:space="preserve">Не менее важна нацеленность предмета и на </w:t>
      </w:r>
      <w:r w:rsidRPr="0098558D">
        <w:rPr>
          <w:rFonts w:ascii="Times New Roman" w:hAnsi="Times New Roman"/>
          <w:iCs/>
          <w:sz w:val="24"/>
          <w:szCs w:val="24"/>
          <w:lang w:eastAsia="ru-RU"/>
        </w:rPr>
        <w:t xml:space="preserve">личностное развитие </w:t>
      </w:r>
      <w:r w:rsidRPr="0098558D">
        <w:rPr>
          <w:rFonts w:ascii="Times New Roman" w:hAnsi="Times New Roman"/>
          <w:sz w:val="24"/>
          <w:szCs w:val="24"/>
          <w:lang w:eastAsia="ru-RU"/>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«География», </w:t>
      </w:r>
      <w:r w:rsidRPr="0098558D">
        <w:rPr>
          <w:rFonts w:ascii="Times New Roman" w:hAnsi="Times New Roman"/>
          <w:sz w:val="24"/>
          <w:szCs w:val="24"/>
          <w:lang w:eastAsia="ru-RU"/>
        </w:rPr>
        <w:t xml:space="preserve">наряду с достижением предметных результатов, нацелен на </w:t>
      </w:r>
      <w:r w:rsidRPr="0098558D">
        <w:rPr>
          <w:rFonts w:ascii="Times New Roman" w:hAnsi="Times New Roman"/>
          <w:iCs/>
          <w:sz w:val="24"/>
          <w:szCs w:val="24"/>
          <w:lang w:eastAsia="ru-RU"/>
        </w:rPr>
        <w:t xml:space="preserve">познавательные </w:t>
      </w:r>
      <w:r w:rsidRPr="0098558D">
        <w:rPr>
          <w:rFonts w:ascii="Times New Roman" w:hAnsi="Times New Roman"/>
          <w:sz w:val="24"/>
          <w:szCs w:val="24"/>
          <w:lang w:eastAsia="ru-RU"/>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98558D">
        <w:rPr>
          <w:rFonts w:ascii="Times New Roman" w:hAnsi="Times New Roman"/>
          <w:iCs/>
          <w:sz w:val="24"/>
          <w:szCs w:val="24"/>
          <w:lang w:eastAsia="ru-RU"/>
        </w:rPr>
        <w:t>личностному развитию</w:t>
      </w:r>
      <w:r w:rsidRPr="0098558D">
        <w:rPr>
          <w:rFonts w:ascii="Times New Roman" w:hAnsi="Times New Roman"/>
          <w:sz w:val="24"/>
          <w:szCs w:val="24"/>
          <w:lang w:eastAsia="ru-RU"/>
        </w:rPr>
        <w:t>.</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«Математика» </w:t>
      </w:r>
      <w:r w:rsidRPr="0098558D">
        <w:rPr>
          <w:rFonts w:ascii="Times New Roman" w:hAnsi="Times New Roman"/>
          <w:sz w:val="24"/>
          <w:szCs w:val="24"/>
          <w:lang w:eastAsia="ru-RU"/>
        </w:rPr>
        <w:t xml:space="preserve">направлен прежде всего на развитие </w:t>
      </w:r>
      <w:r w:rsidRPr="0098558D">
        <w:rPr>
          <w:rFonts w:ascii="Times New Roman" w:hAnsi="Times New Roman"/>
          <w:iCs/>
          <w:sz w:val="24"/>
          <w:szCs w:val="24"/>
          <w:lang w:eastAsia="ru-RU"/>
        </w:rPr>
        <w:t xml:space="preserve">познавательных </w:t>
      </w:r>
      <w:r w:rsidRPr="0098558D">
        <w:rPr>
          <w:rFonts w:ascii="Times New Roman" w:hAnsi="Times New Roman"/>
          <w:sz w:val="24"/>
          <w:szCs w:val="24"/>
          <w:lang w:eastAsia="ru-RU"/>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iCs/>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«Информатика» </w:t>
      </w:r>
      <w:r w:rsidRPr="0098558D">
        <w:rPr>
          <w:rFonts w:ascii="Times New Roman" w:hAnsi="Times New Roman"/>
          <w:sz w:val="24"/>
          <w:szCs w:val="24"/>
          <w:lang w:eastAsia="ru-RU"/>
        </w:rPr>
        <w:t xml:space="preserve">направлен на развитие </w:t>
      </w:r>
      <w:r w:rsidRPr="0098558D">
        <w:rPr>
          <w:rFonts w:ascii="Times New Roman" w:hAnsi="Times New Roman"/>
          <w:iCs/>
          <w:sz w:val="24"/>
          <w:szCs w:val="24"/>
          <w:lang w:eastAsia="ru-RU"/>
        </w:rPr>
        <w:t xml:space="preserve">познавательных </w:t>
      </w:r>
      <w:r w:rsidRPr="0098558D">
        <w:rPr>
          <w:rFonts w:ascii="Times New Roman" w:hAnsi="Times New Roman"/>
          <w:sz w:val="24"/>
          <w:szCs w:val="24"/>
          <w:lang w:eastAsia="ru-RU"/>
        </w:rPr>
        <w:t>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«Физика» </w:t>
      </w:r>
      <w:r w:rsidRPr="0098558D">
        <w:rPr>
          <w:rFonts w:ascii="Times New Roman" w:hAnsi="Times New Roman"/>
          <w:sz w:val="24"/>
          <w:szCs w:val="24"/>
          <w:lang w:eastAsia="ru-RU"/>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98558D">
        <w:rPr>
          <w:rFonts w:ascii="Times New Roman" w:hAnsi="Times New Roman"/>
          <w:iCs/>
          <w:sz w:val="24"/>
          <w:szCs w:val="24"/>
          <w:lang w:eastAsia="ru-RU"/>
        </w:rPr>
        <w:t>личностных результатов.</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«Биология</w:t>
      </w:r>
      <w:r w:rsidRPr="0098558D">
        <w:rPr>
          <w:rFonts w:ascii="Times New Roman" w:hAnsi="Times New Roman"/>
          <w:sz w:val="24"/>
          <w:szCs w:val="24"/>
          <w:lang w:eastAsia="ru-RU"/>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98558D">
        <w:rPr>
          <w:rFonts w:ascii="Times New Roman" w:hAnsi="Times New Roman"/>
          <w:iCs/>
          <w:sz w:val="24"/>
          <w:szCs w:val="24"/>
          <w:lang w:eastAsia="ru-RU"/>
        </w:rPr>
        <w:t xml:space="preserve">познавательных </w:t>
      </w:r>
      <w:r w:rsidRPr="0098558D">
        <w:rPr>
          <w:rFonts w:ascii="Times New Roman" w:hAnsi="Times New Roman"/>
          <w:sz w:val="24"/>
          <w:szCs w:val="24"/>
          <w:lang w:eastAsia="ru-RU"/>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98558D">
        <w:rPr>
          <w:rFonts w:ascii="Times New Roman" w:hAnsi="Times New Roman"/>
          <w:iCs/>
          <w:sz w:val="24"/>
          <w:szCs w:val="24"/>
          <w:lang w:eastAsia="ru-RU"/>
        </w:rPr>
        <w:t xml:space="preserve">личностному </w:t>
      </w:r>
      <w:r w:rsidRPr="0098558D">
        <w:rPr>
          <w:rFonts w:ascii="Times New Roman" w:hAnsi="Times New Roman"/>
          <w:sz w:val="24"/>
          <w:szCs w:val="24"/>
          <w:lang w:eastAsia="ru-RU"/>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«Химия», </w:t>
      </w:r>
      <w:r w:rsidRPr="0098558D">
        <w:rPr>
          <w:rFonts w:ascii="Times New Roman" w:hAnsi="Times New Roman"/>
          <w:sz w:val="24"/>
          <w:szCs w:val="24"/>
          <w:lang w:eastAsia="ru-RU"/>
        </w:rPr>
        <w:t xml:space="preserve">наряду с предметными результатами, нацелен на формирование </w:t>
      </w:r>
      <w:r w:rsidRPr="0098558D">
        <w:rPr>
          <w:rFonts w:ascii="Times New Roman" w:hAnsi="Times New Roman"/>
          <w:iCs/>
          <w:sz w:val="24"/>
          <w:szCs w:val="24"/>
          <w:lang w:eastAsia="ru-RU"/>
        </w:rPr>
        <w:t xml:space="preserve">познавательных универсальных учебных действий. </w:t>
      </w:r>
      <w:r w:rsidRPr="0098558D">
        <w:rPr>
          <w:rFonts w:ascii="Times New Roman" w:hAnsi="Times New Roman"/>
          <w:sz w:val="24"/>
          <w:szCs w:val="24"/>
          <w:lang w:eastAsia="ru-RU"/>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98558D">
        <w:rPr>
          <w:rFonts w:ascii="Times New Roman" w:hAnsi="Times New Roman"/>
          <w:iCs/>
          <w:sz w:val="24"/>
          <w:szCs w:val="24"/>
          <w:lang w:eastAsia="ru-RU"/>
        </w:rPr>
        <w:t xml:space="preserve">личностных результатов, </w:t>
      </w:r>
      <w:r w:rsidRPr="0098558D">
        <w:rPr>
          <w:rFonts w:ascii="Times New Roman" w:hAnsi="Times New Roman"/>
          <w:sz w:val="24"/>
          <w:szCs w:val="24"/>
          <w:lang w:eastAsia="ru-RU"/>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Большую роль в становлении личности ученика играет предметная область </w:t>
      </w:r>
      <w:r w:rsidRPr="0098558D">
        <w:rPr>
          <w:rFonts w:ascii="Times New Roman" w:hAnsi="Times New Roman"/>
          <w:b/>
          <w:bCs/>
          <w:sz w:val="24"/>
          <w:szCs w:val="24"/>
          <w:lang w:eastAsia="ru-RU"/>
        </w:rPr>
        <w:t xml:space="preserve">«Искусство», </w:t>
      </w:r>
      <w:r w:rsidRPr="0098558D">
        <w:rPr>
          <w:rFonts w:ascii="Times New Roman" w:hAnsi="Times New Roman"/>
          <w:sz w:val="24"/>
          <w:szCs w:val="24"/>
          <w:lang w:eastAsia="ru-RU"/>
        </w:rPr>
        <w:t xml:space="preserve">включающая предметы «Изобразительное искусство», «Музыка». Прежде всего, они способствуют </w:t>
      </w:r>
      <w:r w:rsidRPr="0098558D">
        <w:rPr>
          <w:rFonts w:ascii="Times New Roman" w:hAnsi="Times New Roman"/>
          <w:iCs/>
          <w:sz w:val="24"/>
          <w:szCs w:val="24"/>
          <w:lang w:eastAsia="ru-RU"/>
        </w:rPr>
        <w:t>личностному</w:t>
      </w:r>
      <w:r w:rsidRPr="0098558D">
        <w:rPr>
          <w:rFonts w:ascii="Times New Roman" w:hAnsi="Times New Roman"/>
          <w:sz w:val="24"/>
          <w:szCs w:val="24"/>
          <w:lang w:eastAsia="ru-RU"/>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98558D">
        <w:rPr>
          <w:rFonts w:ascii="Times New Roman" w:hAnsi="Times New Roman"/>
          <w:iCs/>
          <w:sz w:val="24"/>
          <w:szCs w:val="24"/>
          <w:lang w:eastAsia="ru-RU"/>
        </w:rPr>
        <w:t xml:space="preserve">коммуникативных </w:t>
      </w:r>
      <w:r w:rsidRPr="0098558D">
        <w:rPr>
          <w:rFonts w:ascii="Times New Roman" w:hAnsi="Times New Roman"/>
          <w:sz w:val="24"/>
          <w:szCs w:val="24"/>
          <w:lang w:eastAsia="ru-RU"/>
        </w:rPr>
        <w:t>универсальных учебных действий.</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 </w:t>
      </w:r>
      <w:r w:rsidRPr="0098558D">
        <w:rPr>
          <w:rFonts w:ascii="Times New Roman" w:hAnsi="Times New Roman"/>
          <w:b/>
          <w:bCs/>
          <w:sz w:val="24"/>
          <w:szCs w:val="24"/>
          <w:lang w:eastAsia="ru-RU"/>
        </w:rPr>
        <w:t xml:space="preserve">«Технология» </w:t>
      </w:r>
      <w:r w:rsidRPr="0098558D">
        <w:rPr>
          <w:rFonts w:ascii="Times New Roman" w:hAnsi="Times New Roman"/>
          <w:sz w:val="24"/>
          <w:szCs w:val="24"/>
          <w:lang w:eastAsia="ru-RU"/>
        </w:rPr>
        <w:t xml:space="preserve">имеет чёткую практико-ориентированную направленность. Он способствует формированию </w:t>
      </w:r>
      <w:r w:rsidRPr="0098558D">
        <w:rPr>
          <w:rFonts w:ascii="Times New Roman" w:hAnsi="Times New Roman"/>
          <w:iCs/>
          <w:sz w:val="24"/>
          <w:szCs w:val="24"/>
          <w:lang w:eastAsia="ru-RU"/>
        </w:rPr>
        <w:t xml:space="preserve">регулятивных </w:t>
      </w:r>
      <w:r w:rsidRPr="0098558D">
        <w:rPr>
          <w:rFonts w:ascii="Times New Roman" w:hAnsi="Times New Roman"/>
          <w:sz w:val="24"/>
          <w:szCs w:val="24"/>
          <w:lang w:eastAsia="ru-RU"/>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98558D">
        <w:rPr>
          <w:rFonts w:ascii="Times New Roman" w:hAnsi="Times New Roman"/>
          <w:iCs/>
          <w:sz w:val="24"/>
          <w:szCs w:val="24"/>
          <w:lang w:eastAsia="ru-RU"/>
        </w:rPr>
        <w:t>познавательных</w:t>
      </w:r>
      <w:r w:rsidRPr="0098558D">
        <w:rPr>
          <w:rFonts w:ascii="Times New Roman" w:hAnsi="Times New Roman"/>
          <w:sz w:val="24"/>
          <w:szCs w:val="24"/>
          <w:lang w:eastAsia="ru-RU"/>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98558D">
        <w:rPr>
          <w:rFonts w:ascii="Times New Roman" w:hAnsi="Times New Roman"/>
          <w:iCs/>
          <w:sz w:val="24"/>
          <w:szCs w:val="24"/>
          <w:lang w:eastAsia="ru-RU"/>
        </w:rPr>
        <w:t>личностное</w:t>
      </w:r>
      <w:r w:rsidRPr="0098558D">
        <w:rPr>
          <w:rFonts w:ascii="Times New Roman" w:hAnsi="Times New Roman"/>
          <w:sz w:val="24"/>
          <w:szCs w:val="24"/>
          <w:lang w:eastAsia="ru-RU"/>
        </w:rPr>
        <w:t xml:space="preserve"> развитие ученика.</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Предметы </w:t>
      </w:r>
      <w:r w:rsidRPr="0098558D">
        <w:rPr>
          <w:rFonts w:ascii="Times New Roman" w:hAnsi="Times New Roman"/>
          <w:b/>
          <w:bCs/>
          <w:sz w:val="24"/>
          <w:szCs w:val="24"/>
          <w:lang w:eastAsia="ru-RU"/>
        </w:rPr>
        <w:t>«Физическая культура</w:t>
      </w:r>
      <w:r w:rsidRPr="0098558D">
        <w:rPr>
          <w:rFonts w:ascii="Times New Roman" w:hAnsi="Times New Roman"/>
          <w:sz w:val="24"/>
          <w:szCs w:val="24"/>
          <w:lang w:eastAsia="ru-RU"/>
        </w:rPr>
        <w:t xml:space="preserve">» </w:t>
      </w:r>
      <w:r w:rsidRPr="0098558D">
        <w:rPr>
          <w:rFonts w:ascii="Times New Roman" w:hAnsi="Times New Roman"/>
          <w:b/>
          <w:bCs/>
          <w:sz w:val="24"/>
          <w:szCs w:val="24"/>
          <w:lang w:eastAsia="ru-RU"/>
        </w:rPr>
        <w:t xml:space="preserve">и </w:t>
      </w:r>
      <w:r w:rsidRPr="0098558D">
        <w:rPr>
          <w:rFonts w:ascii="Times New Roman" w:hAnsi="Times New Roman"/>
          <w:sz w:val="24"/>
          <w:szCs w:val="24"/>
          <w:lang w:eastAsia="ru-RU"/>
        </w:rPr>
        <w:t>«</w:t>
      </w:r>
      <w:r w:rsidRPr="0098558D">
        <w:rPr>
          <w:rFonts w:ascii="Times New Roman" w:hAnsi="Times New Roman"/>
          <w:b/>
          <w:bCs/>
          <w:sz w:val="24"/>
          <w:szCs w:val="24"/>
          <w:lang w:eastAsia="ru-RU"/>
        </w:rPr>
        <w:t xml:space="preserve">Основы безопасности жизнедеятельности» </w:t>
      </w:r>
      <w:r w:rsidRPr="0098558D">
        <w:rPr>
          <w:rFonts w:ascii="Times New Roman" w:hAnsi="Times New Roman"/>
          <w:sz w:val="24"/>
          <w:szCs w:val="24"/>
          <w:lang w:eastAsia="ru-RU"/>
        </w:rPr>
        <w:t xml:space="preserve">способствуют формированию </w:t>
      </w:r>
      <w:r w:rsidRPr="0098558D">
        <w:rPr>
          <w:rFonts w:ascii="Times New Roman" w:hAnsi="Times New Roman"/>
          <w:iCs/>
          <w:sz w:val="24"/>
          <w:szCs w:val="24"/>
          <w:lang w:eastAsia="ru-RU"/>
        </w:rPr>
        <w:t xml:space="preserve">регулятивных универсальных учебных действий </w:t>
      </w:r>
      <w:r w:rsidRPr="0098558D">
        <w:rPr>
          <w:rFonts w:ascii="Times New Roman" w:hAnsi="Times New Roman"/>
          <w:sz w:val="24"/>
          <w:szCs w:val="24"/>
          <w:lang w:eastAsia="ru-RU"/>
        </w:rPr>
        <w:t xml:space="preserve">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98558D">
        <w:rPr>
          <w:rFonts w:ascii="Times New Roman" w:hAnsi="Times New Roman"/>
          <w:iCs/>
          <w:sz w:val="24"/>
          <w:szCs w:val="24"/>
          <w:lang w:eastAsia="ru-RU"/>
        </w:rPr>
        <w:t xml:space="preserve">личностное развитие </w:t>
      </w:r>
      <w:r w:rsidRPr="0098558D">
        <w:rPr>
          <w:rFonts w:ascii="Times New Roman" w:hAnsi="Times New Roman"/>
          <w:sz w:val="24"/>
          <w:szCs w:val="24"/>
          <w:lang w:eastAsia="ru-RU"/>
        </w:rPr>
        <w:t>школьников.</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p>
    <w:p w:rsidR="00B540EE" w:rsidRPr="002527FD" w:rsidRDefault="0021451B" w:rsidP="002527FD">
      <w:pPr>
        <w:pStyle w:val="a7"/>
        <w:widowControl w:val="0"/>
        <w:tabs>
          <w:tab w:val="left" w:pos="567"/>
        </w:tabs>
        <w:spacing w:before="0" w:beforeAutospacing="0" w:after="0" w:afterAutospacing="0"/>
        <w:ind w:firstLine="709"/>
        <w:jc w:val="center"/>
        <w:rPr>
          <w:rFonts w:ascii="Times New Roman" w:hAnsi="Times New Roman"/>
          <w:b/>
        </w:rPr>
      </w:pPr>
      <w:r w:rsidRPr="002527FD">
        <w:rPr>
          <w:rFonts w:ascii="Times New Roman" w:hAnsi="Times New Roman"/>
          <w:b/>
        </w:rPr>
        <w:t xml:space="preserve">2.1.4. </w:t>
      </w:r>
      <w:r w:rsidR="00B540EE" w:rsidRPr="002527FD">
        <w:rPr>
          <w:rFonts w:ascii="Times New Roman" w:hAnsi="Times New Roman"/>
          <w:b/>
        </w:rPr>
        <w:t>Типовые задачи применения универсальных учебных действий</w:t>
      </w:r>
    </w:p>
    <w:p w:rsidR="0098558D" w:rsidRPr="0098558D" w:rsidRDefault="0098558D" w:rsidP="0098558D">
      <w:pPr>
        <w:widowControl w:val="0"/>
        <w:autoSpaceDE w:val="0"/>
        <w:autoSpaceDN w:val="0"/>
        <w:adjustRightInd w:val="0"/>
        <w:spacing w:after="0" w:line="240" w:lineRule="auto"/>
        <w:jc w:val="both"/>
        <w:outlineLvl w:val="2"/>
        <w:rPr>
          <w:rFonts w:ascii="Times New Roman" w:hAnsi="Times New Roman"/>
          <w:b/>
          <w:bCs/>
          <w:sz w:val="24"/>
          <w:szCs w:val="24"/>
          <w:lang w:eastAsia="ru-RU"/>
        </w:rPr>
      </w:pPr>
      <w:bookmarkStart w:id="1915" w:name="_Toc422181307"/>
      <w:r w:rsidRPr="0098558D">
        <w:rPr>
          <w:rFonts w:ascii="Times New Roman" w:hAnsi="Times New Roman"/>
          <w:b/>
          <w:sz w:val="24"/>
          <w:szCs w:val="24"/>
          <w:lang w:eastAsia="ru-RU"/>
        </w:rPr>
        <w:t>2.1.3. Типовые задачи применения универсальных учебных действий.</w:t>
      </w:r>
      <w:bookmarkEnd w:id="1915"/>
    </w:p>
    <w:p w:rsidR="0098558D" w:rsidRPr="0098558D" w:rsidRDefault="0098558D" w:rsidP="0098558D">
      <w:pPr>
        <w:widowControl w:val="0"/>
        <w:autoSpaceDE w:val="0"/>
        <w:autoSpaceDN w:val="0"/>
        <w:adjustRightInd w:val="0"/>
        <w:spacing w:after="0" w:line="240" w:lineRule="auto"/>
        <w:jc w:val="both"/>
        <w:rPr>
          <w:rFonts w:ascii="Times New Roman" w:hAnsi="Times New Roman"/>
          <w:b/>
          <w:bCs/>
          <w:iCs/>
          <w:sz w:val="24"/>
          <w:szCs w:val="24"/>
          <w:lang w:eastAsia="ru-RU"/>
        </w:rPr>
      </w:pPr>
      <w:r w:rsidRPr="0098558D">
        <w:rPr>
          <w:rFonts w:ascii="Times New Roman" w:hAnsi="Times New Roman"/>
          <w:b/>
          <w:bCs/>
          <w:iCs/>
          <w:sz w:val="24"/>
          <w:szCs w:val="24"/>
          <w:lang w:eastAsia="ru-RU"/>
        </w:rPr>
        <w:t>Роль образовательных технологий деятельностного типа в формировании личностных и метапредметных результатов.</w:t>
      </w:r>
    </w:p>
    <w:p w:rsidR="0098558D" w:rsidRPr="0098558D" w:rsidRDefault="0098558D" w:rsidP="0098558D">
      <w:pPr>
        <w:spacing w:after="0" w:line="240" w:lineRule="auto"/>
        <w:jc w:val="both"/>
        <w:rPr>
          <w:rFonts w:ascii="Times New Roman" w:eastAsia="Times New Roman" w:hAnsi="Times New Roman"/>
          <w:b/>
          <w:sz w:val="24"/>
          <w:szCs w:val="24"/>
          <w:lang w:eastAsia="ru-RU"/>
        </w:rPr>
      </w:pPr>
      <w:r w:rsidRPr="0098558D">
        <w:rPr>
          <w:rFonts w:ascii="Times New Roman" w:eastAsia="Times New Roman" w:hAnsi="Times New Roman"/>
          <w:b/>
          <w:sz w:val="24"/>
          <w:szCs w:val="24"/>
          <w:lang w:eastAsia="ru-RU"/>
        </w:rPr>
        <w:t>Технологии развития универсальных учебных действий.</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Развитие УУД в основной школе целесообразно в рамках использования возможностей современной информационной образовательной среды как:</w:t>
      </w:r>
    </w:p>
    <w:p w:rsidR="0098558D" w:rsidRPr="0098558D" w:rsidRDefault="0098558D" w:rsidP="00A428F2">
      <w:pPr>
        <w:widowControl w:val="0"/>
        <w:numPr>
          <w:ilvl w:val="0"/>
          <w:numId w:val="273"/>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98558D" w:rsidRPr="0098558D" w:rsidRDefault="0098558D" w:rsidP="00A428F2">
      <w:pPr>
        <w:widowControl w:val="0"/>
        <w:numPr>
          <w:ilvl w:val="0"/>
          <w:numId w:val="273"/>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8558D" w:rsidRPr="0098558D" w:rsidRDefault="0098558D" w:rsidP="00A428F2">
      <w:pPr>
        <w:widowControl w:val="0"/>
        <w:numPr>
          <w:ilvl w:val="0"/>
          <w:numId w:val="273"/>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98558D" w:rsidRPr="0098558D" w:rsidRDefault="0098558D" w:rsidP="00A428F2">
      <w:pPr>
        <w:widowControl w:val="0"/>
        <w:numPr>
          <w:ilvl w:val="0"/>
          <w:numId w:val="273"/>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средства развития личности за счёт формирования навыков культуры общения;</w:t>
      </w:r>
    </w:p>
    <w:p w:rsidR="0098558D" w:rsidRPr="0098558D" w:rsidRDefault="0098558D" w:rsidP="00A428F2">
      <w:pPr>
        <w:widowControl w:val="0"/>
        <w:numPr>
          <w:ilvl w:val="0"/>
          <w:numId w:val="273"/>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эффективного инструмента контроля и коррекции результатов учебной деятельности.</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98558D">
        <w:rPr>
          <w:rFonts w:ascii="Times New Roman" w:hAnsi="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98558D">
        <w:rPr>
          <w:rFonts w:ascii="Times New Roman" w:hAnsi="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98558D">
        <w:rPr>
          <w:rFonts w:ascii="Times New Roman" w:hAnsi="Times New Roman"/>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98558D">
        <w:rPr>
          <w:rFonts w:ascii="Times New Roman" w:hAnsi="Times New Roman"/>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Наряду с учебными ситуациями для развития УУД в основной школе возможно использовать следующие типы задач.</w:t>
      </w:r>
    </w:p>
    <w:p w:rsidR="0098558D" w:rsidRPr="0098558D" w:rsidRDefault="0098558D" w:rsidP="0098558D">
      <w:pPr>
        <w:spacing w:after="0" w:line="240" w:lineRule="auto"/>
        <w:ind w:firstLine="708"/>
        <w:jc w:val="both"/>
        <w:rPr>
          <w:rFonts w:ascii="Times New Roman" w:eastAsia="Times New Roman" w:hAnsi="Times New Roman"/>
          <w:sz w:val="24"/>
          <w:szCs w:val="24"/>
          <w:lang w:eastAsia="ru-RU"/>
        </w:rPr>
      </w:pPr>
      <w:r w:rsidRPr="0098558D">
        <w:rPr>
          <w:rFonts w:ascii="Times New Roman" w:eastAsia="Times New Roman" w:hAnsi="Times New Roman"/>
          <w:i/>
          <w:sz w:val="24"/>
          <w:szCs w:val="24"/>
          <w:lang w:eastAsia="ru-RU"/>
        </w:rPr>
        <w:t>Личностные универсальные учебные действия</w:t>
      </w:r>
      <w:r w:rsidRPr="0098558D">
        <w:rPr>
          <w:rFonts w:ascii="Times New Roman" w:eastAsia="Times New Roman" w:hAnsi="Times New Roman"/>
          <w:sz w:val="24"/>
          <w:szCs w:val="24"/>
          <w:lang w:eastAsia="ru-RU"/>
        </w:rPr>
        <w:t>:</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личностное самоопределение;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развитие Я-концепции;</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смыслообразование;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мотивацию;</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нравственно-этическое оценивание.</w:t>
      </w:r>
    </w:p>
    <w:p w:rsidR="0098558D" w:rsidRPr="0098558D" w:rsidRDefault="0098558D" w:rsidP="0098558D">
      <w:pPr>
        <w:spacing w:after="0" w:line="240" w:lineRule="auto"/>
        <w:ind w:firstLine="708"/>
        <w:jc w:val="both"/>
        <w:rPr>
          <w:rFonts w:ascii="Times New Roman" w:eastAsia="Times New Roman" w:hAnsi="Times New Roman"/>
          <w:sz w:val="24"/>
          <w:szCs w:val="24"/>
          <w:lang w:eastAsia="ru-RU"/>
        </w:rPr>
      </w:pPr>
      <w:r w:rsidRPr="0098558D">
        <w:rPr>
          <w:rFonts w:ascii="Times New Roman" w:eastAsia="Times New Roman" w:hAnsi="Times New Roman"/>
          <w:i/>
          <w:sz w:val="24"/>
          <w:szCs w:val="24"/>
          <w:lang w:eastAsia="ru-RU"/>
        </w:rPr>
        <w:t>Коммуникативные универсальные учебные действия</w:t>
      </w:r>
      <w:r w:rsidRPr="0098558D">
        <w:rPr>
          <w:rFonts w:ascii="Times New Roman" w:eastAsia="Times New Roman" w:hAnsi="Times New Roman"/>
          <w:sz w:val="24"/>
          <w:szCs w:val="24"/>
          <w:lang w:eastAsia="ru-RU"/>
        </w:rPr>
        <w:t>:</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учёт позиции партнёра;</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организацию и осуществление сотрудничества;</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передачу информации и отображению предметного содержания;</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тренинги коммуникативных навыков;</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ролевые игры;</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групповые игры.</w:t>
      </w:r>
    </w:p>
    <w:p w:rsidR="0098558D" w:rsidRPr="0098558D" w:rsidRDefault="0098558D" w:rsidP="0098558D">
      <w:pPr>
        <w:spacing w:after="0" w:line="240" w:lineRule="auto"/>
        <w:ind w:firstLine="708"/>
        <w:jc w:val="both"/>
        <w:rPr>
          <w:rFonts w:ascii="Times New Roman" w:eastAsia="Times New Roman" w:hAnsi="Times New Roman"/>
          <w:sz w:val="24"/>
          <w:szCs w:val="24"/>
          <w:lang w:eastAsia="ru-RU"/>
        </w:rPr>
      </w:pPr>
      <w:r w:rsidRPr="0098558D">
        <w:rPr>
          <w:rFonts w:ascii="Times New Roman" w:eastAsia="Times New Roman" w:hAnsi="Times New Roman"/>
          <w:i/>
          <w:sz w:val="24"/>
          <w:szCs w:val="24"/>
          <w:lang w:eastAsia="ru-RU"/>
        </w:rPr>
        <w:t>Познавательные универсальные учебные действия</w:t>
      </w:r>
      <w:r w:rsidRPr="0098558D">
        <w:rPr>
          <w:rFonts w:ascii="Times New Roman" w:eastAsia="Times New Roman" w:hAnsi="Times New Roman"/>
          <w:sz w:val="24"/>
          <w:szCs w:val="24"/>
          <w:lang w:eastAsia="ru-RU"/>
        </w:rPr>
        <w:t>:</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задачи и проекты на выстраивание стратегии поиска решения задач;</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задачи и проекты на сериацию, сравнение, оценивание;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задачи и проекты на проведение эмпирического исследования;</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задачи и проекты на проведение теоретического исследования;</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задачи на смысловое чтение.</w:t>
      </w:r>
    </w:p>
    <w:p w:rsidR="0098558D" w:rsidRPr="0098558D" w:rsidRDefault="0098558D" w:rsidP="0098558D">
      <w:pPr>
        <w:spacing w:after="0" w:line="240" w:lineRule="auto"/>
        <w:ind w:firstLine="708"/>
        <w:jc w:val="both"/>
        <w:rPr>
          <w:rFonts w:ascii="Times New Roman" w:eastAsia="Times New Roman" w:hAnsi="Times New Roman"/>
          <w:sz w:val="24"/>
          <w:szCs w:val="24"/>
          <w:lang w:eastAsia="ru-RU"/>
        </w:rPr>
      </w:pPr>
      <w:r w:rsidRPr="0098558D">
        <w:rPr>
          <w:rFonts w:ascii="Times New Roman" w:eastAsia="Times New Roman" w:hAnsi="Times New Roman"/>
          <w:i/>
          <w:sz w:val="24"/>
          <w:szCs w:val="24"/>
          <w:lang w:eastAsia="ru-RU"/>
        </w:rPr>
        <w:t>Регулятивные универсальные учебные действия</w:t>
      </w:r>
      <w:r w:rsidRPr="0098558D">
        <w:rPr>
          <w:rFonts w:ascii="Times New Roman" w:eastAsia="Times New Roman" w:hAnsi="Times New Roman"/>
          <w:sz w:val="24"/>
          <w:szCs w:val="24"/>
          <w:lang w:eastAsia="ru-RU"/>
        </w:rPr>
        <w:t>:</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планирование;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рефлексию;</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ориентировку в ситуации;</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прогнозирование;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целеполагание;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оценивание;</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принятие решения;</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самоконтроль;</w:t>
      </w:r>
    </w:p>
    <w:p w:rsidR="0098558D" w:rsidRPr="0098558D" w:rsidRDefault="0098558D" w:rsidP="00A428F2">
      <w:pPr>
        <w:widowControl w:val="0"/>
        <w:numPr>
          <w:ilvl w:val="0"/>
          <w:numId w:val="274"/>
        </w:numPr>
        <w:tabs>
          <w:tab w:val="left" w:pos="284"/>
        </w:tabs>
        <w:autoSpaceDE w:val="0"/>
        <w:autoSpaceDN w:val="0"/>
        <w:adjustRightInd w:val="0"/>
        <w:spacing w:after="0" w:line="240" w:lineRule="auto"/>
        <w:ind w:left="0" w:hanging="11"/>
        <w:jc w:val="both"/>
        <w:rPr>
          <w:rFonts w:ascii="Times New Roman" w:hAnsi="Times New Roman"/>
          <w:sz w:val="24"/>
          <w:szCs w:val="24"/>
        </w:rPr>
      </w:pPr>
      <w:r w:rsidRPr="0098558D">
        <w:rPr>
          <w:rFonts w:ascii="Times New Roman" w:hAnsi="Times New Roman"/>
          <w:sz w:val="24"/>
          <w:szCs w:val="24"/>
        </w:rPr>
        <w:t>на коррекцию.</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т.п.) для младших школьников; подготовка материалов для внутришкольного сайта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b/>
          <w:bCs/>
          <w:sz w:val="24"/>
          <w:szCs w:val="24"/>
          <w:lang w:eastAsia="ru-RU"/>
        </w:rPr>
        <w:t xml:space="preserve">Проблемно-диалогическая технология </w:t>
      </w:r>
      <w:r w:rsidRPr="0098558D">
        <w:rPr>
          <w:rFonts w:ascii="Times New Roman" w:hAnsi="Times New Roman"/>
          <w:sz w:val="24"/>
          <w:szCs w:val="24"/>
          <w:lang w:eastAsia="ru-RU"/>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iCs/>
          <w:sz w:val="24"/>
          <w:szCs w:val="24"/>
          <w:lang w:eastAsia="ru-RU"/>
        </w:rPr>
        <w:t xml:space="preserve">Постановка проблемы </w:t>
      </w:r>
      <w:r w:rsidRPr="0098558D">
        <w:rPr>
          <w:rFonts w:ascii="Times New Roman" w:hAnsi="Times New Roman"/>
          <w:sz w:val="24"/>
          <w:szCs w:val="24"/>
          <w:lang w:eastAsia="ru-RU"/>
        </w:rPr>
        <w:t xml:space="preserve">– это этап формулирования темы урока или вопроса для исследования. </w:t>
      </w:r>
      <w:r w:rsidRPr="0098558D">
        <w:rPr>
          <w:rFonts w:ascii="Times New Roman" w:hAnsi="Times New Roman"/>
          <w:iCs/>
          <w:sz w:val="24"/>
          <w:szCs w:val="24"/>
          <w:lang w:eastAsia="ru-RU"/>
        </w:rPr>
        <w:t xml:space="preserve">Поиск решения </w:t>
      </w:r>
      <w:r w:rsidRPr="0098558D">
        <w:rPr>
          <w:rFonts w:ascii="Times New Roman" w:hAnsi="Times New Roman"/>
          <w:sz w:val="24"/>
          <w:szCs w:val="24"/>
          <w:lang w:eastAsia="ru-RU"/>
        </w:rPr>
        <w:t xml:space="preserve">– этап формулирования нового знания. </w:t>
      </w:r>
      <w:r w:rsidRPr="0098558D">
        <w:rPr>
          <w:rFonts w:ascii="Times New Roman" w:hAnsi="Times New Roman"/>
          <w:iCs/>
          <w:sz w:val="24"/>
          <w:szCs w:val="24"/>
          <w:lang w:eastAsia="ru-RU"/>
        </w:rPr>
        <w:t xml:space="preserve">Подведение итогов </w:t>
      </w:r>
      <w:r w:rsidRPr="0098558D">
        <w:rPr>
          <w:rFonts w:ascii="Times New Roman" w:hAnsi="Times New Roman"/>
          <w:sz w:val="24"/>
          <w:szCs w:val="24"/>
          <w:lang w:eastAsia="ru-RU"/>
        </w:rPr>
        <w:t>– рефлексия своей деятельности.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98558D">
        <w:rPr>
          <w:rFonts w:ascii="Times New Roman" w:hAnsi="Times New Roman"/>
          <w:iCs/>
          <w:sz w:val="24"/>
          <w:szCs w:val="24"/>
          <w:lang w:eastAsia="ru-RU"/>
        </w:rPr>
        <w:t xml:space="preserve">регулятивные универсальные учебные действия, </w:t>
      </w:r>
      <w:r w:rsidRPr="0098558D">
        <w:rPr>
          <w:rFonts w:ascii="Times New Roman" w:hAnsi="Times New Roman"/>
          <w:sz w:val="24"/>
          <w:szCs w:val="24"/>
          <w:lang w:eastAsia="ru-RU"/>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sidRPr="0098558D">
        <w:rPr>
          <w:rFonts w:ascii="Times New Roman" w:hAnsi="Times New Roman"/>
          <w:iCs/>
          <w:sz w:val="24"/>
          <w:szCs w:val="24"/>
          <w:lang w:eastAsia="ru-RU"/>
        </w:rPr>
        <w:t>коммуникативных</w:t>
      </w:r>
      <w:r w:rsidRPr="0098558D">
        <w:rPr>
          <w:rFonts w:ascii="Times New Roman" w:hAnsi="Times New Roman"/>
          <w:sz w:val="24"/>
          <w:szCs w:val="24"/>
          <w:lang w:eastAsia="ru-RU"/>
        </w:rPr>
        <w:t xml:space="preserve">, необходимости извлекать информацию, делать логические выводы и т.п. – </w:t>
      </w:r>
      <w:r w:rsidRPr="0098558D">
        <w:rPr>
          <w:rFonts w:ascii="Times New Roman" w:hAnsi="Times New Roman"/>
          <w:iCs/>
          <w:sz w:val="24"/>
          <w:szCs w:val="24"/>
          <w:lang w:eastAsia="ru-RU"/>
        </w:rPr>
        <w:t>познавательных</w:t>
      </w:r>
      <w:r w:rsidRPr="0098558D">
        <w:rPr>
          <w:rFonts w:ascii="Times New Roman" w:hAnsi="Times New Roman"/>
          <w:sz w:val="24"/>
          <w:szCs w:val="24"/>
          <w:lang w:eastAsia="ru-RU"/>
        </w:rPr>
        <w:t>.</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b/>
          <w:bCs/>
          <w:sz w:val="24"/>
          <w:szCs w:val="24"/>
          <w:lang w:eastAsia="ru-RU"/>
        </w:rPr>
        <w:t xml:space="preserve">Технология оценивания </w:t>
      </w:r>
      <w:r w:rsidRPr="0098558D">
        <w:rPr>
          <w:rFonts w:ascii="Times New Roman" w:hAnsi="Times New Roman"/>
          <w:sz w:val="24"/>
          <w:szCs w:val="24"/>
          <w:lang w:eastAsia="ru-RU"/>
        </w:rP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Данная технология направлена прежде всего на формирование </w:t>
      </w:r>
      <w:r w:rsidRPr="0098558D">
        <w:rPr>
          <w:rFonts w:ascii="Times New Roman" w:hAnsi="Times New Roman"/>
          <w:iCs/>
          <w:sz w:val="24"/>
          <w:szCs w:val="24"/>
          <w:lang w:eastAsia="ru-RU"/>
        </w:rPr>
        <w:t xml:space="preserve">регулятивных </w:t>
      </w:r>
      <w:r w:rsidRPr="0098558D">
        <w:rPr>
          <w:rFonts w:ascii="Times New Roman" w:hAnsi="Times New Roman"/>
          <w:sz w:val="24"/>
          <w:szCs w:val="24"/>
          <w:lang w:eastAsia="ru-RU"/>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98558D">
        <w:rPr>
          <w:rFonts w:ascii="Times New Roman" w:hAnsi="Times New Roman"/>
          <w:iCs/>
          <w:sz w:val="24"/>
          <w:szCs w:val="24"/>
          <w:lang w:eastAsia="ru-RU"/>
        </w:rPr>
        <w:t>коммуникативных</w:t>
      </w:r>
      <w:r w:rsidRPr="0098558D">
        <w:rPr>
          <w:rFonts w:ascii="Times New Roman" w:hAnsi="Times New Roman"/>
          <w:sz w:val="24"/>
          <w:szCs w:val="24"/>
          <w:lang w:eastAsia="ru-RU"/>
        </w:rPr>
        <w:t xml:space="preserve">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98558D">
        <w:rPr>
          <w:rFonts w:ascii="Times New Roman" w:hAnsi="Times New Roman"/>
          <w:iCs/>
          <w:sz w:val="24"/>
          <w:szCs w:val="24"/>
          <w:lang w:eastAsia="ru-RU"/>
        </w:rPr>
        <w:t xml:space="preserve">личностному </w:t>
      </w:r>
      <w:r w:rsidRPr="0098558D">
        <w:rPr>
          <w:rFonts w:ascii="Times New Roman" w:hAnsi="Times New Roman"/>
          <w:sz w:val="24"/>
          <w:szCs w:val="24"/>
          <w:lang w:eastAsia="ru-RU"/>
        </w:rPr>
        <w:t>развитию ученика.</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b/>
          <w:bCs/>
          <w:sz w:val="24"/>
          <w:szCs w:val="24"/>
          <w:lang w:eastAsia="ru-RU"/>
        </w:rPr>
        <w:t xml:space="preserve">Технология продуктивного чтения </w:t>
      </w:r>
      <w:r w:rsidRPr="0098558D">
        <w:rPr>
          <w:rFonts w:ascii="Times New Roman" w:hAnsi="Times New Roman"/>
          <w:sz w:val="24"/>
          <w:szCs w:val="24"/>
          <w:lang w:eastAsia="ru-RU"/>
        </w:rPr>
        <w:t xml:space="preserve">обеспечивает понимание текста за счёт овладения приёмами его освоения на этапах до чтения, вовремя чтения и после чтения. Эта технология направлена на формирование </w:t>
      </w:r>
      <w:r w:rsidRPr="0098558D">
        <w:rPr>
          <w:rFonts w:ascii="Times New Roman" w:hAnsi="Times New Roman"/>
          <w:iCs/>
          <w:sz w:val="24"/>
          <w:szCs w:val="24"/>
          <w:lang w:eastAsia="ru-RU"/>
        </w:rPr>
        <w:t xml:space="preserve">коммуникативных </w:t>
      </w:r>
      <w:r w:rsidRPr="0098558D">
        <w:rPr>
          <w:rFonts w:ascii="Times New Roman" w:hAnsi="Times New Roman"/>
          <w:sz w:val="24"/>
          <w:szCs w:val="24"/>
          <w:lang w:eastAsia="ru-RU"/>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98558D">
        <w:rPr>
          <w:rFonts w:ascii="Times New Roman" w:hAnsi="Times New Roman"/>
          <w:iCs/>
          <w:sz w:val="24"/>
          <w:szCs w:val="24"/>
          <w:lang w:eastAsia="ru-RU"/>
        </w:rPr>
        <w:t xml:space="preserve">познавательных </w:t>
      </w:r>
      <w:r w:rsidRPr="0098558D">
        <w:rPr>
          <w:rFonts w:ascii="Times New Roman" w:hAnsi="Times New Roman"/>
          <w:sz w:val="24"/>
          <w:szCs w:val="24"/>
          <w:lang w:eastAsia="ru-RU"/>
        </w:rPr>
        <w:t>универсальных учебных действий, например, умения извлекать информацию из текста. Реализация этой технологии обеспечена методическим аппаратом.</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Для формирования УУД рекомендуется работа в малых группах, парах и другие </w:t>
      </w:r>
      <w:r w:rsidRPr="0098558D">
        <w:rPr>
          <w:rFonts w:ascii="Times New Roman" w:hAnsi="Times New Roman"/>
          <w:b/>
          <w:bCs/>
          <w:sz w:val="24"/>
          <w:szCs w:val="24"/>
          <w:lang w:eastAsia="ru-RU"/>
        </w:rPr>
        <w:t>формы групповой работы.</w:t>
      </w:r>
      <w:r w:rsidRPr="0098558D">
        <w:rPr>
          <w:rFonts w:ascii="Times New Roman" w:hAnsi="Times New Roman"/>
          <w:sz w:val="24"/>
          <w:szCs w:val="24"/>
          <w:lang w:eastAsia="ru-RU"/>
        </w:rPr>
        <w:t xml:space="preserve"> Это связано с её важностью в качестве основы для формирования </w:t>
      </w:r>
      <w:r w:rsidRPr="0098558D">
        <w:rPr>
          <w:rFonts w:ascii="Times New Roman" w:hAnsi="Times New Roman"/>
          <w:iCs/>
          <w:sz w:val="24"/>
          <w:szCs w:val="24"/>
          <w:lang w:eastAsia="ru-RU"/>
        </w:rPr>
        <w:t xml:space="preserve">коммуникативных </w:t>
      </w:r>
      <w:r w:rsidRPr="0098558D">
        <w:rPr>
          <w:rFonts w:ascii="Times New Roman" w:hAnsi="Times New Roman"/>
          <w:sz w:val="24"/>
          <w:szCs w:val="24"/>
          <w:lang w:eastAsia="ru-RU"/>
        </w:rPr>
        <w:t xml:space="preserve">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B540EE" w:rsidRPr="002527FD" w:rsidRDefault="00B540EE" w:rsidP="002527FD">
      <w:pPr>
        <w:pStyle w:val="a7"/>
        <w:widowControl w:val="0"/>
        <w:tabs>
          <w:tab w:val="left" w:pos="567"/>
        </w:tabs>
        <w:spacing w:before="0" w:beforeAutospacing="0" w:after="0" w:afterAutospacing="0"/>
        <w:ind w:firstLine="709"/>
        <w:jc w:val="center"/>
        <w:rPr>
          <w:rFonts w:ascii="Times New Roman" w:hAnsi="Times New Roman"/>
        </w:rPr>
      </w:pPr>
    </w:p>
    <w:p w:rsidR="0098558D" w:rsidRPr="0098558D" w:rsidRDefault="0098558D" w:rsidP="0098558D">
      <w:pPr>
        <w:widowControl w:val="0"/>
        <w:autoSpaceDE w:val="0"/>
        <w:autoSpaceDN w:val="0"/>
        <w:adjustRightInd w:val="0"/>
        <w:spacing w:after="0" w:line="240" w:lineRule="auto"/>
        <w:jc w:val="both"/>
        <w:outlineLvl w:val="2"/>
        <w:rPr>
          <w:rFonts w:ascii="Times New Roman" w:hAnsi="Times New Roman"/>
          <w:b/>
          <w:bCs/>
          <w:iCs/>
          <w:sz w:val="24"/>
          <w:szCs w:val="24"/>
          <w:lang w:eastAsia="ru-RU"/>
        </w:rPr>
      </w:pPr>
      <w:bookmarkStart w:id="1916" w:name="_Toc422181308"/>
      <w:r w:rsidRPr="0098558D">
        <w:rPr>
          <w:rFonts w:ascii="Times New Roman" w:hAnsi="Times New Roman"/>
          <w:b/>
          <w:bCs/>
          <w:iCs/>
          <w:sz w:val="24"/>
          <w:szCs w:val="24"/>
          <w:lang w:eastAsia="ru-RU"/>
        </w:rPr>
        <w:t xml:space="preserve">2.1.4. </w:t>
      </w:r>
      <w:r w:rsidRPr="0098558D">
        <w:rPr>
          <w:rFonts w:ascii="Times New Roman" w:hAnsi="Times New Roman"/>
          <w:b/>
          <w:sz w:val="24"/>
          <w:szCs w:val="24"/>
          <w:lang w:eastAsia="ru-RU"/>
        </w:rPr>
        <w:t>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w:t>
      </w:r>
      <w:bookmarkEnd w:id="1916"/>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98558D" w:rsidRPr="0098558D" w:rsidRDefault="0098558D" w:rsidP="0098558D">
      <w:pPr>
        <w:widowControl w:val="0"/>
        <w:autoSpaceDE w:val="0"/>
        <w:autoSpaceDN w:val="0"/>
        <w:adjustRightInd w:val="0"/>
        <w:spacing w:after="0" w:line="240" w:lineRule="auto"/>
        <w:jc w:val="both"/>
        <w:rPr>
          <w:rFonts w:ascii="Times New Roman" w:hAnsi="Times New Roman"/>
          <w:b/>
          <w:bCs/>
          <w:iCs/>
          <w:sz w:val="24"/>
          <w:szCs w:val="24"/>
          <w:lang w:eastAsia="ru-RU"/>
        </w:rPr>
      </w:pPr>
      <w:r w:rsidRPr="0098558D">
        <w:rPr>
          <w:rFonts w:ascii="Times New Roman" w:hAnsi="Times New Roman"/>
          <w:b/>
          <w:bCs/>
          <w:iCs/>
          <w:sz w:val="24"/>
          <w:szCs w:val="24"/>
          <w:lang w:eastAsia="ru-RU"/>
        </w:rPr>
        <w:t>Роль проектов и жизненных задач в формировании личностных и метапредметных результатов</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Работа над </w:t>
      </w:r>
      <w:r w:rsidRPr="0098558D">
        <w:rPr>
          <w:rFonts w:ascii="Times New Roman" w:hAnsi="Times New Roman"/>
          <w:b/>
          <w:bCs/>
          <w:sz w:val="24"/>
          <w:szCs w:val="24"/>
          <w:lang w:eastAsia="ru-RU"/>
        </w:rPr>
        <w:t xml:space="preserve">проектами </w:t>
      </w:r>
      <w:r w:rsidRPr="0098558D">
        <w:rPr>
          <w:rFonts w:ascii="Times New Roman" w:hAnsi="Times New Roman"/>
          <w:sz w:val="24"/>
          <w:szCs w:val="24"/>
          <w:lang w:eastAsia="ru-RU"/>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98558D" w:rsidRPr="0098558D" w:rsidRDefault="0098558D" w:rsidP="0098558D">
      <w:pPr>
        <w:widowControl w:val="0"/>
        <w:autoSpaceDE w:val="0"/>
        <w:autoSpaceDN w:val="0"/>
        <w:adjustRightInd w:val="0"/>
        <w:spacing w:after="0" w:line="240" w:lineRule="auto"/>
        <w:jc w:val="both"/>
        <w:rPr>
          <w:rFonts w:ascii="Times New Roman" w:hAnsi="Times New Roman"/>
          <w:sz w:val="24"/>
          <w:szCs w:val="24"/>
          <w:lang w:eastAsia="ru-RU"/>
        </w:rPr>
      </w:pPr>
      <w:r w:rsidRPr="0098558D">
        <w:rPr>
          <w:rFonts w:ascii="Times New Roman" w:hAnsi="Times New Roman"/>
          <w:sz w:val="24"/>
          <w:szCs w:val="24"/>
          <w:lang w:eastAsia="ru-RU"/>
        </w:rPr>
        <w:t>Основные отличия проектной деятельности от других видов деятельности – это</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направленность на достижение конкретных целей;</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координированное выполнение взаимосвязанных действий;</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ограниченная протяжённость во времени с определённым началом и концом;</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в определённой степени неповторимость и уникальность.</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98558D">
        <w:rPr>
          <w:rFonts w:ascii="Times New Roman" w:hAnsi="Times New Roman"/>
          <w:iCs/>
          <w:sz w:val="24"/>
          <w:szCs w:val="24"/>
          <w:lang w:eastAsia="ru-RU"/>
        </w:rPr>
        <w:t xml:space="preserve">регулятивных </w:t>
      </w:r>
      <w:r w:rsidRPr="0098558D">
        <w:rPr>
          <w:rFonts w:ascii="Times New Roman" w:hAnsi="Times New Roman"/>
          <w:sz w:val="24"/>
          <w:szCs w:val="24"/>
          <w:lang w:eastAsia="ru-RU"/>
        </w:rPr>
        <w:t>метапредметных результатов:</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определение целей деятельности, составление плана действий по достижению результата;</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работа по составленному плану с сопоставлением получающегося результата с исходным замыслом,</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понимание причин возникающих затруднений и поиск способов выхода из ситуации.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Сбор информации по одному из направлений общей темы в соответствии с интересами учащегося и по его выбору  позволяет осваивать </w:t>
      </w:r>
      <w:r w:rsidRPr="0098558D">
        <w:rPr>
          <w:rFonts w:ascii="Times New Roman" w:hAnsi="Times New Roman"/>
          <w:iCs/>
          <w:sz w:val="24"/>
          <w:szCs w:val="24"/>
          <w:lang w:eastAsia="ru-RU"/>
        </w:rPr>
        <w:t>познавательные</w:t>
      </w:r>
      <w:r w:rsidRPr="0098558D">
        <w:rPr>
          <w:rFonts w:ascii="Times New Roman" w:hAnsi="Times New Roman"/>
          <w:sz w:val="24"/>
          <w:szCs w:val="24"/>
          <w:lang w:eastAsia="ru-RU"/>
        </w:rPr>
        <w:t xml:space="preserve"> универсальные учебные действия:</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предполагать, какая информация нужна;</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отбирать необходимые источники информации (словари, энциклопедии, справочники, электронные диски, сеть Интернет);</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сопоставлять и отбирать информацию, полученную из различных источников.</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способствуют формированию метапредметных и </w:t>
      </w:r>
      <w:r w:rsidRPr="0098558D">
        <w:rPr>
          <w:rFonts w:ascii="Times New Roman" w:hAnsi="Times New Roman"/>
          <w:iCs/>
          <w:sz w:val="24"/>
          <w:szCs w:val="24"/>
          <w:lang w:eastAsia="ru-RU"/>
        </w:rPr>
        <w:t xml:space="preserve">коммуникативных </w:t>
      </w:r>
      <w:r w:rsidRPr="0098558D">
        <w:rPr>
          <w:rFonts w:ascii="Times New Roman" w:hAnsi="Times New Roman"/>
          <w:sz w:val="24"/>
          <w:szCs w:val="24"/>
          <w:lang w:eastAsia="ru-RU"/>
        </w:rPr>
        <w:t>умений:</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организовывать взаимодействие в группе (распределять роли, договариваться друг с другом и т.д.);</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предвидеть (прогнозировать) последствия коллективных решений;</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оформлять свои мысли в устной и письменной речи, в том числе с применением средств ИКТ;</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при необходимости отстаивать свою точку зрения, аргументируя её. Учиться подтверждать аргументы фактами.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iCs/>
          <w:sz w:val="24"/>
          <w:szCs w:val="24"/>
          <w:lang w:eastAsia="ru-RU"/>
        </w:rPr>
        <w:t xml:space="preserve">Личностные </w:t>
      </w:r>
      <w:r w:rsidRPr="0098558D">
        <w:rPr>
          <w:rFonts w:ascii="Times New Roman" w:hAnsi="Times New Roman"/>
          <w:sz w:val="24"/>
          <w:szCs w:val="24"/>
          <w:lang w:eastAsia="ru-RU"/>
        </w:rPr>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Использование в образовательном процессе </w:t>
      </w:r>
      <w:r w:rsidRPr="0098558D">
        <w:rPr>
          <w:rFonts w:ascii="Times New Roman" w:hAnsi="Times New Roman"/>
          <w:b/>
          <w:bCs/>
          <w:sz w:val="24"/>
          <w:szCs w:val="24"/>
          <w:lang w:eastAsia="ru-RU"/>
        </w:rPr>
        <w:t>жизненных задач,</w:t>
      </w:r>
      <w:r w:rsidRPr="0098558D">
        <w:rPr>
          <w:rFonts w:ascii="Times New Roman" w:hAnsi="Times New Roman"/>
          <w:sz w:val="24"/>
          <w:szCs w:val="24"/>
          <w:lang w:eastAsia="ru-RU"/>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98558D">
        <w:rPr>
          <w:rFonts w:ascii="Times New Roman" w:hAnsi="Times New Roman"/>
          <w:iCs/>
          <w:sz w:val="24"/>
          <w:szCs w:val="24"/>
          <w:lang w:eastAsia="ru-RU"/>
        </w:rPr>
        <w:t xml:space="preserve">познавательных </w:t>
      </w:r>
      <w:r w:rsidRPr="0098558D">
        <w:rPr>
          <w:rFonts w:ascii="Times New Roman" w:hAnsi="Times New Roman"/>
          <w:sz w:val="24"/>
          <w:szCs w:val="24"/>
          <w:lang w:eastAsia="ru-RU"/>
        </w:rPr>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98558D">
        <w:rPr>
          <w:rFonts w:ascii="Times New Roman" w:hAnsi="Times New Roman"/>
          <w:iCs/>
          <w:sz w:val="24"/>
          <w:szCs w:val="24"/>
          <w:lang w:eastAsia="ru-RU"/>
        </w:rPr>
        <w:t>регулятивных</w:t>
      </w:r>
      <w:r w:rsidRPr="0098558D">
        <w:rPr>
          <w:rFonts w:ascii="Times New Roman" w:hAnsi="Times New Roman"/>
          <w:sz w:val="24"/>
          <w:szCs w:val="24"/>
          <w:lang w:eastAsia="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98558D">
        <w:rPr>
          <w:rFonts w:ascii="Times New Roman" w:hAnsi="Times New Roman"/>
          <w:sz w:val="24"/>
          <w:szCs w:val="24"/>
          <w:lang w:eastAsia="ru-RU"/>
        </w:rPr>
        <w:t xml:space="preserve">Столь же универсальную роль в достижении личностных и метапредметных результатов играет учебно-исследовательская деятельность. </w:t>
      </w:r>
    </w:p>
    <w:p w:rsidR="0098558D" w:rsidRPr="0098558D" w:rsidRDefault="0098558D" w:rsidP="0098558D">
      <w:pPr>
        <w:tabs>
          <w:tab w:val="num" w:pos="720"/>
        </w:tabs>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Учебно-исследовательская и проектная деятельность на ступени основного общего образования имеют следующие особенности:</w:t>
      </w:r>
    </w:p>
    <w:p w:rsidR="0098558D" w:rsidRPr="0098558D" w:rsidRDefault="0098558D" w:rsidP="0098558D">
      <w:pPr>
        <w:spacing w:after="0" w:line="240" w:lineRule="auto"/>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8558D" w:rsidRPr="0098558D" w:rsidRDefault="0098558D" w:rsidP="0098558D">
      <w:pPr>
        <w:spacing w:after="0" w:line="240" w:lineRule="auto"/>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8558D" w:rsidRPr="0098558D" w:rsidRDefault="0098558D" w:rsidP="0098558D">
      <w:pPr>
        <w:spacing w:after="0" w:line="240" w:lineRule="auto"/>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8558D" w:rsidRPr="0098558D" w:rsidRDefault="0098558D" w:rsidP="0098558D">
      <w:pPr>
        <w:spacing w:after="0" w:line="240" w:lineRule="auto"/>
        <w:ind w:firstLine="85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При построении учебно-исследовательского процесса учителю важно учесть следующие моменты:</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тема исследования должна быть на самом деле интересна для ученика и совпадать с кругом интереса учителя;</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98558D" w:rsidRPr="0098558D" w:rsidRDefault="0098558D" w:rsidP="00A428F2">
      <w:pPr>
        <w:widowControl w:val="0"/>
        <w:numPr>
          <w:ilvl w:val="0"/>
          <w:numId w:val="275"/>
        </w:numPr>
        <w:tabs>
          <w:tab w:val="left" w:pos="284"/>
        </w:tabs>
        <w:autoSpaceDE w:val="0"/>
        <w:autoSpaceDN w:val="0"/>
        <w:adjustRightInd w:val="0"/>
        <w:spacing w:after="0" w:line="240" w:lineRule="auto"/>
        <w:ind w:left="0" w:hanging="11"/>
        <w:jc w:val="both"/>
        <w:rPr>
          <w:rFonts w:ascii="Times New Roman" w:eastAsia="Times New Roman" w:hAnsi="Times New Roman"/>
          <w:sz w:val="24"/>
          <w:szCs w:val="24"/>
          <w:lang w:eastAsia="ru-RU"/>
        </w:rPr>
      </w:pPr>
      <w:r w:rsidRPr="0098558D">
        <w:rPr>
          <w:rFonts w:ascii="Times New Roman" w:eastAsia="Times New Roman" w:hAnsi="Times New Roman"/>
          <w:sz w:val="24"/>
          <w:szCs w:val="24"/>
          <w:lang w:eastAsia="ru-RU"/>
        </w:rPr>
        <w:t>раскрытие проблемы в первую очередь должно приносить что-то новое ученику, а уже потом науке.</w:t>
      </w:r>
    </w:p>
    <w:p w:rsidR="0098558D" w:rsidRPr="0098558D" w:rsidRDefault="0098558D" w:rsidP="0098558D">
      <w:pPr>
        <w:widowControl w:val="0"/>
        <w:autoSpaceDE w:val="0"/>
        <w:autoSpaceDN w:val="0"/>
        <w:adjustRightInd w:val="0"/>
        <w:spacing w:after="0" w:line="240" w:lineRule="auto"/>
        <w:ind w:firstLine="851"/>
        <w:jc w:val="both"/>
        <w:rPr>
          <w:rFonts w:ascii="Times New Roman" w:hAnsi="Times New Roman"/>
          <w:snapToGrid w:val="0"/>
          <w:sz w:val="24"/>
          <w:szCs w:val="24"/>
          <w:lang w:eastAsia="ru-RU"/>
        </w:rPr>
      </w:pPr>
      <w:r w:rsidRPr="0098558D">
        <w:rPr>
          <w:rFonts w:ascii="Times New Roman" w:hAnsi="Times New Roman"/>
          <w:snapToGrid w:val="0"/>
          <w:sz w:val="24"/>
          <w:szCs w:val="24"/>
          <w:lang w:eastAsia="ru-RU"/>
        </w:rPr>
        <w:t>Учебно-исследовательская и проектная деятельность имеет как общие, так и специфические черты.</w:t>
      </w:r>
    </w:p>
    <w:p w:rsidR="0098558D" w:rsidRPr="0098558D" w:rsidRDefault="0098558D" w:rsidP="00EB6810">
      <w:pPr>
        <w:widowControl w:val="0"/>
        <w:autoSpaceDE w:val="0"/>
        <w:autoSpaceDN w:val="0"/>
        <w:adjustRightInd w:val="0"/>
        <w:spacing w:after="0" w:line="240" w:lineRule="auto"/>
        <w:ind w:firstLine="851"/>
        <w:jc w:val="both"/>
        <w:rPr>
          <w:rFonts w:ascii="Times New Roman" w:hAnsi="Times New Roman"/>
          <w:snapToGrid w:val="0"/>
          <w:sz w:val="24"/>
          <w:szCs w:val="24"/>
          <w:lang w:eastAsia="ru-RU"/>
        </w:rPr>
      </w:pPr>
      <w:r w:rsidRPr="0098558D">
        <w:rPr>
          <w:rFonts w:ascii="Times New Roman" w:hAnsi="Times New Roman"/>
          <w:snapToGrid w:val="0"/>
          <w:sz w:val="24"/>
          <w:szCs w:val="24"/>
          <w:lang w:eastAsia="ru-RU"/>
        </w:rPr>
        <w:t xml:space="preserve">К </w:t>
      </w:r>
      <w:r w:rsidRPr="0098558D">
        <w:rPr>
          <w:rFonts w:ascii="Times New Roman" w:hAnsi="Times New Roman"/>
          <w:i/>
          <w:snapToGrid w:val="0"/>
          <w:sz w:val="24"/>
          <w:szCs w:val="24"/>
          <w:lang w:eastAsia="ru-RU"/>
        </w:rPr>
        <w:t>общим</w:t>
      </w:r>
      <w:r w:rsidRPr="0098558D">
        <w:rPr>
          <w:rFonts w:ascii="Times New Roman" w:hAnsi="Times New Roman"/>
          <w:snapToGrid w:val="0"/>
          <w:sz w:val="24"/>
          <w:szCs w:val="24"/>
          <w:lang w:eastAsia="ru-RU"/>
        </w:rPr>
        <w:t xml:space="preserve"> характеристикам следует отнести:</w:t>
      </w:r>
    </w:p>
    <w:p w:rsidR="0098558D" w:rsidRPr="0098558D" w:rsidRDefault="0098558D" w:rsidP="00A428F2">
      <w:pPr>
        <w:widowControl w:val="0"/>
        <w:numPr>
          <w:ilvl w:val="0"/>
          <w:numId w:val="276"/>
        </w:numPr>
        <w:tabs>
          <w:tab w:val="left" w:pos="284"/>
        </w:tabs>
        <w:autoSpaceDE w:val="0"/>
        <w:autoSpaceDN w:val="0"/>
        <w:adjustRightInd w:val="0"/>
        <w:spacing w:after="0" w:line="240" w:lineRule="auto"/>
        <w:ind w:left="0" w:hanging="11"/>
        <w:jc w:val="both"/>
        <w:rPr>
          <w:rFonts w:ascii="Times New Roman" w:hAnsi="Times New Roman"/>
          <w:snapToGrid w:val="0"/>
          <w:sz w:val="24"/>
          <w:szCs w:val="24"/>
        </w:rPr>
      </w:pPr>
      <w:r w:rsidRPr="0098558D">
        <w:rPr>
          <w:rFonts w:ascii="Times New Roman" w:hAnsi="Times New Roman"/>
          <w:snapToGrid w:val="0"/>
          <w:sz w:val="24"/>
          <w:szCs w:val="24"/>
        </w:rPr>
        <w:t>практически значимые цели и задачи учебно-исследовательской и проектной деятельности;</w:t>
      </w:r>
    </w:p>
    <w:p w:rsidR="0098558D" w:rsidRPr="0098558D" w:rsidRDefault="0098558D" w:rsidP="00A428F2">
      <w:pPr>
        <w:widowControl w:val="0"/>
        <w:numPr>
          <w:ilvl w:val="0"/>
          <w:numId w:val="276"/>
        </w:numPr>
        <w:tabs>
          <w:tab w:val="left" w:pos="284"/>
        </w:tabs>
        <w:autoSpaceDE w:val="0"/>
        <w:autoSpaceDN w:val="0"/>
        <w:adjustRightInd w:val="0"/>
        <w:spacing w:after="0" w:line="240" w:lineRule="auto"/>
        <w:ind w:left="0" w:hanging="11"/>
        <w:jc w:val="both"/>
        <w:rPr>
          <w:rFonts w:ascii="Times New Roman" w:hAnsi="Times New Roman"/>
          <w:snapToGrid w:val="0"/>
          <w:sz w:val="24"/>
          <w:szCs w:val="24"/>
        </w:rPr>
      </w:pPr>
      <w:r w:rsidRPr="0098558D">
        <w:rPr>
          <w:rFonts w:ascii="Times New Roman" w:hAnsi="Times New Roman"/>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98558D" w:rsidRPr="0098558D" w:rsidRDefault="0098558D" w:rsidP="00A428F2">
      <w:pPr>
        <w:widowControl w:val="0"/>
        <w:numPr>
          <w:ilvl w:val="0"/>
          <w:numId w:val="276"/>
        </w:numPr>
        <w:tabs>
          <w:tab w:val="left" w:pos="284"/>
        </w:tabs>
        <w:autoSpaceDE w:val="0"/>
        <w:autoSpaceDN w:val="0"/>
        <w:adjustRightInd w:val="0"/>
        <w:spacing w:after="0" w:line="240" w:lineRule="auto"/>
        <w:ind w:left="0" w:hanging="11"/>
        <w:jc w:val="both"/>
        <w:rPr>
          <w:rFonts w:ascii="Times New Roman" w:hAnsi="Times New Roman"/>
          <w:snapToGrid w:val="0"/>
          <w:sz w:val="24"/>
          <w:szCs w:val="24"/>
        </w:rPr>
      </w:pPr>
      <w:r w:rsidRPr="0098558D">
        <w:rPr>
          <w:rFonts w:ascii="Times New Roman" w:hAnsi="Times New Roman"/>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98558D" w:rsidRPr="0098558D" w:rsidRDefault="0098558D" w:rsidP="0098558D">
      <w:pPr>
        <w:spacing w:after="0" w:line="240" w:lineRule="auto"/>
        <w:ind w:firstLine="851"/>
        <w:jc w:val="both"/>
        <w:rPr>
          <w:rFonts w:ascii="Times New Roman" w:hAnsi="Times New Roman"/>
          <w:snapToGrid w:val="0"/>
          <w:sz w:val="24"/>
          <w:szCs w:val="24"/>
        </w:rPr>
      </w:pPr>
      <w:r w:rsidRPr="0098558D">
        <w:rPr>
          <w:rFonts w:ascii="Times New Roman" w:hAnsi="Times New Roman"/>
          <w:sz w:val="24"/>
          <w:szCs w:val="24"/>
        </w:rPr>
        <w:t>И</w:t>
      </w:r>
      <w:r w:rsidRPr="0098558D">
        <w:rPr>
          <w:rFonts w:ascii="Times New Roman" w:hAnsi="Times New Roman"/>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98558D" w:rsidRPr="0098558D" w:rsidRDefault="0098558D" w:rsidP="0098558D">
      <w:pPr>
        <w:spacing w:after="0" w:line="240" w:lineRule="auto"/>
        <w:ind w:firstLine="851"/>
        <w:jc w:val="both"/>
        <w:rPr>
          <w:rFonts w:ascii="Times New Roman" w:hAnsi="Times New Roman"/>
          <w:snapToGrid w:val="0"/>
          <w:sz w:val="24"/>
          <w:szCs w:val="24"/>
        </w:rPr>
      </w:pPr>
    </w:p>
    <w:p w:rsidR="0098558D" w:rsidRPr="0098558D" w:rsidRDefault="0098558D" w:rsidP="0098558D">
      <w:pPr>
        <w:widowControl w:val="0"/>
        <w:autoSpaceDE w:val="0"/>
        <w:autoSpaceDN w:val="0"/>
        <w:adjustRightInd w:val="0"/>
        <w:spacing w:after="0" w:line="240" w:lineRule="auto"/>
        <w:jc w:val="both"/>
        <w:rPr>
          <w:rFonts w:ascii="Times New Roman" w:hAnsi="Times New Roman"/>
          <w:b/>
          <w:snapToGrid w:val="0"/>
          <w:sz w:val="24"/>
          <w:szCs w:val="24"/>
          <w:lang w:eastAsia="ru-RU"/>
        </w:rPr>
      </w:pPr>
      <w:r w:rsidRPr="0098558D">
        <w:rPr>
          <w:rFonts w:ascii="Times New Roman" w:hAnsi="Times New Roman"/>
          <w:b/>
          <w:snapToGrid w:val="0"/>
          <w:sz w:val="24"/>
          <w:szCs w:val="24"/>
          <w:lang w:eastAsia="ru-RU"/>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8558D" w:rsidRPr="0098558D" w:rsidTr="00FC2E10">
        <w:tc>
          <w:tcPr>
            <w:tcW w:w="4785" w:type="dxa"/>
            <w:tcBorders>
              <w:top w:val="single" w:sz="4" w:space="0" w:color="auto"/>
              <w:left w:val="single" w:sz="4" w:space="0" w:color="auto"/>
              <w:bottom w:val="single" w:sz="4" w:space="0" w:color="auto"/>
              <w:right w:val="single" w:sz="4" w:space="0" w:color="auto"/>
            </w:tcBorders>
            <w:hideMark/>
          </w:tcPr>
          <w:p w:rsidR="0098558D" w:rsidRPr="0098558D" w:rsidRDefault="0098558D" w:rsidP="0098558D">
            <w:pPr>
              <w:widowControl w:val="0"/>
              <w:autoSpaceDE w:val="0"/>
              <w:autoSpaceDN w:val="0"/>
              <w:adjustRightInd w:val="0"/>
              <w:spacing w:after="0" w:line="240" w:lineRule="auto"/>
              <w:jc w:val="center"/>
              <w:rPr>
                <w:rFonts w:ascii="Times New Roman" w:hAnsi="Times New Roman"/>
                <w:b/>
                <w:snapToGrid w:val="0"/>
                <w:sz w:val="24"/>
                <w:szCs w:val="24"/>
                <w:lang w:eastAsia="ru-RU"/>
              </w:rPr>
            </w:pPr>
            <w:r w:rsidRPr="0098558D">
              <w:rPr>
                <w:rFonts w:ascii="Times New Roman" w:hAnsi="Times New Roman"/>
                <w:b/>
                <w:snapToGrid w:val="0"/>
                <w:sz w:val="24"/>
                <w:szCs w:val="24"/>
                <w:lang w:eastAsia="ru-RU"/>
              </w:rPr>
              <w:t>Проектная деятельность</w:t>
            </w:r>
          </w:p>
        </w:tc>
        <w:tc>
          <w:tcPr>
            <w:tcW w:w="4786" w:type="dxa"/>
            <w:tcBorders>
              <w:top w:val="single" w:sz="4" w:space="0" w:color="auto"/>
              <w:left w:val="single" w:sz="4" w:space="0" w:color="auto"/>
              <w:bottom w:val="single" w:sz="4" w:space="0" w:color="auto"/>
              <w:right w:val="single" w:sz="4" w:space="0" w:color="auto"/>
            </w:tcBorders>
            <w:hideMark/>
          </w:tcPr>
          <w:p w:rsidR="0098558D" w:rsidRPr="0098558D" w:rsidRDefault="0098558D" w:rsidP="0098558D">
            <w:pPr>
              <w:widowControl w:val="0"/>
              <w:autoSpaceDE w:val="0"/>
              <w:autoSpaceDN w:val="0"/>
              <w:adjustRightInd w:val="0"/>
              <w:spacing w:after="0" w:line="240" w:lineRule="auto"/>
              <w:jc w:val="both"/>
              <w:rPr>
                <w:rFonts w:ascii="Times New Roman" w:hAnsi="Times New Roman"/>
                <w:b/>
                <w:snapToGrid w:val="0"/>
                <w:sz w:val="24"/>
                <w:szCs w:val="24"/>
                <w:lang w:eastAsia="ru-RU"/>
              </w:rPr>
            </w:pPr>
            <w:r w:rsidRPr="0098558D">
              <w:rPr>
                <w:rFonts w:ascii="Times New Roman" w:hAnsi="Times New Roman"/>
                <w:b/>
                <w:snapToGrid w:val="0"/>
                <w:sz w:val="24"/>
                <w:szCs w:val="24"/>
                <w:lang w:eastAsia="ru-RU"/>
              </w:rPr>
              <w:t>Учебно-исследовательская деятельность</w:t>
            </w:r>
          </w:p>
        </w:tc>
      </w:tr>
      <w:tr w:rsidR="0098558D" w:rsidRPr="0098558D" w:rsidTr="00FC2E10">
        <w:tc>
          <w:tcPr>
            <w:tcW w:w="4785" w:type="dxa"/>
            <w:tcBorders>
              <w:top w:val="single" w:sz="4" w:space="0" w:color="auto"/>
              <w:left w:val="single" w:sz="4" w:space="0" w:color="auto"/>
              <w:bottom w:val="single" w:sz="4" w:space="0" w:color="auto"/>
              <w:right w:val="single" w:sz="4" w:space="0" w:color="auto"/>
            </w:tcBorders>
            <w:hideMark/>
          </w:tcPr>
          <w:p w:rsidR="0098558D" w:rsidRPr="0098558D" w:rsidRDefault="0098558D" w:rsidP="0098558D">
            <w:pPr>
              <w:widowControl w:val="0"/>
              <w:autoSpaceDE w:val="0"/>
              <w:autoSpaceDN w:val="0"/>
              <w:adjustRightInd w:val="0"/>
              <w:spacing w:after="0" w:line="240" w:lineRule="auto"/>
              <w:jc w:val="both"/>
              <w:rPr>
                <w:rFonts w:ascii="Times New Roman" w:hAnsi="Times New Roman"/>
                <w:snapToGrid w:val="0"/>
                <w:sz w:val="24"/>
                <w:szCs w:val="24"/>
                <w:lang w:eastAsia="ru-RU"/>
              </w:rPr>
            </w:pPr>
            <w:r w:rsidRPr="0098558D">
              <w:rPr>
                <w:rFonts w:ascii="Times New Roman" w:hAnsi="Times New Roman"/>
                <w:snapToGrid w:val="0"/>
                <w:sz w:val="24"/>
                <w:szCs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Borders>
              <w:top w:val="single" w:sz="4" w:space="0" w:color="auto"/>
              <w:left w:val="single" w:sz="4" w:space="0" w:color="auto"/>
              <w:bottom w:val="single" w:sz="4" w:space="0" w:color="auto"/>
              <w:right w:val="single" w:sz="4" w:space="0" w:color="auto"/>
            </w:tcBorders>
            <w:hideMark/>
          </w:tcPr>
          <w:p w:rsidR="0098558D" w:rsidRPr="0098558D" w:rsidRDefault="0098558D" w:rsidP="0098558D">
            <w:pPr>
              <w:widowControl w:val="0"/>
              <w:autoSpaceDE w:val="0"/>
              <w:autoSpaceDN w:val="0"/>
              <w:adjustRightInd w:val="0"/>
              <w:spacing w:after="0" w:line="240" w:lineRule="auto"/>
              <w:jc w:val="both"/>
              <w:rPr>
                <w:rFonts w:ascii="Times New Roman" w:hAnsi="Times New Roman"/>
                <w:snapToGrid w:val="0"/>
                <w:sz w:val="24"/>
                <w:szCs w:val="24"/>
                <w:lang w:eastAsia="ru-RU"/>
              </w:rPr>
            </w:pPr>
            <w:r w:rsidRPr="0098558D">
              <w:rPr>
                <w:rFonts w:ascii="Times New Roman" w:hAnsi="Times New Roman"/>
                <w:snapToGrid w:val="0"/>
                <w:sz w:val="24"/>
                <w:szCs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8558D" w:rsidRPr="0098558D" w:rsidTr="00FC2E10">
        <w:tc>
          <w:tcPr>
            <w:tcW w:w="4785" w:type="dxa"/>
            <w:tcBorders>
              <w:top w:val="single" w:sz="4" w:space="0" w:color="auto"/>
              <w:left w:val="single" w:sz="4" w:space="0" w:color="auto"/>
              <w:bottom w:val="single" w:sz="4" w:space="0" w:color="auto"/>
              <w:right w:val="single" w:sz="4" w:space="0" w:color="auto"/>
            </w:tcBorders>
            <w:hideMark/>
          </w:tcPr>
          <w:p w:rsidR="0098558D" w:rsidRPr="0098558D" w:rsidRDefault="0098558D" w:rsidP="0098558D">
            <w:pPr>
              <w:widowControl w:val="0"/>
              <w:autoSpaceDE w:val="0"/>
              <w:autoSpaceDN w:val="0"/>
              <w:adjustRightInd w:val="0"/>
              <w:spacing w:after="0" w:line="240" w:lineRule="auto"/>
              <w:jc w:val="both"/>
              <w:rPr>
                <w:rFonts w:ascii="Times New Roman" w:hAnsi="Times New Roman"/>
                <w:snapToGrid w:val="0"/>
                <w:sz w:val="24"/>
                <w:szCs w:val="24"/>
                <w:lang w:eastAsia="ru-RU"/>
              </w:rPr>
            </w:pPr>
            <w:r w:rsidRPr="0098558D">
              <w:rPr>
                <w:rFonts w:ascii="Times New Roman" w:hAnsi="Times New Roman"/>
                <w:snapToGrid w:val="0"/>
                <w:sz w:val="24"/>
                <w:szCs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Borders>
              <w:top w:val="single" w:sz="4" w:space="0" w:color="auto"/>
              <w:left w:val="single" w:sz="4" w:space="0" w:color="auto"/>
              <w:bottom w:val="single" w:sz="4" w:space="0" w:color="auto"/>
              <w:right w:val="single" w:sz="4" w:space="0" w:color="auto"/>
            </w:tcBorders>
            <w:hideMark/>
          </w:tcPr>
          <w:p w:rsidR="0098558D" w:rsidRPr="0098558D" w:rsidRDefault="0098558D" w:rsidP="0098558D">
            <w:pPr>
              <w:widowControl w:val="0"/>
              <w:autoSpaceDE w:val="0"/>
              <w:autoSpaceDN w:val="0"/>
              <w:adjustRightInd w:val="0"/>
              <w:spacing w:after="0" w:line="240" w:lineRule="auto"/>
              <w:jc w:val="both"/>
              <w:rPr>
                <w:rFonts w:ascii="Times New Roman" w:hAnsi="Times New Roman"/>
                <w:snapToGrid w:val="0"/>
                <w:sz w:val="24"/>
                <w:szCs w:val="24"/>
                <w:lang w:eastAsia="ru-RU"/>
              </w:rPr>
            </w:pPr>
            <w:r w:rsidRPr="0098558D">
              <w:rPr>
                <w:rFonts w:ascii="Times New Roman" w:hAnsi="Times New Roman"/>
                <w:snapToGrid w:val="0"/>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8558D" w:rsidRPr="0098558D" w:rsidRDefault="0098558D" w:rsidP="0098558D">
      <w:pPr>
        <w:widowControl w:val="0"/>
        <w:tabs>
          <w:tab w:val="left" w:pos="357"/>
        </w:tabs>
        <w:autoSpaceDE w:val="0"/>
        <w:autoSpaceDN w:val="0"/>
        <w:adjustRightInd w:val="0"/>
        <w:spacing w:after="0" w:line="240" w:lineRule="auto"/>
        <w:jc w:val="both"/>
        <w:rPr>
          <w:rFonts w:ascii="Times New Roman" w:hAnsi="Times New Roman"/>
          <w:b/>
          <w:sz w:val="24"/>
          <w:szCs w:val="24"/>
          <w:lang w:eastAsia="ru-RU"/>
        </w:rPr>
      </w:pPr>
    </w:p>
    <w:p w:rsidR="00EB6810" w:rsidRPr="00EB6810" w:rsidRDefault="00EB6810" w:rsidP="00EB6810">
      <w:pPr>
        <w:widowControl w:val="0"/>
        <w:tabs>
          <w:tab w:val="left" w:pos="357"/>
        </w:tabs>
        <w:autoSpaceDE w:val="0"/>
        <w:autoSpaceDN w:val="0"/>
        <w:adjustRightInd w:val="0"/>
        <w:spacing w:after="0" w:line="240" w:lineRule="auto"/>
        <w:jc w:val="both"/>
        <w:outlineLvl w:val="2"/>
        <w:rPr>
          <w:rFonts w:ascii="Times New Roman" w:hAnsi="Times New Roman"/>
          <w:b/>
          <w:sz w:val="24"/>
          <w:szCs w:val="24"/>
          <w:lang w:eastAsia="ru-RU"/>
        </w:rPr>
      </w:pPr>
      <w:bookmarkStart w:id="1917" w:name="_Toc422181309"/>
      <w:r w:rsidRPr="00EB6810">
        <w:rPr>
          <w:rFonts w:ascii="Times New Roman" w:hAnsi="Times New Roman"/>
          <w:b/>
          <w:sz w:val="24"/>
          <w:szCs w:val="24"/>
          <w:lang w:eastAsia="ru-RU"/>
        </w:rPr>
        <w:t>2.1.5. Описание содержания, видов и форм организации учебной деятельности по формированию и развитию ИКТ-компетенций.</w:t>
      </w:r>
      <w:bookmarkEnd w:id="1917"/>
    </w:p>
    <w:p w:rsidR="00EB6810" w:rsidRPr="00EB6810" w:rsidRDefault="00EB6810" w:rsidP="00EB68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EB6810">
        <w:rPr>
          <w:rFonts w:ascii="Times New Roman" w:hAnsi="Times New Roman"/>
          <w:sz w:val="24"/>
          <w:szCs w:val="24"/>
          <w:lang w:eastAsia="ru-RU"/>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EB6810" w:rsidRPr="00EB6810" w:rsidRDefault="00EB6810" w:rsidP="00EB68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EB6810">
        <w:rPr>
          <w:rFonts w:ascii="Times New Roman" w:hAnsi="Times New Roman"/>
          <w:sz w:val="24"/>
          <w:szCs w:val="24"/>
          <w:lang w:eastAsia="ru-RU"/>
        </w:rPr>
        <w:t>В учебном процессе можно выделить следующие основные формы организации формирования ИКТ-компетентности:</w:t>
      </w:r>
    </w:p>
    <w:p w:rsidR="00EB6810" w:rsidRPr="00EB6810" w:rsidRDefault="00EB6810" w:rsidP="00A428F2">
      <w:pPr>
        <w:widowControl w:val="0"/>
        <w:numPr>
          <w:ilvl w:val="0"/>
          <w:numId w:val="277"/>
        </w:numPr>
        <w:tabs>
          <w:tab w:val="left" w:pos="357"/>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на уроках информатики с последующим применением сформированных умений в учебном процессе на уроках и во внеурочной деятельности,</w:t>
      </w:r>
    </w:p>
    <w:p w:rsidR="00EB6810" w:rsidRPr="00EB6810" w:rsidRDefault="00EB6810" w:rsidP="00A428F2">
      <w:pPr>
        <w:widowControl w:val="0"/>
        <w:numPr>
          <w:ilvl w:val="0"/>
          <w:numId w:val="277"/>
        </w:numPr>
        <w:tabs>
          <w:tab w:val="left" w:pos="357"/>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B6810" w:rsidRPr="00EB6810" w:rsidRDefault="00EB6810" w:rsidP="00A428F2">
      <w:pPr>
        <w:widowControl w:val="0"/>
        <w:numPr>
          <w:ilvl w:val="0"/>
          <w:numId w:val="278"/>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тесты,</w:t>
      </w:r>
    </w:p>
    <w:p w:rsidR="00EB6810" w:rsidRPr="00EB6810" w:rsidRDefault="00EB6810" w:rsidP="00A428F2">
      <w:pPr>
        <w:widowControl w:val="0"/>
        <w:numPr>
          <w:ilvl w:val="0"/>
          <w:numId w:val="278"/>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виртуальные лаборатории,</w:t>
      </w:r>
    </w:p>
    <w:p w:rsidR="00EB6810" w:rsidRPr="00EB6810" w:rsidRDefault="00EB6810" w:rsidP="00A428F2">
      <w:pPr>
        <w:widowControl w:val="0"/>
        <w:numPr>
          <w:ilvl w:val="0"/>
          <w:numId w:val="278"/>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компьютерные модели,</w:t>
      </w:r>
    </w:p>
    <w:p w:rsidR="00EB6810" w:rsidRPr="00EB6810" w:rsidRDefault="00EB6810" w:rsidP="00A428F2">
      <w:pPr>
        <w:widowControl w:val="0"/>
        <w:numPr>
          <w:ilvl w:val="0"/>
          <w:numId w:val="278"/>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электронные плакаты,</w:t>
      </w:r>
    </w:p>
    <w:p w:rsidR="00EB6810" w:rsidRPr="00EB6810" w:rsidRDefault="00EB6810" w:rsidP="00A428F2">
      <w:pPr>
        <w:widowControl w:val="0"/>
        <w:numPr>
          <w:ilvl w:val="0"/>
          <w:numId w:val="278"/>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типовые задачи в электронном представлении,</w:t>
      </w:r>
    </w:p>
    <w:p w:rsidR="00EB6810" w:rsidRPr="00EB6810" w:rsidRDefault="00EB6810" w:rsidP="00A428F2">
      <w:pPr>
        <w:widowControl w:val="0"/>
        <w:numPr>
          <w:ilvl w:val="0"/>
          <w:numId w:val="279"/>
        </w:numPr>
        <w:tabs>
          <w:tab w:val="left" w:pos="357"/>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при работе в специализированных учебных средах,</w:t>
      </w:r>
    </w:p>
    <w:p w:rsidR="00EB6810" w:rsidRPr="00EB6810" w:rsidRDefault="00EB6810" w:rsidP="00A428F2">
      <w:pPr>
        <w:widowControl w:val="0"/>
        <w:numPr>
          <w:ilvl w:val="0"/>
          <w:numId w:val="279"/>
        </w:numPr>
        <w:tabs>
          <w:tab w:val="left" w:pos="357"/>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при работе над проектами и учебными исследованиями:</w:t>
      </w:r>
    </w:p>
    <w:p w:rsidR="00EB6810" w:rsidRPr="00EB6810" w:rsidRDefault="00EB6810" w:rsidP="00A428F2">
      <w:pPr>
        <w:widowControl w:val="0"/>
        <w:numPr>
          <w:ilvl w:val="0"/>
          <w:numId w:val="280"/>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поиск информации,</w:t>
      </w:r>
    </w:p>
    <w:p w:rsidR="00EB6810" w:rsidRPr="00EB6810" w:rsidRDefault="00EB6810" w:rsidP="00A428F2">
      <w:pPr>
        <w:widowControl w:val="0"/>
        <w:numPr>
          <w:ilvl w:val="0"/>
          <w:numId w:val="280"/>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исследования,</w:t>
      </w:r>
    </w:p>
    <w:p w:rsidR="00EB6810" w:rsidRPr="00EB6810" w:rsidRDefault="00EB6810" w:rsidP="00A428F2">
      <w:pPr>
        <w:widowControl w:val="0"/>
        <w:numPr>
          <w:ilvl w:val="0"/>
          <w:numId w:val="280"/>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проектирование,</w:t>
      </w:r>
    </w:p>
    <w:p w:rsidR="00EB6810" w:rsidRPr="00EB6810" w:rsidRDefault="00EB6810" w:rsidP="00A428F2">
      <w:pPr>
        <w:widowControl w:val="0"/>
        <w:numPr>
          <w:ilvl w:val="0"/>
          <w:numId w:val="280"/>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создание ИКТ-проектов,</w:t>
      </w:r>
    </w:p>
    <w:p w:rsidR="00EB6810" w:rsidRPr="00EB6810" w:rsidRDefault="00EB6810" w:rsidP="00A428F2">
      <w:pPr>
        <w:widowControl w:val="0"/>
        <w:numPr>
          <w:ilvl w:val="0"/>
          <w:numId w:val="280"/>
        </w:numPr>
        <w:tabs>
          <w:tab w:val="left" w:pos="357"/>
        </w:tabs>
        <w:autoSpaceDE w:val="0"/>
        <w:autoSpaceDN w:val="0"/>
        <w:adjustRightInd w:val="0"/>
        <w:spacing w:after="0" w:line="240" w:lineRule="auto"/>
        <w:jc w:val="both"/>
        <w:rPr>
          <w:rFonts w:ascii="Times New Roman" w:hAnsi="Times New Roman"/>
          <w:sz w:val="24"/>
          <w:szCs w:val="24"/>
          <w:lang w:eastAsia="ru-RU"/>
        </w:rPr>
      </w:pPr>
      <w:r w:rsidRPr="00EB6810">
        <w:rPr>
          <w:rFonts w:ascii="Times New Roman" w:hAnsi="Times New Roman"/>
          <w:sz w:val="24"/>
          <w:szCs w:val="24"/>
          <w:lang w:eastAsia="ru-RU"/>
        </w:rPr>
        <w:t>оформление, презентации,</w:t>
      </w:r>
    </w:p>
    <w:p w:rsidR="00EB6810" w:rsidRPr="00EB6810" w:rsidRDefault="00EB6810" w:rsidP="00A428F2">
      <w:pPr>
        <w:widowControl w:val="0"/>
        <w:numPr>
          <w:ilvl w:val="0"/>
          <w:numId w:val="281"/>
        </w:numPr>
        <w:tabs>
          <w:tab w:val="left" w:pos="357"/>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EB6810">
        <w:rPr>
          <w:rFonts w:ascii="Times New Roman" w:eastAsia="Times New Roman" w:hAnsi="Times New Roman"/>
          <w:sz w:val="24"/>
          <w:szCs w:val="24"/>
          <w:lang w:eastAsia="ru-RU"/>
        </w:rPr>
        <w:t>при включении в учебный процесс элементов дистанционных технологий.</w:t>
      </w:r>
    </w:p>
    <w:p w:rsidR="00EB6810" w:rsidRPr="00EB6810" w:rsidRDefault="00EB6810" w:rsidP="00EB68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EB6810">
        <w:rPr>
          <w:rFonts w:ascii="Times New Roman" w:hAnsi="Times New Roman"/>
          <w:sz w:val="24"/>
          <w:szCs w:val="24"/>
          <w:lang w:eastAsia="ru-RU"/>
        </w:rPr>
        <w:t>Формирование у школьников ИКТ-компетентности требует от учителей использования специальных методов и приемов:</w:t>
      </w:r>
    </w:p>
    <w:p w:rsidR="00EB6810" w:rsidRPr="00EB6810" w:rsidRDefault="00EB6810" w:rsidP="00A428F2">
      <w:pPr>
        <w:widowControl w:val="0"/>
        <w:numPr>
          <w:ilvl w:val="0"/>
          <w:numId w:val="282"/>
        </w:numPr>
        <w:tabs>
          <w:tab w:val="left" w:pos="357"/>
          <w:tab w:val="num" w:pos="1134"/>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учитель должен быть настроен на формирование этой компетентности (т.е. помнить о ней всегда);</w:t>
      </w:r>
    </w:p>
    <w:p w:rsidR="00EB6810" w:rsidRPr="00EB6810" w:rsidRDefault="00EB6810" w:rsidP="00A428F2">
      <w:pPr>
        <w:widowControl w:val="0"/>
        <w:numPr>
          <w:ilvl w:val="0"/>
          <w:numId w:val="282"/>
        </w:numPr>
        <w:tabs>
          <w:tab w:val="left" w:pos="357"/>
          <w:tab w:val="num" w:pos="1134"/>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ИКТ- компетентности);</w:t>
      </w:r>
    </w:p>
    <w:p w:rsidR="00EB6810" w:rsidRPr="00EB6810" w:rsidRDefault="00EB6810" w:rsidP="00A428F2">
      <w:pPr>
        <w:widowControl w:val="0"/>
        <w:numPr>
          <w:ilvl w:val="0"/>
          <w:numId w:val="282"/>
        </w:numPr>
        <w:tabs>
          <w:tab w:val="left" w:pos="357"/>
          <w:tab w:val="num" w:pos="1134"/>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на уроках следует выделять время для самостоятельной работы с текстом с дальнейшим групповым обсуждением;</w:t>
      </w:r>
    </w:p>
    <w:p w:rsidR="00EB6810" w:rsidRPr="00EB6810" w:rsidRDefault="00EB6810" w:rsidP="00A428F2">
      <w:pPr>
        <w:widowControl w:val="0"/>
        <w:numPr>
          <w:ilvl w:val="0"/>
          <w:numId w:val="282"/>
        </w:numPr>
        <w:tabs>
          <w:tab w:val="left" w:pos="357"/>
          <w:tab w:val="num" w:pos="1134"/>
        </w:tabs>
        <w:autoSpaceDE w:val="0"/>
        <w:autoSpaceDN w:val="0"/>
        <w:adjustRightInd w:val="0"/>
        <w:spacing w:after="0" w:line="240" w:lineRule="auto"/>
        <w:ind w:left="0" w:hanging="11"/>
        <w:jc w:val="both"/>
        <w:rPr>
          <w:rFonts w:ascii="Times New Roman" w:hAnsi="Times New Roman"/>
          <w:sz w:val="24"/>
          <w:szCs w:val="24"/>
          <w:lang w:eastAsia="ru-RU"/>
        </w:rPr>
      </w:pPr>
      <w:r w:rsidRPr="00EB6810">
        <w:rPr>
          <w:rFonts w:ascii="Times New Roman" w:hAnsi="Times New Roman"/>
          <w:sz w:val="24"/>
          <w:szCs w:val="24"/>
          <w:lang w:eastAsia="ru-RU"/>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EB6810" w:rsidRPr="00EB6810" w:rsidRDefault="00EB6810" w:rsidP="00EB68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EB6810">
        <w:rPr>
          <w:rFonts w:ascii="Times New Roman" w:hAnsi="Times New Roman"/>
          <w:sz w:val="24"/>
          <w:szCs w:val="24"/>
          <w:lang w:eastAsia="ru-RU"/>
        </w:rPr>
        <w:t>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EB6810" w:rsidRPr="00EB6810" w:rsidRDefault="00EB6810" w:rsidP="00A428F2">
      <w:pPr>
        <w:widowControl w:val="0"/>
        <w:numPr>
          <w:ilvl w:val="0"/>
          <w:numId w:val="283"/>
        </w:numPr>
        <w:tabs>
          <w:tab w:val="left" w:pos="357"/>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EB6810">
        <w:rPr>
          <w:rFonts w:ascii="Times New Roman" w:eastAsia="Times New Roman" w:hAnsi="Times New Roman"/>
          <w:sz w:val="24"/>
          <w:szCs w:val="24"/>
          <w:lang w:eastAsia="ru-RU"/>
        </w:rPr>
        <w:t>естественная мотивация, цель обучения;</w:t>
      </w:r>
    </w:p>
    <w:p w:rsidR="00EB6810" w:rsidRPr="00EB6810" w:rsidRDefault="00EB6810" w:rsidP="00A428F2">
      <w:pPr>
        <w:widowControl w:val="0"/>
        <w:numPr>
          <w:ilvl w:val="0"/>
          <w:numId w:val="283"/>
        </w:numPr>
        <w:tabs>
          <w:tab w:val="left" w:pos="357"/>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EB6810">
        <w:rPr>
          <w:rFonts w:ascii="Times New Roman" w:eastAsia="Times New Roman" w:hAnsi="Times New Roman"/>
          <w:sz w:val="24"/>
          <w:szCs w:val="24"/>
          <w:lang w:eastAsia="ru-RU"/>
        </w:rPr>
        <w:t>встроенный контроль результатов освоения ИКТ;</w:t>
      </w:r>
    </w:p>
    <w:p w:rsidR="00EB6810" w:rsidRPr="00EB6810" w:rsidRDefault="00EB6810" w:rsidP="00A428F2">
      <w:pPr>
        <w:widowControl w:val="0"/>
        <w:numPr>
          <w:ilvl w:val="0"/>
          <w:numId w:val="283"/>
        </w:numPr>
        <w:tabs>
          <w:tab w:val="left" w:pos="357"/>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EB6810">
        <w:rPr>
          <w:rFonts w:ascii="Times New Roman" w:eastAsia="Times New Roman" w:hAnsi="Times New Roman"/>
          <w:sz w:val="24"/>
          <w:szCs w:val="24"/>
          <w:lang w:eastAsia="ru-RU"/>
        </w:rPr>
        <w:t>повышение эффективности применения ИКТ в данном предмете;</w:t>
      </w:r>
    </w:p>
    <w:p w:rsidR="00EB6810" w:rsidRPr="00EB6810" w:rsidRDefault="00EB6810" w:rsidP="00A428F2">
      <w:pPr>
        <w:widowControl w:val="0"/>
        <w:numPr>
          <w:ilvl w:val="0"/>
          <w:numId w:val="283"/>
        </w:numPr>
        <w:tabs>
          <w:tab w:val="left" w:pos="357"/>
        </w:tabs>
        <w:autoSpaceDE w:val="0"/>
        <w:autoSpaceDN w:val="0"/>
        <w:adjustRightInd w:val="0"/>
        <w:spacing w:after="0" w:line="240" w:lineRule="auto"/>
        <w:ind w:left="0" w:hanging="11"/>
        <w:contextualSpacing/>
        <w:jc w:val="both"/>
        <w:rPr>
          <w:rFonts w:ascii="Times New Roman" w:eastAsia="Times New Roman" w:hAnsi="Times New Roman"/>
          <w:sz w:val="24"/>
          <w:szCs w:val="24"/>
          <w:lang w:eastAsia="ru-RU"/>
        </w:rPr>
      </w:pPr>
      <w:r w:rsidRPr="00EB6810">
        <w:rPr>
          <w:rFonts w:ascii="Times New Roman" w:eastAsia="Times New Roman" w:hAnsi="Times New Roman"/>
          <w:sz w:val="24"/>
          <w:szCs w:val="24"/>
          <w:lang w:eastAsia="ru-RU"/>
        </w:rPr>
        <w:t>формирование цифрового портфолио по предмету, что важно для оценивания результатов освоения этого предмета.</w:t>
      </w:r>
    </w:p>
    <w:p w:rsidR="00EB6810" w:rsidRPr="00EB6810" w:rsidRDefault="00EB6810" w:rsidP="00EB68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EB6810">
        <w:rPr>
          <w:rFonts w:ascii="Times New Roman" w:hAnsi="Times New Roman"/>
          <w:sz w:val="24"/>
          <w:szCs w:val="24"/>
          <w:lang w:eastAsia="ru-RU"/>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 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EB6810" w:rsidRPr="00EB6810" w:rsidRDefault="00EB6810" w:rsidP="00EB68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EB6810">
        <w:rPr>
          <w:rFonts w:ascii="Times New Roman" w:hAnsi="Times New Roman"/>
          <w:sz w:val="24"/>
          <w:szCs w:val="24"/>
          <w:lang w:eastAsia="ru-RU"/>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p>
    <w:p w:rsidR="00B540EE" w:rsidRPr="00EB6810" w:rsidRDefault="00667803" w:rsidP="00EB6810">
      <w:pPr>
        <w:pStyle w:val="2"/>
        <w:spacing w:line="240" w:lineRule="auto"/>
        <w:ind w:firstLine="0"/>
        <w:rPr>
          <w:sz w:val="24"/>
        </w:rPr>
      </w:pPr>
      <w:bookmarkStart w:id="1918" w:name="_Toc422181310"/>
      <w:r w:rsidRPr="00EB6810">
        <w:rPr>
          <w:sz w:val="24"/>
        </w:rPr>
        <w:t xml:space="preserve">2.1.7. </w:t>
      </w:r>
      <w:r w:rsidR="00B540EE" w:rsidRPr="00EB6810">
        <w:rPr>
          <w:sz w:val="24"/>
        </w:rPr>
        <w:t>Перечень и описание основных элементов ИКТ-компетенции и инструментов их использования</w:t>
      </w:r>
      <w:bookmarkEnd w:id="1918"/>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Обращение с устройствами ИКТ.</w:t>
      </w:r>
      <w:r w:rsidRPr="002527FD">
        <w:rPr>
          <w:rFonts w:ascii="Times New Roman" w:hAnsi="Times New Roman"/>
        </w:rPr>
        <w:t>Соединение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Фиксация и обработка изображений и звуков.</w:t>
      </w:r>
      <w:r w:rsidRPr="002527F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Поиск и организация хранения информации.</w:t>
      </w:r>
      <w:r w:rsidRPr="002527FD">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2527FD">
        <w:rPr>
          <w:rFonts w:ascii="Times New Roman" w:hAnsi="Times New Roman"/>
        </w:rPr>
        <w:t xml:space="preserve">сети </w:t>
      </w:r>
      <w:r w:rsidRPr="002527FD">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2527FD">
        <w:rPr>
          <w:rFonts w:ascii="Times New Roman" w:hAnsi="Times New Roman"/>
        </w:rPr>
        <w:t xml:space="preserve">сети </w:t>
      </w:r>
      <w:r w:rsidRPr="002527FD">
        <w:rPr>
          <w:rFonts w:ascii="Times New Roman" w:hAnsi="Times New Roman"/>
        </w:rPr>
        <w:t>Интернет.</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Создание письменных сообщений.</w:t>
      </w:r>
      <w:r w:rsidRPr="002527F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Создание графических объектов.</w:t>
      </w:r>
      <w:r w:rsidRPr="002527F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Создание музыкальных и звуковых объектов.</w:t>
      </w:r>
      <w:r w:rsidRPr="002527FD">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Восприятие, использование и создание гипертекстовых и мультимедийных информационных объектов.</w:t>
      </w:r>
      <w:r w:rsidRPr="002527FD">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Анализ информации, математическая обработка данных в исследовании.</w:t>
      </w:r>
      <w:r w:rsidRPr="002527F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Моделирование, проектирование и управление.</w:t>
      </w:r>
      <w:r w:rsidRPr="002527F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Коммуникация и социальное взаимодействие.</w:t>
      </w:r>
      <w:r w:rsidRPr="002527F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b/>
          <w:bCs/>
          <w:iCs/>
        </w:rPr>
        <w:t>Информационная безопасность.</w:t>
      </w:r>
      <w:r w:rsidRPr="002527F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p>
    <w:p w:rsidR="00B540EE" w:rsidRPr="00EB6810" w:rsidRDefault="00667803" w:rsidP="00EB6810">
      <w:pPr>
        <w:pStyle w:val="2"/>
        <w:spacing w:line="240" w:lineRule="auto"/>
        <w:ind w:firstLine="0"/>
        <w:rPr>
          <w:sz w:val="24"/>
          <w:szCs w:val="24"/>
        </w:rPr>
      </w:pPr>
      <w:bookmarkStart w:id="1919" w:name="_Toc422181311"/>
      <w:r w:rsidRPr="00EB6810">
        <w:rPr>
          <w:sz w:val="24"/>
          <w:szCs w:val="24"/>
        </w:rPr>
        <w:t xml:space="preserve">2.1.8. </w:t>
      </w:r>
      <w:r w:rsidR="00B540EE" w:rsidRPr="00EB6810">
        <w:rPr>
          <w:sz w:val="24"/>
          <w:szCs w:val="24"/>
        </w:rPr>
        <w:t>Планируемые результаты формирования и развития компетентности обучающихся в области использования</w:t>
      </w:r>
      <w:r w:rsidR="00B46327" w:rsidRPr="00EB6810">
        <w:rPr>
          <w:sz w:val="24"/>
          <w:szCs w:val="24"/>
        </w:rPr>
        <w:t>информационно-коммуникационных технологий</w:t>
      </w:r>
      <w:bookmarkEnd w:id="1919"/>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r w:rsidRPr="002527FD">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2527FD" w:rsidRDefault="00B540EE" w:rsidP="002527FD">
      <w:pPr>
        <w:pStyle w:val="2"/>
        <w:tabs>
          <w:tab w:val="left" w:pos="567"/>
        </w:tabs>
        <w:spacing w:line="240" w:lineRule="auto"/>
        <w:rPr>
          <w:sz w:val="24"/>
          <w:szCs w:val="24"/>
        </w:rPr>
      </w:pPr>
      <w:bookmarkStart w:id="1920" w:name="_Toc405145662"/>
      <w:bookmarkStart w:id="1921" w:name="_Toc406059005"/>
      <w:bookmarkStart w:id="1922" w:name="_Toc409682184"/>
      <w:bookmarkStart w:id="1923" w:name="_Toc409691658"/>
      <w:bookmarkStart w:id="1924" w:name="_Toc410653982"/>
      <w:bookmarkStart w:id="1925" w:name="_Toc410702986"/>
      <w:bookmarkStart w:id="1926" w:name="_Toc284662742"/>
      <w:bookmarkStart w:id="1927" w:name="_Toc284663368"/>
      <w:bookmarkStart w:id="1928" w:name="_Toc414553168"/>
      <w:bookmarkStart w:id="1929" w:name="_Toc422181312"/>
      <w:r w:rsidRPr="002527FD">
        <w:rPr>
          <w:b w:val="0"/>
          <w:sz w:val="24"/>
          <w:szCs w:val="24"/>
        </w:rPr>
        <w:t xml:space="preserve">В рамках направления </w:t>
      </w:r>
      <w:r w:rsidR="00B46327" w:rsidRPr="002527FD">
        <w:rPr>
          <w:b w:val="0"/>
          <w:sz w:val="24"/>
          <w:szCs w:val="24"/>
        </w:rPr>
        <w:t>«О</w:t>
      </w:r>
      <w:r w:rsidRPr="002527FD">
        <w:rPr>
          <w:b w:val="0"/>
          <w:sz w:val="24"/>
          <w:szCs w:val="24"/>
        </w:rPr>
        <w:t>бращение с устройствами ИКТ</w:t>
      </w:r>
      <w:r w:rsidR="00B46327" w:rsidRPr="002527FD">
        <w:rPr>
          <w:b w:val="0"/>
          <w:sz w:val="24"/>
          <w:szCs w:val="24"/>
        </w:rPr>
        <w:t>»</w:t>
      </w:r>
      <w:r w:rsidRPr="002527FD">
        <w:rPr>
          <w:b w:val="0"/>
          <w:sz w:val="24"/>
          <w:szCs w:val="24"/>
        </w:rPr>
        <w:t xml:space="preserve"> в качестве основных планируемых результатов возможен следующий список того, что обучающийся сможет:</w:t>
      </w:r>
      <w:bookmarkEnd w:id="1920"/>
      <w:bookmarkEnd w:id="1921"/>
      <w:bookmarkEnd w:id="1922"/>
      <w:bookmarkEnd w:id="1923"/>
      <w:bookmarkEnd w:id="1924"/>
      <w:bookmarkEnd w:id="1925"/>
      <w:bookmarkEnd w:id="1926"/>
      <w:bookmarkEnd w:id="1927"/>
      <w:bookmarkEnd w:id="1928"/>
      <w:bookmarkEnd w:id="1929"/>
    </w:p>
    <w:p w:rsidR="00B540EE" w:rsidRPr="002527FD" w:rsidRDefault="00B540EE" w:rsidP="002820F4">
      <w:pPr>
        <w:pStyle w:val="a7"/>
        <w:widowControl w:val="0"/>
        <w:numPr>
          <w:ilvl w:val="0"/>
          <w:numId w:val="2"/>
        </w:numPr>
        <w:tabs>
          <w:tab w:val="left" w:pos="142"/>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осуществлять информационное подключение к локальной сети и глобальной сети Интернет;</w:t>
      </w:r>
    </w:p>
    <w:p w:rsidR="00B540EE" w:rsidRPr="002527FD" w:rsidRDefault="00B540EE" w:rsidP="002820F4">
      <w:pPr>
        <w:pStyle w:val="a7"/>
        <w:widowControl w:val="0"/>
        <w:numPr>
          <w:ilvl w:val="0"/>
          <w:numId w:val="2"/>
        </w:numPr>
        <w:tabs>
          <w:tab w:val="left" w:pos="142"/>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получать информацию о характеристиках компьютера;</w:t>
      </w:r>
    </w:p>
    <w:p w:rsidR="00B540EE" w:rsidRPr="002527FD" w:rsidRDefault="00B540EE" w:rsidP="002820F4">
      <w:pPr>
        <w:pStyle w:val="a7"/>
        <w:widowControl w:val="0"/>
        <w:numPr>
          <w:ilvl w:val="0"/>
          <w:numId w:val="2"/>
        </w:numPr>
        <w:tabs>
          <w:tab w:val="left" w:pos="142"/>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2527FD" w:rsidRDefault="00B540EE" w:rsidP="002820F4">
      <w:pPr>
        <w:pStyle w:val="a7"/>
        <w:widowControl w:val="0"/>
        <w:numPr>
          <w:ilvl w:val="0"/>
          <w:numId w:val="2"/>
        </w:numPr>
        <w:tabs>
          <w:tab w:val="left" w:pos="142"/>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2527FD" w:rsidRDefault="00B540EE" w:rsidP="002820F4">
      <w:pPr>
        <w:pStyle w:val="a7"/>
        <w:widowControl w:val="0"/>
        <w:numPr>
          <w:ilvl w:val="0"/>
          <w:numId w:val="2"/>
        </w:numPr>
        <w:tabs>
          <w:tab w:val="left" w:pos="142"/>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входить в информационную среду образовательной организации, в том числе через </w:t>
      </w:r>
      <w:r w:rsidR="00B46327" w:rsidRPr="002527FD">
        <w:rPr>
          <w:rFonts w:ascii="Times New Roman" w:hAnsi="Times New Roman"/>
        </w:rPr>
        <w:t xml:space="preserve">сеть </w:t>
      </w:r>
      <w:r w:rsidRPr="002527FD">
        <w:rPr>
          <w:rFonts w:ascii="Times New Roman" w:hAnsi="Times New Roman"/>
        </w:rPr>
        <w:t>Интернет, размещать в информационной среде различные информационные объекты;</w:t>
      </w:r>
    </w:p>
    <w:p w:rsidR="00B540EE" w:rsidRPr="002527FD" w:rsidRDefault="00B540EE" w:rsidP="002820F4">
      <w:pPr>
        <w:pStyle w:val="a7"/>
        <w:widowControl w:val="0"/>
        <w:numPr>
          <w:ilvl w:val="0"/>
          <w:numId w:val="2"/>
        </w:numPr>
        <w:tabs>
          <w:tab w:val="left" w:pos="142"/>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2527FD" w:rsidRDefault="00B540EE" w:rsidP="00EB6810">
      <w:pPr>
        <w:pStyle w:val="2"/>
        <w:tabs>
          <w:tab w:val="left" w:pos="567"/>
        </w:tabs>
        <w:spacing w:line="240" w:lineRule="auto"/>
        <w:ind w:firstLine="851"/>
        <w:rPr>
          <w:sz w:val="24"/>
          <w:szCs w:val="24"/>
        </w:rPr>
      </w:pPr>
      <w:bookmarkStart w:id="1930" w:name="_Toc405145663"/>
      <w:bookmarkStart w:id="1931" w:name="_Toc406059006"/>
      <w:bookmarkStart w:id="1932" w:name="_Toc409682185"/>
      <w:bookmarkStart w:id="1933" w:name="_Toc409691659"/>
      <w:bookmarkStart w:id="1934" w:name="_Toc410653983"/>
      <w:bookmarkStart w:id="1935" w:name="_Toc410702987"/>
      <w:bookmarkStart w:id="1936" w:name="_Toc284662743"/>
      <w:bookmarkStart w:id="1937" w:name="_Toc284663369"/>
      <w:bookmarkStart w:id="1938" w:name="_Toc414553169"/>
      <w:bookmarkStart w:id="1939" w:name="_Toc422181313"/>
      <w:r w:rsidRPr="002527FD">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930"/>
      <w:bookmarkEnd w:id="1931"/>
      <w:bookmarkEnd w:id="1932"/>
      <w:bookmarkEnd w:id="1933"/>
      <w:bookmarkEnd w:id="1934"/>
      <w:bookmarkEnd w:id="1935"/>
      <w:bookmarkEnd w:id="1936"/>
      <w:bookmarkEnd w:id="1937"/>
      <w:bookmarkEnd w:id="1938"/>
      <w:bookmarkEnd w:id="193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создавать презентации на основе цифровых фотографий;</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2527FD" w:rsidRDefault="00B540EE" w:rsidP="00EB6810">
      <w:pPr>
        <w:pStyle w:val="2"/>
        <w:tabs>
          <w:tab w:val="left" w:pos="567"/>
        </w:tabs>
        <w:spacing w:line="240" w:lineRule="auto"/>
        <w:ind w:firstLine="851"/>
        <w:rPr>
          <w:sz w:val="24"/>
          <w:szCs w:val="24"/>
        </w:rPr>
      </w:pPr>
      <w:bookmarkStart w:id="1940" w:name="_Toc405145664"/>
      <w:bookmarkStart w:id="1941" w:name="_Toc406059007"/>
      <w:bookmarkStart w:id="1942" w:name="_Toc409682186"/>
      <w:bookmarkStart w:id="1943" w:name="_Toc409691660"/>
      <w:bookmarkStart w:id="1944" w:name="_Toc410653984"/>
      <w:bookmarkStart w:id="1945" w:name="_Toc410702988"/>
      <w:bookmarkStart w:id="1946" w:name="_Toc284662744"/>
      <w:bookmarkStart w:id="1947" w:name="_Toc284663370"/>
      <w:bookmarkStart w:id="1948" w:name="_Toc414553170"/>
      <w:bookmarkStart w:id="1949" w:name="_Toc422181314"/>
      <w:r w:rsidRPr="002527FD">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940"/>
      <w:bookmarkEnd w:id="1941"/>
      <w:bookmarkEnd w:id="1942"/>
      <w:bookmarkEnd w:id="1943"/>
      <w:bookmarkEnd w:id="1944"/>
      <w:bookmarkEnd w:id="1945"/>
      <w:bookmarkEnd w:id="1946"/>
      <w:bookmarkEnd w:id="1947"/>
      <w:bookmarkEnd w:id="1948"/>
      <w:bookmarkEnd w:id="194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использовать различные приемы поиска информации в </w:t>
      </w:r>
      <w:r w:rsidR="00B46327" w:rsidRPr="002527FD">
        <w:rPr>
          <w:rFonts w:ascii="Times New Roman" w:hAnsi="Times New Roman"/>
        </w:rPr>
        <w:t xml:space="preserve">сети </w:t>
      </w:r>
      <w:r w:rsidRPr="002527FD">
        <w:rPr>
          <w:rFonts w:ascii="Times New Roman" w:hAnsi="Times New Roman"/>
        </w:rPr>
        <w:t>Интернет (поисковые системы, справочные разделы, предметные рубрики);</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2527FD" w:rsidRDefault="00B540EE" w:rsidP="00EB6810">
      <w:pPr>
        <w:pStyle w:val="2"/>
        <w:tabs>
          <w:tab w:val="left" w:pos="567"/>
        </w:tabs>
        <w:spacing w:line="240" w:lineRule="auto"/>
        <w:ind w:firstLine="851"/>
        <w:rPr>
          <w:sz w:val="24"/>
          <w:szCs w:val="24"/>
        </w:rPr>
      </w:pPr>
      <w:bookmarkStart w:id="1950" w:name="_Toc405145665"/>
      <w:bookmarkStart w:id="1951" w:name="_Toc406059008"/>
      <w:bookmarkStart w:id="1952" w:name="_Toc409682187"/>
      <w:bookmarkStart w:id="1953" w:name="_Toc409691661"/>
      <w:bookmarkStart w:id="1954" w:name="_Toc410653985"/>
      <w:bookmarkStart w:id="1955" w:name="_Toc410702989"/>
      <w:bookmarkStart w:id="1956" w:name="_Toc284662745"/>
      <w:bookmarkStart w:id="1957" w:name="_Toc284663371"/>
      <w:bookmarkStart w:id="1958" w:name="_Toc414553171"/>
      <w:bookmarkStart w:id="1959" w:name="_Toc422181315"/>
      <w:r w:rsidRPr="002527FD">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950"/>
      <w:bookmarkEnd w:id="1951"/>
      <w:bookmarkEnd w:id="1952"/>
      <w:bookmarkEnd w:id="1953"/>
      <w:bookmarkEnd w:id="1954"/>
      <w:bookmarkEnd w:id="1955"/>
      <w:bookmarkEnd w:id="1956"/>
      <w:bookmarkEnd w:id="1957"/>
      <w:bookmarkEnd w:id="1958"/>
      <w:bookmarkEnd w:id="195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вставлять в документ формулы, таблицы, списки, изображения;</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участвовать в коллективном создании текстового документа;</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создавать гипертекстовые документы.</w:t>
      </w:r>
    </w:p>
    <w:p w:rsidR="00B540EE" w:rsidRPr="002527FD" w:rsidRDefault="00B540EE" w:rsidP="00EB6810">
      <w:pPr>
        <w:pStyle w:val="2"/>
        <w:tabs>
          <w:tab w:val="left" w:pos="567"/>
        </w:tabs>
        <w:spacing w:line="240" w:lineRule="auto"/>
        <w:ind w:firstLine="851"/>
        <w:rPr>
          <w:sz w:val="24"/>
          <w:szCs w:val="24"/>
        </w:rPr>
      </w:pPr>
      <w:bookmarkStart w:id="1960" w:name="_Toc405145666"/>
      <w:bookmarkStart w:id="1961" w:name="_Toc406059009"/>
      <w:bookmarkStart w:id="1962" w:name="_Toc409682188"/>
      <w:bookmarkStart w:id="1963" w:name="_Toc409691662"/>
      <w:bookmarkStart w:id="1964" w:name="_Toc410653986"/>
      <w:bookmarkStart w:id="1965" w:name="_Toc410702990"/>
      <w:bookmarkStart w:id="1966" w:name="_Toc284662746"/>
      <w:bookmarkStart w:id="1967" w:name="_Toc284663372"/>
      <w:bookmarkStart w:id="1968" w:name="_Toc414553172"/>
      <w:bookmarkStart w:id="1969" w:name="_Toc422181316"/>
      <w:r w:rsidRPr="002527FD">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60"/>
      <w:bookmarkEnd w:id="1961"/>
      <w:bookmarkEnd w:id="1962"/>
      <w:bookmarkEnd w:id="1963"/>
      <w:bookmarkEnd w:id="1964"/>
      <w:bookmarkEnd w:id="1965"/>
      <w:bookmarkEnd w:id="1966"/>
      <w:bookmarkEnd w:id="1967"/>
      <w:bookmarkEnd w:id="1968"/>
      <w:bookmarkEnd w:id="196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создавать и редактировать изображения с помощью инструментов графического редактора;</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2527FD" w:rsidRDefault="00B540EE" w:rsidP="00EB6810">
      <w:pPr>
        <w:pStyle w:val="2"/>
        <w:tabs>
          <w:tab w:val="left" w:pos="567"/>
        </w:tabs>
        <w:spacing w:line="240" w:lineRule="auto"/>
        <w:ind w:firstLine="851"/>
        <w:rPr>
          <w:sz w:val="24"/>
          <w:szCs w:val="24"/>
        </w:rPr>
      </w:pPr>
      <w:bookmarkStart w:id="1970" w:name="_Toc405145667"/>
      <w:bookmarkStart w:id="1971" w:name="_Toc406059010"/>
      <w:bookmarkStart w:id="1972" w:name="_Toc409682189"/>
      <w:bookmarkStart w:id="1973" w:name="_Toc409691663"/>
      <w:bookmarkStart w:id="1974" w:name="_Toc410653987"/>
      <w:bookmarkStart w:id="1975" w:name="_Toc410702991"/>
      <w:bookmarkStart w:id="1976" w:name="_Toc284662747"/>
      <w:bookmarkStart w:id="1977" w:name="_Toc284663373"/>
      <w:bookmarkStart w:id="1978" w:name="_Toc414553173"/>
      <w:bookmarkStart w:id="1979" w:name="_Toc422181317"/>
      <w:r w:rsidRPr="002527FD">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970"/>
      <w:bookmarkEnd w:id="1971"/>
      <w:bookmarkEnd w:id="1972"/>
      <w:bookmarkEnd w:id="1973"/>
      <w:bookmarkEnd w:id="1974"/>
      <w:bookmarkEnd w:id="1975"/>
      <w:bookmarkEnd w:id="1976"/>
      <w:bookmarkEnd w:id="1977"/>
      <w:bookmarkEnd w:id="1978"/>
      <w:bookmarkEnd w:id="197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2527FD" w:rsidRDefault="00B540EE" w:rsidP="00A335C8">
      <w:pPr>
        <w:pStyle w:val="2"/>
        <w:tabs>
          <w:tab w:val="left" w:pos="567"/>
        </w:tabs>
        <w:spacing w:line="240" w:lineRule="auto"/>
        <w:ind w:firstLine="851"/>
        <w:rPr>
          <w:sz w:val="24"/>
          <w:szCs w:val="24"/>
        </w:rPr>
      </w:pPr>
      <w:bookmarkStart w:id="1980" w:name="_Toc405145668"/>
      <w:bookmarkStart w:id="1981" w:name="_Toc406059011"/>
      <w:bookmarkStart w:id="1982" w:name="_Toc409682190"/>
      <w:bookmarkStart w:id="1983" w:name="_Toc409691664"/>
      <w:bookmarkStart w:id="1984" w:name="_Toc410653988"/>
      <w:bookmarkStart w:id="1985" w:name="_Toc410702992"/>
      <w:bookmarkStart w:id="1986" w:name="_Toc284662748"/>
      <w:bookmarkStart w:id="1987" w:name="_Toc284663374"/>
      <w:bookmarkStart w:id="1988" w:name="_Toc414553174"/>
      <w:bookmarkStart w:id="1989" w:name="_Toc422181318"/>
      <w:r w:rsidRPr="002527FD">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980"/>
      <w:bookmarkEnd w:id="1981"/>
      <w:bookmarkEnd w:id="1982"/>
      <w:bookmarkEnd w:id="1983"/>
      <w:bookmarkEnd w:id="1984"/>
      <w:bookmarkEnd w:id="1985"/>
      <w:bookmarkEnd w:id="1986"/>
      <w:bookmarkEnd w:id="1987"/>
      <w:bookmarkEnd w:id="1988"/>
      <w:bookmarkEnd w:id="198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использовать программы-архиваторы.</w:t>
      </w:r>
    </w:p>
    <w:p w:rsidR="00B540EE" w:rsidRPr="002527FD" w:rsidRDefault="00B540EE" w:rsidP="00A335C8">
      <w:pPr>
        <w:pStyle w:val="2"/>
        <w:tabs>
          <w:tab w:val="left" w:pos="567"/>
        </w:tabs>
        <w:spacing w:line="240" w:lineRule="auto"/>
        <w:ind w:firstLine="851"/>
        <w:rPr>
          <w:sz w:val="24"/>
          <w:szCs w:val="24"/>
        </w:rPr>
      </w:pPr>
      <w:bookmarkStart w:id="1990" w:name="_Toc405145669"/>
      <w:bookmarkStart w:id="1991" w:name="_Toc406059012"/>
      <w:bookmarkStart w:id="1992" w:name="_Toc409682191"/>
      <w:bookmarkStart w:id="1993" w:name="_Toc409691665"/>
      <w:bookmarkStart w:id="1994" w:name="_Toc410653989"/>
      <w:bookmarkStart w:id="1995" w:name="_Toc410702993"/>
      <w:bookmarkStart w:id="1996" w:name="_Toc284662749"/>
      <w:bookmarkStart w:id="1997" w:name="_Toc284663375"/>
      <w:bookmarkStart w:id="1998" w:name="_Toc414553175"/>
      <w:bookmarkStart w:id="1999" w:name="_Toc422181319"/>
      <w:r w:rsidRPr="002527FD">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990"/>
      <w:bookmarkEnd w:id="1991"/>
      <w:bookmarkEnd w:id="1992"/>
      <w:bookmarkEnd w:id="1993"/>
      <w:bookmarkEnd w:id="1994"/>
      <w:bookmarkEnd w:id="1995"/>
      <w:bookmarkEnd w:id="1996"/>
      <w:bookmarkEnd w:id="1997"/>
      <w:bookmarkEnd w:id="1998"/>
      <w:bookmarkEnd w:id="199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проводить простые эксперименты и исследования в виртуальных лабораториях;</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2527FD" w:rsidRDefault="00B540EE" w:rsidP="00A335C8">
      <w:pPr>
        <w:pStyle w:val="2"/>
        <w:tabs>
          <w:tab w:val="left" w:pos="567"/>
        </w:tabs>
        <w:spacing w:line="240" w:lineRule="auto"/>
        <w:ind w:firstLine="851"/>
        <w:rPr>
          <w:sz w:val="24"/>
          <w:szCs w:val="24"/>
        </w:rPr>
      </w:pPr>
      <w:bookmarkStart w:id="2000" w:name="_Toc405145670"/>
      <w:bookmarkStart w:id="2001" w:name="_Toc406059013"/>
      <w:bookmarkStart w:id="2002" w:name="_Toc409682192"/>
      <w:bookmarkStart w:id="2003" w:name="_Toc409691666"/>
      <w:bookmarkStart w:id="2004" w:name="_Toc410653990"/>
      <w:bookmarkStart w:id="2005" w:name="_Toc410702994"/>
      <w:bookmarkStart w:id="2006" w:name="_Toc284662750"/>
      <w:bookmarkStart w:id="2007" w:name="_Toc284663376"/>
      <w:bookmarkStart w:id="2008" w:name="_Toc414553176"/>
      <w:bookmarkStart w:id="2009" w:name="_Toc422181320"/>
      <w:r w:rsidRPr="002527FD">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000"/>
      <w:bookmarkEnd w:id="2001"/>
      <w:bookmarkEnd w:id="2002"/>
      <w:bookmarkEnd w:id="2003"/>
      <w:bookmarkEnd w:id="2004"/>
      <w:bookmarkEnd w:id="2005"/>
      <w:bookmarkEnd w:id="2006"/>
      <w:bookmarkEnd w:id="2007"/>
      <w:bookmarkEnd w:id="2008"/>
      <w:bookmarkEnd w:id="200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2527FD">
        <w:rPr>
          <w:rFonts w:ascii="Times New Roman" w:hAnsi="Times New Roman"/>
        </w:rPr>
        <w:t xml:space="preserve"> (робототехника)</w:t>
      </w:r>
      <w:r w:rsidRPr="002527FD">
        <w:rPr>
          <w:rFonts w:ascii="Times New Roman" w:hAnsi="Times New Roman"/>
        </w:rPr>
        <w:t>;</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моделировать с использованием виртуальных конструкторов;</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моделировать с использованием средств программирования.</w:t>
      </w:r>
    </w:p>
    <w:p w:rsidR="00B540EE" w:rsidRPr="002527FD" w:rsidRDefault="00B540EE" w:rsidP="00A335C8">
      <w:pPr>
        <w:pStyle w:val="2"/>
        <w:tabs>
          <w:tab w:val="left" w:pos="567"/>
        </w:tabs>
        <w:spacing w:line="240" w:lineRule="auto"/>
        <w:ind w:firstLine="851"/>
        <w:rPr>
          <w:sz w:val="24"/>
          <w:szCs w:val="24"/>
        </w:rPr>
      </w:pPr>
      <w:bookmarkStart w:id="2010" w:name="_Toc405145671"/>
      <w:bookmarkStart w:id="2011" w:name="_Toc406059014"/>
      <w:bookmarkStart w:id="2012" w:name="_Toc409682193"/>
      <w:bookmarkStart w:id="2013" w:name="_Toc409691667"/>
      <w:bookmarkStart w:id="2014" w:name="_Toc410653991"/>
      <w:bookmarkStart w:id="2015" w:name="_Toc410702995"/>
      <w:bookmarkStart w:id="2016" w:name="_Toc284662751"/>
      <w:bookmarkStart w:id="2017" w:name="_Toc284663377"/>
      <w:bookmarkStart w:id="2018" w:name="_Toc414553177"/>
      <w:bookmarkStart w:id="2019" w:name="_Toc422181321"/>
      <w:r w:rsidRPr="002527FD">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10"/>
      <w:bookmarkEnd w:id="2011"/>
      <w:bookmarkEnd w:id="2012"/>
      <w:bookmarkEnd w:id="2013"/>
      <w:bookmarkEnd w:id="2014"/>
      <w:bookmarkEnd w:id="2015"/>
      <w:bookmarkEnd w:id="2016"/>
      <w:bookmarkEnd w:id="2017"/>
      <w:bookmarkEnd w:id="2018"/>
      <w:bookmarkEnd w:id="2019"/>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использовать возможности электронной почты, </w:t>
      </w:r>
      <w:r w:rsidR="00B46327" w:rsidRPr="002527FD">
        <w:rPr>
          <w:rFonts w:ascii="Times New Roman" w:hAnsi="Times New Roman"/>
        </w:rPr>
        <w:t>и</w:t>
      </w:r>
      <w:r w:rsidRPr="002527FD">
        <w:rPr>
          <w:rFonts w:ascii="Times New Roman" w:hAnsi="Times New Roman"/>
        </w:rPr>
        <w:t>нтернет-мессенджеров и социальных сетей для обучения;</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вести личный дневник (блог) с использованием возможностей </w:t>
      </w:r>
      <w:r w:rsidR="00B46327" w:rsidRPr="002527FD">
        <w:rPr>
          <w:rFonts w:ascii="Times New Roman" w:hAnsi="Times New Roman"/>
        </w:rPr>
        <w:t xml:space="preserve">сети </w:t>
      </w:r>
      <w:r w:rsidRPr="002527FD">
        <w:rPr>
          <w:rFonts w:ascii="Times New Roman" w:hAnsi="Times New Roman"/>
        </w:rPr>
        <w:t>Интернет;</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соблюдать правила безопасного поведения в </w:t>
      </w:r>
      <w:r w:rsidR="00B46327" w:rsidRPr="002527FD">
        <w:rPr>
          <w:rFonts w:ascii="Times New Roman" w:hAnsi="Times New Roman"/>
        </w:rPr>
        <w:t xml:space="preserve">сети </w:t>
      </w:r>
      <w:r w:rsidRPr="002527FD">
        <w:rPr>
          <w:rFonts w:ascii="Times New Roman" w:hAnsi="Times New Roman"/>
        </w:rPr>
        <w:t>Интернет;</w:t>
      </w:r>
    </w:p>
    <w:p w:rsidR="00B540EE" w:rsidRPr="002527FD" w:rsidRDefault="00B540EE" w:rsidP="002820F4">
      <w:pPr>
        <w:pStyle w:val="a7"/>
        <w:widowControl w:val="0"/>
        <w:numPr>
          <w:ilvl w:val="0"/>
          <w:numId w:val="2"/>
        </w:numPr>
        <w:tabs>
          <w:tab w:val="left" w:pos="284"/>
        </w:tabs>
        <w:spacing w:before="0" w:beforeAutospacing="0" w:after="0" w:afterAutospacing="0"/>
        <w:ind w:left="0" w:firstLine="0"/>
        <w:jc w:val="both"/>
        <w:textAlignment w:val="baseline"/>
        <w:rPr>
          <w:rFonts w:ascii="Times New Roman" w:hAnsi="Times New Roman"/>
        </w:rPr>
      </w:pPr>
      <w:r w:rsidRPr="002527FD">
        <w:rPr>
          <w:rFonts w:ascii="Times New Roman" w:hAnsi="Times New Roman"/>
        </w:rPr>
        <w:t xml:space="preserve">различать безопасные ресурсы </w:t>
      </w:r>
      <w:r w:rsidR="00B46327" w:rsidRPr="002527FD">
        <w:rPr>
          <w:rFonts w:ascii="Times New Roman" w:hAnsi="Times New Roman"/>
        </w:rPr>
        <w:t xml:space="preserve">сети </w:t>
      </w:r>
      <w:r w:rsidRPr="002527FD">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2527FD" w:rsidRDefault="00B540EE" w:rsidP="002527FD">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A335C8" w:rsidRDefault="00667803" w:rsidP="00A335C8">
      <w:pPr>
        <w:pStyle w:val="2"/>
        <w:spacing w:line="240" w:lineRule="auto"/>
        <w:ind w:firstLine="0"/>
        <w:rPr>
          <w:sz w:val="24"/>
          <w:szCs w:val="24"/>
        </w:rPr>
      </w:pPr>
      <w:bookmarkStart w:id="2020" w:name="_Toc422181322"/>
      <w:r w:rsidRPr="00A335C8">
        <w:rPr>
          <w:sz w:val="24"/>
          <w:szCs w:val="24"/>
        </w:rPr>
        <w:t xml:space="preserve">2.1.9. </w:t>
      </w:r>
      <w:r w:rsidR="00B540EE" w:rsidRPr="00A335C8">
        <w:rPr>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r w:rsidR="00FC2E10">
        <w:rPr>
          <w:sz w:val="24"/>
          <w:szCs w:val="24"/>
        </w:rPr>
        <w:t>.</w:t>
      </w:r>
      <w:bookmarkEnd w:id="2020"/>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bCs/>
          <w:sz w:val="24"/>
          <w:szCs w:val="24"/>
          <w:lang w:eastAsia="ru-RU"/>
        </w:rPr>
      </w:pPr>
      <w:r w:rsidRPr="00FC2E10">
        <w:rPr>
          <w:rFonts w:ascii="Times New Roman" w:hAnsi="Times New Roman"/>
          <w:bCs/>
          <w:sz w:val="24"/>
          <w:szCs w:val="24"/>
          <w:lang w:eastAsia="ru-RU"/>
        </w:rPr>
        <w:t>К числу партнеров школы относятся – центр внешкольной работы, сельский дом культуры, библиотека, спортивная школа. 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школьника в дополнительном образовании, через систему воспитательной работы.</w:t>
      </w:r>
    </w:p>
    <w:p w:rsidR="00FC2E10" w:rsidRPr="00FC2E10" w:rsidRDefault="00FC2E10" w:rsidP="00FC2E10">
      <w:pPr>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С целью совершенствования образовательного процесса, профориентации обучающихся, обеспечения условий непрерывн</w:t>
      </w:r>
      <w:r w:rsidR="006226A5">
        <w:rPr>
          <w:rFonts w:ascii="Times New Roman" w:eastAsia="Times New Roman" w:hAnsi="Times New Roman"/>
          <w:sz w:val="24"/>
          <w:szCs w:val="24"/>
          <w:lang w:eastAsia="ru-RU"/>
        </w:rPr>
        <w:t>о</w:t>
      </w:r>
      <w:r w:rsidR="00004A35">
        <w:rPr>
          <w:rFonts w:ascii="Times New Roman" w:eastAsia="Times New Roman" w:hAnsi="Times New Roman"/>
          <w:sz w:val="24"/>
          <w:szCs w:val="24"/>
          <w:lang w:eastAsia="ru-RU"/>
        </w:rPr>
        <w:t>го образования МОБУ «Краснослободская</w:t>
      </w:r>
      <w:r w:rsidR="006226A5">
        <w:rPr>
          <w:rFonts w:ascii="Times New Roman" w:eastAsia="Times New Roman" w:hAnsi="Times New Roman"/>
          <w:sz w:val="24"/>
          <w:szCs w:val="24"/>
          <w:lang w:eastAsia="ru-RU"/>
        </w:rPr>
        <w:t xml:space="preserve"> О</w:t>
      </w:r>
      <w:r w:rsidRPr="00FC2E10">
        <w:rPr>
          <w:rFonts w:ascii="Times New Roman" w:eastAsia="Times New Roman" w:hAnsi="Times New Roman"/>
          <w:sz w:val="24"/>
          <w:szCs w:val="24"/>
          <w:lang w:eastAsia="ru-RU"/>
        </w:rPr>
        <w:t>ОШ» организует взаимодействие со средними образовательными учреждениями в следующих формах:</w:t>
      </w:r>
    </w:p>
    <w:p w:rsidR="00FC2E10" w:rsidRPr="00FC2E10" w:rsidRDefault="00FC2E10" w:rsidP="00A428F2">
      <w:pPr>
        <w:widowControl w:val="0"/>
        <w:numPr>
          <w:ilvl w:val="0"/>
          <w:numId w:val="284"/>
        </w:numPr>
        <w:autoSpaceDE w:val="0"/>
        <w:autoSpaceDN w:val="0"/>
        <w:adjustRightInd w:val="0"/>
        <w:spacing w:after="0" w:line="240" w:lineRule="auto"/>
        <w:ind w:left="426"/>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разработка и согласование планов взаимодействия, сотрудничества;</w:t>
      </w:r>
    </w:p>
    <w:p w:rsidR="00FC2E10" w:rsidRPr="00FC2E10" w:rsidRDefault="00FC2E10" w:rsidP="00A428F2">
      <w:pPr>
        <w:widowControl w:val="0"/>
        <w:numPr>
          <w:ilvl w:val="0"/>
          <w:numId w:val="284"/>
        </w:numPr>
        <w:autoSpaceDE w:val="0"/>
        <w:autoSpaceDN w:val="0"/>
        <w:adjustRightInd w:val="0"/>
        <w:spacing w:after="0" w:line="240" w:lineRule="auto"/>
        <w:ind w:left="426"/>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проведение совместных конкурсов, олимпиад, конференций, деловых  игр;</w:t>
      </w:r>
    </w:p>
    <w:p w:rsidR="00FC2E10" w:rsidRPr="00FC2E10" w:rsidRDefault="00FC2E10" w:rsidP="00A428F2">
      <w:pPr>
        <w:widowControl w:val="0"/>
        <w:numPr>
          <w:ilvl w:val="0"/>
          <w:numId w:val="284"/>
        </w:numPr>
        <w:autoSpaceDE w:val="0"/>
        <w:autoSpaceDN w:val="0"/>
        <w:adjustRightInd w:val="0"/>
        <w:spacing w:after="0" w:line="240" w:lineRule="auto"/>
        <w:ind w:left="426"/>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организация профориентационной работы;</w:t>
      </w:r>
    </w:p>
    <w:p w:rsidR="00FC2E10" w:rsidRPr="00FC2E10" w:rsidRDefault="00FC2E10" w:rsidP="00A428F2">
      <w:pPr>
        <w:widowControl w:val="0"/>
        <w:numPr>
          <w:ilvl w:val="0"/>
          <w:numId w:val="284"/>
        </w:numPr>
        <w:autoSpaceDE w:val="0"/>
        <w:autoSpaceDN w:val="0"/>
        <w:adjustRightInd w:val="0"/>
        <w:spacing w:after="0" w:line="240" w:lineRule="auto"/>
        <w:ind w:left="426"/>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участие педагогов в очных, дистанционных конференциях;</w:t>
      </w:r>
    </w:p>
    <w:p w:rsidR="00FC2E10" w:rsidRPr="00FC2E10" w:rsidRDefault="00FC2E10" w:rsidP="00A428F2">
      <w:pPr>
        <w:widowControl w:val="0"/>
        <w:numPr>
          <w:ilvl w:val="0"/>
          <w:numId w:val="284"/>
        </w:numPr>
        <w:autoSpaceDE w:val="0"/>
        <w:autoSpaceDN w:val="0"/>
        <w:adjustRightInd w:val="0"/>
        <w:spacing w:after="0" w:line="240" w:lineRule="auto"/>
        <w:ind w:left="426"/>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повышение квалификации педагогов.</w:t>
      </w:r>
    </w:p>
    <w:p w:rsidR="00B540EE" w:rsidRPr="002527FD" w:rsidRDefault="00B540EE" w:rsidP="002527FD">
      <w:pPr>
        <w:pStyle w:val="a7"/>
        <w:widowControl w:val="0"/>
        <w:tabs>
          <w:tab w:val="left" w:pos="567"/>
        </w:tabs>
        <w:spacing w:before="0" w:beforeAutospacing="0" w:after="0" w:afterAutospacing="0"/>
        <w:ind w:firstLine="709"/>
        <w:jc w:val="both"/>
        <w:rPr>
          <w:rFonts w:ascii="Times New Roman" w:hAnsi="Times New Roman"/>
        </w:rPr>
      </w:pPr>
    </w:p>
    <w:p w:rsidR="00FC2E10" w:rsidRPr="00FC2E10" w:rsidRDefault="00FC2E10" w:rsidP="00FC2E10">
      <w:pPr>
        <w:widowControl w:val="0"/>
        <w:tabs>
          <w:tab w:val="left" w:pos="357"/>
        </w:tabs>
        <w:autoSpaceDE w:val="0"/>
        <w:autoSpaceDN w:val="0"/>
        <w:adjustRightInd w:val="0"/>
        <w:spacing w:after="0" w:line="240" w:lineRule="auto"/>
        <w:jc w:val="both"/>
        <w:outlineLvl w:val="2"/>
        <w:rPr>
          <w:rFonts w:ascii="Times New Roman" w:hAnsi="Times New Roman"/>
          <w:b/>
          <w:sz w:val="24"/>
          <w:szCs w:val="24"/>
          <w:lang w:eastAsia="ru-RU"/>
        </w:rPr>
      </w:pPr>
      <w:bookmarkStart w:id="2021" w:name="_Toc422181323"/>
      <w:r w:rsidRPr="00FC2E10">
        <w:rPr>
          <w:rFonts w:ascii="Times New Roman" w:hAnsi="Times New Roman"/>
          <w:b/>
          <w:bCs/>
          <w:sz w:val="24"/>
          <w:szCs w:val="24"/>
          <w:lang w:eastAsia="ru-RU"/>
        </w:rPr>
        <w:t xml:space="preserve">2.1.9. </w:t>
      </w:r>
      <w:r w:rsidRPr="00FC2E10">
        <w:rPr>
          <w:rFonts w:ascii="Times New Roman" w:hAnsi="Times New Roman"/>
          <w:b/>
          <w:sz w:val="24"/>
          <w:szCs w:val="24"/>
          <w:lang w:eastAsia="ru-RU"/>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2021"/>
    </w:p>
    <w:p w:rsidR="00FC2E10" w:rsidRPr="00FC2E10" w:rsidRDefault="00FC2E10" w:rsidP="00FC2E10">
      <w:pPr>
        <w:spacing w:after="0" w:line="240" w:lineRule="auto"/>
        <w:ind w:firstLine="454"/>
        <w:jc w:val="both"/>
        <w:outlineLvl w:val="0"/>
        <w:rPr>
          <w:rFonts w:ascii="Times New Roman" w:eastAsia="Times New Roman" w:hAnsi="Times New Roman"/>
          <w:b/>
          <w:bCs/>
          <w:i/>
          <w:sz w:val="24"/>
          <w:szCs w:val="24"/>
          <w:lang w:eastAsia="ru-RU"/>
        </w:rPr>
      </w:pPr>
      <w:bookmarkStart w:id="2022" w:name="_Toc422181324"/>
      <w:r w:rsidRPr="00FC2E10">
        <w:rPr>
          <w:rFonts w:ascii="Times New Roman" w:eastAsia="Times New Roman" w:hAnsi="Times New Roman"/>
          <w:b/>
          <w:bCs/>
          <w:i/>
          <w:sz w:val="24"/>
          <w:szCs w:val="24"/>
          <w:lang w:eastAsia="ru-RU"/>
        </w:rPr>
        <w:t>Учебное сотрудничество</w:t>
      </w:r>
      <w:bookmarkEnd w:id="2022"/>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FC2E10">
        <w:rPr>
          <w:rFonts w:ascii="Times New Roman" w:hAnsi="Times New Roman"/>
          <w:i/>
          <w:sz w:val="24"/>
          <w:szCs w:val="24"/>
          <w:lang w:eastAsia="ru-RU"/>
        </w:rPr>
        <w:t>индивидуальной</w:t>
      </w:r>
      <w:r w:rsidRPr="00FC2E10">
        <w:rPr>
          <w:rFonts w:ascii="Times New Roman" w:hAnsi="Times New Roman"/>
          <w:sz w:val="24"/>
          <w:szCs w:val="24"/>
          <w:lang w:eastAsia="ru-RU"/>
        </w:rPr>
        <w:t xml:space="preserve">, тем не менее </w:t>
      </w:r>
      <w:r w:rsidRPr="00FC2E10">
        <w:rPr>
          <w:rFonts w:ascii="Times New Roman" w:hAnsi="Times New Roman"/>
          <w:i/>
          <w:sz w:val="24"/>
          <w:szCs w:val="24"/>
          <w:lang w:eastAsia="ru-RU"/>
        </w:rPr>
        <w:t>вокруг</w:t>
      </w:r>
      <w:r w:rsidRPr="00FC2E10">
        <w:rPr>
          <w:rFonts w:ascii="Times New Roman" w:hAnsi="Times New Roman"/>
          <w:sz w:val="24"/>
          <w:szCs w:val="24"/>
          <w:lang w:eastAsia="ru-RU"/>
        </w:rPr>
        <w:t xml:space="preserve"> неё (например, на переменах, в групповых играх, спортивных соревнованиях, в домашней обстановке и т.д.) нередко возникает настоящее сотрудничество обучающихся: дети </w:t>
      </w:r>
      <w:r w:rsidRPr="00FC2E10">
        <w:rPr>
          <w:rFonts w:ascii="Times New Roman" w:hAnsi="Times New Roman"/>
          <w:i/>
          <w:sz w:val="24"/>
          <w:szCs w:val="24"/>
          <w:lang w:eastAsia="ru-RU"/>
        </w:rPr>
        <w:t>помогают</w:t>
      </w:r>
      <w:r w:rsidRPr="00FC2E10">
        <w:rPr>
          <w:rFonts w:ascii="Times New Roman" w:hAnsi="Times New Roman"/>
          <w:sz w:val="24"/>
          <w:szCs w:val="24"/>
          <w:lang w:eastAsia="ru-RU"/>
        </w:rPr>
        <w:t xml:space="preserve"> друг другу, осуществляют </w:t>
      </w:r>
      <w:r w:rsidRPr="00FC2E10">
        <w:rPr>
          <w:rFonts w:ascii="Times New Roman" w:hAnsi="Times New Roman"/>
          <w:i/>
          <w:sz w:val="24"/>
          <w:szCs w:val="24"/>
          <w:lang w:eastAsia="ru-RU"/>
        </w:rPr>
        <w:t xml:space="preserve">взаимоконтроль </w:t>
      </w:r>
      <w:r w:rsidRPr="00FC2E10">
        <w:rPr>
          <w:rFonts w:ascii="Times New Roman" w:hAnsi="Times New Roman"/>
          <w:sz w:val="24"/>
          <w:szCs w:val="24"/>
          <w:lang w:eastAsia="ru-RU"/>
        </w:rPr>
        <w:t xml:space="preserve">и т.д. </w:t>
      </w:r>
    </w:p>
    <w:p w:rsidR="00FC2E10" w:rsidRPr="00FC2E10" w:rsidRDefault="00FC2E10" w:rsidP="00FC2E1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C2E10">
        <w:rPr>
          <w:rFonts w:ascii="Times New Roman" w:hAnsi="Times New Roman"/>
          <w:sz w:val="24"/>
          <w:szCs w:val="24"/>
          <w:lang w:eastAsia="ru-RU"/>
        </w:rPr>
        <w:t xml:space="preserve">В условиях </w:t>
      </w:r>
      <w:r w:rsidRPr="00FC2E10">
        <w:rPr>
          <w:rFonts w:ascii="Times New Roman" w:hAnsi="Times New Roman"/>
          <w:i/>
          <w:sz w:val="24"/>
          <w:szCs w:val="24"/>
          <w:lang w:eastAsia="ru-RU"/>
        </w:rPr>
        <w:t>специально организуемого учебного сотрудничества</w:t>
      </w:r>
      <w:r w:rsidRPr="00FC2E10">
        <w:rPr>
          <w:rFonts w:ascii="Times New Roman" w:hAnsi="Times New Roman"/>
          <w:sz w:val="24"/>
          <w:szCs w:val="24"/>
          <w:lang w:eastAsia="ru-RU"/>
        </w:rPr>
        <w:t xml:space="preserve"> формирование коммуникативных действий происходит более интенсивно (т.е.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C2E10" w:rsidRPr="00FC2E10" w:rsidRDefault="00FC2E10" w:rsidP="00A428F2">
      <w:pPr>
        <w:widowControl w:val="0"/>
        <w:numPr>
          <w:ilvl w:val="0"/>
          <w:numId w:val="28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FC2E10" w:rsidRPr="00FC2E10" w:rsidRDefault="00FC2E10" w:rsidP="00A428F2">
      <w:pPr>
        <w:widowControl w:val="0"/>
        <w:numPr>
          <w:ilvl w:val="0"/>
          <w:numId w:val="28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C2E10" w:rsidRPr="00FC2E10" w:rsidRDefault="00FC2E10" w:rsidP="00A428F2">
      <w:pPr>
        <w:widowControl w:val="0"/>
        <w:numPr>
          <w:ilvl w:val="0"/>
          <w:numId w:val="28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FC2E10" w:rsidRPr="00FC2E10" w:rsidRDefault="00FC2E10" w:rsidP="00A428F2">
      <w:pPr>
        <w:widowControl w:val="0"/>
        <w:numPr>
          <w:ilvl w:val="0"/>
          <w:numId w:val="28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коммуникацию (общение), обеспечивающую реализацию процессов распределения, обмена и взаимопонимания;</w:t>
      </w:r>
    </w:p>
    <w:p w:rsidR="00FC2E10" w:rsidRPr="00FC2E10" w:rsidRDefault="00FC2E10" w:rsidP="00A428F2">
      <w:pPr>
        <w:widowControl w:val="0"/>
        <w:numPr>
          <w:ilvl w:val="0"/>
          <w:numId w:val="28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FC2E10" w:rsidRPr="00FC2E10" w:rsidRDefault="00FC2E10" w:rsidP="00A428F2">
      <w:pPr>
        <w:widowControl w:val="0"/>
        <w:numPr>
          <w:ilvl w:val="0"/>
          <w:numId w:val="284"/>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 xml:space="preserve">рефлексию, обеспечивающую преодоление ограничений собственного действия относительно общей схемы деятельности. </w:t>
      </w:r>
    </w:p>
    <w:p w:rsidR="00FC2E10" w:rsidRPr="00FC2E10" w:rsidRDefault="00FC2E10" w:rsidP="00FC2E10">
      <w:pPr>
        <w:widowControl w:val="0"/>
        <w:overflowPunct w:val="0"/>
        <w:autoSpaceDE w:val="0"/>
        <w:autoSpaceDN w:val="0"/>
        <w:adjustRightInd w:val="0"/>
        <w:spacing w:after="0" w:line="240" w:lineRule="auto"/>
        <w:ind w:firstLine="454"/>
        <w:jc w:val="both"/>
        <w:outlineLvl w:val="0"/>
        <w:rPr>
          <w:rFonts w:ascii="Times New Roman" w:hAnsi="Times New Roman"/>
          <w:b/>
          <w:i/>
          <w:sz w:val="24"/>
          <w:szCs w:val="24"/>
          <w:lang w:eastAsia="ru-RU"/>
        </w:rPr>
      </w:pPr>
      <w:bookmarkStart w:id="2023" w:name="_Toc422181325"/>
      <w:r w:rsidRPr="00FC2E10">
        <w:rPr>
          <w:rFonts w:ascii="Times New Roman" w:hAnsi="Times New Roman"/>
          <w:b/>
          <w:i/>
          <w:sz w:val="24"/>
          <w:szCs w:val="24"/>
          <w:lang w:eastAsia="ru-RU"/>
        </w:rPr>
        <w:t>Совместная деятельность</w:t>
      </w:r>
      <w:bookmarkEnd w:id="2023"/>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Цели организации работы в группе:</w:t>
      </w:r>
    </w:p>
    <w:p w:rsidR="00FC2E10" w:rsidRPr="00FC2E10" w:rsidRDefault="00FC2E10" w:rsidP="00A428F2">
      <w:pPr>
        <w:widowControl w:val="0"/>
        <w:numPr>
          <w:ilvl w:val="0"/>
          <w:numId w:val="285"/>
        </w:numPr>
        <w:tabs>
          <w:tab w:val="left" w:pos="0"/>
          <w:tab w:val="left" w:pos="142"/>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sz w:val="24"/>
          <w:szCs w:val="24"/>
        </w:rPr>
        <w:t>создание учебной мотивации;</w:t>
      </w:r>
    </w:p>
    <w:p w:rsidR="00FC2E10" w:rsidRPr="00FC2E10" w:rsidRDefault="00FC2E10" w:rsidP="00A428F2">
      <w:pPr>
        <w:widowControl w:val="0"/>
        <w:numPr>
          <w:ilvl w:val="0"/>
          <w:numId w:val="285"/>
        </w:numPr>
        <w:tabs>
          <w:tab w:val="left" w:pos="0"/>
          <w:tab w:val="left" w:pos="142"/>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sz w:val="24"/>
          <w:szCs w:val="24"/>
        </w:rPr>
        <w:t>пробуждение в учениках познавательного интереса;</w:t>
      </w:r>
    </w:p>
    <w:p w:rsidR="00FC2E10" w:rsidRPr="00FC2E10" w:rsidRDefault="00FC2E10" w:rsidP="00A428F2">
      <w:pPr>
        <w:widowControl w:val="0"/>
        <w:numPr>
          <w:ilvl w:val="0"/>
          <w:numId w:val="285"/>
        </w:numPr>
        <w:tabs>
          <w:tab w:val="left" w:pos="0"/>
          <w:tab w:val="left" w:pos="142"/>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sz w:val="24"/>
          <w:szCs w:val="24"/>
        </w:rPr>
        <w:t>развитие стремления к успеху и одобрению;</w:t>
      </w:r>
    </w:p>
    <w:p w:rsidR="00FC2E10" w:rsidRPr="00FC2E10" w:rsidRDefault="00FC2E10" w:rsidP="00A428F2">
      <w:pPr>
        <w:widowControl w:val="0"/>
        <w:numPr>
          <w:ilvl w:val="0"/>
          <w:numId w:val="285"/>
        </w:numPr>
        <w:tabs>
          <w:tab w:val="left" w:pos="0"/>
          <w:tab w:val="left" w:pos="142"/>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sz w:val="24"/>
          <w:szCs w:val="24"/>
        </w:rPr>
        <w:t>снятие неуверенности в себе, боязни сделать ошибку и получить за это порицание;</w:t>
      </w:r>
    </w:p>
    <w:p w:rsidR="00FC2E10" w:rsidRPr="00FC2E10" w:rsidRDefault="00FC2E10" w:rsidP="00A428F2">
      <w:pPr>
        <w:widowControl w:val="0"/>
        <w:numPr>
          <w:ilvl w:val="0"/>
          <w:numId w:val="285"/>
        </w:numPr>
        <w:tabs>
          <w:tab w:val="left" w:pos="0"/>
          <w:tab w:val="left" w:pos="142"/>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sz w:val="24"/>
          <w:szCs w:val="24"/>
        </w:rPr>
        <w:t>развитие способности к самостоятельной оценке своей работы;</w:t>
      </w:r>
    </w:p>
    <w:p w:rsidR="00FC2E10" w:rsidRPr="00FC2E10" w:rsidRDefault="00FC2E10" w:rsidP="00A428F2">
      <w:pPr>
        <w:widowControl w:val="0"/>
        <w:numPr>
          <w:ilvl w:val="0"/>
          <w:numId w:val="285"/>
        </w:numPr>
        <w:tabs>
          <w:tab w:val="left" w:pos="0"/>
          <w:tab w:val="left" w:pos="142"/>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sz w:val="24"/>
          <w:szCs w:val="24"/>
        </w:rPr>
        <w:t>формирование умения общаться и взаимодействовать с другими обучающимися.</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Можно выделить три принципа организации совместной деятельности:</w:t>
      </w:r>
    </w:p>
    <w:p w:rsidR="00FC2E10" w:rsidRPr="00FC2E10" w:rsidRDefault="00FC2E10" w:rsidP="00FC2E10">
      <w:pPr>
        <w:spacing w:after="0" w:line="240" w:lineRule="auto"/>
        <w:jc w:val="both"/>
        <w:rPr>
          <w:rFonts w:ascii="Times New Roman" w:hAnsi="Times New Roman"/>
          <w:sz w:val="24"/>
          <w:szCs w:val="24"/>
        </w:rPr>
      </w:pPr>
      <w:r w:rsidRPr="00FC2E10">
        <w:rPr>
          <w:rFonts w:ascii="Times New Roman" w:hAnsi="Times New Roman"/>
          <w:sz w:val="24"/>
          <w:szCs w:val="24"/>
        </w:rPr>
        <w:t>1) принцип индивидуальных вкладов;</w:t>
      </w:r>
    </w:p>
    <w:p w:rsidR="00FC2E10" w:rsidRPr="00FC2E10" w:rsidRDefault="00FC2E10" w:rsidP="00FC2E10">
      <w:pPr>
        <w:spacing w:after="0" w:line="240" w:lineRule="auto"/>
        <w:jc w:val="both"/>
        <w:rPr>
          <w:rFonts w:ascii="Times New Roman" w:hAnsi="Times New Roman"/>
          <w:sz w:val="24"/>
          <w:szCs w:val="24"/>
        </w:rPr>
      </w:pPr>
      <w:r w:rsidRPr="00FC2E10">
        <w:rPr>
          <w:rFonts w:ascii="Times New Roman" w:hAnsi="Times New Roman"/>
          <w:sz w:val="24"/>
          <w:szCs w:val="24"/>
        </w:rPr>
        <w:t>2) позиционный принцип, при котором важно столкновение и координация разных позиций членов группы;</w:t>
      </w:r>
    </w:p>
    <w:p w:rsidR="00FC2E10" w:rsidRPr="00FC2E10" w:rsidRDefault="00FC2E10" w:rsidP="00FC2E10">
      <w:pPr>
        <w:spacing w:after="0" w:line="240" w:lineRule="auto"/>
        <w:jc w:val="both"/>
        <w:rPr>
          <w:rFonts w:ascii="Times New Roman" w:hAnsi="Times New Roman"/>
          <w:sz w:val="24"/>
          <w:szCs w:val="24"/>
        </w:rPr>
      </w:pPr>
      <w:r w:rsidRPr="00FC2E10">
        <w:rPr>
          <w:rFonts w:ascii="Times New Roman" w:hAnsi="Times New Roman"/>
          <w:sz w:val="24"/>
          <w:szCs w:val="24"/>
        </w:rPr>
        <w:t xml:space="preserve">3) принцип содержательного распределения действий, при котором за обучающимися закреплены определённые модели действий.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Роли обучающихся при работе в группе могут распределяться по-разному:</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все роли заранее распределены учителем;</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роли участников смешаны: для части обучающихся они строго заданы и неизменныв течение всего процесса решения задачи, другая часть группы определяет роли самостоятельно, исходя из своего желания;</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участники группы сами выбирают себе роли.</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В качестве вариантов работы парами можно назвать следующие:</w:t>
      </w:r>
    </w:p>
    <w:p w:rsidR="00FC2E10" w:rsidRPr="00FC2E10" w:rsidRDefault="00FC2E10" w:rsidP="00FC2E10">
      <w:pPr>
        <w:widowControl w:val="0"/>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FC2E10" w:rsidRPr="00FC2E10" w:rsidRDefault="00FC2E10" w:rsidP="00FC2E10">
      <w:pPr>
        <w:widowControl w:val="0"/>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2) ученики поочерёдно выполняют общее задание, используя те определённые знания и средства, которые имеются у каждого;</w:t>
      </w:r>
    </w:p>
    <w:p w:rsidR="00FC2E10" w:rsidRPr="00FC2E10" w:rsidRDefault="00FC2E10" w:rsidP="00FC2E10">
      <w:pPr>
        <w:widowControl w:val="0"/>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FC2E10" w:rsidRPr="00FC2E10" w:rsidRDefault="00FC2E10" w:rsidP="00FC2E10">
      <w:pPr>
        <w:spacing w:after="0" w:line="240" w:lineRule="auto"/>
        <w:ind w:firstLine="454"/>
        <w:jc w:val="both"/>
        <w:outlineLvl w:val="0"/>
        <w:rPr>
          <w:rFonts w:ascii="Times New Roman" w:eastAsia="Times New Roman" w:hAnsi="Times New Roman"/>
          <w:b/>
          <w:sz w:val="24"/>
          <w:szCs w:val="24"/>
          <w:lang w:eastAsia="ru-RU"/>
        </w:rPr>
      </w:pPr>
      <w:bookmarkStart w:id="2024" w:name="_Toc422181326"/>
      <w:r w:rsidRPr="00FC2E10">
        <w:rPr>
          <w:rFonts w:ascii="Times New Roman" w:eastAsia="Times New Roman" w:hAnsi="Times New Roman"/>
          <w:b/>
          <w:sz w:val="24"/>
          <w:szCs w:val="24"/>
          <w:lang w:eastAsia="ru-RU"/>
        </w:rPr>
        <w:t>Разновозрастное сотрудничество</w:t>
      </w:r>
      <w:bookmarkEnd w:id="2024"/>
    </w:p>
    <w:p w:rsidR="00FC2E10" w:rsidRPr="00FC2E10" w:rsidRDefault="00FC2E10" w:rsidP="00FC2E10">
      <w:pPr>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FC2E10" w:rsidRPr="00FC2E10" w:rsidRDefault="00FC2E10" w:rsidP="00FC2E10">
      <w:pPr>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FC2E10" w:rsidRPr="00FC2E10" w:rsidRDefault="00FC2E10" w:rsidP="00FC2E10">
      <w:pPr>
        <w:spacing w:after="0" w:line="240" w:lineRule="auto"/>
        <w:ind w:firstLine="454"/>
        <w:jc w:val="both"/>
        <w:rPr>
          <w:rFonts w:ascii="Times New Roman" w:eastAsia="Times New Roman" w:hAnsi="Times New Roman"/>
          <w:b/>
          <w:bCs/>
          <w:sz w:val="24"/>
          <w:szCs w:val="24"/>
          <w:lang w:eastAsia="ru-RU"/>
        </w:rPr>
      </w:pPr>
      <w:r w:rsidRPr="00FC2E10">
        <w:rPr>
          <w:rFonts w:ascii="Times New Roman" w:eastAsia="Times New Roman" w:hAnsi="Times New Roman"/>
          <w:b/>
          <w:bCs/>
          <w:sz w:val="24"/>
          <w:szCs w:val="24"/>
          <w:lang w:eastAsia="ru-RU"/>
        </w:rPr>
        <w:t>Проектная деятельность обучающихся как форма сотрудничества</w:t>
      </w:r>
    </w:p>
    <w:p w:rsidR="00FC2E10" w:rsidRPr="00FC2E10" w:rsidRDefault="00FC2E10" w:rsidP="00FC2E10">
      <w:pPr>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FC2E10">
        <w:rPr>
          <w:rFonts w:ascii="Times New Roman" w:eastAsia="Times New Roman" w:hAnsi="Times New Roman"/>
          <w:i/>
          <w:sz w:val="24"/>
          <w:szCs w:val="24"/>
          <w:lang w:eastAsia="ru-RU"/>
        </w:rPr>
        <w:t>сотрудничества</w:t>
      </w:r>
      <w:r w:rsidRPr="00FC2E10">
        <w:rPr>
          <w:rFonts w:ascii="Times New Roman" w:eastAsia="Times New Roman" w:hAnsi="Times New Roman"/>
          <w:sz w:val="24"/>
          <w:szCs w:val="24"/>
          <w:lang w:eastAsia="ru-RU"/>
        </w:rPr>
        <w:t xml:space="preserve">, </w:t>
      </w:r>
      <w:r w:rsidRPr="00FC2E10">
        <w:rPr>
          <w:rFonts w:ascii="Times New Roman" w:eastAsia="Times New Roman" w:hAnsi="Times New Roman"/>
          <w:i/>
          <w:sz w:val="24"/>
          <w:szCs w:val="24"/>
          <w:lang w:eastAsia="ru-RU"/>
        </w:rPr>
        <w:t>кооперации</w:t>
      </w:r>
      <w:r w:rsidRPr="00FC2E10">
        <w:rPr>
          <w:rFonts w:ascii="Times New Roman" w:eastAsia="Times New Roman" w:hAnsi="Times New Roman"/>
          <w:sz w:val="24"/>
          <w:szCs w:val="24"/>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 </w:t>
      </w:r>
    </w:p>
    <w:p w:rsidR="00FC2E10" w:rsidRPr="00FC2E10" w:rsidRDefault="00FC2E10" w:rsidP="00FC2E10">
      <w:pPr>
        <w:widowControl w:val="0"/>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Целесообразно разделять разные типы ситуаций сотрудничества. </w:t>
      </w:r>
    </w:p>
    <w:p w:rsidR="00FC2E10" w:rsidRPr="00FC2E10" w:rsidRDefault="00FC2E10" w:rsidP="00FC2E10">
      <w:pPr>
        <w:widowControl w:val="0"/>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FC2E10" w:rsidRPr="00FC2E10" w:rsidRDefault="00FC2E10" w:rsidP="00FC2E10">
      <w:pPr>
        <w:widowControl w:val="0"/>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2.Ситуация </w:t>
      </w:r>
      <w:r w:rsidRPr="00FC2E10">
        <w:rPr>
          <w:rFonts w:ascii="Times New Roman" w:eastAsia="Times New Roman" w:hAnsi="Times New Roman"/>
          <w:i/>
          <w:sz w:val="24"/>
          <w:szCs w:val="24"/>
          <w:lang w:eastAsia="ru-RU"/>
        </w:rPr>
        <w:t>сотрудничества со взрослым с распределением функций</w:t>
      </w:r>
      <w:r w:rsidRPr="00FC2E10">
        <w:rPr>
          <w:rFonts w:ascii="Times New Roman" w:eastAsia="Times New Roman" w:hAnsi="Times New Roman"/>
          <w:sz w:val="24"/>
          <w:szCs w:val="24"/>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FC2E10" w:rsidRPr="00FC2E10" w:rsidRDefault="00FC2E10" w:rsidP="00FC2E10">
      <w:pPr>
        <w:widowControl w:val="0"/>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3.Ситуация </w:t>
      </w:r>
      <w:r w:rsidRPr="00FC2E10">
        <w:rPr>
          <w:rFonts w:ascii="Times New Roman" w:eastAsia="Times New Roman" w:hAnsi="Times New Roman"/>
          <w:i/>
          <w:sz w:val="24"/>
          <w:szCs w:val="24"/>
          <w:lang w:eastAsia="ru-RU"/>
        </w:rPr>
        <w:t>взаимодействия со сверстниками без чёткого разделения функций</w:t>
      </w:r>
      <w:r w:rsidRPr="00FC2E10">
        <w:rPr>
          <w:rFonts w:ascii="Times New Roman" w:eastAsia="Times New Roman" w:hAnsi="Times New Roman"/>
          <w:sz w:val="24"/>
          <w:szCs w:val="24"/>
          <w:lang w:eastAsia="ru-RU"/>
        </w:rPr>
        <w:t>.</w:t>
      </w:r>
    </w:p>
    <w:p w:rsidR="00FC2E10" w:rsidRPr="00FC2E10" w:rsidRDefault="00FC2E10" w:rsidP="00FC2E10">
      <w:pPr>
        <w:widowControl w:val="0"/>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4. Ситуация </w:t>
      </w:r>
      <w:r w:rsidRPr="00FC2E10">
        <w:rPr>
          <w:rFonts w:ascii="Times New Roman" w:eastAsia="Times New Roman" w:hAnsi="Times New Roman"/>
          <w:i/>
          <w:sz w:val="24"/>
          <w:szCs w:val="24"/>
          <w:lang w:eastAsia="ru-RU"/>
        </w:rPr>
        <w:t>конфликтного взаимодействия со сверстниками</w:t>
      </w:r>
      <w:r w:rsidRPr="00FC2E10">
        <w:rPr>
          <w:rFonts w:ascii="Times New Roman" w:eastAsia="Times New Roman" w:hAnsi="Times New Roman"/>
          <w:sz w:val="24"/>
          <w:szCs w:val="24"/>
          <w:lang w:eastAsia="ru-RU"/>
        </w:rPr>
        <w:t xml:space="preserve">. </w:t>
      </w:r>
    </w:p>
    <w:p w:rsidR="00FC2E10" w:rsidRPr="00FC2E10" w:rsidRDefault="00FC2E10" w:rsidP="00FC2E10">
      <w:pPr>
        <w:widowControl w:val="0"/>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FC2E10" w:rsidRPr="00FC2E10" w:rsidRDefault="00FC2E10" w:rsidP="00FC2E10">
      <w:pPr>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C2E10" w:rsidRPr="00FC2E10" w:rsidRDefault="00FC2E10" w:rsidP="00FC2E10">
      <w:pPr>
        <w:spacing w:after="0" w:line="240" w:lineRule="auto"/>
        <w:ind w:firstLine="454"/>
        <w:jc w:val="both"/>
        <w:outlineLvl w:val="0"/>
        <w:rPr>
          <w:rFonts w:ascii="Times New Roman" w:eastAsia="Times New Roman" w:hAnsi="Times New Roman"/>
          <w:b/>
          <w:sz w:val="24"/>
          <w:szCs w:val="24"/>
          <w:lang w:eastAsia="ru-RU"/>
        </w:rPr>
      </w:pPr>
      <w:bookmarkStart w:id="2025" w:name="_Toc422181327"/>
      <w:r w:rsidRPr="00FC2E10">
        <w:rPr>
          <w:rFonts w:ascii="Times New Roman" w:eastAsia="Times New Roman" w:hAnsi="Times New Roman"/>
          <w:b/>
          <w:sz w:val="24"/>
          <w:szCs w:val="24"/>
          <w:lang w:eastAsia="ru-RU"/>
        </w:rPr>
        <w:t>Дискуссия</w:t>
      </w:r>
      <w:bookmarkEnd w:id="2025"/>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iCs/>
          <w:sz w:val="24"/>
          <w:szCs w:val="24"/>
          <w:lang w:eastAsia="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FC2E10">
        <w:rPr>
          <w:rFonts w:ascii="Times New Roman" w:hAnsi="Times New Roman"/>
          <w:i/>
          <w:iCs/>
          <w:sz w:val="24"/>
          <w:szCs w:val="24"/>
          <w:lang w:eastAsia="ru-RU"/>
        </w:rPr>
        <w:t>письменная дискуссия</w:t>
      </w:r>
      <w:r w:rsidRPr="00FC2E10">
        <w:rPr>
          <w:rFonts w:ascii="Times New Roman" w:hAnsi="Times New Roman"/>
          <w:iCs/>
          <w:sz w:val="24"/>
          <w:szCs w:val="24"/>
          <w:lang w:eastAsia="ru-RU"/>
        </w:rPr>
        <w:t xml:space="preserve">. В </w:t>
      </w:r>
      <w:r w:rsidRPr="00FC2E10">
        <w:rPr>
          <w:rFonts w:ascii="Times New Roman" w:hAnsi="Times New Roman"/>
          <w:sz w:val="24"/>
          <w:szCs w:val="24"/>
          <w:lang w:eastAsia="ru-RU"/>
        </w:rPr>
        <w:t xml:space="preserve">начальной школе на протяжении 4 лет совместные действия обучающихся строятся преимущественно через </w:t>
      </w:r>
      <w:r w:rsidRPr="00FC2E10">
        <w:rPr>
          <w:rFonts w:ascii="Times New Roman" w:hAnsi="Times New Roman"/>
          <w:i/>
          <w:sz w:val="24"/>
          <w:szCs w:val="24"/>
          <w:lang w:eastAsia="ru-RU"/>
        </w:rPr>
        <w:t>устные формы учебных диалогов</w:t>
      </w:r>
      <w:r w:rsidRPr="00FC2E10">
        <w:rPr>
          <w:rFonts w:ascii="Times New Roman" w:hAnsi="Times New Roman"/>
          <w:sz w:val="24"/>
          <w:szCs w:val="24"/>
          <w:lang w:eastAsia="ru-RU"/>
        </w:rPr>
        <w:t xml:space="preserve"> с одноклассниками и учителем.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Выделяются следующие </w:t>
      </w:r>
      <w:r w:rsidRPr="00FC2E10">
        <w:rPr>
          <w:rFonts w:ascii="Times New Roman" w:hAnsi="Times New Roman"/>
          <w:i/>
          <w:sz w:val="24"/>
          <w:szCs w:val="24"/>
          <w:lang w:eastAsia="ru-RU"/>
        </w:rPr>
        <w:t>функции письменной дискуссии</w:t>
      </w:r>
      <w:r w:rsidRPr="00FC2E10">
        <w:rPr>
          <w:rFonts w:ascii="Times New Roman" w:hAnsi="Times New Roman"/>
          <w:sz w:val="24"/>
          <w:szCs w:val="24"/>
          <w:lang w:eastAsia="ru-RU"/>
        </w:rPr>
        <w:t>:</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FC2E10" w:rsidRPr="00FC2E10" w:rsidRDefault="00FC2E10" w:rsidP="00FC2E10">
      <w:pPr>
        <w:spacing w:after="0" w:line="240" w:lineRule="auto"/>
        <w:ind w:firstLine="454"/>
        <w:jc w:val="both"/>
        <w:outlineLvl w:val="0"/>
        <w:rPr>
          <w:rFonts w:ascii="Times New Roman" w:eastAsia="Times New Roman" w:hAnsi="Times New Roman"/>
          <w:b/>
          <w:sz w:val="24"/>
          <w:szCs w:val="24"/>
          <w:lang w:eastAsia="ru-RU"/>
        </w:rPr>
      </w:pPr>
      <w:bookmarkStart w:id="2026" w:name="_Toc422181328"/>
      <w:r w:rsidRPr="00FC2E10">
        <w:rPr>
          <w:rFonts w:ascii="Times New Roman" w:eastAsia="Times New Roman" w:hAnsi="Times New Roman"/>
          <w:b/>
          <w:sz w:val="24"/>
          <w:szCs w:val="24"/>
          <w:lang w:eastAsia="ru-RU"/>
        </w:rPr>
        <w:t>Тренинги</w:t>
      </w:r>
      <w:bookmarkEnd w:id="2026"/>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FC2E10">
        <w:rPr>
          <w:rFonts w:ascii="Times New Roman" w:hAnsi="Times New Roman"/>
          <w:i/>
          <w:sz w:val="24"/>
          <w:szCs w:val="24"/>
          <w:lang w:eastAsia="ru-RU"/>
        </w:rPr>
        <w:t>тренингов</w:t>
      </w:r>
      <w:r w:rsidRPr="00FC2E10">
        <w:rPr>
          <w:rFonts w:ascii="Times New Roman" w:hAnsi="Times New Roman"/>
          <w:sz w:val="24"/>
          <w:szCs w:val="24"/>
          <w:lang w:eastAsia="ru-RU"/>
        </w:rPr>
        <w:t xml:space="preserve"> для подростков. Программы тренингов позволяют ставить и достигать следующих конкретных целей: </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развивать навыки взаимодействия в группе;</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создать положительное настроение на дальнейшее продолжительное взаимодействие в тренинговой группе;</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развивать невербальные навыки общения;</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развивать навыки самопознания;</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развивать навыки восприятия и понимания других людей;</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учиться познавать себя через восприятие другого;</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получить представление о «неверных средствах общения»;</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развивать положительную самооценку;</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сформировать чувство уверенности в себе и осознание себя в новом качестве;</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познакомить с понятием «конфликт»;</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определить особенности поведения в конфликтной ситуации;</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обучить способам выхода из конфликтной ситуации;</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отработать ситуации предотвращения конфликтов;</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rFonts w:ascii="Times New Roman" w:hAnsi="Times New Roman"/>
          <w:sz w:val="24"/>
          <w:szCs w:val="24"/>
        </w:rPr>
      </w:pPr>
      <w:r w:rsidRPr="00FC2E10">
        <w:rPr>
          <w:rFonts w:ascii="Times New Roman" w:hAnsi="Times New Roman"/>
          <w:sz w:val="24"/>
          <w:szCs w:val="24"/>
        </w:rPr>
        <w:t>закрепить навыки поведения в конфликтной ситуации;</w:t>
      </w:r>
    </w:p>
    <w:p w:rsidR="00FC2E10" w:rsidRPr="00FC2E10" w:rsidRDefault="00FC2E10" w:rsidP="00A428F2">
      <w:pPr>
        <w:widowControl w:val="0"/>
        <w:numPr>
          <w:ilvl w:val="0"/>
          <w:numId w:val="285"/>
        </w:numPr>
        <w:autoSpaceDE w:val="0"/>
        <w:autoSpaceDN w:val="0"/>
        <w:adjustRightInd w:val="0"/>
        <w:spacing w:after="0" w:line="240" w:lineRule="auto"/>
        <w:ind w:left="284"/>
        <w:jc w:val="both"/>
        <w:rPr>
          <w:sz w:val="24"/>
          <w:szCs w:val="24"/>
        </w:rPr>
      </w:pPr>
      <w:r w:rsidRPr="00FC2E10">
        <w:rPr>
          <w:rFonts w:ascii="Times New Roman" w:hAnsi="Times New Roman"/>
          <w:sz w:val="24"/>
          <w:szCs w:val="24"/>
        </w:rPr>
        <w:t>снизить уровень конфликтности подростков</w:t>
      </w:r>
      <w:r w:rsidRPr="00FC2E10">
        <w:rPr>
          <w:sz w:val="24"/>
          <w:szCs w:val="24"/>
        </w:rPr>
        <w:t>.</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iCs/>
          <w:sz w:val="24"/>
          <w:szCs w:val="24"/>
          <w:lang w:eastAsia="ru-RU"/>
        </w:rPr>
      </w:pPr>
      <w:r w:rsidRPr="00FC2E10">
        <w:rPr>
          <w:rFonts w:ascii="Times New Roman" w:hAnsi="Times New Roman"/>
          <w:iCs/>
          <w:sz w:val="24"/>
          <w:szCs w:val="24"/>
          <w:lang w:eastAsia="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FC2E10" w:rsidRPr="00FC2E10" w:rsidRDefault="00FC2E10" w:rsidP="00FC2E10">
      <w:pPr>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FC2E10" w:rsidRPr="00FC2E10" w:rsidRDefault="00FC2E10" w:rsidP="00FC2E10">
      <w:pPr>
        <w:widowControl w:val="0"/>
        <w:autoSpaceDE w:val="0"/>
        <w:autoSpaceDN w:val="0"/>
        <w:adjustRightInd w:val="0"/>
        <w:spacing w:after="0" w:line="240" w:lineRule="auto"/>
        <w:ind w:firstLine="454"/>
        <w:jc w:val="both"/>
        <w:outlineLvl w:val="0"/>
        <w:rPr>
          <w:rFonts w:ascii="Times New Roman" w:hAnsi="Times New Roman"/>
          <w:b/>
          <w:sz w:val="24"/>
          <w:szCs w:val="24"/>
          <w:lang w:eastAsia="ru-RU"/>
        </w:rPr>
      </w:pPr>
      <w:bookmarkStart w:id="2027" w:name="_Toc422181329"/>
      <w:r w:rsidRPr="00FC2E10">
        <w:rPr>
          <w:rFonts w:ascii="Times New Roman" w:hAnsi="Times New Roman"/>
          <w:b/>
          <w:sz w:val="24"/>
          <w:szCs w:val="24"/>
          <w:lang w:eastAsia="ru-RU"/>
        </w:rPr>
        <w:t>Общий приём доказательства</w:t>
      </w:r>
      <w:bookmarkEnd w:id="2027"/>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FC2E10" w:rsidRPr="00FC2E10" w:rsidRDefault="00FC2E10" w:rsidP="00A428F2">
      <w:pPr>
        <w:widowControl w:val="0"/>
        <w:numPr>
          <w:ilvl w:val="0"/>
          <w:numId w:val="285"/>
        </w:numPr>
        <w:autoSpaceDE w:val="0"/>
        <w:autoSpaceDN w:val="0"/>
        <w:adjustRightInd w:val="0"/>
        <w:spacing w:after="0" w:line="240" w:lineRule="auto"/>
        <w:ind w:left="426"/>
        <w:jc w:val="both"/>
        <w:rPr>
          <w:rFonts w:ascii="Times New Roman" w:hAnsi="Times New Roman"/>
          <w:sz w:val="24"/>
          <w:szCs w:val="24"/>
        </w:rPr>
      </w:pPr>
      <w:r w:rsidRPr="00FC2E10">
        <w:rPr>
          <w:rFonts w:ascii="Times New Roman" w:hAnsi="Times New Roman"/>
          <w:sz w:val="24"/>
          <w:szCs w:val="24"/>
        </w:rPr>
        <w:t>анализ и воспроизведение готовых доказательств;</w:t>
      </w:r>
    </w:p>
    <w:p w:rsidR="00FC2E10" w:rsidRPr="00FC2E10" w:rsidRDefault="00FC2E10" w:rsidP="00A428F2">
      <w:pPr>
        <w:widowControl w:val="0"/>
        <w:numPr>
          <w:ilvl w:val="0"/>
          <w:numId w:val="285"/>
        </w:numPr>
        <w:autoSpaceDE w:val="0"/>
        <w:autoSpaceDN w:val="0"/>
        <w:adjustRightInd w:val="0"/>
        <w:spacing w:after="0" w:line="240" w:lineRule="auto"/>
        <w:ind w:left="426"/>
        <w:jc w:val="both"/>
        <w:rPr>
          <w:rFonts w:ascii="Times New Roman" w:hAnsi="Times New Roman"/>
          <w:sz w:val="24"/>
          <w:szCs w:val="24"/>
        </w:rPr>
      </w:pPr>
      <w:r w:rsidRPr="00FC2E10">
        <w:rPr>
          <w:rFonts w:ascii="Times New Roman" w:hAnsi="Times New Roman"/>
          <w:sz w:val="24"/>
          <w:szCs w:val="24"/>
        </w:rPr>
        <w:t>опровержение предложенных доказательств;</w:t>
      </w:r>
    </w:p>
    <w:p w:rsidR="00FC2E10" w:rsidRPr="00FC2E10" w:rsidRDefault="00FC2E10" w:rsidP="00A428F2">
      <w:pPr>
        <w:widowControl w:val="0"/>
        <w:numPr>
          <w:ilvl w:val="0"/>
          <w:numId w:val="285"/>
        </w:numPr>
        <w:autoSpaceDE w:val="0"/>
        <w:autoSpaceDN w:val="0"/>
        <w:adjustRightInd w:val="0"/>
        <w:spacing w:after="0" w:line="240" w:lineRule="auto"/>
        <w:ind w:left="426"/>
        <w:jc w:val="both"/>
        <w:rPr>
          <w:rFonts w:ascii="Times New Roman" w:hAnsi="Times New Roman"/>
          <w:sz w:val="24"/>
          <w:szCs w:val="24"/>
        </w:rPr>
      </w:pPr>
      <w:r w:rsidRPr="00FC2E10">
        <w:rPr>
          <w:rFonts w:ascii="Times New Roman" w:hAnsi="Times New Roman"/>
          <w:sz w:val="24"/>
          <w:szCs w:val="24"/>
        </w:rPr>
        <w:t>самостоятельный поиск, конструирование и осуществление доказательства.</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Необходимость использования обучающимися доказательства возникает в ситуациях, когда:</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учитель сам формулирует то или иное положение и предлагает обучающимся доказать его;</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Любое доказательство включает:</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i/>
          <w:sz w:val="24"/>
          <w:szCs w:val="24"/>
        </w:rPr>
        <w:t>тезис</w:t>
      </w:r>
      <w:r w:rsidRPr="00FC2E10">
        <w:rPr>
          <w:rFonts w:ascii="Times New Roman" w:hAnsi="Times New Roman"/>
          <w:sz w:val="24"/>
          <w:szCs w:val="24"/>
        </w:rPr>
        <w:t xml:space="preserve"> – суждение (утверждение), истинность которого доказывается;</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i/>
          <w:sz w:val="24"/>
          <w:szCs w:val="24"/>
        </w:rPr>
        <w:t>аргументы</w:t>
      </w:r>
      <w:r w:rsidRPr="00FC2E10">
        <w:rPr>
          <w:rFonts w:ascii="Times New Roman" w:hAnsi="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hanging="40"/>
        <w:jc w:val="both"/>
        <w:rPr>
          <w:rFonts w:ascii="Times New Roman" w:hAnsi="Times New Roman"/>
          <w:sz w:val="24"/>
          <w:szCs w:val="24"/>
        </w:rPr>
      </w:pPr>
      <w:r w:rsidRPr="00FC2E10">
        <w:rPr>
          <w:rFonts w:ascii="Times New Roman" w:hAnsi="Times New Roman"/>
          <w:i/>
          <w:sz w:val="24"/>
          <w:szCs w:val="24"/>
        </w:rPr>
        <w:t>демонстрация</w:t>
      </w:r>
      <w:r w:rsidRPr="00FC2E10">
        <w:rPr>
          <w:rFonts w:ascii="Times New Roman" w:hAnsi="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FC2E10" w:rsidRPr="00FC2E10" w:rsidRDefault="00FC2E10" w:rsidP="00FC2E10">
      <w:pPr>
        <w:spacing w:after="0" w:line="240" w:lineRule="auto"/>
        <w:ind w:firstLine="454"/>
        <w:jc w:val="both"/>
        <w:rPr>
          <w:rFonts w:ascii="Times New Roman" w:eastAsia="Times New Roman" w:hAnsi="Times New Roman"/>
          <w:b/>
          <w:sz w:val="24"/>
          <w:szCs w:val="24"/>
          <w:lang w:eastAsia="ru-RU"/>
        </w:rPr>
      </w:pPr>
      <w:r w:rsidRPr="00FC2E10">
        <w:rPr>
          <w:rFonts w:ascii="Times New Roman" w:eastAsia="Times New Roman" w:hAnsi="Times New Roman"/>
          <w:b/>
          <w:sz w:val="24"/>
          <w:szCs w:val="24"/>
          <w:lang w:eastAsia="ru-RU"/>
        </w:rPr>
        <w:t>Рефлексия</w:t>
      </w:r>
    </w:p>
    <w:p w:rsidR="00FC2E10" w:rsidRPr="00FC2E10" w:rsidRDefault="00FC2E10" w:rsidP="00FC2E10">
      <w:pPr>
        <w:spacing w:after="0" w:line="240" w:lineRule="auto"/>
        <w:ind w:firstLine="851"/>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FC2E10">
        <w:rPr>
          <w:rFonts w:ascii="Times New Roman" w:eastAsia="Times New Roman" w:hAnsi="Times New Roman"/>
          <w:i/>
          <w:sz w:val="24"/>
          <w:szCs w:val="24"/>
          <w:lang w:eastAsia="ru-RU"/>
        </w:rPr>
        <w:t>.</w:t>
      </w:r>
      <w:r w:rsidRPr="00FC2E10">
        <w:rPr>
          <w:rFonts w:ascii="Times New Roman" w:eastAsia="Times New Roman" w:hAnsi="Times New Roman"/>
          <w:sz w:val="24"/>
          <w:szCs w:val="24"/>
          <w:lang w:eastAsia="ru-RU"/>
        </w:rPr>
        <w:t xml:space="preserve"> Задача рефлексии – осознание внешнего и внутреннего опыта субъекта и его отражение в той или иной форме.</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Выделяются </w:t>
      </w:r>
      <w:r w:rsidRPr="00FC2E10">
        <w:rPr>
          <w:rFonts w:ascii="Times New Roman" w:hAnsi="Times New Roman"/>
          <w:i/>
          <w:sz w:val="24"/>
          <w:szCs w:val="24"/>
          <w:lang w:eastAsia="ru-RU"/>
        </w:rPr>
        <w:t>три основные сферы</w:t>
      </w:r>
      <w:r w:rsidRPr="00FC2E10">
        <w:rPr>
          <w:rFonts w:ascii="Times New Roman" w:hAnsi="Times New Roman"/>
          <w:sz w:val="24"/>
          <w:szCs w:val="24"/>
          <w:lang w:eastAsia="ru-RU"/>
        </w:rPr>
        <w:t xml:space="preserve"> существования рефлексии.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Во-первых, это </w:t>
      </w:r>
      <w:r w:rsidRPr="00FC2E10">
        <w:rPr>
          <w:rFonts w:ascii="Times New Roman" w:hAnsi="Times New Roman"/>
          <w:i/>
          <w:sz w:val="24"/>
          <w:szCs w:val="24"/>
          <w:lang w:eastAsia="ru-RU"/>
        </w:rPr>
        <w:t>сфера коммуникации и кооперации</w:t>
      </w:r>
      <w:r w:rsidRPr="00FC2E10">
        <w:rPr>
          <w:rFonts w:ascii="Times New Roman" w:hAnsi="Times New Roman"/>
          <w:sz w:val="24"/>
          <w:szCs w:val="24"/>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Во-вторых, это </w:t>
      </w:r>
      <w:r w:rsidRPr="00FC2E10">
        <w:rPr>
          <w:rFonts w:ascii="Times New Roman" w:hAnsi="Times New Roman"/>
          <w:i/>
          <w:sz w:val="24"/>
          <w:szCs w:val="24"/>
          <w:lang w:eastAsia="ru-RU"/>
        </w:rPr>
        <w:t>сфера мыслительных процессов,</w:t>
      </w:r>
      <w:r w:rsidRPr="00FC2E10">
        <w:rPr>
          <w:rFonts w:ascii="Times New Roman" w:hAnsi="Times New Roman"/>
          <w:sz w:val="24"/>
          <w:szCs w:val="24"/>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В-третьих, это </w:t>
      </w:r>
      <w:r w:rsidRPr="00FC2E10">
        <w:rPr>
          <w:rFonts w:ascii="Times New Roman" w:hAnsi="Times New Roman"/>
          <w:i/>
          <w:sz w:val="24"/>
          <w:szCs w:val="24"/>
          <w:lang w:eastAsia="ru-RU"/>
        </w:rPr>
        <w:t>сфера самосознания</w:t>
      </w:r>
      <w:r w:rsidRPr="00FC2E10">
        <w:rPr>
          <w:rFonts w:ascii="Times New Roman" w:hAnsi="Times New Roman"/>
          <w:sz w:val="24"/>
          <w:szCs w:val="24"/>
          <w:lang w:eastAsia="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понимание цели учебной деятельности (чему я научился на уроке? каких целей добился? чему можно было научиться ещё?);</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 xml:space="preserve">постановка всякой новой задачи как задачи с недостающими данными; </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 xml:space="preserve">анализ наличия способов и средств выполнения задачи; </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 xml:space="preserve">оценка своей готовности к решению проблемы; </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 xml:space="preserve">самостоятельный поиск недостающей информации в любом «хранилище» (учебнике, справочнике, книге, у учителя); </w:t>
      </w:r>
    </w:p>
    <w:p w:rsidR="00FC2E10" w:rsidRPr="00FC2E10" w:rsidRDefault="00FC2E10" w:rsidP="00A428F2">
      <w:pPr>
        <w:widowControl w:val="0"/>
        <w:numPr>
          <w:ilvl w:val="0"/>
          <w:numId w:val="28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FC2E10">
        <w:rPr>
          <w:rFonts w:ascii="Times New Roman" w:hAnsi="Times New Roman"/>
          <w:sz w:val="24"/>
          <w:szCs w:val="24"/>
        </w:rPr>
        <w:t>самостоятельное изобретение недостающего способа действия (практически это перевод учебной задачи в творческую).</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Формирование у школьников привычки к </w:t>
      </w:r>
      <w:r w:rsidRPr="00FC2E10">
        <w:rPr>
          <w:rFonts w:ascii="Times New Roman" w:hAnsi="Times New Roman"/>
          <w:i/>
          <w:sz w:val="24"/>
          <w:szCs w:val="24"/>
          <w:lang w:eastAsia="ru-RU"/>
        </w:rPr>
        <w:t>систематическому развёрнутому словесному разъяснению всех совершаемых действий</w:t>
      </w:r>
      <w:r w:rsidRPr="00FC2E10">
        <w:rPr>
          <w:rFonts w:ascii="Times New Roman" w:hAnsi="Times New Roman"/>
          <w:sz w:val="24"/>
          <w:szCs w:val="24"/>
          <w:lang w:eastAsia="ru-RU"/>
        </w:rPr>
        <w:t xml:space="preserve"> (а это возможно только в условиях совместной деятельности или учебного сотрудничества) способствует возникновению </w:t>
      </w:r>
      <w:r w:rsidRPr="00FC2E10">
        <w:rPr>
          <w:rFonts w:ascii="Times New Roman" w:hAnsi="Times New Roman"/>
          <w:i/>
          <w:sz w:val="24"/>
          <w:szCs w:val="24"/>
          <w:lang w:eastAsia="ru-RU"/>
        </w:rPr>
        <w:t>рефлексии</w:t>
      </w:r>
      <w:r w:rsidRPr="00FC2E10">
        <w:rPr>
          <w:rFonts w:ascii="Times New Roman" w:hAnsi="Times New Roman"/>
          <w:sz w:val="24"/>
          <w:szCs w:val="24"/>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FC2E10">
        <w:rPr>
          <w:rFonts w:ascii="Times New Roman" w:hAnsi="Times New Roman"/>
          <w:i/>
          <w:sz w:val="24"/>
          <w:szCs w:val="24"/>
          <w:lang w:eastAsia="ru-RU"/>
        </w:rPr>
        <w:t>рефлексия</w:t>
      </w:r>
      <w:r w:rsidRPr="00FC2E10">
        <w:rPr>
          <w:rFonts w:ascii="Times New Roman" w:hAnsi="Times New Roman"/>
          <w:sz w:val="24"/>
          <w:szCs w:val="24"/>
          <w:lang w:eastAsia="ru-RU"/>
        </w:rPr>
        <w:t xml:space="preserve">. В конечном счёте рефлексия даёт возможность человеку определять подлинные </w:t>
      </w:r>
      <w:r w:rsidRPr="00FC2E10">
        <w:rPr>
          <w:rFonts w:ascii="Times New Roman" w:hAnsi="Times New Roman"/>
          <w:i/>
          <w:sz w:val="24"/>
          <w:szCs w:val="24"/>
          <w:lang w:eastAsia="ru-RU"/>
        </w:rPr>
        <w:t>основания</w:t>
      </w:r>
      <w:r w:rsidRPr="00FC2E10">
        <w:rPr>
          <w:rFonts w:ascii="Times New Roman" w:hAnsi="Times New Roman"/>
          <w:sz w:val="24"/>
          <w:szCs w:val="24"/>
          <w:lang w:eastAsia="ru-RU"/>
        </w:rPr>
        <w:t xml:space="preserve"> собственных действий при решении задач.</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В </w:t>
      </w:r>
      <w:r w:rsidRPr="00FC2E10">
        <w:rPr>
          <w:rFonts w:ascii="Times New Roman" w:hAnsi="Times New Roman"/>
          <w:i/>
          <w:sz w:val="24"/>
          <w:szCs w:val="24"/>
          <w:lang w:eastAsia="ru-RU"/>
        </w:rPr>
        <w:t>процессе совместной коллективно-распределённой деятельности</w:t>
      </w:r>
      <w:r w:rsidRPr="00FC2E10">
        <w:rPr>
          <w:rFonts w:ascii="Times New Roman" w:hAnsi="Times New Roman"/>
          <w:sz w:val="24"/>
          <w:szCs w:val="24"/>
          <w:lang w:eastAsia="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i/>
          <w:sz w:val="24"/>
          <w:szCs w:val="24"/>
          <w:lang w:eastAsia="ru-RU"/>
        </w:rPr>
        <w:t>Кооперация со сверстниками</w:t>
      </w:r>
      <w:r w:rsidRPr="00FC2E10">
        <w:rPr>
          <w:rFonts w:ascii="Times New Roman" w:hAnsi="Times New Roman"/>
          <w:sz w:val="24"/>
          <w:szCs w:val="24"/>
          <w:lang w:eastAsia="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i/>
          <w:sz w:val="24"/>
          <w:szCs w:val="24"/>
          <w:lang w:eastAsia="ru-RU"/>
        </w:rPr>
        <w:t>Коммуникативная деятельность в рамках специально организованного учебного сотрудничества</w:t>
      </w:r>
      <w:r w:rsidRPr="00FC2E10">
        <w:rPr>
          <w:rFonts w:ascii="Times New Roman" w:hAnsi="Times New Roman"/>
          <w:sz w:val="24"/>
          <w:szCs w:val="24"/>
          <w:lang w:eastAsia="ru-RU"/>
        </w:rPr>
        <w:t xml:space="preserve"> учеников с взрослыми и сверстниками сопровождается яркими </w:t>
      </w:r>
      <w:r w:rsidRPr="00FC2E10">
        <w:rPr>
          <w:rFonts w:ascii="Times New Roman" w:hAnsi="Times New Roman"/>
          <w:i/>
          <w:sz w:val="24"/>
          <w:szCs w:val="24"/>
          <w:lang w:eastAsia="ru-RU"/>
        </w:rPr>
        <w:t>эмоциональными</w:t>
      </w:r>
      <w:r w:rsidRPr="00FC2E10">
        <w:rPr>
          <w:rFonts w:ascii="Times New Roman" w:hAnsi="Times New Roman"/>
          <w:sz w:val="24"/>
          <w:szCs w:val="24"/>
          <w:lang w:eastAsia="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FC2E10">
        <w:rPr>
          <w:rFonts w:ascii="Times New Roman" w:hAnsi="Times New Roman"/>
          <w:i/>
          <w:sz w:val="24"/>
          <w:szCs w:val="24"/>
          <w:lang w:eastAsia="ru-RU"/>
        </w:rPr>
        <w:t>эмпатического</w:t>
      </w:r>
      <w:r w:rsidRPr="00FC2E10">
        <w:rPr>
          <w:rFonts w:ascii="Times New Roman" w:hAnsi="Times New Roman"/>
          <w:sz w:val="24"/>
          <w:szCs w:val="24"/>
          <w:lang w:eastAsia="ru-RU"/>
        </w:rPr>
        <w:t xml:space="preserve"> отношения друг к другу. </w:t>
      </w:r>
    </w:p>
    <w:p w:rsidR="00FC2E10" w:rsidRPr="00FC2E10" w:rsidRDefault="00FC2E10" w:rsidP="00FC2E10">
      <w:pPr>
        <w:widowControl w:val="0"/>
        <w:autoSpaceDE w:val="0"/>
        <w:autoSpaceDN w:val="0"/>
        <w:adjustRightInd w:val="0"/>
        <w:spacing w:after="0" w:line="240" w:lineRule="auto"/>
        <w:ind w:firstLine="454"/>
        <w:jc w:val="both"/>
        <w:outlineLvl w:val="0"/>
        <w:rPr>
          <w:rFonts w:ascii="Times New Roman" w:hAnsi="Times New Roman"/>
          <w:b/>
          <w:sz w:val="24"/>
          <w:szCs w:val="24"/>
          <w:lang w:eastAsia="ru-RU"/>
        </w:rPr>
      </w:pPr>
      <w:bookmarkStart w:id="2028" w:name="_Toc422181330"/>
      <w:r w:rsidRPr="00FC2E10">
        <w:rPr>
          <w:rFonts w:ascii="Times New Roman" w:hAnsi="Times New Roman"/>
          <w:b/>
          <w:sz w:val="24"/>
          <w:szCs w:val="24"/>
          <w:lang w:eastAsia="ru-RU"/>
        </w:rPr>
        <w:t>Педагогическое общение</w:t>
      </w:r>
      <w:bookmarkEnd w:id="2028"/>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FC2E10" w:rsidRPr="00FC2E10" w:rsidRDefault="00FC2E10" w:rsidP="00FC2E10">
      <w:pPr>
        <w:widowControl w:val="0"/>
        <w:autoSpaceDE w:val="0"/>
        <w:autoSpaceDN w:val="0"/>
        <w:adjustRightInd w:val="0"/>
        <w:spacing w:after="0" w:line="240" w:lineRule="auto"/>
        <w:ind w:firstLine="851"/>
        <w:jc w:val="both"/>
        <w:rPr>
          <w:rFonts w:ascii="Times New Roman" w:eastAsia="@Arial Unicode MS" w:hAnsi="Times New Roman"/>
          <w:b/>
          <w:bCs/>
          <w:i/>
          <w:iCs/>
          <w:sz w:val="24"/>
          <w:szCs w:val="24"/>
          <w:lang w:eastAsia="ru-RU" w:bidi="en-US"/>
        </w:rPr>
      </w:pPr>
      <w:r w:rsidRPr="00FC2E10">
        <w:rPr>
          <w:rFonts w:ascii="Times New Roman" w:hAnsi="Times New Roman"/>
          <w:sz w:val="24"/>
          <w:szCs w:val="24"/>
          <w:lang w:eastAsia="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r w:rsidRPr="00FC2E10">
        <w:rPr>
          <w:rFonts w:ascii="Times New Roman" w:eastAsia="@Arial Unicode MS" w:hAnsi="Times New Roman"/>
          <w:b/>
          <w:bCs/>
          <w:i/>
          <w:iCs/>
          <w:sz w:val="24"/>
          <w:szCs w:val="24"/>
          <w:lang w:eastAsia="ru-RU" w:bidi="en-US"/>
        </w:rPr>
        <w:t>.</w:t>
      </w:r>
    </w:p>
    <w:p w:rsidR="00C66CE5" w:rsidRPr="002527FD" w:rsidRDefault="00C66CE5" w:rsidP="002527FD">
      <w:pPr>
        <w:pStyle w:val="a7"/>
        <w:widowControl w:val="0"/>
        <w:tabs>
          <w:tab w:val="left" w:pos="567"/>
        </w:tabs>
        <w:spacing w:before="0" w:beforeAutospacing="0" w:after="0" w:afterAutospacing="0"/>
        <w:rPr>
          <w:rFonts w:ascii="Times New Roman" w:hAnsi="Times New Roman"/>
          <w:b/>
        </w:rPr>
      </w:pPr>
    </w:p>
    <w:p w:rsidR="00FC2E10" w:rsidRPr="00FC2E10" w:rsidRDefault="00FC2E10" w:rsidP="00FC2E10">
      <w:pPr>
        <w:widowControl w:val="0"/>
        <w:tabs>
          <w:tab w:val="left" w:pos="357"/>
        </w:tabs>
        <w:autoSpaceDE w:val="0"/>
        <w:autoSpaceDN w:val="0"/>
        <w:adjustRightInd w:val="0"/>
        <w:spacing w:after="0" w:line="240" w:lineRule="auto"/>
        <w:jc w:val="both"/>
        <w:outlineLvl w:val="2"/>
        <w:rPr>
          <w:rFonts w:ascii="Times New Roman" w:hAnsi="Times New Roman"/>
          <w:b/>
          <w:bCs/>
          <w:sz w:val="24"/>
          <w:szCs w:val="24"/>
          <w:lang w:eastAsia="ru-RU"/>
        </w:rPr>
      </w:pPr>
      <w:bookmarkStart w:id="2029" w:name="_Toc422181331"/>
      <w:bookmarkStart w:id="2030" w:name="_Toc406059015"/>
      <w:r w:rsidRPr="00FC2E10">
        <w:rPr>
          <w:rFonts w:ascii="Times New Roman" w:hAnsi="Times New Roman"/>
          <w:b/>
          <w:bCs/>
          <w:sz w:val="24"/>
          <w:szCs w:val="24"/>
          <w:lang w:eastAsia="ru-RU"/>
        </w:rPr>
        <w:t>2.1.10. Система оценки деятельности образовательного учреждения по формированию и развитию универсальных учебных действий у обучающихся</w:t>
      </w:r>
      <w:bookmarkEnd w:id="2029"/>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Система оценки деятельности образовательного учреждения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Система оценки деятельности образовательного учреждения по формированию и развитию УУД у обучающихся фиксирует: </w:t>
      </w:r>
    </w:p>
    <w:p w:rsidR="00FC2E10" w:rsidRPr="00FC2E10" w:rsidRDefault="00FC2E10" w:rsidP="00A428F2">
      <w:pPr>
        <w:widowControl w:val="0"/>
        <w:numPr>
          <w:ilvl w:val="0"/>
          <w:numId w:val="298"/>
        </w:numPr>
        <w:tabs>
          <w:tab w:val="left" w:pos="357"/>
        </w:tabs>
        <w:autoSpaceDE w:val="0"/>
        <w:autoSpaceDN w:val="0"/>
        <w:adjustRightInd w:val="0"/>
        <w:spacing w:after="0" w:line="240" w:lineRule="auto"/>
        <w:ind w:left="284"/>
        <w:jc w:val="both"/>
        <w:rPr>
          <w:rFonts w:ascii="Times New Roman" w:hAnsi="Times New Roman"/>
          <w:sz w:val="24"/>
          <w:szCs w:val="24"/>
          <w:lang w:eastAsia="ru-RU"/>
        </w:rPr>
      </w:pPr>
      <w:r w:rsidRPr="00FC2E10">
        <w:rPr>
          <w:rFonts w:ascii="Times New Roman" w:hAnsi="Times New Roman"/>
          <w:bCs/>
          <w:sz w:val="24"/>
          <w:szCs w:val="24"/>
          <w:lang w:eastAsia="ru-RU"/>
        </w:rPr>
        <w:t>цели оценочной деятельности</w:t>
      </w:r>
      <w:r w:rsidRPr="00FC2E10">
        <w:rPr>
          <w:rFonts w:ascii="Times New Roman" w:hAnsi="Times New Roman"/>
          <w:sz w:val="24"/>
          <w:szCs w:val="24"/>
          <w:lang w:eastAsia="ru-RU"/>
        </w:rPr>
        <w:t xml:space="preserve">: </w:t>
      </w:r>
    </w:p>
    <w:p w:rsidR="00FC2E10" w:rsidRPr="00FC2E10" w:rsidRDefault="00FC2E10" w:rsidP="00A428F2">
      <w:pPr>
        <w:widowControl w:val="0"/>
        <w:numPr>
          <w:ilvl w:val="0"/>
          <w:numId w:val="298"/>
        </w:numPr>
        <w:tabs>
          <w:tab w:val="left" w:pos="357"/>
        </w:tabs>
        <w:autoSpaceDE w:val="0"/>
        <w:autoSpaceDN w:val="0"/>
        <w:adjustRightInd w:val="0"/>
        <w:spacing w:after="0" w:line="240" w:lineRule="auto"/>
        <w:ind w:left="284"/>
        <w:jc w:val="both"/>
        <w:rPr>
          <w:rFonts w:ascii="Times New Roman" w:hAnsi="Times New Roman"/>
          <w:sz w:val="24"/>
          <w:szCs w:val="24"/>
          <w:lang w:eastAsia="ru-RU"/>
        </w:rPr>
      </w:pPr>
      <w:r w:rsidRPr="00FC2E10">
        <w:rPr>
          <w:rFonts w:ascii="Times New Roman" w:hAnsi="Times New Roman"/>
          <w:bCs/>
          <w:sz w:val="24"/>
          <w:szCs w:val="24"/>
          <w:lang w:eastAsia="ru-RU"/>
        </w:rPr>
        <w:t>критерии, процедуры, инструменты оценки и формы представления её результатов</w:t>
      </w:r>
      <w:r w:rsidRPr="00FC2E10">
        <w:rPr>
          <w:rFonts w:ascii="Times New Roman" w:hAnsi="Times New Roman"/>
          <w:sz w:val="24"/>
          <w:szCs w:val="24"/>
          <w:lang w:eastAsia="ru-RU"/>
        </w:rPr>
        <w:t>;</w:t>
      </w:r>
    </w:p>
    <w:p w:rsidR="00FC2E10" w:rsidRPr="00FC2E10" w:rsidRDefault="00FC2E10" w:rsidP="00A428F2">
      <w:pPr>
        <w:widowControl w:val="0"/>
        <w:numPr>
          <w:ilvl w:val="0"/>
          <w:numId w:val="298"/>
        </w:numPr>
        <w:tabs>
          <w:tab w:val="left" w:pos="357"/>
        </w:tabs>
        <w:autoSpaceDE w:val="0"/>
        <w:autoSpaceDN w:val="0"/>
        <w:adjustRightInd w:val="0"/>
        <w:spacing w:after="0" w:line="240" w:lineRule="auto"/>
        <w:ind w:left="284"/>
        <w:jc w:val="both"/>
        <w:rPr>
          <w:rFonts w:ascii="Times New Roman" w:hAnsi="Times New Roman"/>
          <w:sz w:val="24"/>
          <w:szCs w:val="24"/>
          <w:lang w:eastAsia="ru-RU"/>
        </w:rPr>
      </w:pPr>
      <w:r w:rsidRPr="00FC2E10">
        <w:rPr>
          <w:rFonts w:ascii="Times New Roman" w:hAnsi="Times New Roman"/>
          <w:bCs/>
          <w:sz w:val="24"/>
          <w:szCs w:val="24"/>
          <w:lang w:eastAsia="ru-RU"/>
        </w:rPr>
        <w:t>условия и границы применения системы оценки</w:t>
      </w:r>
      <w:r w:rsidRPr="00FC2E10">
        <w:rPr>
          <w:rFonts w:ascii="Times New Roman" w:hAnsi="Times New Roman"/>
          <w:sz w:val="24"/>
          <w:szCs w:val="24"/>
          <w:lang w:eastAsia="ru-RU"/>
        </w:rPr>
        <w:t>.</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b/>
          <w:bCs/>
          <w:i/>
          <w:iCs/>
          <w:sz w:val="24"/>
          <w:szCs w:val="24"/>
          <w:lang w:eastAsia="ru-RU"/>
        </w:rPr>
        <w:t xml:space="preserve">Целью </w:t>
      </w:r>
      <w:r w:rsidRPr="00FC2E10">
        <w:rPr>
          <w:rFonts w:ascii="Times New Roman" w:hAnsi="Times New Roman"/>
          <w:sz w:val="24"/>
          <w:szCs w:val="24"/>
          <w:lang w:eastAsia="ru-RU"/>
        </w:rPr>
        <w:t>системы оценки деятельности образовательного учреждения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Основными </w:t>
      </w:r>
      <w:r w:rsidRPr="00FC2E10">
        <w:rPr>
          <w:rFonts w:ascii="Times New Roman" w:hAnsi="Times New Roman"/>
          <w:b/>
          <w:sz w:val="24"/>
          <w:szCs w:val="24"/>
          <w:lang w:eastAsia="ru-RU"/>
        </w:rPr>
        <w:t>задачами</w:t>
      </w:r>
      <w:r w:rsidRPr="00FC2E10">
        <w:rPr>
          <w:rFonts w:ascii="Times New Roman" w:hAnsi="Times New Roman"/>
          <w:sz w:val="24"/>
          <w:szCs w:val="24"/>
          <w:lang w:eastAsia="ru-RU"/>
        </w:rPr>
        <w:t xml:space="preserve"> являются:</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формирование единого понимания критериев оценки деятельности образовательного учреждения по формированию и развитию УУД у обучающихся;</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определение степени соответствия качества образовательной деятельности школы государственным и социальным стандартам;</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определение степени соответствия условий осуществления образовательного процесса государственным требованиям;</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информационное, аналитическое и экспертное обеспечение мониторинга деятельности школы по формированию и развитию УУД;</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разработка единой информационно – технологической базы системы качества образования;</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выявление факторов, влияющих на повышение качества деятельности школы по формированию и развитию УУД у обучающихся;</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rsidR="00FC2E10" w:rsidRPr="00FC2E10" w:rsidRDefault="00FC2E10" w:rsidP="00A428F2">
      <w:pPr>
        <w:widowControl w:val="0"/>
        <w:numPr>
          <w:ilvl w:val="0"/>
          <w:numId w:val="299"/>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стимулирование инновационных процессов с целью поддержания и постоянного повышения качества и конкурентоспособности.</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В основу системы оценки качества деятельности образовательного учреждения по формированию и развитию УУД у обучающихся образования положены принципы:</w:t>
      </w:r>
    </w:p>
    <w:p w:rsidR="00FC2E10" w:rsidRPr="00FC2E10" w:rsidRDefault="00FC2E10" w:rsidP="00A428F2">
      <w:pPr>
        <w:widowControl w:val="0"/>
        <w:numPr>
          <w:ilvl w:val="0"/>
          <w:numId w:val="299"/>
        </w:numPr>
        <w:tabs>
          <w:tab w:val="left" w:pos="357"/>
          <w:tab w:val="num" w:pos="1843"/>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реалистичности</w:t>
      </w:r>
      <w:r w:rsidRPr="00FC2E10">
        <w:rPr>
          <w:rFonts w:ascii="Times New Roman" w:eastAsia="Times New Roman" w:hAnsi="Times New Roman"/>
          <w:sz w:val="24"/>
          <w:szCs w:val="24"/>
          <w:lang w:eastAsia="ru-RU"/>
        </w:rPr>
        <w:t xml:space="preserve"> требований, норм и показателей качества деятельности по формированию и развитию УУД у обучающихся; </w:t>
      </w:r>
    </w:p>
    <w:p w:rsidR="00FC2E10" w:rsidRPr="00FC2E10" w:rsidRDefault="00FC2E10" w:rsidP="00A428F2">
      <w:pPr>
        <w:widowControl w:val="0"/>
        <w:numPr>
          <w:ilvl w:val="0"/>
          <w:numId w:val="299"/>
        </w:numPr>
        <w:tabs>
          <w:tab w:val="left" w:pos="357"/>
          <w:tab w:val="num" w:pos="1843"/>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открытости, прозрачности</w:t>
      </w:r>
      <w:r w:rsidRPr="00FC2E10">
        <w:rPr>
          <w:rFonts w:ascii="Times New Roman" w:eastAsia="Times New Roman" w:hAnsi="Times New Roman"/>
          <w:sz w:val="24"/>
          <w:szCs w:val="24"/>
          <w:lang w:eastAsia="ru-RU"/>
        </w:rPr>
        <w:t xml:space="preserve"> процедур оценки качества деятельности по формированию и развитию УУД у обучающихся;</w:t>
      </w:r>
    </w:p>
    <w:p w:rsidR="00FC2E10" w:rsidRPr="00FC2E10" w:rsidRDefault="00FC2E10" w:rsidP="00A428F2">
      <w:pPr>
        <w:widowControl w:val="0"/>
        <w:numPr>
          <w:ilvl w:val="0"/>
          <w:numId w:val="299"/>
        </w:numPr>
        <w:tabs>
          <w:tab w:val="left" w:pos="357"/>
          <w:tab w:val="num" w:pos="1843"/>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 xml:space="preserve">инструментальности и технологичности </w:t>
      </w:r>
      <w:r w:rsidRPr="00FC2E10">
        <w:rPr>
          <w:rFonts w:ascii="Times New Roman" w:eastAsia="Times New Roman" w:hAnsi="Times New Roman"/>
          <w:sz w:val="24"/>
          <w:szCs w:val="24"/>
          <w:lang w:eastAsia="ru-RU"/>
        </w:rPr>
        <w:t xml:space="preserve">используемых показателей, минимизации их количества с учетом потребностей всех участников образовательного процесса; </w:t>
      </w:r>
    </w:p>
    <w:p w:rsidR="00FC2E10" w:rsidRPr="00FC2E10" w:rsidRDefault="00FC2E10" w:rsidP="00A428F2">
      <w:pPr>
        <w:widowControl w:val="0"/>
        <w:numPr>
          <w:ilvl w:val="0"/>
          <w:numId w:val="299"/>
        </w:numPr>
        <w:tabs>
          <w:tab w:val="left" w:pos="357"/>
          <w:tab w:val="num" w:pos="1843"/>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мотивационности</w:t>
      </w:r>
      <w:r w:rsidRPr="00FC2E10">
        <w:rPr>
          <w:rFonts w:ascii="Times New Roman" w:eastAsia="Times New Roman" w:hAnsi="Times New Roman"/>
          <w:sz w:val="24"/>
          <w:szCs w:val="24"/>
          <w:lang w:eastAsia="ru-RU"/>
        </w:rPr>
        <w:t>–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FC2E10" w:rsidRPr="00FC2E10" w:rsidRDefault="00FC2E10" w:rsidP="00A428F2">
      <w:pPr>
        <w:widowControl w:val="0"/>
        <w:numPr>
          <w:ilvl w:val="0"/>
          <w:numId w:val="299"/>
        </w:numPr>
        <w:tabs>
          <w:tab w:val="left" w:pos="357"/>
          <w:tab w:val="num" w:pos="1843"/>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 xml:space="preserve">доступности </w:t>
      </w:r>
      <w:r w:rsidRPr="00FC2E10">
        <w:rPr>
          <w:rFonts w:ascii="Times New Roman" w:eastAsia="Times New Roman" w:hAnsi="Times New Roman"/>
          <w:sz w:val="24"/>
          <w:szCs w:val="24"/>
          <w:lang w:eastAsia="ru-RU"/>
        </w:rPr>
        <w:t xml:space="preserve">информации о состоянии и качестве деятельности по формированию и развитию УУД у обучающихся для различных групп потребителей; </w:t>
      </w:r>
    </w:p>
    <w:p w:rsidR="00FC2E10" w:rsidRPr="00FC2E10" w:rsidRDefault="00FC2E10" w:rsidP="00A428F2">
      <w:pPr>
        <w:widowControl w:val="0"/>
        <w:numPr>
          <w:ilvl w:val="0"/>
          <w:numId w:val="299"/>
        </w:numPr>
        <w:tabs>
          <w:tab w:val="left" w:pos="357"/>
          <w:tab w:val="num" w:pos="1843"/>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 xml:space="preserve">повышения </w:t>
      </w:r>
      <w:r w:rsidRPr="00FC2E10">
        <w:rPr>
          <w:rFonts w:ascii="Times New Roman" w:eastAsia="Times New Roman" w:hAnsi="Times New Roman"/>
          <w:sz w:val="24"/>
          <w:szCs w:val="24"/>
          <w:lang w:eastAsia="ru-RU"/>
        </w:rPr>
        <w:t>потенциала внутренней оценки, самооценки, самоанализа.</w:t>
      </w:r>
    </w:p>
    <w:p w:rsidR="00FC2E10" w:rsidRPr="00FC2E10" w:rsidRDefault="00FC2E10" w:rsidP="00A428F2">
      <w:pPr>
        <w:widowControl w:val="0"/>
        <w:numPr>
          <w:ilvl w:val="0"/>
          <w:numId w:val="299"/>
        </w:numPr>
        <w:tabs>
          <w:tab w:val="left" w:pos="357"/>
          <w:tab w:val="num" w:pos="1843"/>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 xml:space="preserve">комплиментарности, </w:t>
      </w:r>
      <w:r w:rsidRPr="00FC2E10">
        <w:rPr>
          <w:rFonts w:ascii="Times New Roman" w:eastAsia="Times New Roman" w:hAnsi="Times New Roman"/>
          <w:sz w:val="24"/>
          <w:szCs w:val="24"/>
          <w:lang w:eastAsia="ru-RU"/>
        </w:rPr>
        <w:t>взаимного дополнения оценочных процедур, установление между ними взаимосвязей и взаимозависимости.</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Общее руководство и организация оценки деятельности образовательного учреждения по формированию и развитию УУД у обучающихся осуществляется администрацией школы, которая формирует концептуальные подходы к оценке деятельности образовательного учреждения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образовательного учреждения по формированию и развитию УУД у обучающихся.</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b/>
          <w:bCs/>
          <w:sz w:val="24"/>
          <w:szCs w:val="24"/>
          <w:lang w:eastAsia="ru-RU"/>
        </w:rPr>
      </w:pPr>
      <w:r w:rsidRPr="00FC2E10">
        <w:rPr>
          <w:rFonts w:ascii="Times New Roman" w:hAnsi="Times New Roman"/>
          <w:sz w:val="24"/>
          <w:szCs w:val="24"/>
          <w:lang w:eastAsia="ru-RU"/>
        </w:rPr>
        <w:t>Оценка деятельности образовательного учреждения по формированию и развитию УУД у обучающихся осуществляется посредством</w:t>
      </w:r>
      <w:r w:rsidRPr="00FC2E10">
        <w:rPr>
          <w:rFonts w:ascii="Times New Roman" w:hAnsi="Times New Roman"/>
          <w:b/>
          <w:bCs/>
          <w:sz w:val="24"/>
          <w:szCs w:val="24"/>
          <w:lang w:eastAsia="ru-RU"/>
        </w:rPr>
        <w:t>:</w:t>
      </w:r>
    </w:p>
    <w:p w:rsidR="00FC2E10" w:rsidRPr="00FC2E10" w:rsidRDefault="00FC2E10" w:rsidP="00A428F2">
      <w:pPr>
        <w:widowControl w:val="0"/>
        <w:numPr>
          <w:ilvl w:val="0"/>
          <w:numId w:val="286"/>
        </w:numPr>
        <w:tabs>
          <w:tab w:val="left" w:pos="357"/>
        </w:tabs>
        <w:autoSpaceDE w:val="0"/>
        <w:autoSpaceDN w:val="0"/>
        <w:adjustRightInd w:val="0"/>
        <w:spacing w:after="0" w:line="240" w:lineRule="auto"/>
        <w:ind w:left="426"/>
        <w:jc w:val="both"/>
        <w:rPr>
          <w:rFonts w:ascii="Times New Roman" w:hAnsi="Times New Roman"/>
          <w:sz w:val="24"/>
          <w:szCs w:val="24"/>
          <w:lang w:eastAsia="ru-RU"/>
        </w:rPr>
      </w:pPr>
      <w:r w:rsidRPr="00FC2E10">
        <w:rPr>
          <w:rFonts w:ascii="Times New Roman" w:hAnsi="Times New Roman"/>
          <w:sz w:val="24"/>
          <w:szCs w:val="24"/>
          <w:lang w:eastAsia="ru-RU"/>
        </w:rPr>
        <w:t>системы внутришкольного контроля:</w:t>
      </w:r>
    </w:p>
    <w:p w:rsidR="00FC2E10" w:rsidRPr="00FC2E10" w:rsidRDefault="00FC2E10" w:rsidP="00A428F2">
      <w:pPr>
        <w:widowControl w:val="0"/>
        <w:numPr>
          <w:ilvl w:val="0"/>
          <w:numId w:val="300"/>
        </w:numPr>
        <w:tabs>
          <w:tab w:val="left" w:pos="357"/>
        </w:tabs>
        <w:autoSpaceDE w:val="0"/>
        <w:autoSpaceDN w:val="0"/>
        <w:adjustRightInd w:val="0"/>
        <w:spacing w:after="0" w:line="240" w:lineRule="auto"/>
        <w:ind w:left="1134"/>
        <w:jc w:val="both"/>
        <w:rPr>
          <w:rFonts w:ascii="Times New Roman" w:hAnsi="Times New Roman"/>
          <w:sz w:val="24"/>
          <w:szCs w:val="24"/>
          <w:lang w:eastAsia="ru-RU"/>
        </w:rPr>
      </w:pPr>
      <w:r w:rsidRPr="00FC2E10">
        <w:rPr>
          <w:rFonts w:ascii="Times New Roman" w:hAnsi="Times New Roman"/>
          <w:sz w:val="24"/>
          <w:szCs w:val="24"/>
          <w:lang w:eastAsia="ru-RU"/>
        </w:rPr>
        <w:t>стартовая и итоговая диагностика достижения метапредметных результатов учащимися на основе комплексных работ на межпредметной основе;</w:t>
      </w:r>
    </w:p>
    <w:p w:rsidR="00FC2E10" w:rsidRPr="00FC2E10" w:rsidRDefault="00FC2E10" w:rsidP="00A428F2">
      <w:pPr>
        <w:widowControl w:val="0"/>
        <w:numPr>
          <w:ilvl w:val="0"/>
          <w:numId w:val="300"/>
        </w:numPr>
        <w:tabs>
          <w:tab w:val="left" w:pos="357"/>
        </w:tabs>
        <w:autoSpaceDE w:val="0"/>
        <w:autoSpaceDN w:val="0"/>
        <w:adjustRightInd w:val="0"/>
        <w:spacing w:after="0" w:line="240" w:lineRule="auto"/>
        <w:ind w:left="1134"/>
        <w:jc w:val="both"/>
        <w:rPr>
          <w:rFonts w:ascii="Times New Roman" w:hAnsi="Times New Roman"/>
          <w:sz w:val="24"/>
          <w:szCs w:val="24"/>
          <w:lang w:eastAsia="ru-RU"/>
        </w:rPr>
      </w:pPr>
      <w:r w:rsidRPr="00FC2E10">
        <w:rPr>
          <w:rFonts w:ascii="Times New Roman" w:hAnsi="Times New Roman"/>
          <w:sz w:val="24"/>
          <w:szCs w:val="24"/>
          <w:lang w:eastAsia="ru-RU"/>
        </w:rPr>
        <w:t>социологические и психологические исследования;</w:t>
      </w:r>
    </w:p>
    <w:p w:rsidR="00FC2E10" w:rsidRPr="00FC2E10" w:rsidRDefault="00FC2E10" w:rsidP="00A428F2">
      <w:pPr>
        <w:widowControl w:val="0"/>
        <w:numPr>
          <w:ilvl w:val="0"/>
          <w:numId w:val="300"/>
        </w:numPr>
        <w:tabs>
          <w:tab w:val="left" w:pos="357"/>
        </w:tabs>
        <w:autoSpaceDE w:val="0"/>
        <w:autoSpaceDN w:val="0"/>
        <w:adjustRightInd w:val="0"/>
        <w:spacing w:after="0" w:line="240" w:lineRule="auto"/>
        <w:ind w:left="1134"/>
        <w:jc w:val="both"/>
        <w:rPr>
          <w:rFonts w:ascii="Times New Roman" w:hAnsi="Times New Roman"/>
          <w:sz w:val="24"/>
          <w:szCs w:val="24"/>
          <w:lang w:eastAsia="ru-RU"/>
        </w:rPr>
      </w:pPr>
      <w:r w:rsidRPr="00FC2E10">
        <w:rPr>
          <w:rFonts w:ascii="Times New Roman" w:hAnsi="Times New Roman"/>
          <w:sz w:val="24"/>
          <w:szCs w:val="24"/>
          <w:lang w:eastAsia="ru-RU"/>
        </w:rPr>
        <w:t>анализ деятельности учителей на основе данных, полученных в ходе регулярного и систематического посещения уроков;</w:t>
      </w:r>
    </w:p>
    <w:p w:rsidR="00FC2E10" w:rsidRPr="00FC2E10" w:rsidRDefault="00FC2E10" w:rsidP="00A428F2">
      <w:pPr>
        <w:widowControl w:val="0"/>
        <w:numPr>
          <w:ilvl w:val="0"/>
          <w:numId w:val="300"/>
        </w:numPr>
        <w:tabs>
          <w:tab w:val="left" w:pos="357"/>
        </w:tabs>
        <w:autoSpaceDE w:val="0"/>
        <w:autoSpaceDN w:val="0"/>
        <w:adjustRightInd w:val="0"/>
        <w:spacing w:after="0" w:line="240" w:lineRule="auto"/>
        <w:ind w:left="1134"/>
        <w:jc w:val="both"/>
        <w:rPr>
          <w:rFonts w:ascii="Times New Roman" w:hAnsi="Times New Roman"/>
          <w:sz w:val="24"/>
          <w:szCs w:val="24"/>
          <w:lang w:eastAsia="ru-RU"/>
        </w:rPr>
      </w:pPr>
      <w:r w:rsidRPr="00FC2E10">
        <w:rPr>
          <w:rFonts w:ascii="Times New Roman" w:hAnsi="Times New Roman"/>
          <w:sz w:val="24"/>
          <w:szCs w:val="24"/>
          <w:lang w:eastAsia="ru-RU"/>
        </w:rPr>
        <w:t>экспертиза учебно-методических комплектов;</w:t>
      </w:r>
    </w:p>
    <w:p w:rsidR="00FC2E10" w:rsidRPr="00FC2E10" w:rsidRDefault="00FC2E10" w:rsidP="00A428F2">
      <w:pPr>
        <w:widowControl w:val="0"/>
        <w:numPr>
          <w:ilvl w:val="0"/>
          <w:numId w:val="300"/>
        </w:numPr>
        <w:tabs>
          <w:tab w:val="left" w:pos="357"/>
        </w:tabs>
        <w:autoSpaceDE w:val="0"/>
        <w:autoSpaceDN w:val="0"/>
        <w:adjustRightInd w:val="0"/>
        <w:spacing w:after="0" w:line="240" w:lineRule="auto"/>
        <w:ind w:left="1134"/>
        <w:jc w:val="both"/>
        <w:rPr>
          <w:rFonts w:ascii="Times New Roman" w:hAnsi="Times New Roman"/>
          <w:sz w:val="24"/>
          <w:szCs w:val="24"/>
          <w:lang w:eastAsia="ru-RU"/>
        </w:rPr>
      </w:pPr>
      <w:r w:rsidRPr="00FC2E10">
        <w:rPr>
          <w:rFonts w:ascii="Times New Roman" w:hAnsi="Times New Roman"/>
          <w:sz w:val="24"/>
          <w:szCs w:val="24"/>
          <w:lang w:eastAsia="ru-RU"/>
        </w:rPr>
        <w:t>анкетирование учителей, учащихся и родителей.</w:t>
      </w:r>
    </w:p>
    <w:p w:rsidR="00FC2E10" w:rsidRPr="00FC2E10" w:rsidRDefault="00FC2E10" w:rsidP="00A428F2">
      <w:pPr>
        <w:widowControl w:val="0"/>
        <w:numPr>
          <w:ilvl w:val="0"/>
          <w:numId w:val="286"/>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учащихся школы;</w:t>
      </w:r>
    </w:p>
    <w:p w:rsidR="00FC2E10" w:rsidRPr="00FC2E10" w:rsidRDefault="00FC2E10" w:rsidP="00A428F2">
      <w:pPr>
        <w:widowControl w:val="0"/>
        <w:numPr>
          <w:ilvl w:val="0"/>
          <w:numId w:val="286"/>
        </w:numPr>
        <w:tabs>
          <w:tab w:val="left" w:pos="357"/>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профессиональной экспертизы качества образования, организуемой профессиональным образовательным сообществом по заявке школы (внешний аудит).</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Периодичность проведения оценки деятельности образовательного учреждения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Оценка деятельности образовательного учреждения по формированию и развитию УУД у обучающихся осуществляется на основе принятой в регионе и школе системы показателей и параметров, характеризующих ее основные аспекты (качество результатов, качество условий и качество процесса).</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w:t>
      </w:r>
    </w:p>
    <w:p w:rsidR="00FC2E10" w:rsidRPr="00FC2E10" w:rsidRDefault="00FC2E10" w:rsidP="00FC2E10">
      <w:pPr>
        <w:widowControl w:val="0"/>
        <w:tabs>
          <w:tab w:val="left" w:pos="357"/>
        </w:tabs>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Итоги оценки деятельности образовательного учреждения по формированию и развитию УУД у обучающихся размещаются на сайте школы в сети Интернет. Доступ к данной информации является свободным для всех заинтересованных лиц.</w:t>
      </w:r>
    </w:p>
    <w:p w:rsidR="00FC2E10" w:rsidRPr="00FC2E10" w:rsidRDefault="00FC2E10" w:rsidP="00FC2E10">
      <w:pPr>
        <w:widowControl w:val="0"/>
        <w:tabs>
          <w:tab w:val="left" w:pos="357"/>
        </w:tabs>
        <w:autoSpaceDE w:val="0"/>
        <w:autoSpaceDN w:val="0"/>
        <w:adjustRightInd w:val="0"/>
        <w:spacing w:after="0" w:line="240" w:lineRule="auto"/>
        <w:jc w:val="both"/>
        <w:outlineLvl w:val="2"/>
        <w:rPr>
          <w:rFonts w:ascii="Times New Roman" w:eastAsia="Times New Roman" w:hAnsi="Times New Roman"/>
          <w:b/>
          <w:bCs/>
          <w:sz w:val="24"/>
          <w:szCs w:val="24"/>
          <w:lang w:eastAsia="ru-RU"/>
        </w:rPr>
      </w:pPr>
    </w:p>
    <w:p w:rsidR="00FC2E10" w:rsidRPr="00FC2E10" w:rsidRDefault="00FC2E10" w:rsidP="00FC2E10">
      <w:pPr>
        <w:widowControl w:val="0"/>
        <w:tabs>
          <w:tab w:val="left" w:pos="357"/>
        </w:tabs>
        <w:autoSpaceDE w:val="0"/>
        <w:autoSpaceDN w:val="0"/>
        <w:adjustRightInd w:val="0"/>
        <w:spacing w:after="0" w:line="240" w:lineRule="auto"/>
        <w:jc w:val="both"/>
        <w:outlineLvl w:val="2"/>
        <w:rPr>
          <w:rFonts w:ascii="Times New Roman" w:hAnsi="Times New Roman"/>
          <w:b/>
          <w:bCs/>
          <w:sz w:val="24"/>
          <w:szCs w:val="24"/>
          <w:lang w:eastAsia="ru-RU"/>
        </w:rPr>
      </w:pPr>
      <w:bookmarkStart w:id="2031" w:name="_Toc422181332"/>
      <w:r w:rsidRPr="00FC2E10">
        <w:rPr>
          <w:rFonts w:ascii="Times New Roman" w:eastAsia="Times New Roman" w:hAnsi="Times New Roman"/>
          <w:b/>
          <w:bCs/>
          <w:sz w:val="24"/>
          <w:szCs w:val="24"/>
          <w:lang w:eastAsia="ru-RU"/>
        </w:rPr>
        <w:t>2.1.11.Методика и инструментарий мониторинга успешности освоения и применения обучающимися универсальных учебных действий.</w:t>
      </w:r>
      <w:bookmarkEnd w:id="2031"/>
    </w:p>
    <w:p w:rsidR="00FC2E10" w:rsidRPr="00FC2E10" w:rsidRDefault="00FC2E10" w:rsidP="00FC2E10">
      <w:pPr>
        <w:widowControl w:val="0"/>
        <w:autoSpaceDE w:val="0"/>
        <w:autoSpaceDN w:val="0"/>
        <w:adjustRightInd w:val="0"/>
        <w:spacing w:after="0" w:line="240" w:lineRule="auto"/>
        <w:jc w:val="center"/>
        <w:outlineLvl w:val="0"/>
        <w:rPr>
          <w:rFonts w:ascii="Times New Roman" w:hAnsi="Times New Roman"/>
          <w:b/>
          <w:bCs/>
          <w:kern w:val="36"/>
          <w:sz w:val="24"/>
          <w:szCs w:val="24"/>
          <w:lang w:eastAsia="ru-RU"/>
        </w:rPr>
      </w:pPr>
      <w:bookmarkStart w:id="2032" w:name="_Toc422181333"/>
      <w:r w:rsidRPr="00FC2E10">
        <w:rPr>
          <w:rFonts w:ascii="Times New Roman" w:hAnsi="Times New Roman"/>
          <w:b/>
          <w:bCs/>
          <w:kern w:val="36"/>
          <w:sz w:val="24"/>
          <w:szCs w:val="24"/>
          <w:lang w:eastAsia="ru-RU"/>
        </w:rPr>
        <w:t>Программа мониторинга уровня сформированности УУД</w:t>
      </w:r>
      <w:bookmarkEnd w:id="2032"/>
    </w:p>
    <w:p w:rsidR="00FC2E10" w:rsidRPr="00FC2E10" w:rsidRDefault="00FC2E10" w:rsidP="00FC2E1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b/>
          <w:bCs/>
          <w:sz w:val="24"/>
          <w:szCs w:val="24"/>
          <w:lang w:eastAsia="ru-RU"/>
        </w:rPr>
        <w:t>Программа составлена на основе</w:t>
      </w:r>
      <w:r w:rsidRPr="00FC2E10">
        <w:rPr>
          <w:rFonts w:ascii="Times New Roman" w:hAnsi="Times New Roman"/>
          <w:sz w:val="24"/>
          <w:szCs w:val="24"/>
          <w:lang w:eastAsia="ru-RU"/>
        </w:rPr>
        <w:t xml:space="preserve"> методического пособия Серякина А.В. «Примерная программа психолого-педагогического сопровождения образовательных учреждений при переходе на ФГОС ООО». Программа рекомендована для осуществления психолого – педагогического сопровождения учебного процесса в условиях реализации ФГОС в среднем звене.</w:t>
      </w:r>
    </w:p>
    <w:p w:rsidR="00FC2E10" w:rsidRPr="00FC2E10" w:rsidRDefault="00FC2E10" w:rsidP="00FC2E10">
      <w:pPr>
        <w:widowControl w:val="0"/>
        <w:autoSpaceDE w:val="0"/>
        <w:autoSpaceDN w:val="0"/>
        <w:adjustRightInd w:val="0"/>
        <w:spacing w:after="0" w:line="240" w:lineRule="auto"/>
        <w:ind w:firstLine="851"/>
        <w:jc w:val="both"/>
        <w:outlineLvl w:val="3"/>
        <w:rPr>
          <w:rFonts w:ascii="Times New Roman" w:hAnsi="Times New Roman"/>
          <w:bCs/>
          <w:sz w:val="24"/>
          <w:szCs w:val="24"/>
          <w:lang w:eastAsia="ru-RU"/>
        </w:rPr>
      </w:pPr>
      <w:r w:rsidRPr="00FC2E10">
        <w:rPr>
          <w:rFonts w:ascii="Times New Roman" w:hAnsi="Times New Roman"/>
          <w:bCs/>
          <w:sz w:val="24"/>
          <w:szCs w:val="24"/>
          <w:lang w:eastAsia="ru-RU"/>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b/>
          <w:sz w:val="24"/>
          <w:szCs w:val="24"/>
          <w:u w:val="single"/>
          <w:lang w:eastAsia="ru-RU"/>
        </w:rPr>
        <w:t>Цель мониторинга уровня сформированности УУД</w:t>
      </w:r>
      <w:r w:rsidRPr="00FC2E10">
        <w:rPr>
          <w:rFonts w:ascii="Times New Roman" w:hAnsi="Times New Roman"/>
          <w:sz w:val="24"/>
          <w:szCs w:val="24"/>
          <w:lang w:eastAsia="ru-RU"/>
        </w:rPr>
        <w:t>: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образовательных стандартов нового поколения.</w:t>
      </w:r>
    </w:p>
    <w:p w:rsidR="00FC2E10" w:rsidRPr="00FC2E10" w:rsidRDefault="00FC2E10" w:rsidP="00497500">
      <w:pPr>
        <w:widowControl w:val="0"/>
        <w:shd w:val="clear" w:color="auto" w:fill="FFFFFF"/>
        <w:autoSpaceDE w:val="0"/>
        <w:autoSpaceDN w:val="0"/>
        <w:adjustRightInd w:val="0"/>
        <w:spacing w:after="0" w:line="240" w:lineRule="auto"/>
        <w:ind w:firstLine="851"/>
        <w:jc w:val="both"/>
        <w:rPr>
          <w:rFonts w:ascii="Times New Roman" w:hAnsi="Times New Roman"/>
          <w:b/>
          <w:sz w:val="24"/>
          <w:szCs w:val="24"/>
          <w:u w:val="single"/>
          <w:lang w:val="en-US" w:eastAsia="ru-RU"/>
        </w:rPr>
      </w:pPr>
      <w:r w:rsidRPr="00FC2E10">
        <w:rPr>
          <w:rFonts w:ascii="Times New Roman" w:hAnsi="Times New Roman"/>
          <w:b/>
          <w:color w:val="000000"/>
          <w:spacing w:val="-2"/>
          <w:sz w:val="24"/>
          <w:szCs w:val="24"/>
          <w:u w:val="single"/>
          <w:lang w:val="en-US" w:eastAsia="ru-RU"/>
        </w:rPr>
        <w:t>Задачи мониторинга:</w:t>
      </w:r>
    </w:p>
    <w:p w:rsidR="00FC2E10" w:rsidRPr="00FC2E10" w:rsidRDefault="00FC2E10" w:rsidP="00A428F2">
      <w:pPr>
        <w:widowControl w:val="0"/>
        <w:numPr>
          <w:ilvl w:val="0"/>
          <w:numId w:val="28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Отработка механизмов сбора информации об уровне сформированности УУД;</w:t>
      </w:r>
    </w:p>
    <w:p w:rsidR="00FC2E10" w:rsidRPr="00FC2E10" w:rsidRDefault="00FC2E10" w:rsidP="00A428F2">
      <w:pPr>
        <w:widowControl w:val="0"/>
        <w:numPr>
          <w:ilvl w:val="0"/>
          <w:numId w:val="287"/>
        </w:numPr>
        <w:shd w:val="clear" w:color="auto" w:fill="FFFFFF"/>
        <w:autoSpaceDE w:val="0"/>
        <w:autoSpaceDN w:val="0"/>
        <w:adjustRightInd w:val="0"/>
        <w:spacing w:after="0" w:line="240" w:lineRule="auto"/>
        <w:jc w:val="both"/>
        <w:rPr>
          <w:rFonts w:ascii="Times New Roman" w:hAnsi="Times New Roman"/>
          <w:sz w:val="24"/>
          <w:szCs w:val="24"/>
          <w:lang w:val="en-US" w:eastAsia="ru-RU"/>
        </w:rPr>
      </w:pPr>
      <w:r w:rsidRPr="00FC2E10">
        <w:rPr>
          <w:rFonts w:ascii="Times New Roman" w:hAnsi="Times New Roman"/>
          <w:sz w:val="24"/>
          <w:szCs w:val="24"/>
          <w:lang w:eastAsia="ru-RU"/>
        </w:rPr>
        <w:t xml:space="preserve">Выявление и анализ факторов, способствующих формированию </w:t>
      </w:r>
      <w:r w:rsidRPr="00FC2E10">
        <w:rPr>
          <w:rFonts w:ascii="Times New Roman" w:hAnsi="Times New Roman"/>
          <w:sz w:val="24"/>
          <w:szCs w:val="24"/>
          <w:lang w:val="en-US" w:eastAsia="ru-RU"/>
        </w:rPr>
        <w:t>УУД;</w:t>
      </w:r>
    </w:p>
    <w:p w:rsidR="00FC2E10" w:rsidRPr="00FC2E10" w:rsidRDefault="00FC2E10" w:rsidP="00A428F2">
      <w:pPr>
        <w:widowControl w:val="0"/>
        <w:numPr>
          <w:ilvl w:val="0"/>
          <w:numId w:val="28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Апробация технологических карт и методик оценки уровня сформированности УУД;</w:t>
      </w:r>
    </w:p>
    <w:p w:rsidR="00FC2E10" w:rsidRPr="00FC2E10" w:rsidRDefault="00FC2E10" w:rsidP="00A428F2">
      <w:pPr>
        <w:widowControl w:val="0"/>
        <w:numPr>
          <w:ilvl w:val="0"/>
          <w:numId w:val="28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Формирование банка методических материалов для организации и проведения мониторинга уровня сформированности УУД  у обучающихся 5-9 классов;</w:t>
      </w:r>
    </w:p>
    <w:p w:rsidR="00FC2E10" w:rsidRPr="00FC2E10" w:rsidRDefault="00FC2E10" w:rsidP="00A428F2">
      <w:pPr>
        <w:widowControl w:val="0"/>
        <w:numPr>
          <w:ilvl w:val="0"/>
          <w:numId w:val="28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Обеспечение преемственности и единообразия в процедурах оценки качества результатов начального и основного общего образования в условиях внедрения ФГОС нового поколения;</w:t>
      </w:r>
    </w:p>
    <w:p w:rsidR="00FC2E10" w:rsidRPr="00FC2E10" w:rsidRDefault="00FC2E10" w:rsidP="00A428F2">
      <w:pPr>
        <w:widowControl w:val="0"/>
        <w:numPr>
          <w:ilvl w:val="0"/>
          <w:numId w:val="28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 xml:space="preserve">Разработка и апробация системы критериев и показателей уровня сформированности УУД у обучающихся по программам  основного общего образования. </w:t>
      </w:r>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b/>
          <w:sz w:val="24"/>
          <w:szCs w:val="24"/>
          <w:u w:val="single"/>
          <w:lang w:val="en-US" w:eastAsia="ru-RU"/>
        </w:rPr>
      </w:pPr>
      <w:r w:rsidRPr="00FC2E10">
        <w:rPr>
          <w:rFonts w:ascii="Times New Roman" w:hAnsi="Times New Roman"/>
          <w:b/>
          <w:sz w:val="24"/>
          <w:szCs w:val="24"/>
          <w:u w:val="single"/>
          <w:lang w:val="en-US" w:eastAsia="ru-RU"/>
        </w:rPr>
        <w:t>Объекты мониторинга:</w:t>
      </w:r>
    </w:p>
    <w:p w:rsidR="00FC2E10" w:rsidRPr="00FC2E10" w:rsidRDefault="00FC2E10" w:rsidP="00A428F2">
      <w:pPr>
        <w:widowControl w:val="0"/>
        <w:numPr>
          <w:ilvl w:val="0"/>
          <w:numId w:val="288"/>
        </w:numPr>
        <w:tabs>
          <w:tab w:val="clear" w:pos="720"/>
          <w:tab w:val="num" w:pos="284"/>
        </w:tabs>
        <w:autoSpaceDE w:val="0"/>
        <w:autoSpaceDN w:val="0"/>
        <w:adjustRightInd w:val="0"/>
        <w:spacing w:after="0" w:line="240" w:lineRule="auto"/>
        <w:ind w:hanging="720"/>
        <w:jc w:val="both"/>
        <w:rPr>
          <w:rFonts w:ascii="Times New Roman" w:hAnsi="Times New Roman"/>
          <w:sz w:val="24"/>
          <w:szCs w:val="24"/>
          <w:lang w:eastAsia="ru-RU"/>
        </w:rPr>
      </w:pPr>
      <w:r w:rsidRPr="00FC2E10">
        <w:rPr>
          <w:rFonts w:ascii="Times New Roman" w:hAnsi="Times New Roman"/>
          <w:sz w:val="24"/>
          <w:szCs w:val="24"/>
          <w:lang w:eastAsia="ru-RU"/>
        </w:rPr>
        <w:t>Универсальные учебные действия  школьников 5-9 классов;</w:t>
      </w:r>
    </w:p>
    <w:p w:rsidR="00FC2E10" w:rsidRPr="00FC2E10" w:rsidRDefault="00FC2E10" w:rsidP="00A428F2">
      <w:pPr>
        <w:widowControl w:val="0"/>
        <w:numPr>
          <w:ilvl w:val="0"/>
          <w:numId w:val="288"/>
        </w:numPr>
        <w:tabs>
          <w:tab w:val="clear" w:pos="720"/>
          <w:tab w:val="num" w:pos="284"/>
        </w:tabs>
        <w:autoSpaceDE w:val="0"/>
        <w:autoSpaceDN w:val="0"/>
        <w:adjustRightInd w:val="0"/>
        <w:spacing w:after="0" w:line="240" w:lineRule="auto"/>
        <w:ind w:hanging="720"/>
        <w:jc w:val="both"/>
        <w:rPr>
          <w:rFonts w:ascii="Times New Roman" w:hAnsi="Times New Roman"/>
          <w:sz w:val="24"/>
          <w:szCs w:val="24"/>
          <w:lang w:val="en-US" w:eastAsia="ru-RU"/>
        </w:rPr>
      </w:pPr>
      <w:r w:rsidRPr="00FC2E10">
        <w:rPr>
          <w:rFonts w:ascii="Times New Roman" w:hAnsi="Times New Roman"/>
          <w:sz w:val="24"/>
          <w:szCs w:val="24"/>
          <w:lang w:val="en-US" w:eastAsia="ru-RU"/>
        </w:rPr>
        <w:t>Психолого- педагогические условия обучения;</w:t>
      </w:r>
    </w:p>
    <w:p w:rsidR="00FC2E10" w:rsidRPr="00FC2E10" w:rsidRDefault="00FC2E10" w:rsidP="00A428F2">
      <w:pPr>
        <w:widowControl w:val="0"/>
        <w:numPr>
          <w:ilvl w:val="0"/>
          <w:numId w:val="288"/>
        </w:numPr>
        <w:shd w:val="clear" w:color="auto" w:fill="FFFFFF"/>
        <w:tabs>
          <w:tab w:val="clear" w:pos="720"/>
          <w:tab w:val="num" w:pos="284"/>
        </w:tabs>
        <w:autoSpaceDE w:val="0"/>
        <w:autoSpaceDN w:val="0"/>
        <w:adjustRightInd w:val="0"/>
        <w:spacing w:after="0" w:line="240" w:lineRule="auto"/>
        <w:ind w:hanging="720"/>
        <w:jc w:val="both"/>
        <w:rPr>
          <w:rFonts w:ascii="Times New Roman" w:hAnsi="Times New Roman"/>
          <w:sz w:val="24"/>
          <w:szCs w:val="24"/>
          <w:lang w:eastAsia="ru-RU"/>
        </w:rPr>
      </w:pPr>
      <w:r w:rsidRPr="00FC2E10">
        <w:rPr>
          <w:rFonts w:ascii="Times New Roman" w:hAnsi="Times New Roman"/>
          <w:color w:val="000000"/>
          <w:spacing w:val="-2"/>
          <w:sz w:val="24"/>
          <w:szCs w:val="24"/>
          <w:lang w:eastAsia="ru-RU"/>
        </w:rPr>
        <w:t xml:space="preserve">Педагогические технологии, используемые в </w:t>
      </w:r>
      <w:r w:rsidRPr="00FC2E10">
        <w:rPr>
          <w:rFonts w:ascii="Times New Roman" w:hAnsi="Times New Roman"/>
          <w:sz w:val="24"/>
          <w:szCs w:val="24"/>
          <w:lang w:eastAsia="ru-RU"/>
        </w:rPr>
        <w:t xml:space="preserve"> 5-9 классах</w:t>
      </w:r>
      <w:r w:rsidRPr="00FC2E10">
        <w:rPr>
          <w:rFonts w:ascii="Times New Roman" w:hAnsi="Times New Roman"/>
          <w:color w:val="000000"/>
          <w:spacing w:val="-2"/>
          <w:sz w:val="24"/>
          <w:szCs w:val="24"/>
          <w:lang w:eastAsia="ru-RU"/>
        </w:rPr>
        <w:t>.</w:t>
      </w:r>
    </w:p>
    <w:p w:rsidR="00FC2E10" w:rsidRPr="00FC2E10" w:rsidRDefault="00FC2E10" w:rsidP="00497500">
      <w:pPr>
        <w:widowControl w:val="0"/>
        <w:autoSpaceDE w:val="0"/>
        <w:autoSpaceDN w:val="0"/>
        <w:adjustRightInd w:val="0"/>
        <w:spacing w:after="0" w:line="240" w:lineRule="auto"/>
        <w:ind w:firstLine="851"/>
        <w:jc w:val="both"/>
        <w:outlineLvl w:val="3"/>
        <w:rPr>
          <w:rFonts w:ascii="Times New Roman" w:hAnsi="Times New Roman"/>
          <w:b/>
          <w:bCs/>
          <w:sz w:val="24"/>
          <w:szCs w:val="24"/>
          <w:lang w:eastAsia="ru-RU"/>
        </w:rPr>
      </w:pPr>
      <w:bookmarkStart w:id="2033" w:name="4"/>
      <w:bookmarkEnd w:id="2033"/>
      <w:r w:rsidRPr="00FC2E10">
        <w:rPr>
          <w:rFonts w:ascii="Times New Roman" w:hAnsi="Times New Roman"/>
          <w:b/>
          <w:bCs/>
          <w:sz w:val="24"/>
          <w:szCs w:val="24"/>
          <w:lang w:eastAsia="ru-RU"/>
        </w:rPr>
        <w:t xml:space="preserve">Условия реализации программы мониторинга </w:t>
      </w:r>
      <w:r w:rsidRPr="00FC2E10">
        <w:rPr>
          <w:rFonts w:ascii="Times New Roman" w:hAnsi="Times New Roman"/>
          <w:sz w:val="24"/>
          <w:szCs w:val="24"/>
          <w:lang w:eastAsia="ru-RU"/>
        </w:rPr>
        <w:t>банк диагностических методик, технологические карты, кадровый ресурс.</w:t>
      </w:r>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Срок реализации программы 5 лет (уровень основного общего образования). Программа мониторинга представляет собой   исследование, направленное на отслеживание индивидуальной динамики уровня сформированности УУД на ступени  основного общего образования.</w:t>
      </w:r>
      <w:bookmarkStart w:id="2034" w:name="5"/>
      <w:bookmarkEnd w:id="2034"/>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b/>
          <w:sz w:val="24"/>
          <w:szCs w:val="24"/>
          <w:u w:val="single"/>
          <w:lang w:eastAsia="ru-RU"/>
        </w:rPr>
        <w:t>Области применения данных мониторинга</w:t>
      </w:r>
      <w:r w:rsidRPr="00FC2E10">
        <w:rPr>
          <w:rFonts w:ascii="Times New Roman" w:hAnsi="Times New Roman"/>
          <w:sz w:val="24"/>
          <w:szCs w:val="24"/>
          <w:lang w:eastAsia="ru-RU"/>
        </w:rPr>
        <w:t>: данные, полученные в ходе мониторинга используются для оперативной коррекции учебно- воспитательного процесса.</w:t>
      </w:r>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b/>
          <w:sz w:val="24"/>
          <w:szCs w:val="24"/>
          <w:u w:val="single"/>
          <w:lang w:eastAsia="ru-RU"/>
        </w:rPr>
      </w:pPr>
      <w:r w:rsidRPr="00FC2E10">
        <w:rPr>
          <w:rFonts w:ascii="Times New Roman" w:hAnsi="Times New Roman"/>
          <w:b/>
          <w:sz w:val="24"/>
          <w:szCs w:val="24"/>
          <w:u w:val="single"/>
          <w:lang w:eastAsia="ru-RU"/>
        </w:rPr>
        <w:t>Система критериев и показателей уровня сформированности УУД.</w:t>
      </w:r>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Критериями оценки сформированности универсальных учебных действий у обучающихся выступают:</w:t>
      </w:r>
    </w:p>
    <w:p w:rsidR="00FC2E10" w:rsidRPr="00FC2E10" w:rsidRDefault="00FC2E10" w:rsidP="00A428F2">
      <w:pPr>
        <w:widowControl w:val="0"/>
        <w:numPr>
          <w:ilvl w:val="0"/>
          <w:numId w:val="290"/>
        </w:numPr>
        <w:tabs>
          <w:tab w:val="clear" w:pos="720"/>
          <w:tab w:val="num" w:pos="284"/>
        </w:tabs>
        <w:autoSpaceDE w:val="0"/>
        <w:autoSpaceDN w:val="0"/>
        <w:adjustRightInd w:val="0"/>
        <w:spacing w:after="0" w:line="240" w:lineRule="auto"/>
        <w:ind w:hanging="720"/>
        <w:jc w:val="both"/>
        <w:rPr>
          <w:rFonts w:ascii="Times New Roman" w:hAnsi="Times New Roman"/>
          <w:sz w:val="24"/>
          <w:szCs w:val="24"/>
          <w:lang w:eastAsia="ru-RU"/>
        </w:rPr>
      </w:pPr>
      <w:r w:rsidRPr="00FC2E10">
        <w:rPr>
          <w:rFonts w:ascii="Times New Roman" w:hAnsi="Times New Roman"/>
          <w:sz w:val="24"/>
          <w:szCs w:val="24"/>
          <w:lang w:eastAsia="ru-RU"/>
        </w:rPr>
        <w:t>соответствие возрастно-психологическим</w:t>
      </w:r>
      <w:r w:rsidRPr="00FC2E10">
        <w:rPr>
          <w:rFonts w:ascii="Times New Roman" w:hAnsi="Times New Roman"/>
          <w:sz w:val="24"/>
          <w:szCs w:val="24"/>
          <w:lang w:val="en-US" w:eastAsia="ru-RU"/>
        </w:rPr>
        <w:t> </w:t>
      </w:r>
      <w:r w:rsidRPr="00FC2E10">
        <w:rPr>
          <w:rFonts w:ascii="Times New Roman" w:hAnsi="Times New Roman"/>
          <w:sz w:val="24"/>
          <w:szCs w:val="24"/>
          <w:lang w:eastAsia="ru-RU"/>
        </w:rPr>
        <w:t xml:space="preserve"> нормативным требованиям;</w:t>
      </w:r>
    </w:p>
    <w:p w:rsidR="00FC2E10" w:rsidRPr="00FC2E10" w:rsidRDefault="00FC2E10" w:rsidP="00A428F2">
      <w:pPr>
        <w:widowControl w:val="0"/>
        <w:numPr>
          <w:ilvl w:val="0"/>
          <w:numId w:val="290"/>
        </w:numPr>
        <w:tabs>
          <w:tab w:val="clear" w:pos="720"/>
          <w:tab w:val="num" w:pos="284"/>
        </w:tabs>
        <w:autoSpaceDE w:val="0"/>
        <w:autoSpaceDN w:val="0"/>
        <w:adjustRightInd w:val="0"/>
        <w:spacing w:after="0" w:line="240" w:lineRule="auto"/>
        <w:ind w:hanging="720"/>
        <w:jc w:val="both"/>
        <w:rPr>
          <w:rFonts w:ascii="Times New Roman" w:hAnsi="Times New Roman"/>
          <w:sz w:val="24"/>
          <w:szCs w:val="24"/>
          <w:lang w:eastAsia="ru-RU"/>
        </w:rPr>
      </w:pPr>
      <w:r w:rsidRPr="00FC2E10">
        <w:rPr>
          <w:rFonts w:ascii="Times New Roman" w:hAnsi="Times New Roman"/>
          <w:sz w:val="24"/>
          <w:szCs w:val="24"/>
          <w:lang w:eastAsia="ru-RU"/>
        </w:rPr>
        <w:t>соответствие свойств</w:t>
      </w:r>
      <w:r w:rsidRPr="00FC2E10">
        <w:rPr>
          <w:rFonts w:ascii="Times New Roman" w:hAnsi="Times New Roman"/>
          <w:sz w:val="24"/>
          <w:szCs w:val="24"/>
          <w:lang w:val="en-US" w:eastAsia="ru-RU"/>
        </w:rPr>
        <w:t> </w:t>
      </w:r>
      <w:r w:rsidRPr="00FC2E10">
        <w:rPr>
          <w:rFonts w:ascii="Times New Roman" w:hAnsi="Times New Roman"/>
          <w:sz w:val="24"/>
          <w:szCs w:val="24"/>
          <w:lang w:eastAsia="ru-RU"/>
        </w:rPr>
        <w:t xml:space="preserve"> универсальных действий заранее заданным требованиям;</w:t>
      </w:r>
    </w:p>
    <w:p w:rsidR="00FC2E10" w:rsidRPr="00FC2E10" w:rsidRDefault="00FC2E10" w:rsidP="00A428F2">
      <w:pPr>
        <w:widowControl w:val="0"/>
        <w:numPr>
          <w:ilvl w:val="0"/>
          <w:numId w:val="290"/>
        </w:numPr>
        <w:tabs>
          <w:tab w:val="clear" w:pos="720"/>
          <w:tab w:val="num" w:pos="284"/>
        </w:tabs>
        <w:autoSpaceDE w:val="0"/>
        <w:autoSpaceDN w:val="0"/>
        <w:adjustRightInd w:val="0"/>
        <w:spacing w:after="0" w:line="240" w:lineRule="auto"/>
        <w:ind w:left="284" w:hanging="284"/>
        <w:jc w:val="both"/>
        <w:rPr>
          <w:rFonts w:ascii="Times New Roman" w:hAnsi="Times New Roman"/>
          <w:sz w:val="24"/>
          <w:szCs w:val="24"/>
          <w:lang w:eastAsia="ru-RU"/>
        </w:rPr>
      </w:pPr>
      <w:r w:rsidRPr="00FC2E10">
        <w:rPr>
          <w:rFonts w:ascii="Times New Roman" w:hAnsi="Times New Roman"/>
          <w:sz w:val="24"/>
          <w:szCs w:val="24"/>
          <w:lang w:eastAsia="ru-RU"/>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FC2E10" w:rsidRPr="00FC2E10" w:rsidRDefault="00FC2E10" w:rsidP="00497500">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Возрастно-психологические нормативы формулируются для каждого из видов УУД с учетом стадиальности их развития.</w:t>
      </w:r>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b/>
          <w:sz w:val="24"/>
          <w:szCs w:val="24"/>
          <w:u w:val="single"/>
          <w:lang w:val="en-US" w:eastAsia="ru-RU"/>
        </w:rPr>
      </w:pPr>
      <w:r w:rsidRPr="00FC2E10">
        <w:rPr>
          <w:rFonts w:ascii="Times New Roman" w:hAnsi="Times New Roman"/>
          <w:b/>
          <w:sz w:val="24"/>
          <w:szCs w:val="24"/>
          <w:u w:val="single"/>
          <w:lang w:val="en-US" w:eastAsia="ru-RU"/>
        </w:rPr>
        <w:t>Методы сбора информации:</w:t>
      </w:r>
    </w:p>
    <w:p w:rsidR="00FC2E10" w:rsidRPr="00FC2E10" w:rsidRDefault="00FC2E10" w:rsidP="00A428F2">
      <w:pPr>
        <w:widowControl w:val="0"/>
        <w:numPr>
          <w:ilvl w:val="0"/>
          <w:numId w:val="289"/>
        </w:numPr>
        <w:autoSpaceDE w:val="0"/>
        <w:autoSpaceDN w:val="0"/>
        <w:adjustRightInd w:val="0"/>
        <w:spacing w:after="0" w:line="240" w:lineRule="auto"/>
        <w:ind w:hanging="294"/>
        <w:jc w:val="both"/>
        <w:rPr>
          <w:rFonts w:ascii="Times New Roman" w:hAnsi="Times New Roman"/>
          <w:sz w:val="24"/>
          <w:szCs w:val="24"/>
          <w:lang w:val="en-US" w:eastAsia="ru-RU"/>
        </w:rPr>
      </w:pPr>
      <w:r w:rsidRPr="00FC2E10">
        <w:rPr>
          <w:rFonts w:ascii="Times New Roman" w:hAnsi="Times New Roman"/>
          <w:sz w:val="24"/>
          <w:szCs w:val="24"/>
          <w:lang w:val="en-US" w:eastAsia="ru-RU"/>
        </w:rPr>
        <w:t>анкетирование;</w:t>
      </w:r>
    </w:p>
    <w:p w:rsidR="00FC2E10" w:rsidRPr="00FC2E10" w:rsidRDefault="00FC2E10" w:rsidP="00A428F2">
      <w:pPr>
        <w:widowControl w:val="0"/>
        <w:numPr>
          <w:ilvl w:val="0"/>
          <w:numId w:val="289"/>
        </w:numPr>
        <w:autoSpaceDE w:val="0"/>
        <w:autoSpaceDN w:val="0"/>
        <w:adjustRightInd w:val="0"/>
        <w:spacing w:after="0" w:line="240" w:lineRule="auto"/>
        <w:ind w:hanging="294"/>
        <w:jc w:val="both"/>
        <w:rPr>
          <w:rFonts w:ascii="Times New Roman" w:hAnsi="Times New Roman"/>
          <w:sz w:val="24"/>
          <w:szCs w:val="24"/>
          <w:lang w:val="en-US" w:eastAsia="ru-RU"/>
        </w:rPr>
      </w:pPr>
      <w:r w:rsidRPr="00FC2E10">
        <w:rPr>
          <w:rFonts w:ascii="Times New Roman" w:hAnsi="Times New Roman"/>
          <w:sz w:val="24"/>
          <w:szCs w:val="24"/>
          <w:lang w:val="en-US" w:eastAsia="ru-RU"/>
        </w:rPr>
        <w:t>тестирование;</w:t>
      </w:r>
    </w:p>
    <w:p w:rsidR="00FC2E10" w:rsidRPr="00FC2E10" w:rsidRDefault="00FC2E10" w:rsidP="00A428F2">
      <w:pPr>
        <w:widowControl w:val="0"/>
        <w:numPr>
          <w:ilvl w:val="0"/>
          <w:numId w:val="289"/>
        </w:numPr>
        <w:autoSpaceDE w:val="0"/>
        <w:autoSpaceDN w:val="0"/>
        <w:adjustRightInd w:val="0"/>
        <w:spacing w:after="0" w:line="240" w:lineRule="auto"/>
        <w:ind w:hanging="294"/>
        <w:jc w:val="both"/>
        <w:rPr>
          <w:rFonts w:ascii="Times New Roman" w:hAnsi="Times New Roman"/>
          <w:sz w:val="24"/>
          <w:szCs w:val="24"/>
          <w:lang w:val="en-US" w:eastAsia="ru-RU"/>
        </w:rPr>
      </w:pPr>
      <w:r w:rsidRPr="00FC2E10">
        <w:rPr>
          <w:rFonts w:ascii="Times New Roman" w:hAnsi="Times New Roman"/>
          <w:sz w:val="24"/>
          <w:szCs w:val="24"/>
          <w:lang w:val="en-US" w:eastAsia="ru-RU"/>
        </w:rPr>
        <w:t>наблюдение;</w:t>
      </w:r>
    </w:p>
    <w:p w:rsidR="00FC2E10" w:rsidRPr="00FC2E10" w:rsidRDefault="00FC2E10" w:rsidP="00A428F2">
      <w:pPr>
        <w:widowControl w:val="0"/>
        <w:numPr>
          <w:ilvl w:val="0"/>
          <w:numId w:val="289"/>
        </w:numPr>
        <w:autoSpaceDE w:val="0"/>
        <w:autoSpaceDN w:val="0"/>
        <w:adjustRightInd w:val="0"/>
        <w:spacing w:after="0" w:line="240" w:lineRule="auto"/>
        <w:ind w:hanging="294"/>
        <w:jc w:val="both"/>
        <w:rPr>
          <w:rFonts w:ascii="Times New Roman" w:hAnsi="Times New Roman"/>
          <w:sz w:val="24"/>
          <w:szCs w:val="24"/>
          <w:lang w:val="en-US" w:eastAsia="ru-RU"/>
        </w:rPr>
      </w:pPr>
      <w:r w:rsidRPr="00FC2E10">
        <w:rPr>
          <w:rFonts w:ascii="Times New Roman" w:hAnsi="Times New Roman"/>
          <w:sz w:val="24"/>
          <w:szCs w:val="24"/>
          <w:lang w:val="en-US" w:eastAsia="ru-RU"/>
        </w:rPr>
        <w:t>беседа.</w:t>
      </w:r>
    </w:p>
    <w:p w:rsidR="00FC2E10" w:rsidRPr="00FC2E10" w:rsidRDefault="00FC2E10" w:rsidP="00497500">
      <w:pPr>
        <w:widowControl w:val="0"/>
        <w:autoSpaceDE w:val="0"/>
        <w:autoSpaceDN w:val="0"/>
        <w:adjustRightInd w:val="0"/>
        <w:spacing w:after="0" w:line="240" w:lineRule="auto"/>
        <w:ind w:firstLine="851"/>
        <w:jc w:val="both"/>
        <w:outlineLvl w:val="0"/>
        <w:rPr>
          <w:rFonts w:ascii="Times New Roman" w:hAnsi="Times New Roman"/>
          <w:b/>
          <w:iCs/>
          <w:sz w:val="24"/>
          <w:szCs w:val="24"/>
          <w:lang w:eastAsia="ru-RU"/>
        </w:rPr>
      </w:pPr>
      <w:bookmarkStart w:id="2035" w:name="_Toc422181334"/>
      <w:r w:rsidRPr="00FC2E10">
        <w:rPr>
          <w:rFonts w:ascii="Times New Roman" w:hAnsi="Times New Roman"/>
          <w:b/>
          <w:iCs/>
          <w:sz w:val="24"/>
          <w:szCs w:val="24"/>
          <w:lang w:eastAsia="ru-RU"/>
        </w:rPr>
        <w:t>Требования к методам и  организации психолого-педагогического сопровождения ФГОС и оценке  сформированности универсальных учебных действий</w:t>
      </w:r>
      <w:bookmarkEnd w:id="2035"/>
    </w:p>
    <w:p w:rsidR="00FC2E10" w:rsidRPr="00FC2E10" w:rsidRDefault="00FC2E10" w:rsidP="00497500">
      <w:pPr>
        <w:widowControl w:val="0"/>
        <w:autoSpaceDE w:val="0"/>
        <w:autoSpaceDN w:val="0"/>
        <w:adjustRightInd w:val="0"/>
        <w:spacing w:after="0" w:line="240" w:lineRule="auto"/>
        <w:ind w:firstLine="851"/>
        <w:jc w:val="both"/>
        <w:outlineLvl w:val="0"/>
        <w:rPr>
          <w:rFonts w:ascii="Times New Roman" w:hAnsi="Times New Roman"/>
          <w:b/>
          <w:iCs/>
          <w:sz w:val="24"/>
          <w:szCs w:val="24"/>
          <w:lang w:eastAsia="ru-RU"/>
        </w:rPr>
      </w:pPr>
      <w:bookmarkStart w:id="2036" w:name="_Toc422181335"/>
      <w:r w:rsidRPr="00FC2E10">
        <w:rPr>
          <w:rFonts w:ascii="Times New Roman" w:hAnsi="Times New Roman"/>
          <w:b/>
          <w:iCs/>
          <w:sz w:val="24"/>
          <w:szCs w:val="24"/>
          <w:lang w:eastAsia="ru-RU"/>
        </w:rPr>
        <w:t>1. Обоснование выбора диагностического инструментария.</w:t>
      </w:r>
      <w:bookmarkEnd w:id="2036"/>
    </w:p>
    <w:p w:rsidR="00FC2E10" w:rsidRPr="00FC2E10" w:rsidRDefault="00FC2E10" w:rsidP="00497500">
      <w:pPr>
        <w:widowControl w:val="0"/>
        <w:autoSpaceDE w:val="0"/>
        <w:autoSpaceDN w:val="0"/>
        <w:adjustRightInd w:val="0"/>
        <w:spacing w:after="0" w:line="240" w:lineRule="auto"/>
        <w:ind w:firstLine="851"/>
        <w:jc w:val="both"/>
        <w:outlineLvl w:val="0"/>
        <w:rPr>
          <w:rFonts w:ascii="Times New Roman" w:hAnsi="Times New Roman"/>
          <w:iCs/>
          <w:sz w:val="24"/>
          <w:szCs w:val="24"/>
          <w:lang w:eastAsia="ru-RU"/>
        </w:rPr>
      </w:pPr>
      <w:bookmarkStart w:id="2037" w:name="_Toc422181336"/>
      <w:r w:rsidRPr="00FC2E10">
        <w:rPr>
          <w:rFonts w:ascii="Times New Roman" w:hAnsi="Times New Roman"/>
          <w:iCs/>
          <w:sz w:val="24"/>
          <w:szCs w:val="24"/>
          <w:lang w:eastAsia="ru-RU"/>
        </w:rPr>
        <w:t>Выбор диагностического инструментария основывался на следующих критериях:</w:t>
      </w:r>
      <w:bookmarkEnd w:id="2037"/>
    </w:p>
    <w:p w:rsidR="00FC2E10" w:rsidRPr="00497500" w:rsidRDefault="00FC2E10" w:rsidP="00A428F2">
      <w:pPr>
        <w:pStyle w:val="a8"/>
        <w:widowControl w:val="0"/>
        <w:numPr>
          <w:ilvl w:val="0"/>
          <w:numId w:val="301"/>
        </w:numPr>
        <w:autoSpaceDE w:val="0"/>
        <w:autoSpaceDN w:val="0"/>
        <w:adjustRightInd w:val="0"/>
        <w:ind w:left="284"/>
        <w:jc w:val="both"/>
        <w:outlineLvl w:val="0"/>
        <w:rPr>
          <w:rFonts w:ascii="Times New Roman" w:hAnsi="Times New Roman"/>
          <w:iCs/>
        </w:rPr>
      </w:pPr>
      <w:bookmarkStart w:id="2038" w:name="_Toc422181337"/>
      <w:r w:rsidRPr="00497500">
        <w:rPr>
          <w:rFonts w:ascii="Times New Roman" w:hAnsi="Times New Roman"/>
          <w:iCs/>
        </w:rPr>
        <w:t xml:space="preserve">– </w:t>
      </w:r>
      <w:r w:rsidRPr="00497500">
        <w:rPr>
          <w:rFonts w:ascii="Times New Roman" w:hAnsi="Times New Roman"/>
          <w:i/>
          <w:iCs/>
        </w:rPr>
        <w:t>показательность</w:t>
      </w:r>
      <w:r w:rsidRPr="00497500">
        <w:rPr>
          <w:rFonts w:ascii="Times New Roman" w:hAnsi="Times New Roman"/>
          <w:iCs/>
        </w:rPr>
        <w:t xml:space="preserve"> конкретного вида УУД для общей характеристики уровня развития личностных, регулятивных, познавательных, коммуникативных УУД;</w:t>
      </w:r>
      <w:bookmarkEnd w:id="2038"/>
    </w:p>
    <w:p w:rsidR="00FC2E10" w:rsidRPr="00497500" w:rsidRDefault="00FC2E10" w:rsidP="00A428F2">
      <w:pPr>
        <w:pStyle w:val="a8"/>
        <w:widowControl w:val="0"/>
        <w:numPr>
          <w:ilvl w:val="0"/>
          <w:numId w:val="301"/>
        </w:numPr>
        <w:autoSpaceDE w:val="0"/>
        <w:autoSpaceDN w:val="0"/>
        <w:adjustRightInd w:val="0"/>
        <w:ind w:left="284"/>
        <w:jc w:val="both"/>
        <w:outlineLvl w:val="0"/>
        <w:rPr>
          <w:rFonts w:ascii="Times New Roman" w:hAnsi="Times New Roman"/>
          <w:iCs/>
        </w:rPr>
      </w:pPr>
      <w:bookmarkStart w:id="2039" w:name="_Toc422181338"/>
      <w:r w:rsidRPr="00497500">
        <w:rPr>
          <w:rFonts w:ascii="Times New Roman" w:hAnsi="Times New Roman"/>
          <w:iCs/>
        </w:rPr>
        <w:t xml:space="preserve">– </w:t>
      </w:r>
      <w:r w:rsidRPr="00497500">
        <w:rPr>
          <w:rFonts w:ascii="Times New Roman" w:hAnsi="Times New Roman"/>
          <w:i/>
          <w:iCs/>
        </w:rPr>
        <w:t>учет системного характера</w:t>
      </w:r>
      <w:r w:rsidRPr="00497500">
        <w:rPr>
          <w:rFonts w:ascii="Times New Roman" w:hAnsi="Times New Roman"/>
          <w:iCs/>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bookmarkEnd w:id="2039"/>
    </w:p>
    <w:p w:rsidR="00FC2E10" w:rsidRPr="00497500" w:rsidRDefault="00FC2E10" w:rsidP="00A428F2">
      <w:pPr>
        <w:pStyle w:val="a8"/>
        <w:widowControl w:val="0"/>
        <w:numPr>
          <w:ilvl w:val="0"/>
          <w:numId w:val="301"/>
        </w:numPr>
        <w:autoSpaceDE w:val="0"/>
        <w:autoSpaceDN w:val="0"/>
        <w:adjustRightInd w:val="0"/>
        <w:ind w:left="284"/>
        <w:jc w:val="both"/>
        <w:outlineLvl w:val="0"/>
        <w:rPr>
          <w:rFonts w:ascii="Times New Roman" w:hAnsi="Times New Roman"/>
          <w:iCs/>
        </w:rPr>
      </w:pPr>
      <w:bookmarkStart w:id="2040" w:name="_Toc422181339"/>
      <w:r w:rsidRPr="00497500">
        <w:rPr>
          <w:rFonts w:ascii="Times New Roman" w:hAnsi="Times New Roman"/>
          <w:iCs/>
        </w:rPr>
        <w:t xml:space="preserve">– учет </w:t>
      </w:r>
      <w:r w:rsidRPr="00497500">
        <w:rPr>
          <w:rFonts w:ascii="Times New Roman" w:hAnsi="Times New Roman"/>
          <w:i/>
          <w:iCs/>
        </w:rPr>
        <w:t>возрастной специфики</w:t>
      </w:r>
      <w:r w:rsidRPr="00497500">
        <w:rPr>
          <w:rFonts w:ascii="Times New Roman" w:hAnsi="Times New Roman"/>
          <w:iCs/>
        </w:rPr>
        <w:t xml:space="preserve">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bookmarkEnd w:id="2040"/>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b/>
          <w:sz w:val="24"/>
          <w:szCs w:val="24"/>
          <w:lang w:eastAsia="ru-RU"/>
        </w:rPr>
      </w:pPr>
      <w:r w:rsidRPr="00FC2E10">
        <w:rPr>
          <w:rFonts w:ascii="Times New Roman" w:hAnsi="Times New Roman"/>
          <w:b/>
          <w:sz w:val="24"/>
          <w:szCs w:val="24"/>
          <w:lang w:eastAsia="ru-RU"/>
        </w:rPr>
        <w:t>2. Требования к методам, инструментарию и организации оценивания уровня развития универсальных учебных действий.</w:t>
      </w:r>
    </w:p>
    <w:p w:rsidR="00FC2E10" w:rsidRPr="00FC2E10" w:rsidRDefault="00FC2E10" w:rsidP="00A428F2">
      <w:pPr>
        <w:widowControl w:val="0"/>
        <w:numPr>
          <w:ilvl w:val="0"/>
          <w:numId w:val="291"/>
        </w:numPr>
        <w:tabs>
          <w:tab w:val="clear" w:pos="1068"/>
          <w:tab w:val="num" w:pos="284"/>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адекватность методик целям и задачам исследования;</w:t>
      </w:r>
    </w:p>
    <w:p w:rsidR="00FC2E10" w:rsidRPr="00FC2E10" w:rsidRDefault="00FC2E10" w:rsidP="00A428F2">
      <w:pPr>
        <w:widowControl w:val="0"/>
        <w:numPr>
          <w:ilvl w:val="0"/>
          <w:numId w:val="291"/>
        </w:numPr>
        <w:tabs>
          <w:tab w:val="clear" w:pos="1068"/>
          <w:tab w:val="num" w:pos="284"/>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теоретическая обоснованность диагностической направленности методик;</w:t>
      </w:r>
    </w:p>
    <w:p w:rsidR="00FC2E10" w:rsidRPr="00FC2E10" w:rsidRDefault="00FC2E10" w:rsidP="00A428F2">
      <w:pPr>
        <w:widowControl w:val="0"/>
        <w:numPr>
          <w:ilvl w:val="0"/>
          <w:numId w:val="291"/>
        </w:numPr>
        <w:tabs>
          <w:tab w:val="clear" w:pos="1068"/>
          <w:tab w:val="num" w:pos="284"/>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FC2E10" w:rsidRPr="00FC2E10" w:rsidRDefault="00FC2E10" w:rsidP="00A428F2">
      <w:pPr>
        <w:widowControl w:val="0"/>
        <w:numPr>
          <w:ilvl w:val="0"/>
          <w:numId w:val="291"/>
        </w:numPr>
        <w:tabs>
          <w:tab w:val="clear" w:pos="1068"/>
          <w:tab w:val="num" w:pos="284"/>
        </w:tabs>
        <w:autoSpaceDE w:val="0"/>
        <w:autoSpaceDN w:val="0"/>
        <w:adjustRightInd w:val="0"/>
        <w:spacing w:after="0" w:line="240" w:lineRule="auto"/>
        <w:ind w:left="0" w:firstLine="0"/>
        <w:jc w:val="both"/>
        <w:rPr>
          <w:rFonts w:ascii="Times New Roman" w:hAnsi="Times New Roman"/>
          <w:sz w:val="24"/>
          <w:szCs w:val="24"/>
          <w:lang w:val="en-US" w:eastAsia="ru-RU"/>
        </w:rPr>
      </w:pPr>
      <w:r w:rsidRPr="00FC2E10">
        <w:rPr>
          <w:rFonts w:ascii="Times New Roman" w:hAnsi="Times New Roman"/>
          <w:sz w:val="24"/>
          <w:szCs w:val="24"/>
          <w:lang w:val="en-US" w:eastAsia="ru-RU"/>
        </w:rPr>
        <w:t>валидность</w:t>
      </w:r>
      <w:r w:rsidRPr="00FC2E10">
        <w:rPr>
          <w:rFonts w:ascii="Times New Roman" w:hAnsi="Times New Roman"/>
          <w:sz w:val="24"/>
          <w:szCs w:val="24"/>
          <w:lang w:eastAsia="ru-RU"/>
        </w:rPr>
        <w:t xml:space="preserve">, </w:t>
      </w:r>
      <w:r w:rsidRPr="00FC2E10">
        <w:rPr>
          <w:rFonts w:ascii="Times New Roman" w:hAnsi="Times New Roman"/>
          <w:sz w:val="24"/>
          <w:szCs w:val="24"/>
          <w:lang w:val="en-US" w:eastAsia="ru-RU"/>
        </w:rPr>
        <w:t xml:space="preserve"> надежность применяемых методик;</w:t>
      </w:r>
    </w:p>
    <w:p w:rsidR="00FC2E10" w:rsidRPr="00FC2E10" w:rsidRDefault="00FC2E10" w:rsidP="00A428F2">
      <w:pPr>
        <w:widowControl w:val="0"/>
        <w:numPr>
          <w:ilvl w:val="0"/>
          <w:numId w:val="291"/>
        </w:numPr>
        <w:tabs>
          <w:tab w:val="clear" w:pos="1068"/>
          <w:tab w:val="num" w:pos="284"/>
        </w:tabs>
        <w:autoSpaceDE w:val="0"/>
        <w:autoSpaceDN w:val="0"/>
        <w:adjustRightInd w:val="0"/>
        <w:spacing w:after="0" w:line="240" w:lineRule="auto"/>
        <w:ind w:left="0" w:firstLine="0"/>
        <w:jc w:val="both"/>
        <w:rPr>
          <w:rFonts w:ascii="Times New Roman" w:hAnsi="Times New Roman"/>
          <w:sz w:val="24"/>
          <w:szCs w:val="24"/>
          <w:lang w:eastAsia="ru-RU"/>
        </w:rPr>
      </w:pPr>
      <w:r w:rsidRPr="00FC2E10">
        <w:rPr>
          <w:rFonts w:ascii="Times New Roman" w:hAnsi="Times New Roman"/>
          <w:sz w:val="24"/>
          <w:szCs w:val="24"/>
          <w:lang w:eastAsia="ru-RU"/>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FC2E10" w:rsidRPr="00FC2E10" w:rsidRDefault="00FC2E10" w:rsidP="00A428F2">
      <w:pPr>
        <w:widowControl w:val="0"/>
        <w:numPr>
          <w:ilvl w:val="0"/>
          <w:numId w:val="291"/>
        </w:numPr>
        <w:tabs>
          <w:tab w:val="clear" w:pos="1068"/>
          <w:tab w:val="num" w:pos="284"/>
        </w:tabs>
        <w:autoSpaceDE w:val="0"/>
        <w:autoSpaceDN w:val="0"/>
        <w:adjustRightInd w:val="0"/>
        <w:spacing w:after="0" w:line="240" w:lineRule="auto"/>
        <w:ind w:left="0" w:firstLine="0"/>
        <w:jc w:val="both"/>
        <w:rPr>
          <w:rFonts w:ascii="Times New Roman" w:hAnsi="Times New Roman"/>
          <w:sz w:val="24"/>
          <w:szCs w:val="24"/>
          <w:lang w:val="en-US" w:eastAsia="ru-RU"/>
        </w:rPr>
      </w:pPr>
      <w:r w:rsidRPr="00FC2E10">
        <w:rPr>
          <w:rFonts w:ascii="Times New Roman" w:hAnsi="Times New Roman"/>
          <w:sz w:val="24"/>
          <w:szCs w:val="24"/>
          <w:lang w:val="en-US" w:eastAsia="ru-RU"/>
        </w:rPr>
        <w:t>этические стандарты деятельности психологов.</w:t>
      </w:r>
    </w:p>
    <w:p w:rsidR="00FC2E10" w:rsidRPr="00FC2E10" w:rsidRDefault="00FC2E10" w:rsidP="0049750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i/>
          <w:sz w:val="24"/>
          <w:szCs w:val="24"/>
          <w:lang w:eastAsia="ru-RU"/>
        </w:rPr>
        <w:t xml:space="preserve">Адекватность методического комплекса оценки УУД целям и задачам исследования. </w:t>
      </w:r>
      <w:r w:rsidRPr="00FC2E10">
        <w:rPr>
          <w:rFonts w:ascii="Times New Roman" w:hAnsi="Times New Roman"/>
          <w:sz w:val="24"/>
          <w:szCs w:val="24"/>
          <w:lang w:eastAsia="ru-RU"/>
        </w:rPr>
        <w:t>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FC2E10" w:rsidRPr="00FC2E10" w:rsidRDefault="00FC2E10" w:rsidP="00FC2E10">
      <w:pPr>
        <w:spacing w:after="0" w:line="240" w:lineRule="auto"/>
        <w:ind w:firstLine="709"/>
        <w:jc w:val="both"/>
        <w:rPr>
          <w:rFonts w:ascii="Times New Roman" w:eastAsia="Times New Roman" w:hAnsi="Times New Roman"/>
          <w:sz w:val="24"/>
          <w:szCs w:val="24"/>
          <w:lang w:eastAsia="ru-RU"/>
        </w:rPr>
      </w:pPr>
      <w:r w:rsidRPr="00FC2E10">
        <w:rPr>
          <w:rFonts w:ascii="Times New Roman" w:eastAsia="Times New Roman" w:hAnsi="Times New Roman"/>
          <w:i/>
          <w:sz w:val="24"/>
          <w:szCs w:val="24"/>
          <w:lang w:eastAsia="ru-RU"/>
        </w:rPr>
        <w:t xml:space="preserve">Теоретическая обоснованность методик. </w:t>
      </w:r>
      <w:r w:rsidRPr="00FC2E10">
        <w:rPr>
          <w:rFonts w:ascii="Times New Roman" w:eastAsia="Times New Roman" w:hAnsi="Times New Roman"/>
          <w:sz w:val="24"/>
          <w:szCs w:val="24"/>
          <w:lang w:eastAsia="ru-RU"/>
        </w:rPr>
        <w:t xml:space="preserve">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 (Акимова, Раевский, 1995). </w:t>
      </w:r>
    </w:p>
    <w:p w:rsidR="00FC2E10" w:rsidRPr="00FC2E10" w:rsidRDefault="00FC2E10" w:rsidP="00FC2E10">
      <w:pPr>
        <w:spacing w:after="0" w:line="240" w:lineRule="auto"/>
        <w:ind w:firstLine="709"/>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i/>
          <w:sz w:val="24"/>
          <w:szCs w:val="24"/>
          <w:lang w:eastAsia="ru-RU"/>
        </w:rPr>
        <w:t>Адекватность методов возрастным и социокультурным особенностям оцениваемых групп учащихся.</w:t>
      </w:r>
      <w:r w:rsidRPr="00FC2E10">
        <w:rPr>
          <w:rFonts w:ascii="Times New Roman" w:hAnsi="Times New Roman"/>
          <w:sz w:val="24"/>
          <w:szCs w:val="24"/>
          <w:lang w:eastAsia="ru-RU"/>
        </w:rPr>
        <w:t xml:space="preserve"> 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i/>
          <w:sz w:val="24"/>
          <w:szCs w:val="24"/>
          <w:lang w:eastAsia="ru-RU"/>
        </w:rPr>
      </w:pPr>
      <w:r w:rsidRPr="00FC2E10">
        <w:rPr>
          <w:rFonts w:ascii="Times New Roman" w:hAnsi="Times New Roman"/>
          <w:i/>
          <w:sz w:val="24"/>
          <w:szCs w:val="24"/>
          <w:lang w:eastAsia="ru-RU"/>
        </w:rPr>
        <w:t>Валидность и надежность методик.</w:t>
      </w:r>
      <w:r w:rsidRPr="00FC2E10">
        <w:rPr>
          <w:rFonts w:ascii="Times New Roman" w:hAnsi="Times New Roman"/>
          <w:sz w:val="24"/>
          <w:szCs w:val="24"/>
          <w:lang w:eastAsia="ru-RU"/>
        </w:rPr>
        <w:t xml:space="preserve">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i/>
          <w:sz w:val="24"/>
          <w:szCs w:val="24"/>
          <w:lang w:eastAsia="ru-RU"/>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r w:rsidRPr="00FC2E10">
        <w:rPr>
          <w:rFonts w:ascii="Times New Roman" w:hAnsi="Times New Roman"/>
          <w:sz w:val="24"/>
          <w:szCs w:val="24"/>
          <w:lang w:eastAsia="ru-RU"/>
        </w:rPr>
        <w:t>В психологической диагностике принципиальное значение придается требованию, чтобы диагностические методики использовались только достаточно ква</w:t>
      </w:r>
      <w:r w:rsidRPr="00FC2E10">
        <w:rPr>
          <w:rFonts w:ascii="Times New Roman" w:hAnsi="Times New Roman"/>
          <w:sz w:val="24"/>
          <w:szCs w:val="24"/>
          <w:lang w:eastAsia="ru-RU"/>
        </w:rPr>
        <w:softHyphen/>
        <w:t>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w:t>
      </w:r>
      <w:r w:rsidRPr="00FC2E10">
        <w:rPr>
          <w:rFonts w:ascii="Times New Roman" w:hAnsi="Times New Roman"/>
          <w:sz w:val="24"/>
          <w:szCs w:val="24"/>
          <w:lang w:eastAsia="ru-RU"/>
        </w:rPr>
        <w:softHyphen/>
        <w:t>вия для правильной процедуры проведения обследования и последующей пра</w:t>
      </w:r>
      <w:r w:rsidRPr="00FC2E10">
        <w:rPr>
          <w:rFonts w:ascii="Times New Roman" w:hAnsi="Times New Roman"/>
          <w:sz w:val="24"/>
          <w:szCs w:val="24"/>
          <w:lang w:eastAsia="ru-RU"/>
        </w:rPr>
        <w:softHyphen/>
        <w:t>вильной интерпретации диагностических оценок.</w:t>
      </w:r>
    </w:p>
    <w:p w:rsidR="00FC2E10" w:rsidRPr="00FC2E10" w:rsidRDefault="00FC2E10" w:rsidP="00FC2E10">
      <w:pPr>
        <w:spacing w:after="0" w:line="240" w:lineRule="auto"/>
        <w:ind w:firstLine="720"/>
        <w:jc w:val="both"/>
        <w:rPr>
          <w:rFonts w:ascii="Times New Roman" w:eastAsia="Times New Roman" w:hAnsi="Times New Roman"/>
          <w:sz w:val="24"/>
          <w:szCs w:val="24"/>
          <w:lang w:eastAsia="ru-RU"/>
        </w:rPr>
      </w:pPr>
      <w:r w:rsidRPr="00FC2E10">
        <w:rPr>
          <w:rFonts w:ascii="Times New Roman" w:eastAsia="Times New Roman" w:hAnsi="Times New Roman"/>
          <w:b/>
          <w:bCs/>
          <w:sz w:val="24"/>
          <w:szCs w:val="24"/>
          <w:lang w:eastAsia="ru-RU"/>
        </w:rPr>
        <w:t xml:space="preserve">Личностные результаты освоения основной образовательной программы основного общего образования </w:t>
      </w:r>
      <w:r w:rsidRPr="00FC2E10">
        <w:rPr>
          <w:rFonts w:ascii="Times New Roman" w:eastAsia="Times New Roman" w:hAnsi="Times New Roman"/>
          <w:sz w:val="24"/>
          <w:szCs w:val="24"/>
          <w:lang w:eastAsia="ru-RU"/>
        </w:rPr>
        <w:t>должны отражать:</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1) воспитание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2)формирование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3)формирование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4)формирование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5)освоение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6)развитие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7)формирование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8)формирование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9)формирование основ экологической культуры соответствующей современному уровню экологического мышления, развитиеопыта экологически ориентированной рефлексивно-оценочной и практической деятельности в жизненных ситуациях;</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10)осознание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11)развитие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C2E10" w:rsidRPr="00FC2E10" w:rsidRDefault="00FC2E10" w:rsidP="00FC2E10">
      <w:pPr>
        <w:spacing w:after="0" w:line="240" w:lineRule="auto"/>
        <w:ind w:firstLine="720"/>
        <w:jc w:val="both"/>
        <w:rPr>
          <w:rFonts w:ascii="Times New Roman" w:eastAsia="Times New Roman" w:hAnsi="Times New Roman"/>
          <w:sz w:val="24"/>
          <w:szCs w:val="24"/>
          <w:lang w:eastAsia="ru-RU"/>
        </w:rPr>
      </w:pPr>
      <w:r w:rsidRPr="00FC2E10">
        <w:rPr>
          <w:rFonts w:ascii="Times New Roman" w:eastAsia="Times New Roman" w:hAnsi="Times New Roman"/>
          <w:b/>
          <w:sz w:val="24"/>
          <w:szCs w:val="24"/>
          <w:lang w:eastAsia="ru-RU"/>
        </w:rPr>
        <w:t>Регулятивные</w:t>
      </w:r>
      <w:r w:rsidRPr="00FC2E10">
        <w:rPr>
          <w:rFonts w:ascii="Times New Roman" w:eastAsia="Times New Roman" w:hAnsi="Times New Roman"/>
          <w:b/>
          <w:bCs/>
          <w:sz w:val="24"/>
          <w:szCs w:val="24"/>
          <w:lang w:eastAsia="ru-RU"/>
        </w:rPr>
        <w:t xml:space="preserve"> УУД на этапе освоения основной образовательной программы основного общего образования </w:t>
      </w:r>
      <w:r w:rsidRPr="00FC2E10">
        <w:rPr>
          <w:rFonts w:ascii="Times New Roman" w:eastAsia="Times New Roman" w:hAnsi="Times New Roman"/>
          <w:sz w:val="24"/>
          <w:szCs w:val="24"/>
          <w:lang w:eastAsia="ru-RU"/>
        </w:rPr>
        <w:t>должны отражать:</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4) умение оценивать правильность выполнения учебной задачи, собственные возможности ее решения;</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5)владение основами самоконтроля, самооценки, принятия решений и осуществления осознанного выбора в учебной и познавательной деятельности.</w:t>
      </w:r>
    </w:p>
    <w:p w:rsidR="00FC2E10" w:rsidRPr="00FC2E10" w:rsidRDefault="00FC2E10" w:rsidP="00FC2E10">
      <w:pPr>
        <w:spacing w:after="0" w:line="240" w:lineRule="auto"/>
        <w:ind w:firstLine="720"/>
        <w:jc w:val="both"/>
        <w:rPr>
          <w:rFonts w:ascii="Times New Roman" w:eastAsia="Times New Roman" w:hAnsi="Times New Roman"/>
          <w:sz w:val="24"/>
          <w:szCs w:val="24"/>
          <w:lang w:eastAsia="ru-RU"/>
        </w:rPr>
      </w:pPr>
      <w:r w:rsidRPr="00FC2E10">
        <w:rPr>
          <w:rFonts w:ascii="Times New Roman" w:eastAsia="Times New Roman" w:hAnsi="Times New Roman"/>
          <w:b/>
          <w:sz w:val="24"/>
          <w:szCs w:val="24"/>
          <w:lang w:eastAsia="ru-RU"/>
        </w:rPr>
        <w:t>Познавательные</w:t>
      </w:r>
      <w:r w:rsidRPr="00FC2E10">
        <w:rPr>
          <w:rFonts w:ascii="Times New Roman" w:eastAsia="Times New Roman" w:hAnsi="Times New Roman"/>
          <w:b/>
          <w:bCs/>
          <w:sz w:val="24"/>
          <w:szCs w:val="24"/>
          <w:lang w:eastAsia="ru-RU"/>
        </w:rPr>
        <w:t xml:space="preserve"> УУД на этапе освоения основной образовательной программы основного общего образования </w:t>
      </w:r>
      <w:r w:rsidRPr="00FC2E10">
        <w:rPr>
          <w:rFonts w:ascii="Times New Roman" w:eastAsia="Times New Roman" w:hAnsi="Times New Roman"/>
          <w:sz w:val="24"/>
          <w:szCs w:val="24"/>
          <w:lang w:eastAsia="ru-RU"/>
        </w:rPr>
        <w:t>должны отражать:</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2) умение создавать, применять и преобразовывать знаки и символы, модели и схемы для решения учебных и познавательных задач;</w:t>
      </w:r>
    </w:p>
    <w:p w:rsidR="00FC2E10" w:rsidRPr="00FC2E10" w:rsidRDefault="00497500" w:rsidP="00497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FC2E10" w:rsidRPr="00FC2E10">
        <w:rPr>
          <w:rFonts w:ascii="Times New Roman" w:eastAsia="Times New Roman" w:hAnsi="Times New Roman"/>
          <w:sz w:val="24"/>
          <w:szCs w:val="24"/>
          <w:lang w:eastAsia="ru-RU"/>
        </w:rPr>
        <w:t xml:space="preserve">смысловое чтение. </w:t>
      </w:r>
    </w:p>
    <w:p w:rsidR="00FC2E10" w:rsidRPr="00FC2E10" w:rsidRDefault="00FC2E10" w:rsidP="00FC2E10">
      <w:pPr>
        <w:spacing w:after="0" w:line="240" w:lineRule="auto"/>
        <w:ind w:firstLine="720"/>
        <w:jc w:val="both"/>
        <w:rPr>
          <w:rFonts w:ascii="Times New Roman" w:eastAsia="Times New Roman" w:hAnsi="Times New Roman"/>
          <w:sz w:val="24"/>
          <w:szCs w:val="24"/>
          <w:lang w:eastAsia="ru-RU"/>
        </w:rPr>
      </w:pPr>
      <w:r w:rsidRPr="00FC2E10">
        <w:rPr>
          <w:rFonts w:ascii="Times New Roman" w:eastAsia="Times New Roman" w:hAnsi="Times New Roman"/>
          <w:b/>
          <w:sz w:val="24"/>
          <w:szCs w:val="24"/>
          <w:lang w:eastAsia="ru-RU"/>
        </w:rPr>
        <w:t>Коммуникативные</w:t>
      </w:r>
      <w:r w:rsidRPr="00FC2E10">
        <w:rPr>
          <w:rFonts w:ascii="Times New Roman" w:eastAsia="Times New Roman" w:hAnsi="Times New Roman"/>
          <w:b/>
          <w:bCs/>
          <w:sz w:val="24"/>
          <w:szCs w:val="24"/>
          <w:lang w:eastAsia="ru-RU"/>
        </w:rPr>
        <w:t xml:space="preserve"> УУД на этапе освоения основной образовательной программы основного общего образования </w:t>
      </w:r>
      <w:r w:rsidRPr="00FC2E10">
        <w:rPr>
          <w:rFonts w:ascii="Times New Roman" w:eastAsia="Times New Roman" w:hAnsi="Times New Roman"/>
          <w:sz w:val="24"/>
          <w:szCs w:val="24"/>
          <w:lang w:eastAsia="ru-RU"/>
        </w:rPr>
        <w:t>должны отражать:</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1)умение организовывать учебное сотрудничество и совместную деятельность с учителем и сверстниками; работать индивидуально и в группе:находить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 xml:space="preserve">2)умение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3)формирование и развитие компетентности в области использования информационно-коммуникационных технологий (далее ИКТ- компетенции);</w:t>
      </w:r>
    </w:p>
    <w:p w:rsidR="00FC2E10" w:rsidRPr="00FC2E10" w:rsidRDefault="00FC2E10" w:rsidP="00497500">
      <w:pPr>
        <w:spacing w:after="0" w:line="240" w:lineRule="auto"/>
        <w:jc w:val="both"/>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C2E10" w:rsidRPr="00FC2E10" w:rsidRDefault="00FC2E10" w:rsidP="00FC2E10">
      <w:pPr>
        <w:suppressAutoHyphens/>
        <w:autoSpaceDN w:val="0"/>
        <w:spacing w:after="0" w:line="240" w:lineRule="auto"/>
        <w:jc w:val="center"/>
        <w:textAlignment w:val="baseline"/>
        <w:rPr>
          <w:rFonts w:ascii="Times New Roman" w:eastAsia="Lucida Sans Unicode" w:hAnsi="Times New Roman"/>
          <w:b/>
          <w:bCs/>
          <w:kern w:val="3"/>
          <w:sz w:val="24"/>
          <w:szCs w:val="24"/>
          <w:shd w:val="clear" w:color="auto" w:fill="FFFFFF"/>
          <w:lang w:eastAsia="zh-CN" w:bidi="hi-IN"/>
        </w:rPr>
      </w:pPr>
      <w:r w:rsidRPr="00FC2E10">
        <w:rPr>
          <w:rFonts w:ascii="Times New Roman" w:eastAsia="Lucida Sans Unicode" w:hAnsi="Times New Roman"/>
          <w:b/>
          <w:bCs/>
          <w:kern w:val="3"/>
          <w:sz w:val="24"/>
          <w:szCs w:val="24"/>
          <w:shd w:val="clear" w:color="auto" w:fill="FFFFFF"/>
          <w:lang w:eastAsia="zh-CN" w:bidi="hi-IN"/>
        </w:rPr>
        <w:t>Ожидаемые результаты внедрения психологического сопровождения учебно-воспитательного процесса в рамках введения ФГОС ООО.</w:t>
      </w:r>
    </w:p>
    <w:p w:rsidR="00FC2E10" w:rsidRPr="00FC2E10" w:rsidRDefault="00FC2E10" w:rsidP="00FC2E10">
      <w:pPr>
        <w:suppressAutoHyphens/>
        <w:autoSpaceDN w:val="0"/>
        <w:spacing w:after="0" w:line="240" w:lineRule="auto"/>
        <w:jc w:val="both"/>
        <w:textAlignment w:val="baseline"/>
        <w:rPr>
          <w:rFonts w:ascii="Times New Roman" w:eastAsia="Lucida Sans Unicode" w:hAnsi="Times New Roman" w:cs="Mangal"/>
          <w:kern w:val="3"/>
          <w:sz w:val="24"/>
          <w:szCs w:val="24"/>
          <w:lang w:eastAsia="zh-CN" w:bidi="hi-IN"/>
        </w:rPr>
      </w:pPr>
      <w:r w:rsidRPr="00CE2038">
        <w:rPr>
          <w:rFonts w:ascii="Times New Roman" w:eastAsia="Lucida Sans Unicode" w:hAnsi="Times New Roman"/>
          <w:bCs/>
          <w:kern w:val="3"/>
          <w:sz w:val="24"/>
          <w:szCs w:val="24"/>
          <w:shd w:val="clear" w:color="auto" w:fill="FFFFFF"/>
          <w:lang w:eastAsia="zh-CN" w:bidi="hi-IN"/>
        </w:rPr>
        <w:t>1</w:t>
      </w:r>
      <w:r w:rsidRPr="00FC2E10">
        <w:rPr>
          <w:rFonts w:ascii="Times New Roman" w:eastAsia="Lucida Sans Unicode" w:hAnsi="Times New Roman"/>
          <w:b/>
          <w:bCs/>
          <w:kern w:val="3"/>
          <w:sz w:val="24"/>
          <w:szCs w:val="24"/>
          <w:shd w:val="clear" w:color="auto" w:fill="FFFFFF"/>
          <w:lang w:eastAsia="zh-CN" w:bidi="hi-IN"/>
        </w:rPr>
        <w:t xml:space="preserve">. </w:t>
      </w:r>
      <w:r w:rsidRPr="00FC2E10">
        <w:rPr>
          <w:rFonts w:ascii="Times New Roman" w:eastAsia="Lucida Sans Unicode" w:hAnsi="Times New Roman"/>
          <w:kern w:val="3"/>
          <w:sz w:val="24"/>
          <w:szCs w:val="24"/>
          <w:shd w:val="clear" w:color="auto" w:fill="FFFFFF"/>
          <w:lang w:eastAsia="zh-CN" w:bidi="hi-IN"/>
        </w:rPr>
        <w:t>Гармоничное развитие учащихся, способных к дальнейшему развитию своего личностного, физического, интеллектуального потенциала;</w:t>
      </w:r>
    </w:p>
    <w:p w:rsidR="00FC2E10" w:rsidRPr="00FC2E10" w:rsidRDefault="00FC2E10" w:rsidP="00497500">
      <w:pPr>
        <w:suppressAutoHyphens/>
        <w:autoSpaceDN w:val="0"/>
        <w:spacing w:after="0" w:line="240" w:lineRule="auto"/>
        <w:ind w:firstLine="708"/>
        <w:jc w:val="both"/>
        <w:textAlignment w:val="baseline"/>
        <w:rPr>
          <w:rFonts w:ascii="Times New Roman" w:eastAsia="Lucida Sans Unicode" w:hAnsi="Times New Roman"/>
          <w:kern w:val="3"/>
          <w:sz w:val="24"/>
          <w:szCs w:val="24"/>
          <w:shd w:val="clear" w:color="auto" w:fill="FFFFFF"/>
          <w:lang w:eastAsia="zh-CN" w:bidi="hi-IN"/>
        </w:rPr>
      </w:pPr>
      <w:r w:rsidRPr="00FC2E10">
        <w:rPr>
          <w:rFonts w:ascii="Times New Roman" w:eastAsia="Lucida Sans Unicode" w:hAnsi="Times New Roman"/>
          <w:kern w:val="3"/>
          <w:sz w:val="24"/>
          <w:szCs w:val="24"/>
          <w:shd w:val="clear" w:color="auto" w:fill="FFFFFF"/>
          <w:lang w:eastAsia="zh-CN" w:bidi="hi-IN"/>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самоопределение</w:t>
      </w:r>
      <w:r w:rsidR="00497500">
        <w:rPr>
          <w:rFonts w:ascii="Times New Roman" w:eastAsia="Lucida Sans Unicode" w:hAnsi="Times New Roman" w:cs="Mangal"/>
          <w:kern w:val="3"/>
          <w:sz w:val="24"/>
          <w:szCs w:val="24"/>
          <w:shd w:val="clear" w:color="auto" w:fill="FFFFFF"/>
          <w:lang w:eastAsia="zh-CN" w:bidi="hi-IN"/>
        </w:rPr>
        <w:t xml:space="preserve"> – </w:t>
      </w:r>
      <w:r w:rsidRPr="00FC2E10">
        <w:rPr>
          <w:rFonts w:ascii="Times New Roman" w:eastAsia="Lucida Sans Unicode" w:hAnsi="Times New Roman" w:cs="Mangal"/>
          <w:kern w:val="3"/>
          <w:sz w:val="24"/>
          <w:szCs w:val="24"/>
          <w:shd w:val="clear" w:color="auto" w:fill="FFFFFF"/>
          <w:lang w:eastAsia="zh-CN" w:bidi="hi-IN"/>
        </w:rPr>
        <w:t xml:space="preserve">сформированностьвнутренней позиции обучающегося </w:t>
      </w:r>
      <w:r w:rsidR="00497500">
        <w:rPr>
          <w:rFonts w:ascii="Times New Roman" w:eastAsia="Lucida Sans Unicode" w:hAnsi="Times New Roman" w:cs="Mangal"/>
          <w:kern w:val="3"/>
          <w:sz w:val="24"/>
          <w:szCs w:val="24"/>
          <w:shd w:val="clear" w:color="auto" w:fill="FFFFFF"/>
          <w:lang w:eastAsia="zh-CN" w:bidi="hi-IN"/>
        </w:rPr>
        <w:t xml:space="preserve">– </w:t>
      </w:r>
      <w:r w:rsidRPr="00FC2E10">
        <w:rPr>
          <w:rFonts w:ascii="Times New Roman" w:eastAsia="Lucida Sans Unicode" w:hAnsi="Times New Roman" w:cs="Mangal"/>
          <w:kern w:val="3"/>
          <w:sz w:val="24"/>
          <w:szCs w:val="24"/>
          <w:shd w:val="clear" w:color="auto" w:fill="FFFFFF"/>
          <w:lang w:eastAsia="zh-CN" w:bidi="hi-IN"/>
        </w:rPr>
        <w:t>принятиеи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смыслоообразование</w:t>
      </w:r>
      <w:r w:rsidR="00497500">
        <w:rPr>
          <w:rFonts w:ascii="Times New Roman" w:eastAsia="Lucida Sans Unicode" w:hAnsi="Times New Roman" w:cs="Mangal"/>
          <w:kern w:val="3"/>
          <w:sz w:val="24"/>
          <w:szCs w:val="24"/>
          <w:shd w:val="clear" w:color="auto" w:fill="FFFFFF"/>
          <w:lang w:eastAsia="zh-CN" w:bidi="hi-IN"/>
        </w:rPr>
        <w:t xml:space="preserve"> – </w:t>
      </w:r>
      <w:r w:rsidRPr="00FC2E10">
        <w:rPr>
          <w:rFonts w:ascii="Times New Roman" w:eastAsia="Lucida Sans Unicode" w:hAnsi="Times New Roman" w:cs="Mangal"/>
          <w:kern w:val="3"/>
          <w:sz w:val="24"/>
          <w:szCs w:val="24"/>
          <w:shd w:val="clear" w:color="auto" w:fill="FFFFFF"/>
          <w:lang w:eastAsia="zh-CN" w:bidi="hi-IN"/>
        </w:rPr>
        <w:t>поиски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 xml:space="preserve">морально-этическая  ориентация </w:t>
      </w:r>
      <w:r w:rsidR="00497500">
        <w:rPr>
          <w:rFonts w:ascii="Times New Roman" w:eastAsia="Lucida Sans Unicode" w:hAnsi="Times New Roman" w:cs="Mangal"/>
          <w:kern w:val="3"/>
          <w:sz w:val="24"/>
          <w:szCs w:val="24"/>
          <w:shd w:val="clear" w:color="auto" w:fill="FFFFFF"/>
          <w:lang w:eastAsia="zh-CN" w:bidi="hi-IN"/>
        </w:rPr>
        <w:t xml:space="preserve">– </w:t>
      </w:r>
      <w:r w:rsidRPr="00FC2E10">
        <w:rPr>
          <w:rFonts w:ascii="Times New Roman" w:eastAsia="Lucida Sans Unicode" w:hAnsi="Times New Roman" w:cs="Mangal"/>
          <w:kern w:val="3"/>
          <w:sz w:val="24"/>
          <w:szCs w:val="24"/>
          <w:shd w:val="clear" w:color="auto" w:fill="FFFFFF"/>
          <w:lang w:eastAsia="zh-CN" w:bidi="hi-IN"/>
        </w:rPr>
        <w:t xml:space="preserve">знаниеосновных моральных норм и ориентация на их выполнение на основе понимания их социальной необходимости; способность к моральной децентрации </w:t>
      </w:r>
      <w:r w:rsidR="00497500">
        <w:rPr>
          <w:rFonts w:ascii="Times New Roman" w:eastAsia="Lucida Sans Unicode" w:hAnsi="Times New Roman" w:cs="Mangal"/>
          <w:kern w:val="3"/>
          <w:sz w:val="24"/>
          <w:szCs w:val="24"/>
          <w:shd w:val="clear" w:color="auto" w:fill="FFFFFF"/>
          <w:lang w:eastAsia="zh-CN" w:bidi="hi-IN"/>
        </w:rPr>
        <w:t xml:space="preserve">– </w:t>
      </w:r>
      <w:r w:rsidRPr="00FC2E10">
        <w:rPr>
          <w:rFonts w:ascii="Times New Roman" w:eastAsia="Lucida Sans Unicode" w:hAnsi="Times New Roman" w:cs="Mangal"/>
          <w:kern w:val="3"/>
          <w:sz w:val="24"/>
          <w:szCs w:val="24"/>
          <w:shd w:val="clear" w:color="auto" w:fill="FFFFFF"/>
          <w:lang w:eastAsia="zh-CN" w:bidi="hi-IN"/>
        </w:rPr>
        <w:t xml:space="preserve">учётупозиций, мотивов и интересов участников моральной дилеммы при её разрешении; развитие этических  чувств </w:t>
      </w:r>
      <w:r w:rsidR="00497500">
        <w:rPr>
          <w:rFonts w:ascii="Times New Roman" w:eastAsia="Lucida Sans Unicode" w:hAnsi="Times New Roman" w:cs="Mangal"/>
          <w:kern w:val="3"/>
          <w:sz w:val="24"/>
          <w:szCs w:val="24"/>
          <w:shd w:val="clear" w:color="auto" w:fill="FFFFFF"/>
          <w:lang w:eastAsia="zh-CN" w:bidi="hi-IN"/>
        </w:rPr>
        <w:t xml:space="preserve">– </w:t>
      </w:r>
      <w:r w:rsidRPr="00FC2E10">
        <w:rPr>
          <w:rFonts w:ascii="Times New Roman" w:eastAsia="Lucida Sans Unicode" w:hAnsi="Times New Roman" w:cs="Mangal"/>
          <w:kern w:val="3"/>
          <w:sz w:val="24"/>
          <w:szCs w:val="24"/>
          <w:shd w:val="clear" w:color="auto" w:fill="FFFFFF"/>
          <w:lang w:eastAsia="zh-CN" w:bidi="hi-IN"/>
        </w:rPr>
        <w:t>стыда, вины, совести как регуляторов морального поведения.</w:t>
      </w:r>
    </w:p>
    <w:p w:rsidR="00FC2E10" w:rsidRPr="00497500" w:rsidRDefault="00FC2E10" w:rsidP="00A428F2">
      <w:pPr>
        <w:pStyle w:val="a8"/>
        <w:numPr>
          <w:ilvl w:val="0"/>
          <w:numId w:val="302"/>
        </w:numPr>
        <w:suppressAutoHyphens/>
        <w:autoSpaceDN w:val="0"/>
        <w:ind w:left="284"/>
        <w:jc w:val="both"/>
        <w:textAlignment w:val="baseline"/>
        <w:rPr>
          <w:rFonts w:ascii="Times New Roman" w:eastAsia="Lucida Sans Unicode" w:hAnsi="Times New Roman" w:cs="Mangal"/>
          <w:kern w:val="3"/>
          <w:shd w:val="clear" w:color="auto" w:fill="FFFFFF"/>
          <w:lang w:eastAsia="zh-CN" w:bidi="hi-IN"/>
        </w:rPr>
      </w:pPr>
      <w:r w:rsidRPr="00497500">
        <w:rPr>
          <w:rFonts w:ascii="Times New Roman" w:eastAsia="Lucida Sans Unicode" w:hAnsi="Times New Roman" w:cs="Mangal"/>
          <w:kern w:val="3"/>
          <w:shd w:val="clear" w:color="auto" w:fill="FFFFFF"/>
          <w:lang w:eastAsia="zh-CN" w:bidi="hi-IN"/>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умение  осуществлять  информационный  поиск,  сбор  и выделение  существенной  информации  из  различных  информационных источников;</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C2E10" w:rsidRPr="00FC2E10" w:rsidRDefault="00FC2E10" w:rsidP="00A428F2">
      <w:pPr>
        <w:widowControl w:val="0"/>
        <w:numPr>
          <w:ilvl w:val="0"/>
          <w:numId w:val="302"/>
        </w:numPr>
        <w:suppressAutoHyphens/>
        <w:autoSpaceDE w:val="0"/>
        <w:autoSpaceDN w:val="0"/>
        <w:adjustRightInd w:val="0"/>
        <w:spacing w:after="0" w:line="240" w:lineRule="auto"/>
        <w:ind w:left="284"/>
        <w:jc w:val="both"/>
        <w:textAlignment w:val="baseline"/>
        <w:rPr>
          <w:rFonts w:ascii="Times New Roman" w:eastAsia="Lucida Sans Unicode" w:hAnsi="Times New Roman" w:cs="Mangal"/>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FC2E10" w:rsidRPr="00FC2E10" w:rsidRDefault="00FC2E10" w:rsidP="00A428F2">
      <w:pPr>
        <w:widowControl w:val="0"/>
        <w:numPr>
          <w:ilvl w:val="0"/>
          <w:numId w:val="297"/>
        </w:numPr>
        <w:tabs>
          <w:tab w:val="clear" w:pos="720"/>
          <w:tab w:val="left" w:pos="567"/>
          <w:tab w:val="num" w:pos="993"/>
        </w:tabs>
        <w:suppressAutoHyphens/>
        <w:autoSpaceDE w:val="0"/>
        <w:autoSpaceDN w:val="0"/>
        <w:adjustRightInd w:val="0"/>
        <w:spacing w:after="0" w:line="240" w:lineRule="auto"/>
        <w:ind w:left="284"/>
        <w:jc w:val="both"/>
        <w:textAlignment w:val="baseline"/>
        <w:rPr>
          <w:rFonts w:ascii="Times New Roman" w:eastAsia="Lucida Sans Unicode" w:hAnsi="Times New Roman"/>
          <w:kern w:val="3"/>
          <w:sz w:val="24"/>
          <w:szCs w:val="24"/>
          <w:shd w:val="clear" w:color="auto" w:fill="FFFFFF"/>
          <w:lang w:eastAsia="zh-CN" w:bidi="hi-IN"/>
        </w:rPr>
      </w:pPr>
      <w:r w:rsidRPr="00FC2E10">
        <w:rPr>
          <w:rFonts w:ascii="Times New Roman" w:eastAsia="Lucida Sans Unicode" w:hAnsi="Times New Roman"/>
          <w:kern w:val="3"/>
          <w:sz w:val="24"/>
          <w:szCs w:val="24"/>
          <w:shd w:val="clear" w:color="auto" w:fill="FFFFFF"/>
          <w:lang w:eastAsia="zh-CN" w:bidi="hi-IN"/>
        </w:rPr>
        <w:t>Успешная адаптация учащихся в учебно воспитательном процессе;</w:t>
      </w:r>
    </w:p>
    <w:p w:rsidR="00FC2E10" w:rsidRPr="00FC2E10" w:rsidRDefault="00FC2E10" w:rsidP="00A428F2">
      <w:pPr>
        <w:widowControl w:val="0"/>
        <w:numPr>
          <w:ilvl w:val="0"/>
          <w:numId w:val="297"/>
        </w:numPr>
        <w:tabs>
          <w:tab w:val="clear" w:pos="720"/>
          <w:tab w:val="left" w:pos="567"/>
          <w:tab w:val="num" w:pos="993"/>
        </w:tabs>
        <w:suppressAutoHyphens/>
        <w:autoSpaceDE w:val="0"/>
        <w:autoSpaceDN w:val="0"/>
        <w:adjustRightInd w:val="0"/>
        <w:spacing w:after="0" w:line="240" w:lineRule="auto"/>
        <w:ind w:left="284"/>
        <w:jc w:val="both"/>
        <w:textAlignment w:val="baseline"/>
        <w:rPr>
          <w:rFonts w:ascii="Times New Roman" w:eastAsia="Lucida Sans Unicode" w:hAnsi="Times New Roman"/>
          <w:kern w:val="3"/>
          <w:sz w:val="24"/>
          <w:szCs w:val="24"/>
          <w:shd w:val="clear" w:color="auto" w:fill="FFFFFF"/>
          <w:lang w:eastAsia="zh-CN" w:bidi="hi-IN"/>
        </w:rPr>
      </w:pPr>
      <w:r w:rsidRPr="00FC2E10">
        <w:rPr>
          <w:rFonts w:ascii="Times New Roman" w:eastAsia="Lucida Sans Unicode" w:hAnsi="Times New Roman"/>
          <w:kern w:val="3"/>
          <w:sz w:val="24"/>
          <w:szCs w:val="24"/>
          <w:shd w:val="clear" w:color="auto" w:fill="FFFFFF"/>
          <w:lang w:eastAsia="zh-CN" w:bidi="hi-IN"/>
        </w:rPr>
        <w:t>Успешная адаптация и социализация выпускников школы;</w:t>
      </w:r>
    </w:p>
    <w:p w:rsidR="00FC2E10" w:rsidRPr="00FC2E10" w:rsidRDefault="00FC2E10" w:rsidP="00A428F2">
      <w:pPr>
        <w:widowControl w:val="0"/>
        <w:numPr>
          <w:ilvl w:val="0"/>
          <w:numId w:val="297"/>
        </w:numPr>
        <w:tabs>
          <w:tab w:val="clear" w:pos="720"/>
          <w:tab w:val="left" w:pos="567"/>
          <w:tab w:val="num" w:pos="993"/>
        </w:tabs>
        <w:suppressAutoHyphens/>
        <w:autoSpaceDE w:val="0"/>
        <w:autoSpaceDN w:val="0"/>
        <w:adjustRightInd w:val="0"/>
        <w:spacing w:after="0" w:line="240" w:lineRule="auto"/>
        <w:ind w:left="284"/>
        <w:jc w:val="both"/>
        <w:textAlignment w:val="baseline"/>
        <w:rPr>
          <w:rFonts w:ascii="Times New Roman" w:eastAsia="Lucida Sans Unicode" w:hAnsi="Times New Roman"/>
          <w:kern w:val="3"/>
          <w:sz w:val="24"/>
          <w:szCs w:val="24"/>
          <w:shd w:val="clear" w:color="auto" w:fill="FFFFFF"/>
          <w:lang w:eastAsia="zh-CN" w:bidi="hi-IN"/>
        </w:rPr>
      </w:pPr>
      <w:r w:rsidRPr="00FC2E10">
        <w:rPr>
          <w:rFonts w:ascii="Times New Roman" w:eastAsia="Lucida Sans Unicode" w:hAnsi="Times New Roman"/>
          <w:bCs/>
          <w:color w:val="000000"/>
          <w:kern w:val="3"/>
          <w:sz w:val="24"/>
          <w:szCs w:val="24"/>
          <w:shd w:val="clear" w:color="auto" w:fill="FFFFFF"/>
          <w:lang w:eastAsia="zh-CN" w:bidi="hi-IN"/>
        </w:rPr>
        <w:t>Создание мониторинга психологического статуса школьника.</w:t>
      </w:r>
    </w:p>
    <w:p w:rsidR="00FC2E10" w:rsidRPr="00FC2E10" w:rsidRDefault="00FC2E10" w:rsidP="00A428F2">
      <w:pPr>
        <w:widowControl w:val="0"/>
        <w:numPr>
          <w:ilvl w:val="0"/>
          <w:numId w:val="297"/>
        </w:numPr>
        <w:tabs>
          <w:tab w:val="clear" w:pos="720"/>
          <w:tab w:val="left" w:pos="567"/>
          <w:tab w:val="num" w:pos="993"/>
        </w:tabs>
        <w:suppressAutoHyphens/>
        <w:autoSpaceDE w:val="0"/>
        <w:autoSpaceDN w:val="0"/>
        <w:adjustRightInd w:val="0"/>
        <w:spacing w:after="0" w:line="240" w:lineRule="auto"/>
        <w:ind w:left="284"/>
        <w:jc w:val="both"/>
        <w:textAlignment w:val="baseline"/>
        <w:rPr>
          <w:rFonts w:ascii="Times New Roman" w:eastAsia="Lucida Sans Unicode" w:hAnsi="Times New Roman"/>
          <w:kern w:val="3"/>
          <w:sz w:val="24"/>
          <w:szCs w:val="24"/>
          <w:shd w:val="clear" w:color="auto" w:fill="FFFFFF"/>
          <w:lang w:eastAsia="zh-CN" w:bidi="hi-IN"/>
        </w:rPr>
      </w:pPr>
      <w:r w:rsidRPr="00FC2E10">
        <w:rPr>
          <w:rFonts w:ascii="Times New Roman" w:eastAsia="Lucida Sans Unicode" w:hAnsi="Times New Roman" w:cs="Mangal"/>
          <w:kern w:val="3"/>
          <w:sz w:val="24"/>
          <w:szCs w:val="24"/>
          <w:shd w:val="clear" w:color="auto" w:fill="FFFFFF"/>
          <w:lang w:eastAsia="zh-CN" w:bidi="hi-IN"/>
        </w:rPr>
        <w:t>Создание системы психологического сопровождения по организации психологически безопасной образовательной среды.</w:t>
      </w:r>
    </w:p>
    <w:p w:rsidR="00FC2E10" w:rsidRPr="00FC2E10" w:rsidRDefault="00FC2E10" w:rsidP="00FC2E10">
      <w:pPr>
        <w:widowControl w:val="0"/>
        <w:autoSpaceDE w:val="0"/>
        <w:autoSpaceDN w:val="0"/>
        <w:adjustRightInd w:val="0"/>
        <w:spacing w:after="0" w:line="240" w:lineRule="auto"/>
        <w:rPr>
          <w:rFonts w:ascii="Times New Roman" w:hAnsi="Times New Roman"/>
          <w:b/>
          <w:color w:val="000000"/>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FC2E10">
        <w:rPr>
          <w:rFonts w:ascii="Times New Roman" w:hAnsi="Times New Roman"/>
          <w:b/>
          <w:color w:val="000000"/>
          <w:sz w:val="24"/>
          <w:szCs w:val="24"/>
          <w:lang w:eastAsia="ru-RU"/>
        </w:rPr>
        <w:t>Модель психолого-педагогического сопровождения ФГОС ООО</w:t>
      </w:r>
    </w:p>
    <w:p w:rsidR="00FC2E10" w:rsidRPr="00FC2E10" w:rsidRDefault="00FC2E10" w:rsidP="00FC2E10">
      <w:pPr>
        <w:widowControl w:val="0"/>
        <w:autoSpaceDE w:val="0"/>
        <w:autoSpaceDN w:val="0"/>
        <w:adjustRightInd w:val="0"/>
        <w:spacing w:after="0" w:line="240" w:lineRule="auto"/>
        <w:ind w:firstLine="709"/>
        <w:jc w:val="center"/>
        <w:rPr>
          <w:rFonts w:ascii="Times New Roman" w:hAnsi="Times New Roman"/>
          <w:sz w:val="24"/>
          <w:szCs w:val="24"/>
          <w:lang w:eastAsia="ru-RU"/>
        </w:rPr>
      </w:pPr>
      <w:r w:rsidRPr="00FC2E10">
        <w:rPr>
          <w:rFonts w:ascii="Times New Roman" w:hAnsi="Times New Roman"/>
          <w:b/>
          <w:sz w:val="24"/>
          <w:szCs w:val="24"/>
          <w:u w:val="single"/>
          <w:lang w:val="en-US" w:eastAsia="ru-RU"/>
        </w:rPr>
        <w:t>I</w:t>
      </w:r>
      <w:r w:rsidRPr="00FC2E10">
        <w:rPr>
          <w:rFonts w:ascii="Times New Roman" w:hAnsi="Times New Roman"/>
          <w:b/>
          <w:sz w:val="24"/>
          <w:szCs w:val="24"/>
          <w:u w:val="single"/>
          <w:lang w:eastAsia="ru-RU"/>
        </w:rPr>
        <w:t xml:space="preserve"> этап</w:t>
      </w:r>
      <w:r w:rsidRPr="00FC2E10">
        <w:rPr>
          <w:rFonts w:ascii="Times New Roman" w:hAnsi="Times New Roman"/>
          <w:b/>
          <w:sz w:val="24"/>
          <w:szCs w:val="24"/>
          <w:lang w:eastAsia="ru-RU"/>
        </w:rPr>
        <w:t xml:space="preserve"> (5 класс)</w:t>
      </w:r>
    </w:p>
    <w:p w:rsidR="00FC2E10" w:rsidRPr="00FC2E10" w:rsidRDefault="00FC2E10" w:rsidP="00FC2E10">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FC2E10">
        <w:rPr>
          <w:rFonts w:ascii="Times New Roman" w:hAnsi="Times New Roman"/>
          <w:b/>
          <w:sz w:val="24"/>
          <w:szCs w:val="24"/>
          <w:lang w:eastAsia="ru-RU"/>
        </w:rPr>
        <w:t xml:space="preserve">Переход учащегося на новую ступень образования </w:t>
      </w:r>
    </w:p>
    <w:p w:rsidR="00FC2E10" w:rsidRPr="00FC2E10" w:rsidRDefault="00FC2E10" w:rsidP="00CE2038">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C2E10">
        <w:rPr>
          <w:rFonts w:ascii="Times New Roman" w:hAnsi="Times New Roman"/>
          <w:sz w:val="24"/>
          <w:szCs w:val="24"/>
          <w:lang w:eastAsia="ru-RU"/>
        </w:rPr>
        <w:t xml:space="preserve">Психолого-педагогическое сопровождение обучающихся 5-х классов направлено на </w:t>
      </w:r>
      <w:r w:rsidRPr="00FC2E10">
        <w:rPr>
          <w:rFonts w:ascii="Times New Roman" w:hAnsi="Times New Roman"/>
          <w:iCs/>
          <w:sz w:val="24"/>
          <w:szCs w:val="24"/>
          <w:lang w:eastAsia="ru-RU"/>
        </w:rPr>
        <w:t xml:space="preserve">создание условий </w:t>
      </w:r>
      <w:r w:rsidRPr="00FC2E10">
        <w:rPr>
          <w:rFonts w:ascii="Times New Roman" w:hAnsi="Times New Roman"/>
          <w:sz w:val="24"/>
          <w:szCs w:val="24"/>
          <w:lang w:eastAsia="ru-RU"/>
        </w:rPr>
        <w:t>для успешного обучения учащихся в среднем звене школы</w:t>
      </w:r>
      <w:r w:rsidRPr="00FC2E10">
        <w:rPr>
          <w:rFonts w:ascii="Times New Roman" w:hAnsi="Times New Roman"/>
          <w:iCs/>
          <w:sz w:val="24"/>
          <w:szCs w:val="24"/>
          <w:lang w:eastAsia="ru-RU"/>
        </w:rPr>
        <w:t xml:space="preserve">. </w:t>
      </w:r>
      <w:r w:rsidRPr="00FC2E10">
        <w:rPr>
          <w:rFonts w:ascii="Times New Roman" w:hAnsi="Times New Roman"/>
          <w:sz w:val="24"/>
          <w:szCs w:val="24"/>
          <w:lang w:eastAsia="ru-RU"/>
        </w:rPr>
        <w:t>Особое значение придается созданиюусловий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FC2E10" w:rsidRPr="00FC2E10" w:rsidRDefault="00FC2E10" w:rsidP="00CE2038">
      <w:pPr>
        <w:widowControl w:val="0"/>
        <w:autoSpaceDE w:val="0"/>
        <w:autoSpaceDN w:val="0"/>
        <w:adjustRightInd w:val="0"/>
        <w:spacing w:after="0" w:line="240" w:lineRule="auto"/>
        <w:ind w:firstLine="851"/>
        <w:jc w:val="both"/>
        <w:rPr>
          <w:rFonts w:ascii="Times New Roman" w:hAnsi="Times New Roman"/>
          <w:b/>
          <w:bCs/>
          <w:i/>
          <w:iCs/>
          <w:sz w:val="24"/>
          <w:szCs w:val="24"/>
          <w:lang w:eastAsia="ru-RU"/>
        </w:rPr>
      </w:pPr>
      <w:r w:rsidRPr="00FC2E10">
        <w:rPr>
          <w:rFonts w:ascii="Times New Roman" w:hAnsi="Times New Roman"/>
          <w:sz w:val="24"/>
          <w:szCs w:val="24"/>
          <w:lang w:eastAsia="ru-RU"/>
        </w:rPr>
        <w:t xml:space="preserve">Проводится фронтальная и индивидуальная диагностика. Ее результаты заносятся в «Индивидуальные карты учащихся» и «Итоговые бланки аналитических отчетов».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sidRPr="00FC2E10">
        <w:rPr>
          <w:rFonts w:ascii="Times New Roman" w:hAnsi="Times New Roman"/>
          <w:b/>
          <w:sz w:val="24"/>
          <w:szCs w:val="24"/>
          <w:lang w:eastAsia="ru-RU"/>
        </w:rPr>
        <w:t>мотивация</w:t>
      </w:r>
      <w:r w:rsidRPr="00FC2E10">
        <w:rPr>
          <w:rFonts w:ascii="Times New Roman" w:hAnsi="Times New Roman"/>
          <w:sz w:val="24"/>
          <w:szCs w:val="24"/>
          <w:lang w:eastAsia="ru-RU"/>
        </w:rPr>
        <w:t xml:space="preserve"> учения, </w:t>
      </w:r>
      <w:r w:rsidRPr="00FC2E10">
        <w:rPr>
          <w:rFonts w:ascii="Times New Roman" w:hAnsi="Times New Roman"/>
          <w:b/>
          <w:sz w:val="24"/>
          <w:szCs w:val="24"/>
          <w:lang w:eastAsia="ru-RU"/>
        </w:rPr>
        <w:t>самочувствие</w:t>
      </w:r>
      <w:r w:rsidRPr="00FC2E10">
        <w:rPr>
          <w:rFonts w:ascii="Times New Roman" w:hAnsi="Times New Roman"/>
          <w:sz w:val="24"/>
          <w:szCs w:val="24"/>
          <w:lang w:eastAsia="ru-RU"/>
        </w:rPr>
        <w:t xml:space="preserve">, </w:t>
      </w:r>
      <w:r w:rsidRPr="00FC2E10">
        <w:rPr>
          <w:rFonts w:ascii="Times New Roman" w:hAnsi="Times New Roman"/>
          <w:b/>
          <w:sz w:val="24"/>
          <w:szCs w:val="24"/>
          <w:lang w:eastAsia="ru-RU"/>
        </w:rPr>
        <w:t>тревожность</w:t>
      </w:r>
      <w:r w:rsidRPr="00FC2E10">
        <w:rPr>
          <w:rFonts w:ascii="Times New Roman" w:hAnsi="Times New Roman"/>
          <w:sz w:val="24"/>
          <w:szCs w:val="24"/>
          <w:lang w:eastAsia="ru-RU"/>
        </w:rPr>
        <w:t>.</w:t>
      </w:r>
    </w:p>
    <w:p w:rsidR="00FC2E10" w:rsidRPr="00FC2E10" w:rsidRDefault="00FC2E10" w:rsidP="00FC2E10">
      <w:pPr>
        <w:widowControl w:val="0"/>
        <w:autoSpaceDE w:val="0"/>
        <w:autoSpaceDN w:val="0"/>
        <w:adjustRightInd w:val="0"/>
        <w:spacing w:after="0" w:line="240" w:lineRule="auto"/>
        <w:rPr>
          <w:rFonts w:ascii="Times New Roman" w:hAnsi="Times New Roman"/>
          <w:b/>
          <w:bCs/>
          <w:i/>
          <w:iCs/>
          <w:sz w:val="24"/>
          <w:szCs w:val="24"/>
          <w:lang w:eastAsia="ru-RU"/>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5"/>
        <w:gridCol w:w="229"/>
        <w:gridCol w:w="1604"/>
        <w:gridCol w:w="185"/>
        <w:gridCol w:w="1860"/>
        <w:gridCol w:w="229"/>
        <w:gridCol w:w="1862"/>
        <w:gridCol w:w="893"/>
        <w:gridCol w:w="612"/>
      </w:tblGrid>
      <w:tr w:rsidR="00FC2E10" w:rsidRPr="00FC2E10" w:rsidTr="00CE2038">
        <w:trPr>
          <w:trHeight w:val="561"/>
        </w:trPr>
        <w:tc>
          <w:tcPr>
            <w:tcW w:w="1090" w:type="pct"/>
            <w:tcBorders>
              <w:top w:val="nil"/>
              <w:left w:val="nil"/>
              <w:right w:val="nil"/>
            </w:tcBorders>
          </w:tcPr>
          <w:p w:rsidR="00FC2E10" w:rsidRPr="00FC2E10" w:rsidRDefault="00FC2E10" w:rsidP="00CE2038">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1четверть</w:t>
            </w:r>
          </w:p>
        </w:tc>
        <w:tc>
          <w:tcPr>
            <w:tcW w:w="120" w:type="pct"/>
            <w:tcBorders>
              <w:top w:val="nil"/>
              <w:left w:val="nil"/>
              <w:bottom w:val="nil"/>
              <w:right w:val="nil"/>
            </w:tcBorders>
          </w:tcPr>
          <w:p w:rsidR="00FC2E10" w:rsidRPr="00CE2038" w:rsidRDefault="00FC2E10" w:rsidP="00CE2038">
            <w:pPr>
              <w:widowControl w:val="0"/>
              <w:autoSpaceDE w:val="0"/>
              <w:autoSpaceDN w:val="0"/>
              <w:adjustRightInd w:val="0"/>
              <w:spacing w:after="0" w:line="240" w:lineRule="auto"/>
              <w:rPr>
                <w:rFonts w:ascii="Times New Roman" w:hAnsi="Times New Roman"/>
                <w:b/>
                <w:i/>
                <w:sz w:val="24"/>
                <w:szCs w:val="24"/>
                <w:lang w:eastAsia="ru-RU"/>
              </w:rPr>
            </w:pPr>
          </w:p>
        </w:tc>
        <w:tc>
          <w:tcPr>
            <w:tcW w:w="936" w:type="pct"/>
            <w:gridSpan w:val="2"/>
            <w:tcBorders>
              <w:top w:val="nil"/>
              <w:left w:val="nil"/>
              <w:bottom w:val="nil"/>
              <w:right w:val="nil"/>
            </w:tcBorders>
          </w:tcPr>
          <w:p w:rsidR="00FC2E10" w:rsidRPr="00FC2E10" w:rsidRDefault="00FC2E10" w:rsidP="00CE2038">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2четверть</w:t>
            </w:r>
          </w:p>
        </w:tc>
        <w:tc>
          <w:tcPr>
            <w:tcW w:w="973"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ind w:firstLine="709"/>
              <w:rPr>
                <w:rFonts w:ascii="Times New Roman" w:hAnsi="Times New Roman"/>
                <w:b/>
                <w:i/>
                <w:sz w:val="24"/>
                <w:szCs w:val="24"/>
                <w:lang w:val="en-US" w:eastAsia="ru-RU"/>
              </w:rPr>
            </w:pPr>
          </w:p>
        </w:tc>
        <w:tc>
          <w:tcPr>
            <w:tcW w:w="120"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p>
        </w:tc>
        <w:tc>
          <w:tcPr>
            <w:tcW w:w="974" w:type="pct"/>
            <w:tcBorders>
              <w:top w:val="nil"/>
              <w:left w:val="nil"/>
              <w:right w:val="nil"/>
            </w:tcBorders>
          </w:tcPr>
          <w:p w:rsidR="00FC2E10" w:rsidRPr="00FC2E10" w:rsidRDefault="00FC2E10" w:rsidP="00CE2038">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3четверть</w:t>
            </w:r>
          </w:p>
        </w:tc>
        <w:tc>
          <w:tcPr>
            <w:tcW w:w="786" w:type="pct"/>
            <w:gridSpan w:val="2"/>
            <w:tcBorders>
              <w:top w:val="nil"/>
              <w:left w:val="nil"/>
              <w:bottom w:val="nil"/>
              <w:right w:val="nil"/>
            </w:tcBorders>
          </w:tcPr>
          <w:p w:rsidR="00FC2E10" w:rsidRPr="00FC2E10" w:rsidRDefault="00FC2E10" w:rsidP="00CE2038">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4четверть</w:t>
            </w:r>
          </w:p>
        </w:tc>
      </w:tr>
      <w:tr w:rsidR="00FC2E10" w:rsidRPr="00FC2E10" w:rsidTr="00CE2038">
        <w:trPr>
          <w:gridAfter w:val="1"/>
          <w:wAfter w:w="320" w:type="pct"/>
          <w:trHeight w:val="1194"/>
        </w:trPr>
        <w:tc>
          <w:tcPr>
            <w:tcW w:w="1090"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Диагностический </w:t>
            </w:r>
          </w:p>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AutoShape 34" o:spid="_x0000_s1026" type="#_x0000_t32" style="position:absolute;left:0;text-align:left;margin-left:85.65pt;margin-top:8.6pt;width:27.2pt;height:.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k0OAIAAGI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">
                  <v:stroke endarrow="block"/>
                </v:shape>
              </w:pict>
            </w:r>
            <w:r w:rsidR="00FC2E10" w:rsidRPr="00FC2E10">
              <w:rPr>
                <w:rFonts w:ascii="Times New Roman" w:hAnsi="Times New Roman"/>
                <w:sz w:val="24"/>
                <w:szCs w:val="24"/>
                <w:lang w:val="en-US" w:eastAsia="ru-RU"/>
              </w:rPr>
              <w:t>минимум по адаптации</w:t>
            </w:r>
          </w:p>
        </w:tc>
        <w:tc>
          <w:tcPr>
            <w:tcW w:w="120" w:type="pct"/>
            <w:tcBorders>
              <w:top w:val="nil"/>
              <w:left w:val="single" w:sz="4" w:space="0" w:color="auto"/>
              <w:bottom w:val="nil"/>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839"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Углубленная </w:t>
            </w:r>
          </w:p>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pict>
                <v:shape id="AutoShape 35" o:spid="_x0000_s1091" type="#_x0000_t32" style="position:absolute;left:0;text-align:left;margin-left:67.75pt;margin-top:7.95pt;width:16.7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0ANAIAAF4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">
                  <v:stroke endarrow="block"/>
                </v:shape>
              </w:pict>
            </w:r>
            <w:r w:rsidR="00FC2E10" w:rsidRPr="00FC2E10">
              <w:rPr>
                <w:rFonts w:ascii="Times New Roman" w:hAnsi="Times New Roman"/>
                <w:sz w:val="24"/>
                <w:szCs w:val="24"/>
                <w:lang w:val="en-US" w:eastAsia="ru-RU"/>
              </w:rPr>
              <w:t>диагностика</w:t>
            </w:r>
          </w:p>
        </w:tc>
        <w:tc>
          <w:tcPr>
            <w:tcW w:w="1070" w:type="pct"/>
            <w:gridSpan w:val="2"/>
            <w:tcBorders>
              <w:top w:val="nil"/>
              <w:left w:val="single" w:sz="4" w:space="0" w:color="auto"/>
              <w:bottom w:val="nil"/>
              <w:right w:val="nil"/>
            </w:tcBorders>
          </w:tcPr>
          <w:p w:rsidR="00FC2E10" w:rsidRPr="00FC2E10" w:rsidRDefault="00970AF0" w:rsidP="00FC2E10">
            <w:pPr>
              <w:widowControl w:val="0"/>
              <w:autoSpaceDE w:val="0"/>
              <w:autoSpaceDN w:val="0"/>
              <w:adjustRightInd w:val="0"/>
              <w:spacing w:after="0" w:line="240" w:lineRule="auto"/>
              <w:jc w:val="right"/>
              <w:rPr>
                <w:rFonts w:ascii="Times New Roman" w:hAnsi="Times New Roman"/>
                <w:sz w:val="24"/>
                <w:szCs w:val="24"/>
                <w:lang w:val="en-US" w:eastAsia="ru-RU"/>
              </w:rPr>
            </w:pPr>
            <w:r>
              <w:rPr>
                <w:rFonts w:ascii="Times New Roman" w:hAnsi="Times New Roman"/>
                <w:noProof/>
                <w:sz w:val="24"/>
                <w:szCs w:val="24"/>
                <w:lang w:eastAsia="ru-RU"/>
              </w:rPr>
              <w:pict>
                <v:shape id="AutoShape 36" o:spid="_x0000_s1090" type="#_x0000_t32" style="position:absolute;left:0;text-align:left;margin-left:86.8pt;margin-top:34.7pt;width:18.7pt;height:.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KTOAIAAGI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">
                  <v:stroke endarrow="block"/>
                </v:shape>
              </w:pict>
            </w:r>
            <w:r>
              <w:rPr>
                <w:rFonts w:ascii="Times New Roman" w:hAnsi="Times New Roman"/>
                <w:noProof/>
                <w:sz w:val="24"/>
                <w:szCs w:val="24"/>
                <w:lang w:eastAsia="ru-RU"/>
              </w:rPr>
            </w:r>
            <w:r w:rsidRPr="00970AF0">
              <w:rPr>
                <w:rFonts w:ascii="Times New Roman" w:hAnsi="Times New Roman"/>
                <w:noProof/>
                <w:sz w:val="24"/>
                <w:szCs w:val="24"/>
                <w:lang w:eastAsia="ru-RU"/>
              </w:rPr>
              <w:pict>
                <v:oval id="Oval 79" o:spid="_x0000_s1114" style="width:86.4pt;height:7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">
                  <v:textbox style="mso-next-textbox:#Oval 79">
                    <w:txbxContent>
                      <w:p w:rsidR="006C3F89" w:rsidRDefault="006C3F89" w:rsidP="00FC2E10">
                        <w:pPr>
                          <w:pStyle w:val="afa"/>
                          <w:spacing w:after="0"/>
                          <w:ind w:hanging="142"/>
                          <w:jc w:val="center"/>
                        </w:pPr>
                      </w:p>
                      <w:p w:rsidR="006C3F89" w:rsidRDefault="006C3F89" w:rsidP="00FC2E10">
                        <w:pPr>
                          <w:pStyle w:val="afa"/>
                          <w:spacing w:after="0"/>
                          <w:ind w:hanging="142"/>
                          <w:jc w:val="center"/>
                        </w:pPr>
                        <w:r>
                          <w:t>консилиум</w:t>
                        </w:r>
                      </w:p>
                    </w:txbxContent>
                  </v:textbox>
                  <w10:wrap type="none"/>
                  <w10:anchorlock/>
                </v:oval>
              </w:pict>
            </w:r>
          </w:p>
        </w:tc>
        <w:tc>
          <w:tcPr>
            <w:tcW w:w="120" w:type="pct"/>
            <w:tcBorders>
              <w:top w:val="nil"/>
              <w:left w:val="nil"/>
              <w:bottom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974" w:type="pct"/>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AutoShape 37" o:spid="_x0000_s1088" type="#_x0000_t32" style="position:absolute;left:0;text-align:left;margin-left:65.45pt;margin-top:36.2pt;width:45pt;height: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">
                  <v:stroke endarrow="block"/>
                </v:shape>
              </w:pict>
            </w:r>
            <w:r w:rsidR="00FC2E10" w:rsidRPr="00FC2E10">
              <w:rPr>
                <w:rFonts w:ascii="Times New Roman" w:hAnsi="Times New Roman"/>
                <w:sz w:val="24"/>
                <w:szCs w:val="24"/>
                <w:lang w:eastAsia="ru-RU"/>
              </w:rPr>
              <w:t>Коррекционно-развивающая работа по адаптации</w:t>
            </w:r>
          </w:p>
        </w:tc>
        <w:tc>
          <w:tcPr>
            <w:tcW w:w="467" w:type="pct"/>
            <w:tcBorders>
              <w:top w:val="nil"/>
              <w:bottom w:val="nil"/>
              <w:right w:val="nil"/>
            </w:tcBorders>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oval id="Oval 38" o:spid="_x0000_s1027" style="position:absolute;left:0;text-align:left;margin-left:20.8pt;margin-top:.4pt;width:80.25pt;height:62.3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">
                  <v:textbox style="mso-next-textbox:#Oval 38">
                    <w:txbxContent>
                      <w:p w:rsidR="006C3F89" w:rsidRDefault="006C3F89" w:rsidP="00FC2E10">
                        <w:pPr>
                          <w:pStyle w:val="afa"/>
                          <w:spacing w:after="0"/>
                          <w:ind w:right="-170" w:hanging="142"/>
                          <w:jc w:val="center"/>
                        </w:pPr>
                      </w:p>
                      <w:p w:rsidR="006C3F89" w:rsidRDefault="006C3F89" w:rsidP="00FC2E10">
                        <w:pPr>
                          <w:pStyle w:val="afa"/>
                          <w:spacing w:after="0"/>
                          <w:ind w:right="-170" w:hanging="142"/>
                          <w:jc w:val="center"/>
                        </w:pPr>
                        <w:r>
                          <w:t>консилиум</w:t>
                        </w:r>
                      </w:p>
                    </w:txbxContent>
                  </v:textbox>
                </v:oval>
              </w:pict>
            </w:r>
          </w:p>
        </w:tc>
      </w:tr>
    </w:tbl>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eastAsia="ru-RU"/>
        </w:rPr>
      </w:pPr>
      <w:r w:rsidRPr="00FC2E10">
        <w:rPr>
          <w:rFonts w:ascii="Times New Roman" w:hAnsi="Times New Roman"/>
          <w:sz w:val="24"/>
          <w:szCs w:val="24"/>
          <w:lang w:eastAsia="ru-RU"/>
        </w:rPr>
        <w:t>В рамках данного этапа (с сентября по май) предполагается:</w:t>
      </w:r>
    </w:p>
    <w:p w:rsidR="00FC2E10" w:rsidRPr="00FC2E10" w:rsidRDefault="00FC2E10" w:rsidP="00FC2E10">
      <w:pPr>
        <w:widowControl w:val="0"/>
        <w:autoSpaceDE w:val="0"/>
        <w:autoSpaceDN w:val="0"/>
        <w:adjustRightInd w:val="0"/>
        <w:spacing w:after="0" w:line="240" w:lineRule="auto"/>
        <w:ind w:firstLine="426"/>
        <w:rPr>
          <w:rFonts w:ascii="Times New Roman" w:hAnsi="Times New Roman"/>
          <w:sz w:val="24"/>
          <w:szCs w:val="24"/>
          <w:lang w:eastAsia="ru-RU"/>
        </w:rPr>
      </w:pPr>
      <w:r w:rsidRPr="00FC2E10">
        <w:rPr>
          <w:rFonts w:ascii="Times New Roman" w:hAnsi="Times New Roman"/>
          <w:b/>
          <w:sz w:val="24"/>
          <w:szCs w:val="24"/>
          <w:lang w:eastAsia="ru-RU"/>
        </w:rPr>
        <w:t>1. Проведение психолого-педагогической диагностики</w:t>
      </w:r>
      <w:r w:rsidRPr="00FC2E10">
        <w:rPr>
          <w:rFonts w:ascii="Times New Roman" w:hAnsi="Times New Roman"/>
          <w:sz w:val="24"/>
          <w:szCs w:val="24"/>
          <w:lang w:eastAsia="ru-RU"/>
        </w:rPr>
        <w:t>, направленной на изучение уровня психологической адаптации учащихся к учебному процессу.</w:t>
      </w:r>
    </w:p>
    <w:p w:rsidR="00FC2E10" w:rsidRPr="00FC2E10" w:rsidRDefault="00FC2E10" w:rsidP="00FC2E10">
      <w:pPr>
        <w:widowControl w:val="0"/>
        <w:autoSpaceDE w:val="0"/>
        <w:autoSpaceDN w:val="0"/>
        <w:adjustRightInd w:val="0"/>
        <w:spacing w:after="0" w:line="240" w:lineRule="auto"/>
        <w:ind w:firstLine="426"/>
        <w:rPr>
          <w:rFonts w:ascii="Times New Roman" w:hAnsi="Times New Roman"/>
          <w:sz w:val="24"/>
          <w:szCs w:val="24"/>
          <w:lang w:eastAsia="ru-RU"/>
        </w:rPr>
      </w:pPr>
      <w:r w:rsidRPr="00FC2E10">
        <w:rPr>
          <w:rFonts w:ascii="Times New Roman" w:hAnsi="Times New Roman"/>
          <w:b/>
          <w:sz w:val="24"/>
          <w:szCs w:val="24"/>
          <w:lang w:eastAsia="ru-RU"/>
        </w:rPr>
        <w:t>2. Проведение консультационной и просветительской работы с родителями пятиклассников</w:t>
      </w:r>
      <w:r w:rsidRPr="00FC2E10">
        <w:rPr>
          <w:rFonts w:ascii="Times New Roman" w:hAnsi="Times New Roman"/>
          <w:sz w:val="24"/>
          <w:szCs w:val="24"/>
          <w:lang w:eastAsia="ru-RU"/>
        </w:rPr>
        <w:t>, направленной на ознакомление взрослых с основными задачами и трудностями адаптационного периода.</w:t>
      </w:r>
    </w:p>
    <w:p w:rsidR="00FC2E10" w:rsidRPr="00FC2E10" w:rsidRDefault="00FC2E10" w:rsidP="00FC2E10">
      <w:pPr>
        <w:widowControl w:val="0"/>
        <w:autoSpaceDE w:val="0"/>
        <w:autoSpaceDN w:val="0"/>
        <w:adjustRightInd w:val="0"/>
        <w:spacing w:after="0" w:line="240" w:lineRule="auto"/>
        <w:ind w:firstLine="426"/>
        <w:rPr>
          <w:rFonts w:ascii="Times New Roman" w:hAnsi="Times New Roman"/>
          <w:sz w:val="24"/>
          <w:szCs w:val="24"/>
          <w:lang w:eastAsia="ru-RU"/>
        </w:rPr>
      </w:pPr>
      <w:r w:rsidRPr="00FC2E10">
        <w:rPr>
          <w:rFonts w:ascii="Times New Roman" w:hAnsi="Times New Roman"/>
          <w:b/>
          <w:sz w:val="24"/>
          <w:szCs w:val="24"/>
          <w:lang w:eastAsia="ru-RU"/>
        </w:rPr>
        <w:t xml:space="preserve">3. Проведение групповых и индивидуальных консультаций с педагогами </w:t>
      </w:r>
      <w:r w:rsidRPr="00FC2E10">
        <w:rPr>
          <w:rFonts w:ascii="Times New Roman" w:hAnsi="Times New Roman"/>
          <w:sz w:val="24"/>
          <w:szCs w:val="24"/>
          <w:lang w:eastAsia="ru-RU"/>
        </w:rPr>
        <w:t xml:space="preserve">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FC2E10" w:rsidRPr="00FC2E10" w:rsidRDefault="00FC2E10" w:rsidP="00FC2E1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FC2E10">
        <w:rPr>
          <w:rFonts w:ascii="Times New Roman" w:hAnsi="Times New Roman"/>
          <w:b/>
          <w:sz w:val="24"/>
          <w:szCs w:val="24"/>
          <w:lang w:eastAsia="ru-RU"/>
        </w:rPr>
        <w:t xml:space="preserve">4. Коррекционно-развивающая работа </w:t>
      </w:r>
      <w:r w:rsidRPr="00FC2E10">
        <w:rPr>
          <w:rFonts w:ascii="Times New Roman" w:hAnsi="Times New Roman"/>
          <w:sz w:val="24"/>
          <w:szCs w:val="24"/>
          <w:lang w:eastAsia="ru-RU"/>
        </w:rPr>
        <w:t>проводится  специалистами ОУ по результатам работы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В рамках реализации этого направления может быть использована успешно апробированная  программа по психологии для учащихся средней школы «Психология»И.В. Дубровиной.</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lang w:eastAsia="ru-RU"/>
        </w:rPr>
        <w:t>5.Аналитическая работа</w:t>
      </w:r>
      <w:r w:rsidRPr="00FC2E10">
        <w:rPr>
          <w:rFonts w:ascii="Times New Roman" w:hAnsi="Times New Roman"/>
          <w:sz w:val="24"/>
          <w:szCs w:val="24"/>
          <w:lang w:eastAsia="ru-RU"/>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FC2E10" w:rsidRPr="00FC2E10" w:rsidRDefault="00FC2E10" w:rsidP="00FC2E10">
      <w:pPr>
        <w:widowControl w:val="0"/>
        <w:autoSpaceDE w:val="0"/>
        <w:autoSpaceDN w:val="0"/>
        <w:adjustRightInd w:val="0"/>
        <w:spacing w:after="0" w:line="240" w:lineRule="auto"/>
        <w:ind w:left="570" w:firstLine="57"/>
        <w:jc w:val="center"/>
        <w:rPr>
          <w:rFonts w:ascii="Times New Roman" w:hAnsi="Times New Roman"/>
          <w:b/>
          <w:sz w:val="24"/>
          <w:szCs w:val="24"/>
          <w:lang w:eastAsia="ru-RU"/>
        </w:rPr>
      </w:pPr>
      <w:r w:rsidRPr="00FC2E10">
        <w:rPr>
          <w:rFonts w:ascii="Times New Roman" w:hAnsi="Times New Roman"/>
          <w:b/>
          <w:sz w:val="24"/>
          <w:szCs w:val="24"/>
          <w:u w:val="single"/>
          <w:lang w:val="en-US" w:eastAsia="ru-RU"/>
        </w:rPr>
        <w:t>II</w:t>
      </w:r>
      <w:r w:rsidRPr="00FC2E10">
        <w:rPr>
          <w:rFonts w:ascii="Times New Roman" w:hAnsi="Times New Roman"/>
          <w:b/>
          <w:sz w:val="24"/>
          <w:szCs w:val="24"/>
          <w:u w:val="single"/>
          <w:lang w:eastAsia="ru-RU"/>
        </w:rPr>
        <w:t>этап</w:t>
      </w:r>
      <w:r w:rsidRPr="00FC2E10">
        <w:rPr>
          <w:rFonts w:ascii="Times New Roman" w:hAnsi="Times New Roman"/>
          <w:b/>
          <w:sz w:val="24"/>
          <w:szCs w:val="24"/>
          <w:lang w:eastAsia="ru-RU"/>
        </w:rPr>
        <w:t xml:space="preserve">  (6-8 классы)</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 xml:space="preserve">Работа по сопровождению 6-8 классов определяется запросом со стороны родителей учащихся и администрации школы. </w:t>
      </w:r>
    </w:p>
    <w:p w:rsidR="00FC2E10" w:rsidRPr="00FC2E10" w:rsidRDefault="00FC2E10" w:rsidP="00FC2E10">
      <w:pPr>
        <w:widowControl w:val="0"/>
        <w:autoSpaceDE w:val="0"/>
        <w:autoSpaceDN w:val="0"/>
        <w:adjustRightInd w:val="0"/>
        <w:spacing w:after="0" w:line="240" w:lineRule="auto"/>
        <w:ind w:firstLine="709"/>
        <w:jc w:val="center"/>
        <w:rPr>
          <w:rFonts w:ascii="Times New Roman" w:hAnsi="Times New Roman"/>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5"/>
        <w:gridCol w:w="572"/>
        <w:gridCol w:w="2006"/>
        <w:gridCol w:w="863"/>
        <w:gridCol w:w="2070"/>
        <w:gridCol w:w="2229"/>
      </w:tblGrid>
      <w:tr w:rsidR="00FC2E10" w:rsidRPr="00FC2E10" w:rsidTr="00FC2E10">
        <w:trPr>
          <w:trHeight w:val="525"/>
        </w:trPr>
        <w:tc>
          <w:tcPr>
            <w:tcW w:w="1073" w:type="pct"/>
            <w:tcBorders>
              <w:top w:val="nil"/>
              <w:left w:val="nil"/>
              <w:right w:val="nil"/>
            </w:tcBorders>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1 четверть</w:t>
            </w:r>
          </w:p>
        </w:tc>
        <w:tc>
          <w:tcPr>
            <w:tcW w:w="290"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ind w:firstLine="709"/>
              <w:rPr>
                <w:rFonts w:ascii="Times New Roman" w:hAnsi="Times New Roman"/>
                <w:b/>
                <w:i/>
                <w:sz w:val="24"/>
                <w:szCs w:val="24"/>
                <w:lang w:val="en-US" w:eastAsia="ru-RU"/>
              </w:rPr>
            </w:pPr>
          </w:p>
        </w:tc>
        <w:tc>
          <w:tcPr>
            <w:tcW w:w="1018" w:type="pct"/>
            <w:tcBorders>
              <w:top w:val="nil"/>
              <w:left w:val="nil"/>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i/>
                <w:sz w:val="24"/>
                <w:szCs w:val="24"/>
                <w:lang w:val="en-US" w:eastAsia="ru-RU"/>
              </w:rPr>
            </w:pPr>
            <w:r w:rsidRPr="00FC2E10">
              <w:rPr>
                <w:rFonts w:ascii="Times New Roman" w:hAnsi="Times New Roman"/>
                <w:b/>
                <w:i/>
                <w:sz w:val="24"/>
                <w:szCs w:val="24"/>
                <w:lang w:val="en-US" w:eastAsia="ru-RU"/>
              </w:rPr>
              <w:t>2 четверть</w:t>
            </w:r>
          </w:p>
        </w:tc>
        <w:tc>
          <w:tcPr>
            <w:tcW w:w="438"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p>
        </w:tc>
        <w:tc>
          <w:tcPr>
            <w:tcW w:w="1050" w:type="pct"/>
            <w:tcBorders>
              <w:top w:val="nil"/>
              <w:left w:val="nil"/>
              <w:right w:val="nil"/>
            </w:tcBorders>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3 четверть</w:t>
            </w:r>
          </w:p>
        </w:tc>
        <w:tc>
          <w:tcPr>
            <w:tcW w:w="1131"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i/>
                <w:sz w:val="24"/>
                <w:szCs w:val="24"/>
                <w:lang w:val="en-US" w:eastAsia="ru-RU"/>
              </w:rPr>
            </w:pPr>
            <w:r w:rsidRPr="00FC2E10">
              <w:rPr>
                <w:rFonts w:ascii="Times New Roman" w:hAnsi="Times New Roman"/>
                <w:b/>
                <w:i/>
                <w:sz w:val="24"/>
                <w:szCs w:val="24"/>
                <w:lang w:val="en-US" w:eastAsia="ru-RU"/>
              </w:rPr>
              <w:t>4 четверть</w:t>
            </w:r>
          </w:p>
        </w:tc>
      </w:tr>
      <w:tr w:rsidR="00FC2E10" w:rsidRPr="00FC2E10" w:rsidTr="00FC2E10">
        <w:trPr>
          <w:trHeight w:val="1116"/>
        </w:trPr>
        <w:tc>
          <w:tcPr>
            <w:tcW w:w="1073" w:type="pct"/>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oval id="Oval 42" o:spid="_x0000_s1028" style="position:absolute;left:0;text-align:left;margin-left:666pt;margin-top:1.7pt;width:80.25pt;height:62.3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">
                  <v:textbox style="mso-next-textbox:#Oval 42">
                    <w:txbxContent>
                      <w:p w:rsidR="006C3F89" w:rsidRPr="00FE19A3" w:rsidRDefault="006C3F89" w:rsidP="00FC2E10">
                        <w:pPr>
                          <w:pStyle w:val="afa"/>
                          <w:spacing w:after="0"/>
                          <w:ind w:right="-170" w:hanging="142"/>
                          <w:jc w:val="center"/>
                        </w:pPr>
                        <w:r w:rsidRPr="00FE19A3">
                          <w:t>Итоговый</w:t>
                        </w:r>
                      </w:p>
                      <w:p w:rsidR="006C3F89" w:rsidRPr="00FE19A3" w:rsidRDefault="006C3F89" w:rsidP="00FC2E10">
                        <w:pPr>
                          <w:pStyle w:val="afa"/>
                          <w:spacing w:after="0"/>
                          <w:ind w:right="-170" w:hanging="142"/>
                          <w:jc w:val="center"/>
                        </w:pPr>
                        <w:r w:rsidRPr="00FE19A3">
                          <w:t>консилиум</w:t>
                        </w:r>
                      </w:p>
                    </w:txbxContent>
                  </v:textbox>
                </v:oval>
              </w:pict>
            </w:r>
            <w:r w:rsidR="00FC2E10" w:rsidRPr="00FC2E10">
              <w:rPr>
                <w:rFonts w:ascii="Times New Roman" w:hAnsi="Times New Roman"/>
                <w:sz w:val="24"/>
                <w:szCs w:val="24"/>
                <w:lang w:eastAsia="ru-RU"/>
              </w:rPr>
              <w:t>Реализация решений итогового консилиума, проведенного в конце года в 5 классе</w:t>
            </w:r>
          </w:p>
        </w:tc>
        <w:tc>
          <w:tcPr>
            <w:tcW w:w="290" w:type="pct"/>
            <w:tcBorders>
              <w:top w:val="nil"/>
              <w:bottom w:val="nil"/>
            </w:tcBorders>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AutoShape 39" o:spid="_x0000_s1087" type="#_x0000_t32" style="position:absolute;left:0;text-align:left;margin-left:-5.1pt;margin-top:48.35pt;width:27.2pt;height:.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YCNwIAAGE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">
                  <v:stroke endarrow="block"/>
                </v:shape>
              </w:pict>
            </w:r>
          </w:p>
        </w:tc>
        <w:tc>
          <w:tcPr>
            <w:tcW w:w="101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диагностика УУД совместно с педагогами</w:t>
            </w:r>
          </w:p>
        </w:tc>
        <w:tc>
          <w:tcPr>
            <w:tcW w:w="438" w:type="pct"/>
            <w:tcBorders>
              <w:top w:val="nil"/>
              <w:bottom w:val="nil"/>
            </w:tcBorders>
          </w:tcPr>
          <w:p w:rsidR="00FC2E10" w:rsidRPr="00FC2E10" w:rsidRDefault="00970AF0" w:rsidP="00FC2E10">
            <w:pPr>
              <w:widowControl w:val="0"/>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noProof/>
                <w:sz w:val="24"/>
                <w:szCs w:val="24"/>
                <w:lang w:eastAsia="ru-RU"/>
              </w:rPr>
              <w:pict>
                <v:shape id="AutoShape 40" o:spid="_x0000_s1086" type="#_x0000_t32" style="position:absolute;left:0;text-align:left;margin-left:-3.7pt;margin-top:47.5pt;width:42.05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HBMwIAAF0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">
                  <v:stroke endarrow="block"/>
                </v:shape>
              </w:pict>
            </w:r>
          </w:p>
        </w:tc>
        <w:tc>
          <w:tcPr>
            <w:tcW w:w="1050"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Корр.-развивающая работа по формированию УУД</w:t>
            </w:r>
          </w:p>
        </w:tc>
        <w:tc>
          <w:tcPr>
            <w:tcW w:w="1131" w:type="pct"/>
            <w:tcBorders>
              <w:top w:val="nil"/>
              <w:bottom w:val="nil"/>
              <w:right w:val="nil"/>
            </w:tcBorders>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oval id="Oval 46" o:spid="_x0000_s1029" style="position:absolute;left:0;text-align:left;margin-left:28.6pt;margin-top:9pt;width:80.25pt;height:62.3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">
                  <v:textbox style="mso-next-textbox:#Oval 46">
                    <w:txbxContent>
                      <w:p w:rsidR="006C3F89" w:rsidRDefault="006C3F89" w:rsidP="00FC2E10">
                        <w:pPr>
                          <w:pStyle w:val="afa"/>
                          <w:spacing w:after="0"/>
                          <w:ind w:right="-170" w:hanging="142"/>
                          <w:jc w:val="center"/>
                        </w:pPr>
                      </w:p>
                      <w:p w:rsidR="006C3F89" w:rsidRDefault="006C3F89" w:rsidP="00FC2E10">
                        <w:pPr>
                          <w:pStyle w:val="afa"/>
                          <w:spacing w:after="0"/>
                          <w:ind w:right="-170" w:hanging="142"/>
                          <w:jc w:val="center"/>
                        </w:pPr>
                        <w:r>
                          <w:t>консилиум</w:t>
                        </w:r>
                      </w:p>
                    </w:txbxContent>
                  </v:textbox>
                </v:oval>
              </w:pict>
            </w:r>
            <w:r>
              <w:rPr>
                <w:rFonts w:ascii="Times New Roman" w:hAnsi="Times New Roman"/>
                <w:noProof/>
                <w:sz w:val="24"/>
                <w:szCs w:val="24"/>
                <w:lang w:eastAsia="ru-RU"/>
              </w:rPr>
              <w:pict>
                <v:shape id="AutoShape 41" o:spid="_x0000_s1085" type="#_x0000_t32" style="position:absolute;left:0;text-align:left;margin-left:-3.85pt;margin-top:41.65pt;width:20.1pt;height:.8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">
                  <v:stroke endarrow="block"/>
                </v:shape>
              </w:pict>
            </w:r>
          </w:p>
        </w:tc>
      </w:tr>
    </w:tbl>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b/>
          <w:sz w:val="24"/>
          <w:szCs w:val="24"/>
          <w:u w:val="single"/>
          <w:lang w:eastAsia="ru-RU"/>
        </w:rPr>
      </w:pPr>
    </w:p>
    <w:p w:rsidR="00FC2E10" w:rsidRPr="00FC2E10" w:rsidRDefault="00FC2E10" w:rsidP="00FC2E10">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FC2E10">
        <w:rPr>
          <w:rFonts w:ascii="Times New Roman" w:hAnsi="Times New Roman"/>
          <w:b/>
          <w:sz w:val="24"/>
          <w:szCs w:val="24"/>
          <w:u w:val="single"/>
          <w:lang w:val="en-US" w:eastAsia="ru-RU"/>
        </w:rPr>
        <w:t>III</w:t>
      </w:r>
      <w:r w:rsidRPr="00FC2E10">
        <w:rPr>
          <w:rFonts w:ascii="Times New Roman" w:hAnsi="Times New Roman"/>
          <w:b/>
          <w:sz w:val="24"/>
          <w:szCs w:val="24"/>
          <w:u w:val="single"/>
          <w:lang w:eastAsia="ru-RU"/>
        </w:rPr>
        <w:t>этап</w:t>
      </w:r>
      <w:r w:rsidRPr="00FC2E10">
        <w:rPr>
          <w:rFonts w:ascii="Times New Roman" w:hAnsi="Times New Roman"/>
          <w:b/>
          <w:sz w:val="24"/>
          <w:szCs w:val="24"/>
          <w:lang w:eastAsia="ru-RU"/>
        </w:rPr>
        <w:t xml:space="preserve">  (9 класс)</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В рамках этого этапа предполагается: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3"/>
        <w:gridCol w:w="349"/>
        <w:gridCol w:w="1614"/>
        <w:gridCol w:w="349"/>
        <w:gridCol w:w="2175"/>
        <w:gridCol w:w="348"/>
        <w:gridCol w:w="1857"/>
      </w:tblGrid>
      <w:tr w:rsidR="00FC2E10" w:rsidRPr="00FC2E10" w:rsidTr="00FC2E10">
        <w:trPr>
          <w:trHeight w:val="525"/>
        </w:trPr>
        <w:tc>
          <w:tcPr>
            <w:tcW w:w="1643" w:type="pct"/>
            <w:tcBorders>
              <w:top w:val="nil"/>
              <w:left w:val="nil"/>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i/>
                <w:sz w:val="24"/>
                <w:szCs w:val="24"/>
                <w:lang w:val="en-US" w:eastAsia="ru-RU"/>
              </w:rPr>
            </w:pPr>
            <w:r w:rsidRPr="00FC2E10">
              <w:rPr>
                <w:rFonts w:ascii="Times New Roman" w:hAnsi="Times New Roman"/>
                <w:b/>
                <w:i/>
                <w:sz w:val="24"/>
                <w:szCs w:val="24"/>
                <w:lang w:val="en-US" w:eastAsia="ru-RU"/>
              </w:rPr>
              <w:t>1 четверть</w:t>
            </w:r>
          </w:p>
        </w:tc>
        <w:tc>
          <w:tcPr>
            <w:tcW w:w="215"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ind w:firstLine="709"/>
              <w:rPr>
                <w:rFonts w:ascii="Times New Roman" w:hAnsi="Times New Roman"/>
                <w:b/>
                <w:i/>
                <w:sz w:val="24"/>
                <w:szCs w:val="24"/>
                <w:lang w:val="en-US" w:eastAsia="ru-RU"/>
              </w:rPr>
            </w:pPr>
          </w:p>
        </w:tc>
        <w:tc>
          <w:tcPr>
            <w:tcW w:w="857" w:type="pct"/>
            <w:tcBorders>
              <w:top w:val="nil"/>
              <w:left w:val="nil"/>
              <w:right w:val="nil"/>
            </w:tcBorders>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2 четверть</w:t>
            </w:r>
          </w:p>
        </w:tc>
        <w:tc>
          <w:tcPr>
            <w:tcW w:w="215"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p>
        </w:tc>
        <w:tc>
          <w:tcPr>
            <w:tcW w:w="1000" w:type="pct"/>
            <w:tcBorders>
              <w:top w:val="nil"/>
              <w:left w:val="nil"/>
              <w:right w:val="nil"/>
            </w:tcBorders>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3 четверть</w:t>
            </w:r>
          </w:p>
        </w:tc>
        <w:tc>
          <w:tcPr>
            <w:tcW w:w="214" w:type="pct"/>
            <w:tcBorders>
              <w:top w:val="nil"/>
              <w:left w:val="nil"/>
              <w:bottom w:val="nil"/>
              <w:right w:val="nil"/>
            </w:tcBorders>
          </w:tcPr>
          <w:p w:rsidR="00FC2E10" w:rsidRPr="00FC2E10" w:rsidRDefault="00FC2E10" w:rsidP="00FC2E10">
            <w:pPr>
              <w:widowControl w:val="0"/>
              <w:autoSpaceDE w:val="0"/>
              <w:autoSpaceDN w:val="0"/>
              <w:adjustRightInd w:val="0"/>
              <w:spacing w:after="0" w:line="240" w:lineRule="auto"/>
              <w:jc w:val="right"/>
              <w:rPr>
                <w:rFonts w:ascii="Times New Roman" w:hAnsi="Times New Roman"/>
                <w:b/>
                <w:i/>
                <w:sz w:val="24"/>
                <w:szCs w:val="24"/>
                <w:lang w:val="en-US" w:eastAsia="ru-RU"/>
              </w:rPr>
            </w:pPr>
          </w:p>
        </w:tc>
        <w:tc>
          <w:tcPr>
            <w:tcW w:w="857" w:type="pct"/>
            <w:tcBorders>
              <w:top w:val="nil"/>
              <w:left w:val="nil"/>
              <w:right w:val="nil"/>
            </w:tcBorders>
          </w:tcPr>
          <w:p w:rsidR="00FC2E10" w:rsidRPr="00FC2E10" w:rsidRDefault="00FC2E10" w:rsidP="00FC2E10">
            <w:pPr>
              <w:widowControl w:val="0"/>
              <w:autoSpaceDE w:val="0"/>
              <w:autoSpaceDN w:val="0"/>
              <w:adjustRightInd w:val="0"/>
              <w:spacing w:after="0" w:line="240" w:lineRule="auto"/>
              <w:jc w:val="right"/>
              <w:rPr>
                <w:rFonts w:ascii="Times New Roman" w:hAnsi="Times New Roman"/>
                <w:b/>
                <w:i/>
                <w:sz w:val="24"/>
                <w:szCs w:val="24"/>
                <w:lang w:val="en-US" w:eastAsia="ru-RU"/>
              </w:rPr>
            </w:pPr>
            <w:r w:rsidRPr="00FC2E10">
              <w:rPr>
                <w:rFonts w:ascii="Times New Roman" w:hAnsi="Times New Roman"/>
                <w:b/>
                <w:i/>
                <w:sz w:val="24"/>
                <w:szCs w:val="24"/>
                <w:lang w:val="en-US" w:eastAsia="ru-RU"/>
              </w:rPr>
              <w:t>4 четверть</w:t>
            </w:r>
          </w:p>
        </w:tc>
      </w:tr>
      <w:tr w:rsidR="00FC2E10" w:rsidRPr="00FC2E10" w:rsidTr="00FC2E10">
        <w:trPr>
          <w:trHeight w:val="1116"/>
        </w:trPr>
        <w:tc>
          <w:tcPr>
            <w:tcW w:w="1643" w:type="pct"/>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AutoShape 43" o:spid="_x0000_s1084" type="#_x0000_t32" style="position:absolute;left:0;text-align:left;margin-left:141.9pt;margin-top:21.55pt;width:23.45pt;height:.8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ABOAIAAGI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">
                  <v:stroke endarrow="block"/>
                </v:shape>
              </w:pict>
            </w:r>
            <w:r w:rsidR="00FC2E10" w:rsidRPr="00FC2E10">
              <w:rPr>
                <w:rFonts w:ascii="Times New Roman" w:hAnsi="Times New Roman"/>
                <w:sz w:val="24"/>
                <w:szCs w:val="24"/>
                <w:lang w:eastAsia="ru-RU"/>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215" w:type="pct"/>
            <w:tcBorders>
              <w:top w:val="nil"/>
              <w:bottom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c>
          <w:tcPr>
            <w:tcW w:w="857" w:type="pct"/>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pict>
                <v:shape id="AutoShape 45" o:spid="_x0000_s1083" type="#_x0000_t32" style="position:absolute;left:0;text-align:left;margin-left:62.15pt;margin-top:52.45pt;width:22.4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oC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">
                  <v:stroke endarrow="block"/>
                </v:shape>
              </w:pict>
            </w:r>
            <w:r w:rsidR="00FC2E10" w:rsidRPr="00FC2E10">
              <w:rPr>
                <w:rFonts w:ascii="Times New Roman" w:hAnsi="Times New Roman"/>
                <w:sz w:val="24"/>
                <w:szCs w:val="24"/>
                <w:lang w:val="en-US" w:eastAsia="ru-RU"/>
              </w:rPr>
              <w:t xml:space="preserve">Проведение профильных элективных курсов </w:t>
            </w:r>
          </w:p>
        </w:tc>
        <w:tc>
          <w:tcPr>
            <w:tcW w:w="215" w:type="pct"/>
            <w:tcBorders>
              <w:top w:val="nil"/>
              <w:bottom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000" w:type="pct"/>
          </w:tcPr>
          <w:p w:rsidR="00FC2E10" w:rsidRPr="00FC2E10" w:rsidRDefault="00970AF0" w:rsidP="00FC2E1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AutoShape 44" o:spid="_x0000_s1082" type="#_x0000_t32" style="position:absolute;left:0;text-align:left;margin-left:95.5pt;margin-top:82.65pt;width:21.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nW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">
                  <v:stroke endarrow="block"/>
                </v:shape>
              </w:pict>
            </w:r>
            <w:r w:rsidR="00FC2E10" w:rsidRPr="00FC2E10">
              <w:rPr>
                <w:rFonts w:ascii="Times New Roman" w:hAnsi="Times New Roman"/>
                <w:sz w:val="24"/>
                <w:szCs w:val="24"/>
                <w:lang w:eastAsia="ru-RU"/>
              </w:rPr>
              <w:t>Диагностика сформированности УУД соответствующих требованиям ФГОС ООО</w:t>
            </w:r>
          </w:p>
        </w:tc>
        <w:tc>
          <w:tcPr>
            <w:tcW w:w="214" w:type="pct"/>
            <w:tcBorders>
              <w:top w:val="nil"/>
              <w:bottom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noProof/>
                <w:sz w:val="24"/>
                <w:szCs w:val="24"/>
                <w:lang w:eastAsia="ru-RU"/>
              </w:rPr>
            </w:pPr>
          </w:p>
        </w:tc>
        <w:tc>
          <w:tcPr>
            <w:tcW w:w="857" w:type="pct"/>
          </w:tcPr>
          <w:p w:rsidR="00FC2E10" w:rsidRPr="00FC2E10" w:rsidRDefault="00FC2E10" w:rsidP="00FC2E10">
            <w:pPr>
              <w:spacing w:after="0" w:line="240" w:lineRule="auto"/>
              <w:ind w:right="-170"/>
              <w:rPr>
                <w:rFonts w:ascii="Times New Roman" w:eastAsia="Times New Roman" w:hAnsi="Times New Roman"/>
                <w:sz w:val="24"/>
                <w:szCs w:val="24"/>
                <w:lang w:eastAsia="ru-RU"/>
              </w:rPr>
            </w:pPr>
            <w:r w:rsidRPr="00FC2E10">
              <w:rPr>
                <w:rFonts w:ascii="Times New Roman" w:eastAsia="Times New Roman" w:hAnsi="Times New Roman"/>
                <w:sz w:val="24"/>
                <w:szCs w:val="24"/>
                <w:lang w:eastAsia="ru-RU"/>
              </w:rPr>
              <w:t>Консилиум по готовности к выбору учащимися индивидуального образовательного маршрута</w:t>
            </w:r>
          </w:p>
        </w:tc>
      </w:tr>
    </w:tbl>
    <w:p w:rsidR="00FC2E10" w:rsidRPr="00FC2E10" w:rsidRDefault="00FC2E10" w:rsidP="00FC2E10">
      <w:pPr>
        <w:widowControl w:val="0"/>
        <w:tabs>
          <w:tab w:val="left" w:pos="426"/>
        </w:tabs>
        <w:autoSpaceDE w:val="0"/>
        <w:autoSpaceDN w:val="0"/>
        <w:adjustRightInd w:val="0"/>
        <w:spacing w:after="0" w:line="240" w:lineRule="auto"/>
        <w:rPr>
          <w:rFonts w:ascii="Times New Roman" w:hAnsi="Times New Roman"/>
          <w:sz w:val="24"/>
          <w:szCs w:val="24"/>
          <w:lang w:eastAsia="ru-RU"/>
        </w:rPr>
      </w:pPr>
    </w:p>
    <w:p w:rsidR="00FC2E10" w:rsidRPr="00FC2E10" w:rsidRDefault="00FC2E10" w:rsidP="00A428F2">
      <w:pPr>
        <w:widowControl w:val="0"/>
        <w:numPr>
          <w:ilvl w:val="0"/>
          <w:numId w:val="292"/>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 xml:space="preserve">Проведение психолого-педагогических элективных курсов направленных на самоопределение подростков и выбор ими дальнейшего образовательного маршрута; </w:t>
      </w:r>
    </w:p>
    <w:p w:rsidR="00FC2E10" w:rsidRPr="00FC2E10" w:rsidRDefault="00FC2E10" w:rsidP="00A428F2">
      <w:pPr>
        <w:widowControl w:val="0"/>
        <w:numPr>
          <w:ilvl w:val="0"/>
          <w:numId w:val="292"/>
        </w:numPr>
        <w:tabs>
          <w:tab w:val="left" w:pos="426"/>
        </w:tabs>
        <w:autoSpaceDE w:val="0"/>
        <w:autoSpaceDN w:val="0"/>
        <w:adjustRightInd w:val="0"/>
        <w:spacing w:after="0" w:line="240" w:lineRule="auto"/>
        <w:ind w:left="426" w:hanging="426"/>
        <w:jc w:val="both"/>
        <w:rPr>
          <w:rFonts w:ascii="Times New Roman" w:hAnsi="Times New Roman"/>
          <w:sz w:val="24"/>
          <w:szCs w:val="24"/>
          <w:lang w:val="en-US" w:eastAsia="ru-RU"/>
        </w:rPr>
      </w:pPr>
      <w:r w:rsidRPr="00FC2E10">
        <w:rPr>
          <w:rFonts w:ascii="Times New Roman" w:hAnsi="Times New Roman"/>
          <w:sz w:val="24"/>
          <w:szCs w:val="24"/>
          <w:lang w:val="en-US" w:eastAsia="ru-RU"/>
        </w:rPr>
        <w:t>Проведение профильных элективных курсов;</w:t>
      </w:r>
    </w:p>
    <w:p w:rsidR="00FC2E10" w:rsidRPr="00FC2E10" w:rsidRDefault="00FC2E10" w:rsidP="00A428F2">
      <w:pPr>
        <w:widowControl w:val="0"/>
        <w:numPr>
          <w:ilvl w:val="0"/>
          <w:numId w:val="292"/>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 xml:space="preserve">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w:t>
      </w:r>
    </w:p>
    <w:p w:rsidR="00FC2E10" w:rsidRPr="00FC2E10" w:rsidRDefault="00FC2E10" w:rsidP="00A428F2">
      <w:pPr>
        <w:widowControl w:val="0"/>
        <w:numPr>
          <w:ilvl w:val="0"/>
          <w:numId w:val="292"/>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Проведение индивидуальных и групповых консультаций родителей;</w:t>
      </w:r>
    </w:p>
    <w:p w:rsidR="00FC2E10" w:rsidRPr="00FC2E10" w:rsidRDefault="00FC2E10" w:rsidP="00A428F2">
      <w:pPr>
        <w:widowControl w:val="0"/>
        <w:numPr>
          <w:ilvl w:val="0"/>
          <w:numId w:val="292"/>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Организация и проведение педагогического совета (консилиума) по готовности к выбору учащимися индивидуального образовательного маршрута и планированию открытия соответствующих социальному заказу профильных направлений.</w:t>
      </w:r>
    </w:p>
    <w:p w:rsidR="00FC2E10" w:rsidRPr="00FC2E10" w:rsidRDefault="00FC2E10" w:rsidP="00FC2E10">
      <w:pPr>
        <w:widowControl w:val="0"/>
        <w:autoSpaceDE w:val="0"/>
        <w:autoSpaceDN w:val="0"/>
        <w:adjustRightInd w:val="0"/>
        <w:spacing w:after="0" w:line="240" w:lineRule="auto"/>
        <w:ind w:right="-1"/>
        <w:jc w:val="center"/>
        <w:rPr>
          <w:rFonts w:ascii="Times New Roman" w:hAnsi="Times New Roman"/>
          <w:b/>
          <w:sz w:val="24"/>
          <w:szCs w:val="24"/>
          <w:lang w:eastAsia="ru-RU"/>
        </w:rPr>
      </w:pPr>
    </w:p>
    <w:p w:rsidR="00CE2038" w:rsidRDefault="00CE2038" w:rsidP="00FC2E10">
      <w:pPr>
        <w:widowControl w:val="0"/>
        <w:autoSpaceDE w:val="0"/>
        <w:autoSpaceDN w:val="0"/>
        <w:adjustRightInd w:val="0"/>
        <w:spacing w:after="0" w:line="240" w:lineRule="auto"/>
        <w:ind w:right="-1"/>
        <w:jc w:val="center"/>
        <w:rPr>
          <w:rFonts w:ascii="Times New Roman" w:hAnsi="Times New Roman"/>
          <w:b/>
          <w:sz w:val="24"/>
          <w:szCs w:val="24"/>
          <w:lang w:eastAsia="ru-RU"/>
        </w:rPr>
      </w:pPr>
      <w:r>
        <w:rPr>
          <w:rFonts w:ascii="Times New Roman" w:hAnsi="Times New Roman"/>
          <w:b/>
          <w:sz w:val="24"/>
          <w:szCs w:val="24"/>
          <w:lang w:eastAsia="ru-RU"/>
        </w:rPr>
        <w:br w:type="page"/>
      </w:r>
    </w:p>
    <w:p w:rsidR="00FC2E10" w:rsidRPr="00FC2E10" w:rsidRDefault="00FC2E10" w:rsidP="00FC2E10">
      <w:pPr>
        <w:widowControl w:val="0"/>
        <w:autoSpaceDE w:val="0"/>
        <w:autoSpaceDN w:val="0"/>
        <w:adjustRightInd w:val="0"/>
        <w:spacing w:after="0" w:line="240" w:lineRule="auto"/>
        <w:ind w:right="-1"/>
        <w:jc w:val="center"/>
        <w:rPr>
          <w:rFonts w:ascii="Times New Roman" w:hAnsi="Times New Roman"/>
          <w:b/>
          <w:sz w:val="24"/>
          <w:szCs w:val="24"/>
          <w:lang w:eastAsia="ru-RU"/>
        </w:rPr>
      </w:pPr>
      <w:r w:rsidRPr="00FC2E10">
        <w:rPr>
          <w:rFonts w:ascii="Times New Roman" w:hAnsi="Times New Roman"/>
          <w:b/>
          <w:sz w:val="24"/>
          <w:szCs w:val="24"/>
          <w:lang w:eastAsia="ru-RU"/>
        </w:rPr>
        <w:t>Диагностический инструментарий</w:t>
      </w:r>
    </w:p>
    <w:p w:rsidR="00CE2038" w:rsidRDefault="00CE2038"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p>
    <w:p w:rsidR="00FC2E10" w:rsidRPr="00FC2E10" w:rsidRDefault="00FC2E10"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r w:rsidRPr="00FC2E10">
        <w:rPr>
          <w:rFonts w:ascii="Times New Roman" w:hAnsi="Times New Roman"/>
          <w:i/>
          <w:color w:val="000000"/>
          <w:sz w:val="24"/>
          <w:szCs w:val="24"/>
          <w:lang w:eastAsia="ru-RU"/>
        </w:rPr>
        <w:t>Приложение № 1</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Аналитический отчет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по результатам социально-психологической адаптации учащихся при переходе в среднее звено и уровня сформированности УУД</w:t>
      </w:r>
    </w:p>
    <w:p w:rsidR="00FC2E10" w:rsidRPr="00FC2E10" w:rsidRDefault="00FC2E10" w:rsidP="00CE2038">
      <w:pPr>
        <w:widowControl w:val="0"/>
        <w:autoSpaceDE w:val="0"/>
        <w:autoSpaceDN w:val="0"/>
        <w:adjustRightInd w:val="0"/>
        <w:spacing w:after="0" w:line="240" w:lineRule="auto"/>
        <w:jc w:val="both"/>
        <w:rPr>
          <w:rFonts w:ascii="Times New Roman" w:hAnsi="Times New Roman"/>
          <w:i/>
          <w:sz w:val="24"/>
          <w:szCs w:val="24"/>
          <w:lang w:eastAsia="ru-RU"/>
        </w:rPr>
      </w:pPr>
      <w:r w:rsidRPr="00FC2E10">
        <w:rPr>
          <w:rFonts w:ascii="Times New Roman" w:hAnsi="Times New Roman"/>
          <w:i/>
          <w:sz w:val="24"/>
          <w:szCs w:val="24"/>
          <w:lang w:eastAsia="ru-RU"/>
        </w:rPr>
        <w:t>(заполняется на основе данных, полученных при диагностике по методике Александровской Э.М. в модификации Еськиной Е.С. и Больбот Т.Л.)</w:t>
      </w:r>
    </w:p>
    <w:p w:rsidR="00CE2038"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Общее количество учащихся в 5 класс</w:t>
      </w:r>
      <w:r w:rsidR="00CE2038">
        <w:rPr>
          <w:rFonts w:ascii="Times New Roman" w:hAnsi="Times New Roman"/>
          <w:sz w:val="24"/>
          <w:szCs w:val="24"/>
          <w:lang w:eastAsia="ru-RU"/>
        </w:rPr>
        <w:t>е</w:t>
      </w:r>
      <w:r w:rsidRPr="00FC2E10">
        <w:rPr>
          <w:rFonts w:ascii="Times New Roman" w:hAnsi="Times New Roman"/>
          <w:sz w:val="24"/>
          <w:szCs w:val="24"/>
          <w:lang w:eastAsia="ru-RU"/>
        </w:rPr>
        <w:t xml:space="preserve"> ___________    </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 xml:space="preserve"> Обследовано на УУД _________</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3"/>
        <w:gridCol w:w="3007"/>
        <w:gridCol w:w="1617"/>
        <w:gridCol w:w="1617"/>
        <w:gridCol w:w="1617"/>
      </w:tblGrid>
      <w:tr w:rsidR="00FC2E10" w:rsidRPr="00FC2E10" w:rsidTr="00FC2E10">
        <w:trPr>
          <w:trHeight w:val="698"/>
        </w:trPr>
        <w:tc>
          <w:tcPr>
            <w:tcW w:w="75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tc>
        <w:tc>
          <w:tcPr>
            <w:tcW w:w="22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Показатель</w:t>
            </w:r>
          </w:p>
        </w:tc>
        <w:tc>
          <w:tcPr>
            <w:tcW w:w="66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Высокий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уровень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 xml:space="preserve">кол-во и % от числа прошедших обследование </w:t>
            </w: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Средний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уровень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 xml:space="preserve">кол-во и % от числа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прошедших обследование</w:t>
            </w: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Низкий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уровень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кол-во и % от числа прошедших обследование</w:t>
            </w:r>
          </w:p>
        </w:tc>
      </w:tr>
      <w:tr w:rsidR="00FC2E10" w:rsidRPr="00FC2E10" w:rsidTr="00FC2E10">
        <w:trPr>
          <w:trHeight w:val="537"/>
        </w:trPr>
        <w:tc>
          <w:tcPr>
            <w:tcW w:w="758"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Личностные </w:t>
            </w: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 xml:space="preserve">Усвоение нравственно-этических норм и школьных норм поведения </w:t>
            </w:r>
            <w:r w:rsidRPr="00FC2E10">
              <w:rPr>
                <w:rFonts w:ascii="Times New Roman" w:hAnsi="Times New Roman"/>
                <w:i/>
                <w:sz w:val="24"/>
                <w:szCs w:val="24"/>
                <w:lang w:eastAsia="ru-RU"/>
              </w:rPr>
              <w:t>(критерий 2)</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r>
      <w:tr w:rsidR="00FC2E10" w:rsidRPr="00FC2E10" w:rsidTr="00FC2E10">
        <w:trPr>
          <w:trHeight w:val="322"/>
        </w:trPr>
        <w:tc>
          <w:tcPr>
            <w:tcW w:w="758" w:type="pct"/>
            <w:vMerge/>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 xml:space="preserve">Эмоциональное благополучие </w:t>
            </w:r>
            <w:r w:rsidRPr="00FC2E10">
              <w:rPr>
                <w:rFonts w:ascii="Times New Roman" w:hAnsi="Times New Roman"/>
                <w:i/>
                <w:sz w:val="24"/>
                <w:szCs w:val="24"/>
                <w:lang w:val="en-US" w:eastAsia="ru-RU"/>
              </w:rPr>
              <w:t>(критерий 4)</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46"/>
        </w:trPr>
        <w:tc>
          <w:tcPr>
            <w:tcW w:w="758"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Регулятивные</w:t>
            </w: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 xml:space="preserve">Целеполагание  </w:t>
            </w:r>
            <w:r w:rsidRPr="00FC2E10">
              <w:rPr>
                <w:rFonts w:ascii="Times New Roman" w:hAnsi="Times New Roman"/>
                <w:i/>
                <w:sz w:val="24"/>
                <w:szCs w:val="24"/>
                <w:lang w:val="en-US" w:eastAsia="ru-RU"/>
              </w:rPr>
              <w:t>(критерий 1, шкала 2)</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42"/>
        </w:trPr>
        <w:tc>
          <w:tcPr>
            <w:tcW w:w="758" w:type="pct"/>
            <w:vMerge/>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 xml:space="preserve">Самоконтроль </w:t>
            </w:r>
            <w:r w:rsidRPr="00FC2E10">
              <w:rPr>
                <w:rFonts w:ascii="Times New Roman" w:hAnsi="Times New Roman"/>
                <w:i/>
                <w:sz w:val="24"/>
                <w:szCs w:val="24"/>
                <w:lang w:val="en-US" w:eastAsia="ru-RU"/>
              </w:rPr>
              <w:t>(критерий 1, шкала 3)</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67"/>
        </w:trPr>
        <w:tc>
          <w:tcPr>
            <w:tcW w:w="758"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Познавательные</w:t>
            </w: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 xml:space="preserve">Учебная активность </w:t>
            </w:r>
            <w:r w:rsidRPr="00FC2E10">
              <w:rPr>
                <w:rFonts w:ascii="Times New Roman" w:hAnsi="Times New Roman"/>
                <w:i/>
                <w:sz w:val="24"/>
                <w:szCs w:val="24"/>
                <w:lang w:val="en-US" w:eastAsia="ru-RU"/>
              </w:rPr>
              <w:t>(критерий 1, шкала 1)</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34"/>
        </w:trPr>
        <w:tc>
          <w:tcPr>
            <w:tcW w:w="758" w:type="pct"/>
            <w:vMerge/>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 xml:space="preserve">Усвоение знаний, успеваемость </w:t>
            </w:r>
            <w:r w:rsidRPr="00FC2E10">
              <w:rPr>
                <w:rFonts w:ascii="Times New Roman" w:hAnsi="Times New Roman"/>
                <w:i/>
                <w:sz w:val="24"/>
                <w:szCs w:val="24"/>
                <w:lang w:eastAsia="ru-RU"/>
              </w:rPr>
              <w:t>(критерий 1, шкала 4)</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r>
      <w:tr w:rsidR="00FC2E10" w:rsidRPr="00FC2E10" w:rsidTr="00FC2E10">
        <w:trPr>
          <w:cantSplit/>
          <w:trHeight w:val="345"/>
        </w:trPr>
        <w:tc>
          <w:tcPr>
            <w:tcW w:w="758"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Коммуникативные </w:t>
            </w: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 xml:space="preserve">Взаимоотношения с одноклассниками </w:t>
            </w:r>
            <w:r w:rsidRPr="00FC2E10">
              <w:rPr>
                <w:rFonts w:ascii="Times New Roman" w:hAnsi="Times New Roman"/>
                <w:i/>
                <w:sz w:val="24"/>
                <w:szCs w:val="24"/>
                <w:lang w:eastAsia="ru-RU"/>
              </w:rPr>
              <w:t>(критерий 3, шкала 1)</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r>
      <w:tr w:rsidR="00FC2E10" w:rsidRPr="00FC2E10" w:rsidTr="00FC2E10">
        <w:trPr>
          <w:cantSplit/>
          <w:trHeight w:val="369"/>
        </w:trPr>
        <w:tc>
          <w:tcPr>
            <w:tcW w:w="758" w:type="pct"/>
            <w:vMerge/>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eastAsia="ru-RU"/>
              </w:rPr>
            </w:pPr>
          </w:p>
        </w:tc>
        <w:tc>
          <w:tcPr>
            <w:tcW w:w="222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 xml:space="preserve">Взаимоотношения с учителями </w:t>
            </w:r>
            <w:r w:rsidRPr="00FC2E10">
              <w:rPr>
                <w:rFonts w:ascii="Times New Roman" w:hAnsi="Times New Roman"/>
                <w:i/>
                <w:sz w:val="24"/>
                <w:szCs w:val="24"/>
                <w:lang w:eastAsia="ru-RU"/>
              </w:rPr>
              <w:t>(критерий 3, шкала 2)</w:t>
            </w:r>
          </w:p>
        </w:tc>
        <w:tc>
          <w:tcPr>
            <w:tcW w:w="668"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6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c>
          <w:tcPr>
            <w:tcW w:w="65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r>
    </w:tbl>
    <w:p w:rsidR="00FC2E10" w:rsidRPr="00FC2E10" w:rsidRDefault="00FC2E10" w:rsidP="00FC2E10">
      <w:pPr>
        <w:widowControl w:val="0"/>
        <w:autoSpaceDE w:val="0"/>
        <w:autoSpaceDN w:val="0"/>
        <w:adjustRightInd w:val="0"/>
        <w:spacing w:after="0" w:line="240" w:lineRule="auto"/>
        <w:jc w:val="center"/>
        <w:rPr>
          <w:rFonts w:ascii="Times New Roman" w:hAnsi="Times New Roman"/>
          <w:b/>
          <w:bCs/>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b/>
          <w:bCs/>
          <w:sz w:val="24"/>
          <w:szCs w:val="24"/>
          <w:lang w:eastAsia="ru-RU"/>
        </w:rPr>
        <w:t xml:space="preserve">Общий показатель адаптации к школьному обучению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365"/>
        <w:gridCol w:w="1832"/>
        <w:gridCol w:w="1689"/>
        <w:gridCol w:w="1969"/>
      </w:tblGrid>
      <w:tr w:rsidR="00FC2E10" w:rsidRPr="00FC2E10" w:rsidTr="00FC2E10">
        <w:trPr>
          <w:trHeight w:val="385"/>
        </w:trPr>
        <w:tc>
          <w:tcPr>
            <w:tcW w:w="221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c>
          <w:tcPr>
            <w:tcW w:w="9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bCs/>
                <w:sz w:val="24"/>
                <w:szCs w:val="24"/>
                <w:lang w:val="en-US" w:eastAsia="ru-RU"/>
              </w:rPr>
            </w:pPr>
            <w:r w:rsidRPr="00FC2E10">
              <w:rPr>
                <w:rFonts w:ascii="Times New Roman" w:hAnsi="Times New Roman"/>
                <w:b/>
                <w:bCs/>
                <w:sz w:val="24"/>
                <w:szCs w:val="24"/>
                <w:lang w:val="en-US" w:eastAsia="ru-RU"/>
              </w:rPr>
              <w:t>Высокий</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уровень (%)</w:t>
            </w:r>
          </w:p>
        </w:tc>
        <w:tc>
          <w:tcPr>
            <w:tcW w:w="85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bCs/>
                <w:sz w:val="24"/>
                <w:szCs w:val="24"/>
                <w:lang w:val="en-US" w:eastAsia="ru-RU"/>
              </w:rPr>
            </w:pPr>
            <w:r w:rsidRPr="00FC2E10">
              <w:rPr>
                <w:rFonts w:ascii="Times New Roman" w:hAnsi="Times New Roman"/>
                <w:b/>
                <w:bCs/>
                <w:sz w:val="24"/>
                <w:szCs w:val="24"/>
                <w:lang w:val="en-US" w:eastAsia="ru-RU"/>
              </w:rPr>
              <w:t xml:space="preserve">Средний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уровень (%)</w:t>
            </w:r>
          </w:p>
        </w:tc>
        <w:tc>
          <w:tcPr>
            <w:tcW w:w="9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bCs/>
                <w:sz w:val="24"/>
                <w:szCs w:val="24"/>
                <w:lang w:val="en-US" w:eastAsia="ru-RU"/>
              </w:rPr>
            </w:pPr>
            <w:r w:rsidRPr="00FC2E10">
              <w:rPr>
                <w:rFonts w:ascii="Times New Roman" w:hAnsi="Times New Roman"/>
                <w:b/>
                <w:bCs/>
                <w:sz w:val="24"/>
                <w:szCs w:val="24"/>
                <w:lang w:val="en-US" w:eastAsia="ru-RU"/>
              </w:rPr>
              <w:t xml:space="preserve">Низкий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уровень (%)</w:t>
            </w:r>
          </w:p>
        </w:tc>
      </w:tr>
      <w:tr w:rsidR="00FC2E10" w:rsidRPr="00FC2E10" w:rsidTr="00FC2E10">
        <w:trPr>
          <w:trHeight w:val="360"/>
        </w:trPr>
        <w:tc>
          <w:tcPr>
            <w:tcW w:w="2214" w:type="pct"/>
          </w:tcPr>
          <w:p w:rsidR="00FC2E10" w:rsidRPr="00FC2E10" w:rsidRDefault="00FC2E10" w:rsidP="00FC2E10">
            <w:pPr>
              <w:widowControl w:val="0"/>
              <w:autoSpaceDE w:val="0"/>
              <w:autoSpaceDN w:val="0"/>
              <w:adjustRightInd w:val="0"/>
              <w:spacing w:after="0" w:line="240" w:lineRule="auto"/>
              <w:rPr>
                <w:rFonts w:ascii="Times New Roman" w:hAnsi="Times New Roman"/>
                <w:b/>
                <w:sz w:val="24"/>
                <w:szCs w:val="24"/>
                <w:lang w:val="en-US" w:eastAsia="ru-RU"/>
              </w:rPr>
            </w:pPr>
            <w:r w:rsidRPr="00FC2E10">
              <w:rPr>
                <w:rFonts w:ascii="Times New Roman" w:hAnsi="Times New Roman"/>
                <w:b/>
                <w:sz w:val="24"/>
                <w:szCs w:val="24"/>
                <w:lang w:val="en-US" w:eastAsia="ru-RU"/>
              </w:rPr>
              <w:t>Личностные</w:t>
            </w:r>
          </w:p>
        </w:tc>
        <w:tc>
          <w:tcPr>
            <w:tcW w:w="9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85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9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60"/>
        </w:trPr>
        <w:tc>
          <w:tcPr>
            <w:tcW w:w="2214" w:type="pct"/>
          </w:tcPr>
          <w:p w:rsidR="00FC2E10" w:rsidRPr="00FC2E10" w:rsidRDefault="00FC2E10" w:rsidP="00FC2E10">
            <w:pPr>
              <w:widowControl w:val="0"/>
              <w:autoSpaceDE w:val="0"/>
              <w:autoSpaceDN w:val="0"/>
              <w:adjustRightInd w:val="0"/>
              <w:spacing w:after="0" w:line="240" w:lineRule="auto"/>
              <w:rPr>
                <w:rFonts w:ascii="Times New Roman" w:hAnsi="Times New Roman"/>
                <w:b/>
                <w:sz w:val="24"/>
                <w:szCs w:val="24"/>
                <w:lang w:val="en-US" w:eastAsia="ru-RU"/>
              </w:rPr>
            </w:pPr>
            <w:r w:rsidRPr="00FC2E10">
              <w:rPr>
                <w:rFonts w:ascii="Times New Roman" w:hAnsi="Times New Roman"/>
                <w:b/>
                <w:sz w:val="24"/>
                <w:szCs w:val="24"/>
                <w:lang w:val="en-US" w:eastAsia="ru-RU"/>
              </w:rPr>
              <w:t>Регулятивные</w:t>
            </w:r>
          </w:p>
        </w:tc>
        <w:tc>
          <w:tcPr>
            <w:tcW w:w="9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85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9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60"/>
        </w:trPr>
        <w:tc>
          <w:tcPr>
            <w:tcW w:w="2214" w:type="pct"/>
          </w:tcPr>
          <w:p w:rsidR="00FC2E10" w:rsidRPr="00FC2E10" w:rsidRDefault="00FC2E10" w:rsidP="00FC2E10">
            <w:pPr>
              <w:widowControl w:val="0"/>
              <w:autoSpaceDE w:val="0"/>
              <w:autoSpaceDN w:val="0"/>
              <w:adjustRightInd w:val="0"/>
              <w:spacing w:after="0" w:line="240" w:lineRule="auto"/>
              <w:rPr>
                <w:rFonts w:ascii="Times New Roman" w:hAnsi="Times New Roman"/>
                <w:b/>
                <w:sz w:val="24"/>
                <w:szCs w:val="24"/>
                <w:lang w:val="en-US" w:eastAsia="ru-RU"/>
              </w:rPr>
            </w:pPr>
            <w:r w:rsidRPr="00FC2E10">
              <w:rPr>
                <w:rFonts w:ascii="Times New Roman" w:hAnsi="Times New Roman"/>
                <w:b/>
                <w:sz w:val="24"/>
                <w:szCs w:val="24"/>
                <w:lang w:val="en-US" w:eastAsia="ru-RU"/>
              </w:rPr>
              <w:t xml:space="preserve">Познавательные </w:t>
            </w:r>
          </w:p>
        </w:tc>
        <w:tc>
          <w:tcPr>
            <w:tcW w:w="9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85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9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60"/>
        </w:trPr>
        <w:tc>
          <w:tcPr>
            <w:tcW w:w="2214" w:type="pct"/>
          </w:tcPr>
          <w:p w:rsidR="00FC2E10" w:rsidRPr="00FC2E10" w:rsidRDefault="00FC2E10" w:rsidP="00FC2E10">
            <w:pPr>
              <w:widowControl w:val="0"/>
              <w:autoSpaceDE w:val="0"/>
              <w:autoSpaceDN w:val="0"/>
              <w:adjustRightInd w:val="0"/>
              <w:spacing w:after="0" w:line="240" w:lineRule="auto"/>
              <w:rPr>
                <w:rFonts w:ascii="Times New Roman" w:hAnsi="Times New Roman"/>
                <w:b/>
                <w:sz w:val="24"/>
                <w:szCs w:val="24"/>
                <w:lang w:val="en-US" w:eastAsia="ru-RU"/>
              </w:rPr>
            </w:pPr>
            <w:r w:rsidRPr="00FC2E10">
              <w:rPr>
                <w:rFonts w:ascii="Times New Roman" w:hAnsi="Times New Roman"/>
                <w:b/>
                <w:sz w:val="24"/>
                <w:szCs w:val="24"/>
                <w:lang w:val="en-US" w:eastAsia="ru-RU"/>
              </w:rPr>
              <w:t xml:space="preserve">Коммуникативные </w:t>
            </w:r>
          </w:p>
        </w:tc>
        <w:tc>
          <w:tcPr>
            <w:tcW w:w="9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85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9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360"/>
        </w:trPr>
        <w:tc>
          <w:tcPr>
            <w:tcW w:w="2214" w:type="pct"/>
          </w:tcPr>
          <w:p w:rsidR="00FC2E10" w:rsidRPr="00FC2E10" w:rsidRDefault="00FC2E10" w:rsidP="00FC2E10">
            <w:pPr>
              <w:widowControl w:val="0"/>
              <w:autoSpaceDE w:val="0"/>
              <w:autoSpaceDN w:val="0"/>
              <w:adjustRightInd w:val="0"/>
              <w:spacing w:after="0" w:line="240" w:lineRule="auto"/>
              <w:rPr>
                <w:rFonts w:ascii="Times New Roman" w:hAnsi="Times New Roman"/>
                <w:b/>
                <w:sz w:val="24"/>
                <w:szCs w:val="24"/>
                <w:lang w:val="en-US" w:eastAsia="ru-RU"/>
              </w:rPr>
            </w:pPr>
            <w:r w:rsidRPr="00FC2E10">
              <w:rPr>
                <w:rFonts w:ascii="Times New Roman" w:hAnsi="Times New Roman"/>
                <w:b/>
                <w:sz w:val="24"/>
                <w:szCs w:val="24"/>
                <w:lang w:val="en-US" w:eastAsia="ru-RU"/>
              </w:rPr>
              <w:t>ОБОБЩЕННЫЙ ПОКАЗАТЕЛЬ</w:t>
            </w:r>
          </w:p>
        </w:tc>
        <w:tc>
          <w:tcPr>
            <w:tcW w:w="9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85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9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bl>
    <w:p w:rsidR="00FC2E10" w:rsidRPr="00FC2E10" w:rsidRDefault="00FC2E10" w:rsidP="00FC2E10">
      <w:pPr>
        <w:widowControl w:val="0"/>
        <w:autoSpaceDE w:val="0"/>
        <w:autoSpaceDN w:val="0"/>
        <w:adjustRightInd w:val="0"/>
        <w:spacing w:after="0" w:line="240" w:lineRule="auto"/>
        <w:rPr>
          <w:rFonts w:ascii="Times New Roman" w:hAnsi="Times New Roman"/>
          <w:i/>
          <w:color w:val="000000"/>
          <w:sz w:val="24"/>
          <w:szCs w:val="24"/>
          <w:lang w:eastAsia="ru-RU"/>
        </w:rPr>
      </w:pPr>
    </w:p>
    <w:p w:rsidR="00FC2E10" w:rsidRPr="00FC2E10" w:rsidRDefault="00FC2E10" w:rsidP="00FC2E10">
      <w:pPr>
        <w:widowControl w:val="0"/>
        <w:autoSpaceDE w:val="0"/>
        <w:autoSpaceDN w:val="0"/>
        <w:adjustRightInd w:val="0"/>
        <w:spacing w:after="0" w:line="240" w:lineRule="auto"/>
        <w:jc w:val="right"/>
        <w:rPr>
          <w:rFonts w:ascii="Times New Roman" w:hAnsi="Times New Roman"/>
          <w:color w:val="000000"/>
          <w:sz w:val="24"/>
          <w:szCs w:val="24"/>
          <w:lang w:val="en-US" w:eastAsia="ru-RU"/>
        </w:rPr>
      </w:pPr>
      <w:r w:rsidRPr="00FC2E10">
        <w:rPr>
          <w:rFonts w:ascii="Times New Roman" w:hAnsi="Times New Roman"/>
          <w:color w:val="000000"/>
          <w:sz w:val="24"/>
          <w:szCs w:val="24"/>
          <w:lang w:val="en-US" w:eastAsia="ru-RU"/>
        </w:rPr>
        <w:t>Приложение № 2</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CE2038"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Сводная ведомость сформированности УУД учащихся 5 класс</w:t>
      </w:r>
      <w:r w:rsidR="00CE2038">
        <w:rPr>
          <w:rFonts w:ascii="Times New Roman" w:hAnsi="Times New Roman"/>
          <w:b/>
          <w:sz w:val="24"/>
          <w:szCs w:val="24"/>
          <w:lang w:eastAsia="ru-RU"/>
        </w:rPr>
        <w:t>а</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на начало учебного года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7"/>
        <w:gridCol w:w="1031"/>
        <w:gridCol w:w="421"/>
        <w:gridCol w:w="421"/>
        <w:gridCol w:w="421"/>
        <w:gridCol w:w="422"/>
        <w:gridCol w:w="422"/>
        <w:gridCol w:w="422"/>
        <w:gridCol w:w="422"/>
        <w:gridCol w:w="422"/>
        <w:gridCol w:w="422"/>
        <w:gridCol w:w="422"/>
        <w:gridCol w:w="422"/>
        <w:gridCol w:w="422"/>
        <w:gridCol w:w="422"/>
        <w:gridCol w:w="422"/>
        <w:gridCol w:w="422"/>
        <w:gridCol w:w="422"/>
        <w:gridCol w:w="422"/>
        <w:gridCol w:w="422"/>
        <w:gridCol w:w="422"/>
        <w:gridCol w:w="422"/>
      </w:tblGrid>
      <w:tr w:rsidR="00FC2E10" w:rsidRPr="00FC2E10" w:rsidTr="00FC2E10">
        <w:trPr>
          <w:trHeight w:val="427"/>
        </w:trPr>
        <w:tc>
          <w:tcPr>
            <w:tcW w:w="171"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w:t>
            </w:r>
          </w:p>
        </w:tc>
        <w:tc>
          <w:tcPr>
            <w:tcW w:w="1129"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 xml:space="preserve">Фамилия Имя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учащегося</w:t>
            </w:r>
          </w:p>
        </w:tc>
        <w:tc>
          <w:tcPr>
            <w:tcW w:w="1068" w:type="pct"/>
            <w:gridSpan w:val="5"/>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Познавательные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c>
          <w:tcPr>
            <w:tcW w:w="826" w:type="pct"/>
            <w:gridSpan w:val="5"/>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Личностные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c>
          <w:tcPr>
            <w:tcW w:w="874" w:type="pct"/>
            <w:gridSpan w:val="5"/>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Регулятивные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c>
          <w:tcPr>
            <w:tcW w:w="932" w:type="pct"/>
            <w:gridSpan w:val="5"/>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Коммуникативные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r>
      <w:tr w:rsidR="00FC2E10" w:rsidRPr="00FC2E10" w:rsidTr="00FC2E10">
        <w:trPr>
          <w:trHeight w:val="3464"/>
        </w:trPr>
        <w:tc>
          <w:tcPr>
            <w:tcW w:w="171" w:type="pct"/>
            <w:vMerge/>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129" w:type="pct"/>
            <w:vMerge/>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1.1.</w:t>
            </w: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1.4.</w:t>
            </w:r>
          </w:p>
        </w:tc>
        <w:tc>
          <w:tcPr>
            <w:tcW w:w="243"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eastAsia="ru-RU"/>
              </w:rPr>
            </w:pPr>
            <w:r w:rsidRPr="00FC2E10">
              <w:rPr>
                <w:rFonts w:ascii="Times New Roman" w:hAnsi="Times New Roman"/>
                <w:sz w:val="24"/>
                <w:szCs w:val="24"/>
                <w:lang w:eastAsia="ru-RU"/>
              </w:rPr>
              <w:t>Ясюкова – Тест №1  Оценка сформированности навы</w:t>
            </w:r>
            <w:r w:rsidRPr="00FC2E10">
              <w:rPr>
                <w:rFonts w:ascii="Times New Roman" w:hAnsi="Times New Roman"/>
                <w:sz w:val="24"/>
                <w:szCs w:val="24"/>
                <w:lang w:eastAsia="ru-RU"/>
              </w:rPr>
              <w:softHyphen/>
              <w:t xml:space="preserve">ка чтения </w:t>
            </w:r>
          </w:p>
        </w:tc>
        <w:tc>
          <w:tcPr>
            <w:tcW w:w="243"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eastAsia="ru-RU"/>
              </w:rPr>
            </w:pPr>
            <w:r w:rsidRPr="00FC2E10">
              <w:rPr>
                <w:rFonts w:ascii="Times New Roman" w:hAnsi="Times New Roman"/>
                <w:sz w:val="24"/>
                <w:szCs w:val="24"/>
                <w:lang w:eastAsia="ru-RU"/>
              </w:rPr>
              <w:t>Ясюкова – Тест №2 Оценка самостоятельности мышления.</w:t>
            </w: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2.1.</w:t>
            </w: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4.</w:t>
            </w:r>
          </w:p>
        </w:tc>
        <w:tc>
          <w:tcPr>
            <w:tcW w:w="146"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Дембо Рубенштейн</w:t>
            </w:r>
          </w:p>
        </w:tc>
        <w:tc>
          <w:tcPr>
            <w:tcW w:w="146"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Лусканова</w:t>
            </w:r>
          </w:p>
        </w:tc>
        <w:tc>
          <w:tcPr>
            <w:tcW w:w="146"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c>
          <w:tcPr>
            <w:tcW w:w="194" w:type="pct"/>
            <w:tcBorders>
              <w:righ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1.2.</w:t>
            </w:r>
          </w:p>
        </w:tc>
        <w:tc>
          <w:tcPr>
            <w:tcW w:w="194" w:type="pct"/>
            <w:tcBorders>
              <w:left w:val="single" w:sz="4" w:space="0" w:color="auto"/>
              <w:righ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1.3.</w:t>
            </w:r>
          </w:p>
        </w:tc>
        <w:tc>
          <w:tcPr>
            <w:tcW w:w="194" w:type="pct"/>
            <w:tcBorders>
              <w:lef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Александровская критерии 2.2.  </w:t>
            </w:r>
          </w:p>
        </w:tc>
        <w:tc>
          <w:tcPr>
            <w:tcW w:w="146"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Счет по Крипелину</w:t>
            </w:r>
          </w:p>
        </w:tc>
        <w:tc>
          <w:tcPr>
            <w:tcW w:w="146"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2.3.</w:t>
            </w: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3.1.</w:t>
            </w:r>
          </w:p>
        </w:tc>
        <w:tc>
          <w:tcPr>
            <w:tcW w:w="194"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3.2.</w:t>
            </w:r>
          </w:p>
        </w:tc>
        <w:tc>
          <w:tcPr>
            <w:tcW w:w="194" w:type="pct"/>
            <w:textDirection w:val="btL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Социометрия</w:t>
            </w:r>
          </w:p>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p>
        </w:tc>
        <w:tc>
          <w:tcPr>
            <w:tcW w:w="155"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r>
      <w:tr w:rsidR="00FC2E10" w:rsidRPr="00FC2E10" w:rsidTr="00FC2E10">
        <w:trPr>
          <w:trHeight w:val="26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36"/>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6</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7</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8</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112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300"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ВЫСОКИЙ уровень</w:t>
            </w: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300"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СРЕДНИЙ уровень</w:t>
            </w: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36"/>
        </w:trPr>
        <w:tc>
          <w:tcPr>
            <w:tcW w:w="1300"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НИЗКИЙ уровень</w:t>
            </w: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4"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bl>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p>
    <w:p w:rsidR="00CE2038" w:rsidRDefault="00CE2038"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r>
        <w:rPr>
          <w:rFonts w:ascii="Times New Roman" w:hAnsi="Times New Roman"/>
          <w:i/>
          <w:color w:val="000000"/>
          <w:sz w:val="24"/>
          <w:szCs w:val="24"/>
          <w:lang w:eastAsia="ru-RU"/>
        </w:rPr>
        <w:br w:type="page"/>
      </w:r>
    </w:p>
    <w:p w:rsidR="00FC2E10" w:rsidRPr="00FC2E10" w:rsidRDefault="00FC2E10"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p>
    <w:p w:rsidR="00FC2E10" w:rsidRPr="00FC2E10" w:rsidRDefault="00FC2E10"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r w:rsidRPr="00FC2E10">
        <w:rPr>
          <w:rFonts w:ascii="Times New Roman" w:hAnsi="Times New Roman"/>
          <w:i/>
          <w:color w:val="000000"/>
          <w:sz w:val="24"/>
          <w:szCs w:val="24"/>
          <w:lang w:eastAsia="ru-RU"/>
        </w:rPr>
        <w:t>Приложение № 3</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Сводная ведомость сформированности УУД учащихся 5 классов на конец учебного года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
        <w:gridCol w:w="1074"/>
        <w:gridCol w:w="563"/>
        <w:gridCol w:w="462"/>
        <w:gridCol w:w="433"/>
        <w:gridCol w:w="433"/>
        <w:gridCol w:w="433"/>
        <w:gridCol w:w="433"/>
        <w:gridCol w:w="433"/>
        <w:gridCol w:w="433"/>
        <w:gridCol w:w="433"/>
        <w:gridCol w:w="433"/>
        <w:gridCol w:w="433"/>
        <w:gridCol w:w="433"/>
        <w:gridCol w:w="433"/>
        <w:gridCol w:w="433"/>
        <w:gridCol w:w="433"/>
        <w:gridCol w:w="433"/>
        <w:gridCol w:w="433"/>
        <w:gridCol w:w="433"/>
        <w:gridCol w:w="425"/>
        <w:gridCol w:w="7"/>
      </w:tblGrid>
      <w:tr w:rsidR="00FC2E10" w:rsidRPr="00FC2E10" w:rsidTr="00FC2E10">
        <w:trPr>
          <w:gridAfter w:val="1"/>
          <w:wAfter w:w="3" w:type="pct"/>
          <w:trHeight w:val="427"/>
        </w:trPr>
        <w:tc>
          <w:tcPr>
            <w:tcW w:w="168" w:type="pct"/>
            <w:vMerge w:val="restar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w:t>
            </w:r>
          </w:p>
        </w:tc>
        <w:tc>
          <w:tcPr>
            <w:tcW w:w="1158" w:type="pct"/>
            <w:vMerge w:val="restar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 xml:space="preserve">Фамилия Имя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учащегося</w:t>
            </w:r>
          </w:p>
        </w:tc>
        <w:tc>
          <w:tcPr>
            <w:tcW w:w="716" w:type="pct"/>
            <w:gridSpan w:val="4"/>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Познавательные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c>
          <w:tcPr>
            <w:tcW w:w="668" w:type="pct"/>
            <w:gridSpan w:val="4"/>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Личностные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c>
          <w:tcPr>
            <w:tcW w:w="1002" w:type="pct"/>
            <w:gridSpan w:val="5"/>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Регулятивные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c>
          <w:tcPr>
            <w:tcW w:w="1286" w:type="pct"/>
            <w:gridSpan w:val="6"/>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Коммуникативные</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УУД</w:t>
            </w:r>
          </w:p>
        </w:tc>
      </w:tr>
      <w:tr w:rsidR="00FC2E10" w:rsidRPr="00FC2E10" w:rsidTr="00FC2E10">
        <w:trPr>
          <w:cantSplit/>
          <w:trHeight w:val="3606"/>
        </w:trPr>
        <w:tc>
          <w:tcPr>
            <w:tcW w:w="168" w:type="pct"/>
            <w:vMerge/>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158" w:type="pct"/>
            <w:vMerge/>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1.1.</w:t>
            </w:r>
          </w:p>
        </w:tc>
        <w:tc>
          <w:tcPr>
            <w:tcW w:w="191"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1.4.</w:t>
            </w:r>
          </w:p>
        </w:tc>
        <w:tc>
          <w:tcPr>
            <w:tcW w:w="143"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Переслени</w:t>
            </w:r>
          </w:p>
        </w:tc>
        <w:tc>
          <w:tcPr>
            <w:tcW w:w="143"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c>
          <w:tcPr>
            <w:tcW w:w="191"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2.1.</w:t>
            </w:r>
          </w:p>
        </w:tc>
        <w:tc>
          <w:tcPr>
            <w:tcW w:w="191"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критерий 4.</w:t>
            </w:r>
          </w:p>
        </w:tc>
        <w:tc>
          <w:tcPr>
            <w:tcW w:w="143"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Гинзбург</w:t>
            </w:r>
          </w:p>
        </w:tc>
        <w:tc>
          <w:tcPr>
            <w:tcW w:w="143"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c>
          <w:tcPr>
            <w:tcW w:w="191" w:type="pct"/>
            <w:tcBorders>
              <w:righ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1.2.</w:t>
            </w:r>
          </w:p>
        </w:tc>
        <w:tc>
          <w:tcPr>
            <w:tcW w:w="191" w:type="pct"/>
            <w:tcBorders>
              <w:lef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1.3.</w:t>
            </w:r>
          </w:p>
        </w:tc>
        <w:tc>
          <w:tcPr>
            <w:tcW w:w="191"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2.2</w:t>
            </w:r>
          </w:p>
        </w:tc>
        <w:tc>
          <w:tcPr>
            <w:tcW w:w="287"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eastAsia="ru-RU"/>
              </w:rPr>
            </w:pPr>
            <w:r w:rsidRPr="00FC2E10">
              <w:rPr>
                <w:rFonts w:ascii="Times New Roman" w:hAnsi="Times New Roman"/>
                <w:sz w:val="24"/>
                <w:szCs w:val="24"/>
                <w:lang w:eastAsia="ru-RU"/>
              </w:rPr>
              <w:t>Ясюкова – Личностный Кетелла (</w:t>
            </w:r>
            <w:r w:rsidRPr="00FC2E10">
              <w:rPr>
                <w:rFonts w:ascii="Times New Roman" w:hAnsi="Times New Roman"/>
                <w:bCs/>
                <w:i/>
                <w:iCs/>
                <w:spacing w:val="-4"/>
                <w:sz w:val="24"/>
                <w:szCs w:val="24"/>
                <w:lang w:eastAsia="ru-RU"/>
              </w:rPr>
              <w:t xml:space="preserve">Волевой самоконтроль (фактор </w:t>
            </w:r>
            <w:r w:rsidRPr="00FC2E10">
              <w:rPr>
                <w:rFonts w:ascii="Times New Roman" w:hAnsi="Times New Roman"/>
                <w:bCs/>
                <w:i/>
                <w:iCs/>
                <w:spacing w:val="-4"/>
                <w:sz w:val="24"/>
                <w:szCs w:val="24"/>
                <w:lang w:val="en-US" w:eastAsia="ru-RU"/>
              </w:rPr>
              <w:t>Q</w:t>
            </w:r>
            <w:r w:rsidRPr="00FC2E10">
              <w:rPr>
                <w:rFonts w:ascii="Times New Roman" w:hAnsi="Times New Roman"/>
                <w:bCs/>
                <w:i/>
                <w:iCs/>
                <w:spacing w:val="-4"/>
                <w:sz w:val="24"/>
                <w:szCs w:val="24"/>
                <w:lang w:eastAsia="ru-RU"/>
              </w:rPr>
              <w:t>3)</w:t>
            </w:r>
            <w:r w:rsidRPr="00FC2E10">
              <w:rPr>
                <w:rFonts w:ascii="Times New Roman" w:hAnsi="Times New Roman"/>
                <w:sz w:val="24"/>
                <w:szCs w:val="24"/>
                <w:lang w:eastAsia="ru-RU"/>
              </w:rPr>
              <w:t>)</w:t>
            </w:r>
          </w:p>
        </w:tc>
        <w:tc>
          <w:tcPr>
            <w:tcW w:w="143" w:type="pct"/>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c>
          <w:tcPr>
            <w:tcW w:w="191" w:type="pct"/>
            <w:tcBorders>
              <w:righ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2.3.</w:t>
            </w:r>
          </w:p>
        </w:tc>
        <w:tc>
          <w:tcPr>
            <w:tcW w:w="191" w:type="pct"/>
            <w:tcBorders>
              <w:left w:val="single" w:sz="4" w:space="0" w:color="auto"/>
              <w:righ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3.1.</w:t>
            </w:r>
          </w:p>
        </w:tc>
        <w:tc>
          <w:tcPr>
            <w:tcW w:w="191" w:type="pct"/>
            <w:tcBorders>
              <w:left w:val="single" w:sz="4" w:space="0" w:color="auto"/>
            </w:tcBorders>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Александровская критерии  3.2.</w:t>
            </w:r>
          </w:p>
        </w:tc>
        <w:tc>
          <w:tcPr>
            <w:tcW w:w="287" w:type="pct"/>
            <w:textDirection w:val="btL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 xml:space="preserve">Ясюкова – Личностный Кетелла </w:t>
            </w:r>
            <w:r w:rsidRPr="00FC2E10">
              <w:rPr>
                <w:rFonts w:ascii="Times New Roman" w:hAnsi="Times New Roman"/>
                <w:bCs/>
                <w:i/>
                <w:iCs/>
                <w:spacing w:val="-7"/>
                <w:sz w:val="24"/>
                <w:szCs w:val="24"/>
                <w:lang w:eastAsia="ru-RU"/>
              </w:rPr>
              <w:t xml:space="preserve">Активность в общении (факторы Н, </w:t>
            </w:r>
            <w:r w:rsidRPr="00FC2E10">
              <w:rPr>
                <w:rFonts w:ascii="Times New Roman" w:hAnsi="Times New Roman"/>
                <w:bCs/>
                <w:i/>
                <w:iCs/>
                <w:spacing w:val="-7"/>
                <w:sz w:val="24"/>
                <w:szCs w:val="24"/>
                <w:lang w:val="en-US" w:eastAsia="ru-RU"/>
              </w:rPr>
              <w:t>F</w:t>
            </w:r>
            <w:r w:rsidRPr="00FC2E10">
              <w:rPr>
                <w:rFonts w:ascii="Times New Roman" w:hAnsi="Times New Roman"/>
                <w:bCs/>
                <w:i/>
                <w:iCs/>
                <w:spacing w:val="-7"/>
                <w:sz w:val="24"/>
                <w:szCs w:val="24"/>
                <w:lang w:eastAsia="ru-RU"/>
              </w:rPr>
              <w:t>)</w:t>
            </w:r>
          </w:p>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eastAsia="ru-RU"/>
              </w:rPr>
            </w:pPr>
          </w:p>
        </w:tc>
        <w:tc>
          <w:tcPr>
            <w:tcW w:w="286" w:type="pct"/>
            <w:textDirection w:val="btL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Ясюкова – Личностный Кетелла</w:t>
            </w:r>
            <w:r w:rsidRPr="00FC2E10">
              <w:rPr>
                <w:rFonts w:ascii="Times New Roman" w:hAnsi="Times New Roman"/>
                <w:bCs/>
                <w:i/>
                <w:iCs/>
                <w:spacing w:val="-8"/>
                <w:sz w:val="24"/>
                <w:szCs w:val="24"/>
                <w:lang w:eastAsia="ru-RU"/>
              </w:rPr>
              <w:t>(Потребность в общении (фактор А)</w:t>
            </w:r>
          </w:p>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eastAsia="ru-RU"/>
              </w:rPr>
            </w:pPr>
          </w:p>
        </w:tc>
        <w:tc>
          <w:tcPr>
            <w:tcW w:w="143" w:type="pct"/>
            <w:gridSpan w:val="2"/>
            <w:textDirection w:val="btLr"/>
          </w:tcPr>
          <w:p w:rsidR="00FC2E10" w:rsidRPr="00FC2E10" w:rsidRDefault="00FC2E10" w:rsidP="00FC2E10">
            <w:pPr>
              <w:widowControl w:val="0"/>
              <w:autoSpaceDE w:val="0"/>
              <w:autoSpaceDN w:val="0"/>
              <w:adjustRightInd w:val="0"/>
              <w:spacing w:after="0" w:line="240" w:lineRule="auto"/>
              <w:ind w:left="113" w:right="113"/>
              <w:jc w:val="center"/>
              <w:rPr>
                <w:rFonts w:ascii="Times New Roman" w:hAnsi="Times New Roman"/>
                <w:sz w:val="24"/>
                <w:szCs w:val="24"/>
                <w:lang w:val="en-US" w:eastAsia="ru-RU"/>
              </w:rPr>
            </w:pPr>
            <w:r w:rsidRPr="00FC2E10">
              <w:rPr>
                <w:rFonts w:ascii="Times New Roman" w:hAnsi="Times New Roman"/>
                <w:sz w:val="24"/>
                <w:szCs w:val="24"/>
                <w:lang w:val="en-US" w:eastAsia="ru-RU"/>
              </w:rPr>
              <w:t>Итог</w:t>
            </w:r>
          </w:p>
        </w:tc>
      </w:tr>
      <w:tr w:rsidR="00FC2E10" w:rsidRPr="00FC2E10" w:rsidTr="00FC2E10">
        <w:trPr>
          <w:trHeight w:val="26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36"/>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6</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7</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8</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68"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1158"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325"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ВЫСОКИЙ уровень</w:t>
            </w: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51"/>
        </w:trPr>
        <w:tc>
          <w:tcPr>
            <w:tcW w:w="1325"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СРЕДНИЙ уровень</w:t>
            </w: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r w:rsidR="00FC2E10" w:rsidRPr="00FC2E10" w:rsidTr="00FC2E10">
        <w:trPr>
          <w:trHeight w:val="236"/>
        </w:trPr>
        <w:tc>
          <w:tcPr>
            <w:tcW w:w="1325"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НИЗКИЙ уровень</w:t>
            </w:r>
          </w:p>
        </w:tc>
        <w:tc>
          <w:tcPr>
            <w:tcW w:w="238"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righ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91" w:type="pct"/>
            <w:tcBorders>
              <w:left w:val="single" w:sz="4" w:space="0" w:color="auto"/>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7"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28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3"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bl>
    <w:p w:rsidR="00CE2038" w:rsidRDefault="00CE2038" w:rsidP="00FC2E10">
      <w:pPr>
        <w:widowControl w:val="0"/>
        <w:autoSpaceDE w:val="0"/>
        <w:autoSpaceDN w:val="0"/>
        <w:adjustRightInd w:val="0"/>
        <w:spacing w:after="0" w:line="240" w:lineRule="auto"/>
        <w:jc w:val="right"/>
        <w:rPr>
          <w:rFonts w:ascii="Times New Roman" w:hAnsi="Times New Roman"/>
          <w:i/>
          <w:sz w:val="24"/>
          <w:szCs w:val="24"/>
          <w:lang w:eastAsia="ru-RU"/>
        </w:rPr>
      </w:pPr>
      <w:r>
        <w:rPr>
          <w:rFonts w:ascii="Times New Roman" w:hAnsi="Times New Roman"/>
          <w:i/>
          <w:sz w:val="24"/>
          <w:szCs w:val="24"/>
          <w:lang w:eastAsia="ru-RU"/>
        </w:rPr>
        <w:br w:type="page"/>
      </w:r>
    </w:p>
    <w:p w:rsidR="00FC2E10" w:rsidRPr="00FC2E10" w:rsidRDefault="00FC2E10" w:rsidP="00FC2E10">
      <w:pPr>
        <w:widowControl w:val="0"/>
        <w:autoSpaceDE w:val="0"/>
        <w:autoSpaceDN w:val="0"/>
        <w:adjustRightInd w:val="0"/>
        <w:spacing w:after="0" w:line="240" w:lineRule="auto"/>
        <w:jc w:val="right"/>
        <w:rPr>
          <w:rFonts w:ascii="Times New Roman" w:hAnsi="Times New Roman"/>
          <w:color w:val="000000"/>
          <w:sz w:val="24"/>
          <w:szCs w:val="24"/>
          <w:lang w:eastAsia="ru-RU"/>
        </w:rPr>
      </w:pPr>
      <w:r w:rsidRPr="00FC2E10">
        <w:rPr>
          <w:rFonts w:ascii="Times New Roman" w:hAnsi="Times New Roman"/>
          <w:i/>
          <w:sz w:val="24"/>
          <w:szCs w:val="24"/>
          <w:lang w:eastAsia="ru-RU"/>
        </w:rPr>
        <w:t>Приложение № 4</w:t>
      </w:r>
    </w:p>
    <w:p w:rsidR="00FC2E10" w:rsidRPr="00FC2E10" w:rsidRDefault="00FC2E10" w:rsidP="00FC2E10">
      <w:pPr>
        <w:widowControl w:val="0"/>
        <w:autoSpaceDE w:val="0"/>
        <w:autoSpaceDN w:val="0"/>
        <w:adjustRightInd w:val="0"/>
        <w:spacing w:after="0" w:line="240" w:lineRule="auto"/>
        <w:jc w:val="center"/>
        <w:rPr>
          <w:rFonts w:ascii="Times New Roman" w:hAnsi="Times New Roman"/>
          <w:color w:val="000000"/>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FC2E10">
        <w:rPr>
          <w:rFonts w:ascii="Times New Roman" w:hAnsi="Times New Roman"/>
          <w:color w:val="000000"/>
          <w:sz w:val="24"/>
          <w:szCs w:val="24"/>
          <w:lang w:eastAsia="ru-RU"/>
        </w:rPr>
        <w:t>Э. М. Александровская, Ст. Громбах</w:t>
      </w:r>
    </w:p>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b/>
          <w:bCs/>
          <w:color w:val="000000"/>
          <w:sz w:val="24"/>
          <w:szCs w:val="24"/>
          <w:u w:val="single"/>
          <w:lang w:eastAsia="ru-RU"/>
        </w:rPr>
      </w:pPr>
      <w:r w:rsidRPr="00FC2E10">
        <w:rPr>
          <w:rFonts w:ascii="Times New Roman" w:hAnsi="Times New Roman"/>
          <w:b/>
          <w:bCs/>
          <w:color w:val="000000"/>
          <w:sz w:val="24"/>
          <w:szCs w:val="24"/>
          <w:u w:val="single"/>
          <w:lang w:eastAsia="ru-RU"/>
        </w:rPr>
        <w:t xml:space="preserve">Схема наблюдения за адаптацией </w:t>
      </w:r>
      <w:r w:rsidRPr="00FC2E10">
        <w:rPr>
          <w:rFonts w:ascii="Times New Roman" w:hAnsi="Times New Roman"/>
          <w:b/>
          <w:sz w:val="24"/>
          <w:szCs w:val="24"/>
          <w:u w:val="single"/>
          <w:lang w:eastAsia="ru-RU"/>
        </w:rPr>
        <w:t xml:space="preserve">и эффективностью учебной деятельности </w:t>
      </w:r>
      <w:r w:rsidRPr="00FC2E10">
        <w:rPr>
          <w:rFonts w:ascii="Times New Roman" w:hAnsi="Times New Roman"/>
          <w:b/>
          <w:bCs/>
          <w:color w:val="000000"/>
          <w:sz w:val="24"/>
          <w:szCs w:val="24"/>
          <w:u w:val="single"/>
          <w:lang w:eastAsia="ru-RU"/>
        </w:rPr>
        <w:t>учащихся</w:t>
      </w:r>
    </w:p>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b/>
          <w:bCs/>
          <w:color w:val="000000"/>
          <w:sz w:val="24"/>
          <w:szCs w:val="24"/>
          <w:u w:val="single"/>
          <w:lang w:eastAsia="ru-RU"/>
        </w:rPr>
      </w:pPr>
      <w:r w:rsidRPr="00FC2E10">
        <w:rPr>
          <w:rFonts w:ascii="Times New Roman" w:hAnsi="Times New Roman"/>
          <w:bCs/>
          <w:color w:val="000000"/>
          <w:sz w:val="24"/>
          <w:szCs w:val="24"/>
          <w:lang w:eastAsia="ru-RU"/>
        </w:rPr>
        <w:t>(модифицированная Е.С. Еськиной, Т.Л. Больбот)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9"/>
        <w:gridCol w:w="1727"/>
        <w:gridCol w:w="727"/>
        <w:gridCol w:w="6812"/>
      </w:tblGrid>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w:t>
            </w:r>
          </w:p>
        </w:tc>
        <w:tc>
          <w:tcPr>
            <w:tcW w:w="87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Критерии</w:t>
            </w:r>
          </w:p>
        </w:tc>
        <w:tc>
          <w:tcPr>
            <w:tcW w:w="36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Бал-лы</w:t>
            </w:r>
          </w:p>
        </w:tc>
        <w:tc>
          <w:tcPr>
            <w:tcW w:w="345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Поведенческие индикаторы сформированности критерия</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i/>
                <w:sz w:val="24"/>
                <w:szCs w:val="24"/>
                <w:lang w:val="en-US" w:eastAsia="ru-RU"/>
              </w:rPr>
            </w:pPr>
            <w:r w:rsidRPr="00FC2E10">
              <w:rPr>
                <w:rFonts w:ascii="Times New Roman" w:hAnsi="Times New Roman"/>
                <w:b/>
                <w:i/>
                <w:sz w:val="24"/>
                <w:szCs w:val="24"/>
                <w:lang w:val="en-US" w:eastAsia="ru-RU"/>
              </w:rPr>
              <w:t>1.</w:t>
            </w:r>
          </w:p>
        </w:tc>
        <w:tc>
          <w:tcPr>
            <w:tcW w:w="4701" w:type="pct"/>
            <w:gridSpan w:val="3"/>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Критерии эффективности учебной деятельности</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1.1.</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Учебная активность</w:t>
            </w:r>
          </w:p>
        </w:tc>
        <w:tc>
          <w:tcPr>
            <w:tcW w:w="369" w:type="pct"/>
          </w:tcPr>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0 </w:t>
            </w:r>
            <w:r w:rsidR="00CE2038">
              <w:rPr>
                <w:rFonts w:ascii="Times New Roman" w:hAnsi="Times New Roman"/>
                <w:sz w:val="24"/>
                <w:szCs w:val="24"/>
                <w:lang w:val="en-US" w:eastAsia="ru-RU"/>
              </w:rPr>
              <w:t>–</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2 </w:t>
            </w:r>
            <w:r w:rsidR="00013E92">
              <w:rPr>
                <w:rFonts w:ascii="Times New Roman" w:hAnsi="Times New Roman"/>
                <w:sz w:val="24"/>
                <w:szCs w:val="24"/>
                <w:lang w:val="en-US" w:eastAsia="ru-RU"/>
              </w:rPr>
              <w:t>–</w:t>
            </w: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3 </w:t>
            </w:r>
            <w:r w:rsidR="00013E92">
              <w:rPr>
                <w:rFonts w:ascii="Times New Roman" w:hAnsi="Times New Roman"/>
                <w:sz w:val="24"/>
                <w:szCs w:val="24"/>
                <w:lang w:val="en-US" w:eastAsia="ru-RU"/>
              </w:rPr>
              <w:t>–</w:t>
            </w: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активность отсутствует;</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пассивен на уроке, часто дает неправильные ответы или не отвечает совсем, переписывает готовое с доски;</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активность кратковременная, часто отвлекается, не слушает;</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редко поднимает руку, но отвечает преимущественно верно;</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стремится отвечать, работает со всем классом, чередуются положительные и отрицательные ответы;</w:t>
            </w:r>
          </w:p>
          <w:p w:rsidR="00FC2E10" w:rsidRPr="00FC2E10" w:rsidRDefault="00FC2E10" w:rsidP="00013E92">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активно работает на всех уроках, часто поднимает руку, отвечает преимущественно верно, стремится отвечать.</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1.2.</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Целеполагание</w:t>
            </w:r>
          </w:p>
        </w:tc>
        <w:tc>
          <w:tcPr>
            <w:tcW w:w="36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1 -</w:t>
            </w:r>
          </w:p>
          <w:p w:rsidR="00CE2038"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2 -</w:t>
            </w:r>
          </w:p>
          <w:p w:rsid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4 -</w:t>
            </w:r>
          </w:p>
          <w:p w:rsid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плохо различает учебные задачи разного типа, отсутствует реакция на новизну задачи, нуждается в постоянном контроле со стороны учителя, не может ответить на вопросы о том, что сделал или собирается сделать;</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осознает, что надо делать в процессе решения практической задачи, в теоретических задачах не ориентируется;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принимает и выполняет только практические задачи, в отношении теоретических задач не может осуществлять целенаправленные действия;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охотно осуществляет решение познавательной задачи, регулирует процесс выполнения, четко может дать отчет о своих действиях после принятого решения;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столкнувшись с новой практической задачей, самостоятельно формулирует познавательную цель и строит деятельность в соответствии с ней;</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самостоятельно формулирует познавательные цели, выходя за пределы требований программы, выдвигает содержательные гипотезы.</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1.3.</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Самоконтроль</w:t>
            </w:r>
          </w:p>
        </w:tc>
        <w:tc>
          <w:tcPr>
            <w:tcW w:w="36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1 -</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2 -</w:t>
            </w:r>
          </w:p>
          <w:p w:rsidR="00CE2038"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3456" w:type="pct"/>
          </w:tcPr>
          <w:p w:rsidR="00FC2E10" w:rsidRPr="00FC2E10" w:rsidRDefault="00FC2E10" w:rsidP="00FC2E10">
            <w:pPr>
              <w:widowControl w:val="0"/>
              <w:autoSpaceDE w:val="0"/>
              <w:autoSpaceDN w:val="0"/>
              <w:adjustRightInd w:val="0"/>
              <w:spacing w:after="0" w:line="240" w:lineRule="auto"/>
              <w:ind w:left="318" w:hanging="318"/>
              <w:rPr>
                <w:rFonts w:ascii="Times New Roman" w:hAnsi="Times New Roman"/>
                <w:sz w:val="24"/>
                <w:szCs w:val="24"/>
                <w:lang w:eastAsia="ru-RU"/>
              </w:rPr>
            </w:pPr>
            <w:r w:rsidRPr="00FC2E10">
              <w:rPr>
                <w:rFonts w:ascii="Times New Roman" w:hAnsi="Times New Roman"/>
                <w:sz w:val="24"/>
                <w:szCs w:val="24"/>
                <w:lang w:eastAsia="ru-RU"/>
              </w:rPr>
              <w:t>–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p w:rsidR="00FC2E10" w:rsidRPr="00FC2E10" w:rsidRDefault="00FC2E10" w:rsidP="00FC2E10">
            <w:pPr>
              <w:widowControl w:val="0"/>
              <w:autoSpaceDE w:val="0"/>
              <w:autoSpaceDN w:val="0"/>
              <w:adjustRightInd w:val="0"/>
              <w:spacing w:after="0" w:line="240" w:lineRule="auto"/>
              <w:ind w:left="318" w:hanging="318"/>
              <w:rPr>
                <w:rFonts w:ascii="Times New Roman" w:hAnsi="Times New Roman"/>
                <w:sz w:val="24"/>
                <w:szCs w:val="24"/>
                <w:lang w:eastAsia="ru-RU"/>
              </w:rPr>
            </w:pPr>
            <w:r w:rsidRPr="00FC2E10">
              <w:rPr>
                <w:rFonts w:ascii="Times New Roman" w:hAnsi="Times New Roman"/>
                <w:sz w:val="24"/>
                <w:szCs w:val="24"/>
                <w:lang w:eastAsia="ru-RU"/>
              </w:rPr>
              <w:t>– контроль носит случайный непроизвольный характер, заметив ошибку, не может обосновать своих действий;</w:t>
            </w:r>
          </w:p>
          <w:p w:rsidR="00FC2E10" w:rsidRPr="00FC2E10" w:rsidRDefault="00FC2E10" w:rsidP="00FC2E10">
            <w:pPr>
              <w:widowControl w:val="0"/>
              <w:autoSpaceDE w:val="0"/>
              <w:autoSpaceDN w:val="0"/>
              <w:adjustRightInd w:val="0"/>
              <w:spacing w:after="0" w:line="240" w:lineRule="auto"/>
              <w:ind w:left="318" w:hanging="318"/>
              <w:rPr>
                <w:rFonts w:ascii="Times New Roman" w:hAnsi="Times New Roman"/>
                <w:sz w:val="24"/>
                <w:szCs w:val="24"/>
                <w:lang w:eastAsia="ru-RU"/>
              </w:rPr>
            </w:pPr>
            <w:r w:rsidRPr="00FC2E10">
              <w:rPr>
                <w:rFonts w:ascii="Times New Roman" w:hAnsi="Times New Roman"/>
                <w:sz w:val="24"/>
                <w:szCs w:val="24"/>
                <w:lang w:eastAsia="ru-RU"/>
              </w:rPr>
              <w:t>– осознает правила контроля, но одновременно выполнять учебные действия и контролировать их не может, после выполнения может найти и исправить ошибки;</w:t>
            </w:r>
          </w:p>
          <w:p w:rsidR="00FC2E10" w:rsidRPr="00FC2E10" w:rsidRDefault="00FC2E10" w:rsidP="00FC2E10">
            <w:pPr>
              <w:widowControl w:val="0"/>
              <w:autoSpaceDE w:val="0"/>
              <w:autoSpaceDN w:val="0"/>
              <w:adjustRightInd w:val="0"/>
              <w:spacing w:after="0" w:line="240" w:lineRule="auto"/>
              <w:ind w:left="318" w:hanging="318"/>
              <w:rPr>
                <w:rFonts w:ascii="Times New Roman" w:hAnsi="Times New Roman"/>
                <w:sz w:val="24"/>
                <w:szCs w:val="24"/>
                <w:lang w:eastAsia="ru-RU"/>
              </w:rPr>
            </w:pPr>
            <w:r w:rsidRPr="00FC2E10">
              <w:rPr>
                <w:rFonts w:ascii="Times New Roman" w:hAnsi="Times New Roman"/>
                <w:sz w:val="24"/>
                <w:szCs w:val="24"/>
                <w:lang w:eastAsia="ru-RU"/>
              </w:rPr>
              <w:t>– ошибки в многократно повторенных действиях исправляет самостоятельно, контролирует выполнение учебных действий другими, но при решении новой задачи теряется;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задачи, соответствующие усвоенному способу контроля выполняются безошибочно, с помощью учителя может обнаружить неадекватность способа новой задаче и внести коррективы;</w:t>
            </w:r>
          </w:p>
          <w:p w:rsidR="00FC2E10" w:rsidRPr="00FC2E10" w:rsidRDefault="00FC2E10" w:rsidP="00013E92">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контролирует соответствие выполняемых действий способу, при изменении условий вносит коррективы до начала решения.</w:t>
            </w:r>
          </w:p>
        </w:tc>
      </w:tr>
      <w:tr w:rsidR="00FC2E10" w:rsidRPr="00FC2E10" w:rsidTr="00013E92">
        <w:trPr>
          <w:trHeight w:val="1254"/>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1.4.</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Усвоение знаний, успеваемость</w:t>
            </w:r>
          </w:p>
        </w:tc>
        <w:tc>
          <w:tcPr>
            <w:tcW w:w="369" w:type="pct"/>
          </w:tcPr>
          <w:p w:rsidR="00CE2038"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0 </w:t>
            </w:r>
            <w:r w:rsidR="00CE2038">
              <w:rPr>
                <w:rFonts w:ascii="Times New Roman" w:hAnsi="Times New Roman"/>
                <w:sz w:val="24"/>
                <w:szCs w:val="24"/>
                <w:lang w:val="en-US" w:eastAsia="ru-RU"/>
              </w:rPr>
              <w:t>–</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1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2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3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плохое усвоение материала по всем темам и предметам, большое количество грубых ошибок;</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частые ошибки, неаккуратное выполнение учебных заданий;</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плохое усвоение материала по отдельным темам и предметам;</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редкие ошибки, чаще связанные с невнимательностью, успеваемость на оценки «3» и «4»;</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xml:space="preserve">– единичные ошибки, усвоение знаний на «хорошо»; </w:t>
            </w:r>
          </w:p>
          <w:p w:rsidR="00FC2E10" w:rsidRPr="00FC2E10" w:rsidRDefault="00FC2E10" w:rsidP="00013E92">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правильное и безошибочное выполнение практически всех учебных заданий.</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i/>
                <w:sz w:val="24"/>
                <w:szCs w:val="24"/>
                <w:lang w:val="en-US" w:eastAsia="ru-RU"/>
              </w:rPr>
            </w:pPr>
            <w:r w:rsidRPr="00FC2E10">
              <w:rPr>
                <w:rFonts w:ascii="Times New Roman" w:hAnsi="Times New Roman"/>
                <w:b/>
                <w:i/>
                <w:sz w:val="24"/>
                <w:szCs w:val="24"/>
                <w:lang w:val="en-US" w:eastAsia="ru-RU"/>
              </w:rPr>
              <w:t>2.</w:t>
            </w:r>
          </w:p>
        </w:tc>
        <w:tc>
          <w:tcPr>
            <w:tcW w:w="4701" w:type="pct"/>
            <w:gridSpan w:val="3"/>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eastAsia="ru-RU"/>
              </w:rPr>
            </w:pPr>
            <w:r w:rsidRPr="00FC2E10">
              <w:rPr>
                <w:rFonts w:ascii="Times New Roman" w:hAnsi="Times New Roman"/>
                <w:b/>
                <w:i/>
                <w:sz w:val="24"/>
                <w:szCs w:val="24"/>
                <w:lang w:eastAsia="ru-RU"/>
              </w:rPr>
              <w:t>Усвоение нравственно-этических норм и школьных норм поведения</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2.1.</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Нравственно-этическая готовность</w:t>
            </w:r>
          </w:p>
        </w:tc>
        <w:tc>
          <w:tcPr>
            <w:tcW w:w="369" w:type="pct"/>
          </w:tcPr>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0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1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2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3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4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не умеет выделять моральное содержание ситуации (нарушение/следование моральной норме);</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ориентируется на моральную норму (справедливое распределение, правдивость, взаимопомощь);</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понимает, что нарушение моральных норм оценивается как серьезное и недопустимое;</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учитывает при принятии решения объективные последствия нарушения моральной нормы;</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адекватно оценивает свои действия и действия других с точки зрения нарушения/соблюдения моральной нормы;</w:t>
            </w:r>
          </w:p>
          <w:p w:rsidR="00FC2E10" w:rsidRPr="00FC2E10" w:rsidRDefault="00FC2E10" w:rsidP="00013E92">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умеет аргументировать необходимость выполнения моральной нормы.</w:t>
            </w:r>
          </w:p>
        </w:tc>
      </w:tr>
      <w:tr w:rsidR="00FC2E10" w:rsidRPr="00FC2E10" w:rsidTr="00013E92">
        <w:trPr>
          <w:trHeight w:val="1741"/>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2.2.</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Поведение на уроке</w:t>
            </w:r>
          </w:p>
        </w:tc>
        <w:tc>
          <w:tcPr>
            <w:tcW w:w="36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1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3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CE2038"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4 </w:t>
            </w:r>
            <w:r w:rsidR="00CE2038">
              <w:rPr>
                <w:rFonts w:ascii="Times New Roman" w:hAnsi="Times New Roman"/>
                <w:sz w:val="24"/>
                <w:szCs w:val="24"/>
                <w:lang w:val="en-US" w:eastAsia="ru-RU"/>
              </w:rPr>
              <w:t>–</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не выполняет элементарных требований, большую часть урока занимается посторонним делом, играет;</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часто отвлекается на посторонние предметы, вертится, постоянно отвлекается;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на уроке скован, напряжен или часто отвлекается;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иногда поворачивается, обменивается мнениями с товарищами, но отвлекается редко;</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выполняет требования учителя, но иногда отвлекается;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сидит спокойно, внимателен, добросовестно выполняет все требования учителя.</w:t>
            </w:r>
          </w:p>
        </w:tc>
      </w:tr>
      <w:tr w:rsidR="00FC2E10" w:rsidRPr="00FC2E10" w:rsidTr="00013E92">
        <w:trPr>
          <w:trHeight w:val="1113"/>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2.3.</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Поведение вне урока</w:t>
            </w:r>
          </w:p>
        </w:tc>
        <w:tc>
          <w:tcPr>
            <w:tcW w:w="369" w:type="pct"/>
          </w:tcPr>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0 </w:t>
            </w:r>
            <w:r w:rsidR="00CE2038">
              <w:rPr>
                <w:rFonts w:ascii="Times New Roman" w:hAnsi="Times New Roman"/>
                <w:sz w:val="24"/>
                <w:szCs w:val="24"/>
                <w:lang w:val="en-US" w:eastAsia="ru-RU"/>
              </w:rPr>
              <w:t>–</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1 </w:t>
            </w:r>
            <w:r w:rsidR="00CE2038">
              <w:rPr>
                <w:rFonts w:ascii="Times New Roman" w:hAnsi="Times New Roman"/>
                <w:sz w:val="24"/>
                <w:szCs w:val="24"/>
                <w:lang w:val="en-US" w:eastAsia="ru-RU"/>
              </w:rPr>
              <w:t>–</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2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3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4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часто нарушает нормы поведения, мешает окружающим;</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пассивен, движения скованы, избегает общения вне урока;</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не может найти себе занятие на перемене, переходит от одной группы детей к другой;</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активность ограничена занятиями, связанными с подготовкой к другому уроку или мероприятию;</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активность выражена в меньшей степени, предпочитает занятия в классе, чтение и т.д.;</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высокая активность, с удовольствием участвует в общих делах.</w:t>
            </w:r>
          </w:p>
        </w:tc>
      </w:tr>
      <w:tr w:rsidR="00FC2E10" w:rsidRPr="00FC2E10" w:rsidTr="00013E92">
        <w:trPr>
          <w:trHeight w:val="277"/>
        </w:trPr>
        <w:tc>
          <w:tcPr>
            <w:tcW w:w="299" w:type="pct"/>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3.</w:t>
            </w:r>
          </w:p>
        </w:tc>
        <w:tc>
          <w:tcPr>
            <w:tcW w:w="4701" w:type="pct"/>
            <w:gridSpan w:val="3"/>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Успешность социальных контактов</w:t>
            </w:r>
          </w:p>
        </w:tc>
      </w:tr>
      <w:tr w:rsidR="00FC2E10" w:rsidRPr="00FC2E10" w:rsidTr="00013E92">
        <w:trPr>
          <w:trHeight w:val="1741"/>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3.1.</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Взаимоотношения с одноклассниками</w:t>
            </w:r>
          </w:p>
        </w:tc>
        <w:tc>
          <w:tcPr>
            <w:tcW w:w="369" w:type="pct"/>
          </w:tcPr>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0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1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2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3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4 </w:t>
            </w:r>
            <w:r w:rsidR="00CE2038">
              <w:rPr>
                <w:rFonts w:ascii="Times New Roman" w:hAnsi="Times New Roman"/>
                <w:sz w:val="24"/>
                <w:szCs w:val="24"/>
                <w:lang w:val="en-US" w:eastAsia="ru-RU"/>
              </w:rPr>
              <w:t>–</w:t>
            </w:r>
          </w:p>
          <w:p w:rsidR="00CE2038" w:rsidRPr="00FC2E10" w:rsidRDefault="00CE2038"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негативизм по отношению к сверстникам, постоянно ссорится, одноклассники его не любят;</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замкнут, пассивен, предпочитает быть один, другие ребята к нему равнодушны;</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предпочитает находиться рядом с одноклассниками, но не вступает с ними в контакт;</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сфера общения ограничена, контакт только с некоторыми сверстниками;</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мало активен,  но легко вступает в контакт, когда к нему обращаются;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общительный, коммуникативный, сверстники его любят, часто общаются.</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3.2.</w:t>
            </w: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Отношение к учителю</w:t>
            </w:r>
          </w:p>
        </w:tc>
        <w:tc>
          <w:tcPr>
            <w:tcW w:w="36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1 </w:t>
            </w:r>
            <w:r w:rsidR="00013E92">
              <w:rPr>
                <w:rFonts w:ascii="Times New Roman" w:hAnsi="Times New Roman"/>
                <w:sz w:val="24"/>
                <w:szCs w:val="24"/>
                <w:lang w:val="en-US" w:eastAsia="ru-RU"/>
              </w:rPr>
              <w:t>–</w:t>
            </w: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2 </w:t>
            </w:r>
            <w:r w:rsidR="00013E92">
              <w:rPr>
                <w:rFonts w:ascii="Times New Roman" w:hAnsi="Times New Roman"/>
                <w:sz w:val="24"/>
                <w:szCs w:val="24"/>
                <w:lang w:val="en-US" w:eastAsia="ru-RU"/>
              </w:rPr>
              <w:t>–</w:t>
            </w: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4 -</w:t>
            </w: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общение с учителем приводит к отрицательным эмоциям, неадекватно реагирует, обижается, плачет;</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избегает контактов с учителем, при контакте тревожен, замыкается;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выполняет требования формально, не заинтересован в общении, старается быть незаметным;</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старательно выполняет все требования учителя, но от контакта с учителем уклоняется, за помощью обращается к сверстникам;</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дорожит хорошим мнением учителя о себе, стремится выполнять все требования, в случае необходимости обращается за помощью;</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проявляет дружелюбие, стремится понравиться, часто подходит после урока.</w:t>
            </w:r>
          </w:p>
        </w:tc>
      </w:tr>
      <w:tr w:rsidR="00FC2E10" w:rsidRPr="00FC2E10" w:rsidTr="00013E92">
        <w:trPr>
          <w:trHeight w:val="294"/>
        </w:trPr>
        <w:tc>
          <w:tcPr>
            <w:tcW w:w="299" w:type="pct"/>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4.</w:t>
            </w:r>
          </w:p>
        </w:tc>
        <w:tc>
          <w:tcPr>
            <w:tcW w:w="4701" w:type="pct"/>
            <w:gridSpan w:val="3"/>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r w:rsidRPr="00FC2E10">
              <w:rPr>
                <w:rFonts w:ascii="Times New Roman" w:hAnsi="Times New Roman"/>
                <w:b/>
                <w:i/>
                <w:sz w:val="24"/>
                <w:szCs w:val="24"/>
                <w:lang w:val="en-US" w:eastAsia="ru-RU"/>
              </w:rPr>
              <w:t>Эмоциональное благополучие</w:t>
            </w:r>
          </w:p>
        </w:tc>
      </w:tr>
      <w:tr w:rsidR="00FC2E10" w:rsidRPr="00FC2E10" w:rsidTr="00013E92">
        <w:trPr>
          <w:trHeight w:val="152"/>
        </w:trPr>
        <w:tc>
          <w:tcPr>
            <w:tcW w:w="29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i/>
                <w:sz w:val="24"/>
                <w:szCs w:val="24"/>
                <w:lang w:val="en-US" w:eastAsia="ru-RU"/>
              </w:rPr>
            </w:pPr>
          </w:p>
        </w:tc>
        <w:tc>
          <w:tcPr>
            <w:tcW w:w="876" w:type="pct"/>
          </w:tcPr>
          <w:p w:rsidR="00FC2E10" w:rsidRPr="00FC2E10" w:rsidRDefault="00FC2E10" w:rsidP="00FC2E10">
            <w:pPr>
              <w:widowControl w:val="0"/>
              <w:autoSpaceDE w:val="0"/>
              <w:autoSpaceDN w:val="0"/>
              <w:adjustRightInd w:val="0"/>
              <w:spacing w:after="0" w:line="240" w:lineRule="auto"/>
              <w:rPr>
                <w:rFonts w:ascii="Times New Roman" w:hAnsi="Times New Roman"/>
                <w:b/>
                <w:i/>
                <w:sz w:val="24"/>
                <w:szCs w:val="24"/>
                <w:lang w:val="en-US" w:eastAsia="ru-RU"/>
              </w:rPr>
            </w:pPr>
          </w:p>
        </w:tc>
        <w:tc>
          <w:tcPr>
            <w:tcW w:w="36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1 -</w:t>
            </w: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 xml:space="preserve">3 </w:t>
            </w:r>
            <w:r w:rsidR="00013E92">
              <w:rPr>
                <w:rFonts w:ascii="Times New Roman" w:hAnsi="Times New Roman"/>
                <w:sz w:val="24"/>
                <w:szCs w:val="24"/>
                <w:lang w:val="en-US" w:eastAsia="ru-RU"/>
              </w:rPr>
              <w:t>–</w:t>
            </w:r>
          </w:p>
          <w:p w:rsidR="00013E92" w:rsidRPr="00FC2E10" w:rsidRDefault="00013E92"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i/>
                <w:sz w:val="24"/>
                <w:szCs w:val="24"/>
                <w:lang w:val="en-US" w:eastAsia="ru-RU"/>
              </w:rPr>
            </w:pPr>
            <w:r w:rsidRPr="00FC2E10">
              <w:rPr>
                <w:rFonts w:ascii="Times New Roman" w:hAnsi="Times New Roman"/>
                <w:sz w:val="24"/>
                <w:szCs w:val="24"/>
                <w:lang w:val="en-US" w:eastAsia="ru-RU"/>
              </w:rPr>
              <w:t>5 -</w:t>
            </w:r>
          </w:p>
        </w:tc>
        <w:tc>
          <w:tcPr>
            <w:tcW w:w="3456" w:type="pct"/>
          </w:tcPr>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преобладает агрессия или депрессия;</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выражены депрессивные проявления без причин, агрессивные реакции, часто ссорится с одноклассниками;</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отрицательные эмоции превалируют (тревожность, огорчение, страхи, вспыльчивость, обидчивость);</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эмоциональные проявления снижены, часто бывает в подавленном настроении;</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спокойное эмоциональное состояние;</w:t>
            </w:r>
          </w:p>
          <w:p w:rsidR="00FC2E10" w:rsidRPr="00FC2E10" w:rsidRDefault="00FC2E10" w:rsidP="00FC2E10">
            <w:pPr>
              <w:widowControl w:val="0"/>
              <w:autoSpaceDE w:val="0"/>
              <w:autoSpaceDN w:val="0"/>
              <w:adjustRightInd w:val="0"/>
              <w:spacing w:after="0" w:line="240" w:lineRule="auto"/>
              <w:ind w:left="176" w:hanging="176"/>
              <w:rPr>
                <w:rFonts w:ascii="Times New Roman" w:hAnsi="Times New Roman"/>
                <w:sz w:val="24"/>
                <w:szCs w:val="24"/>
                <w:lang w:eastAsia="ru-RU"/>
              </w:rPr>
            </w:pPr>
            <w:r w:rsidRPr="00FC2E10">
              <w:rPr>
                <w:rFonts w:ascii="Times New Roman" w:hAnsi="Times New Roman"/>
                <w:sz w:val="24"/>
                <w:szCs w:val="24"/>
                <w:lang w:eastAsia="ru-RU"/>
              </w:rPr>
              <w:t>– находится преимущественно в хорошем настроении, часто улыбается, смеется.</w:t>
            </w:r>
          </w:p>
        </w:tc>
      </w:tr>
    </w:tbl>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Высокий уровень – 44-50 баллов</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Уровень выше среднего – 36-43 балла</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Средний уровень – 26-35 баллов</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Уровень ниже среднего – 21-25 баллов</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Низкий уровень – менее 20 баллов</w:t>
      </w:r>
    </w:p>
    <w:p w:rsidR="00013E92" w:rsidRDefault="00013E92"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r>
        <w:rPr>
          <w:rFonts w:ascii="Times New Roman" w:hAnsi="Times New Roman"/>
          <w:i/>
          <w:color w:val="000000"/>
          <w:sz w:val="24"/>
          <w:szCs w:val="24"/>
          <w:lang w:eastAsia="ru-RU"/>
        </w:rPr>
        <w:br w:type="page"/>
      </w:r>
    </w:p>
    <w:p w:rsidR="00FC2E10" w:rsidRPr="00FC2E10" w:rsidRDefault="00FC2E10" w:rsidP="00FC2E10">
      <w:pPr>
        <w:widowControl w:val="0"/>
        <w:autoSpaceDE w:val="0"/>
        <w:autoSpaceDN w:val="0"/>
        <w:adjustRightInd w:val="0"/>
        <w:spacing w:after="0" w:line="240" w:lineRule="auto"/>
        <w:jc w:val="right"/>
        <w:rPr>
          <w:rFonts w:ascii="Times New Roman" w:hAnsi="Times New Roman"/>
          <w:i/>
          <w:color w:val="000000"/>
          <w:sz w:val="24"/>
          <w:szCs w:val="24"/>
          <w:lang w:eastAsia="ru-RU"/>
        </w:rPr>
      </w:pPr>
      <w:r w:rsidRPr="00FC2E10">
        <w:rPr>
          <w:rFonts w:ascii="Times New Roman" w:hAnsi="Times New Roman"/>
          <w:i/>
          <w:color w:val="000000"/>
          <w:sz w:val="24"/>
          <w:szCs w:val="24"/>
          <w:lang w:eastAsia="ru-RU"/>
        </w:rPr>
        <w:t>Приложение № 5</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АДАПТАЦИОННАЯ КАРТА НАБЛЮДЕНИЙ</w:t>
      </w:r>
    </w:p>
    <w:p w:rsidR="00FC2E10" w:rsidRPr="00FC2E10" w:rsidRDefault="00FC2E10" w:rsidP="00FC2E10">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FC2E10">
        <w:rPr>
          <w:rFonts w:ascii="Times New Roman" w:hAnsi="Times New Roman"/>
          <w:color w:val="000000"/>
          <w:sz w:val="24"/>
          <w:szCs w:val="24"/>
          <w:lang w:eastAsia="ru-RU"/>
        </w:rPr>
        <w:t xml:space="preserve">к методике Э.М. Александровской и Ст. Громбах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FC2E10">
        <w:rPr>
          <w:rFonts w:ascii="Times New Roman" w:hAnsi="Times New Roman"/>
          <w:color w:val="000000"/>
          <w:sz w:val="24"/>
          <w:szCs w:val="24"/>
          <w:lang w:eastAsia="ru-RU"/>
        </w:rPr>
        <w:t>(модифицированная Еськиной Е.С, Больбот Т.Л.)</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 xml:space="preserve">учащихся _______ класса  </w:t>
      </w:r>
      <w:r w:rsidR="006C3F89">
        <w:rPr>
          <w:rFonts w:ascii="Times New Roman" w:hAnsi="Times New Roman"/>
          <w:sz w:val="24"/>
          <w:szCs w:val="24"/>
          <w:lang w:eastAsia="ru-RU"/>
        </w:rPr>
        <w:t>МОБУ «Краснослободская</w:t>
      </w:r>
      <w:r w:rsidR="006226A5">
        <w:rPr>
          <w:rFonts w:ascii="Times New Roman" w:hAnsi="Times New Roman"/>
          <w:sz w:val="24"/>
          <w:szCs w:val="24"/>
          <w:lang w:eastAsia="ru-RU"/>
        </w:rPr>
        <w:t xml:space="preserve"> О</w:t>
      </w:r>
      <w:r w:rsidR="00013E92">
        <w:rPr>
          <w:rFonts w:ascii="Times New Roman" w:hAnsi="Times New Roman"/>
          <w:sz w:val="24"/>
          <w:szCs w:val="24"/>
          <w:lang w:eastAsia="ru-RU"/>
        </w:rPr>
        <w:t>ОШ»</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Классный руководитель_______________________________________________</w:t>
      </w:r>
    </w:p>
    <w:p w:rsidR="00FC2E10" w:rsidRPr="00FC2E10" w:rsidRDefault="00FC2E10" w:rsidP="00FC2E10">
      <w:pPr>
        <w:widowControl w:val="0"/>
        <w:autoSpaceDE w:val="0"/>
        <w:autoSpaceDN w:val="0"/>
        <w:adjustRightInd w:val="0"/>
        <w:spacing w:after="0" w:line="240" w:lineRule="auto"/>
        <w:jc w:val="right"/>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
        <w:gridCol w:w="1422"/>
        <w:gridCol w:w="602"/>
        <w:gridCol w:w="602"/>
        <w:gridCol w:w="602"/>
        <w:gridCol w:w="611"/>
        <w:gridCol w:w="603"/>
        <w:gridCol w:w="603"/>
        <w:gridCol w:w="635"/>
        <w:gridCol w:w="603"/>
        <w:gridCol w:w="747"/>
        <w:gridCol w:w="1323"/>
        <w:gridCol w:w="12"/>
        <w:gridCol w:w="1009"/>
        <w:gridCol w:w="11"/>
      </w:tblGrid>
      <w:tr w:rsidR="00FC2E10" w:rsidRPr="00FC2E10" w:rsidTr="00FC2E10">
        <w:trPr>
          <w:trHeight w:val="353"/>
          <w:jc w:val="center"/>
        </w:trPr>
        <w:tc>
          <w:tcPr>
            <w:tcW w:w="239"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c>
        <w:tc>
          <w:tcPr>
            <w:tcW w:w="722" w:type="pct"/>
            <w:vMerge w:val="restar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Фамилия, имя</w:t>
            </w:r>
          </w:p>
        </w:tc>
        <w:tc>
          <w:tcPr>
            <w:tcW w:w="1228" w:type="pct"/>
            <w:gridSpan w:val="4"/>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I</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критерий</w:t>
            </w:r>
          </w:p>
        </w:tc>
        <w:tc>
          <w:tcPr>
            <w:tcW w:w="934" w:type="pct"/>
            <w:gridSpan w:val="3"/>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II</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критерий</w:t>
            </w:r>
          </w:p>
        </w:tc>
        <w:tc>
          <w:tcPr>
            <w:tcW w:w="684"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III</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критерий</w:t>
            </w:r>
          </w:p>
        </w:tc>
        <w:tc>
          <w:tcPr>
            <w:tcW w:w="677"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IV</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критерий</w:t>
            </w:r>
          </w:p>
        </w:tc>
        <w:tc>
          <w:tcPr>
            <w:tcW w:w="518" w:type="pct"/>
            <w:gridSpan w:val="2"/>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Общий</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балл</w:t>
            </w:r>
          </w:p>
        </w:tc>
      </w:tr>
      <w:tr w:rsidR="00FC2E10" w:rsidRPr="00FC2E10" w:rsidTr="00FC2E10">
        <w:trPr>
          <w:gridAfter w:val="1"/>
          <w:wAfter w:w="6" w:type="pct"/>
          <w:trHeight w:val="311"/>
          <w:jc w:val="center"/>
        </w:trPr>
        <w:tc>
          <w:tcPr>
            <w:tcW w:w="239" w:type="pct"/>
            <w:vMerge/>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722" w:type="pct"/>
            <w:vMerge/>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1.1.</w:t>
            </w:r>
          </w:p>
        </w:tc>
        <w:tc>
          <w:tcPr>
            <w:tcW w:w="30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1.2.</w:t>
            </w:r>
          </w:p>
        </w:tc>
        <w:tc>
          <w:tcPr>
            <w:tcW w:w="30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1.3.</w:t>
            </w:r>
          </w:p>
        </w:tc>
        <w:tc>
          <w:tcPr>
            <w:tcW w:w="310"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1.4.</w:t>
            </w:r>
          </w:p>
        </w:tc>
        <w:tc>
          <w:tcPr>
            <w:tcW w:w="30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2.1.</w:t>
            </w:r>
          </w:p>
        </w:tc>
        <w:tc>
          <w:tcPr>
            <w:tcW w:w="30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2.2.</w:t>
            </w:r>
          </w:p>
        </w:tc>
        <w:tc>
          <w:tcPr>
            <w:tcW w:w="322"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2.3.</w:t>
            </w:r>
          </w:p>
        </w:tc>
        <w:tc>
          <w:tcPr>
            <w:tcW w:w="306"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3.1.</w:t>
            </w:r>
          </w:p>
        </w:tc>
        <w:tc>
          <w:tcPr>
            <w:tcW w:w="379"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3.2.</w:t>
            </w:r>
          </w:p>
        </w:tc>
        <w:tc>
          <w:tcPr>
            <w:tcW w:w="671" w:type="pct"/>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w:t>
            </w: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310"/>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1</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330"/>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2</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310"/>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3</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330"/>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4</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330"/>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5</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330"/>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6</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149"/>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7</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149"/>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149"/>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149"/>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149"/>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24</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gridAfter w:val="1"/>
          <w:wAfter w:w="6" w:type="pct"/>
          <w:trHeight w:val="149"/>
          <w:jc w:val="center"/>
        </w:trPr>
        <w:tc>
          <w:tcPr>
            <w:tcW w:w="23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25</w:t>
            </w:r>
          </w:p>
        </w:tc>
        <w:tc>
          <w:tcPr>
            <w:tcW w:w="7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10"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22"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06"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379"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671" w:type="pct"/>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518" w:type="pct"/>
            <w:gridSpan w:val="2"/>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bl>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Всего:  _____________________________________________________________</w:t>
      </w:r>
    </w:p>
    <w:p w:rsidR="00FC2E10" w:rsidRPr="00E31154"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E31154">
        <w:rPr>
          <w:rFonts w:ascii="Times New Roman" w:hAnsi="Times New Roman"/>
          <w:sz w:val="24"/>
          <w:szCs w:val="24"/>
          <w:lang w:eastAsia="ru-RU"/>
        </w:rPr>
        <w:t>Адаптировались _____________________________________________________</w:t>
      </w:r>
    </w:p>
    <w:p w:rsidR="00FC2E10" w:rsidRPr="00E31154"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E31154">
        <w:rPr>
          <w:rFonts w:ascii="Times New Roman" w:hAnsi="Times New Roman"/>
          <w:sz w:val="24"/>
          <w:szCs w:val="24"/>
          <w:lang w:eastAsia="ru-RU"/>
        </w:rPr>
        <w:t>Низкий уровень адаптации _____________________________________________</w:t>
      </w:r>
    </w:p>
    <w:p w:rsidR="00FC2E10" w:rsidRPr="00E31154" w:rsidRDefault="00FC2E10" w:rsidP="00FC2E10">
      <w:pPr>
        <w:widowControl w:val="0"/>
        <w:pBdr>
          <w:bottom w:val="single" w:sz="12" w:space="1" w:color="auto"/>
        </w:pBdr>
        <w:autoSpaceDE w:val="0"/>
        <w:autoSpaceDN w:val="0"/>
        <w:adjustRightInd w:val="0"/>
        <w:spacing w:after="0" w:line="240" w:lineRule="auto"/>
        <w:rPr>
          <w:rFonts w:ascii="Times New Roman" w:hAnsi="Times New Roman"/>
          <w:sz w:val="24"/>
          <w:szCs w:val="24"/>
          <w:lang w:eastAsia="ru-RU"/>
        </w:rPr>
      </w:pPr>
      <w:r w:rsidRPr="00E31154">
        <w:rPr>
          <w:rFonts w:ascii="Times New Roman" w:hAnsi="Times New Roman"/>
          <w:sz w:val="24"/>
          <w:szCs w:val="24"/>
          <w:lang w:eastAsia="ru-RU"/>
        </w:rPr>
        <w:t xml:space="preserve">Дезадаптированны (причина) </w:t>
      </w:r>
    </w:p>
    <w:p w:rsidR="00FC2E10" w:rsidRPr="00E31154" w:rsidRDefault="00FC2E10" w:rsidP="00FC2E10">
      <w:pPr>
        <w:widowControl w:val="0"/>
        <w:pBdr>
          <w:bottom w:val="single" w:sz="12" w:space="1" w:color="auto"/>
        </w:pBdr>
        <w:autoSpaceDE w:val="0"/>
        <w:autoSpaceDN w:val="0"/>
        <w:adjustRightInd w:val="0"/>
        <w:spacing w:after="0" w:line="240" w:lineRule="auto"/>
        <w:rPr>
          <w:rFonts w:ascii="Times New Roman" w:hAnsi="Times New Roman"/>
          <w:sz w:val="24"/>
          <w:szCs w:val="24"/>
          <w:lang w:eastAsia="ru-RU"/>
        </w:rPr>
      </w:pPr>
    </w:p>
    <w:p w:rsidR="00013E92" w:rsidRPr="00E31154" w:rsidRDefault="00013E92" w:rsidP="00FC2E10">
      <w:pPr>
        <w:widowControl w:val="0"/>
        <w:autoSpaceDE w:val="0"/>
        <w:autoSpaceDN w:val="0"/>
        <w:adjustRightInd w:val="0"/>
        <w:spacing w:after="0" w:line="240" w:lineRule="auto"/>
        <w:jc w:val="right"/>
        <w:rPr>
          <w:rFonts w:ascii="Times New Roman" w:hAnsi="Times New Roman"/>
          <w:i/>
          <w:sz w:val="24"/>
          <w:szCs w:val="24"/>
          <w:lang w:eastAsia="ru-RU"/>
        </w:rPr>
      </w:pPr>
      <w:r w:rsidRPr="00E31154">
        <w:rPr>
          <w:rFonts w:ascii="Times New Roman" w:hAnsi="Times New Roman"/>
          <w:i/>
          <w:sz w:val="24"/>
          <w:szCs w:val="24"/>
          <w:lang w:eastAsia="ru-RU"/>
        </w:rPr>
        <w:br w:type="page"/>
      </w:r>
    </w:p>
    <w:p w:rsidR="00FC2E10" w:rsidRPr="00E31154" w:rsidRDefault="00FC2E10" w:rsidP="00FC2E10">
      <w:pPr>
        <w:widowControl w:val="0"/>
        <w:autoSpaceDE w:val="0"/>
        <w:autoSpaceDN w:val="0"/>
        <w:adjustRightInd w:val="0"/>
        <w:spacing w:after="0" w:line="240" w:lineRule="auto"/>
        <w:jc w:val="right"/>
        <w:rPr>
          <w:rFonts w:ascii="Times New Roman" w:hAnsi="Times New Roman"/>
          <w:i/>
          <w:sz w:val="24"/>
          <w:szCs w:val="24"/>
          <w:lang w:eastAsia="ru-RU"/>
        </w:rPr>
      </w:pPr>
      <w:r w:rsidRPr="00E31154">
        <w:rPr>
          <w:rFonts w:ascii="Times New Roman" w:hAnsi="Times New Roman"/>
          <w:i/>
          <w:sz w:val="24"/>
          <w:szCs w:val="24"/>
          <w:lang w:eastAsia="ru-RU"/>
        </w:rPr>
        <w:t>Приложение № 6</w:t>
      </w:r>
    </w:p>
    <w:p w:rsidR="00FC2E10" w:rsidRPr="00FC2E10" w:rsidRDefault="00FC2E10" w:rsidP="00FC2E10">
      <w:pPr>
        <w:widowControl w:val="0"/>
        <w:shd w:val="clear" w:color="auto" w:fill="FFFFFF"/>
        <w:autoSpaceDE w:val="0"/>
        <w:autoSpaceDN w:val="0"/>
        <w:adjustRightInd w:val="0"/>
        <w:spacing w:after="0" w:line="240" w:lineRule="auto"/>
        <w:ind w:firstLine="720"/>
        <w:jc w:val="center"/>
        <w:rPr>
          <w:rFonts w:ascii="Times New Roman" w:hAnsi="Times New Roman"/>
          <w:b/>
          <w:bCs/>
          <w:i/>
          <w:iCs/>
          <w:sz w:val="24"/>
          <w:szCs w:val="24"/>
          <w:lang w:eastAsia="ru-RU"/>
        </w:rPr>
      </w:pPr>
      <w:r w:rsidRPr="00FC2E10">
        <w:rPr>
          <w:rFonts w:ascii="Times New Roman" w:hAnsi="Times New Roman"/>
          <w:b/>
          <w:bCs/>
          <w:i/>
          <w:iCs/>
          <w:sz w:val="24"/>
          <w:szCs w:val="24"/>
          <w:lang w:eastAsia="ru-RU"/>
        </w:rPr>
        <w:t>Тест на оценку сформированности навыков чтения</w:t>
      </w:r>
    </w:p>
    <w:p w:rsidR="00FC2E10" w:rsidRPr="00FC2E10" w:rsidRDefault="00FC2E10" w:rsidP="00FC2E10">
      <w:pPr>
        <w:widowControl w:val="0"/>
        <w:shd w:val="clear" w:color="auto" w:fill="FFFFFF"/>
        <w:autoSpaceDE w:val="0"/>
        <w:autoSpaceDN w:val="0"/>
        <w:adjustRightInd w:val="0"/>
        <w:spacing w:after="0" w:line="240" w:lineRule="auto"/>
        <w:ind w:firstLine="720"/>
        <w:jc w:val="center"/>
        <w:rPr>
          <w:rFonts w:ascii="Times New Roman" w:hAnsi="Times New Roman"/>
          <w:sz w:val="24"/>
          <w:szCs w:val="24"/>
          <w:lang w:eastAsia="ru-RU"/>
        </w:rPr>
      </w:pPr>
      <w:r w:rsidRPr="00FC2E10">
        <w:rPr>
          <w:rFonts w:ascii="Times New Roman" w:hAnsi="Times New Roman"/>
          <w:sz w:val="24"/>
          <w:szCs w:val="24"/>
          <w:lang w:eastAsia="ru-RU"/>
        </w:rPr>
        <w:t>(познавательные УУД)</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sz w:val="24"/>
          <w:szCs w:val="24"/>
          <w:lang w:eastAsia="ru-RU"/>
        </w:rPr>
        <w:t>из  методического комплекса «Прогноз и профилактика проблем обучения в 3-6 классах» Л.А. Ясюковой</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Цель</w:t>
      </w:r>
      <w:r w:rsidRPr="00FC2E10">
        <w:rPr>
          <w:rFonts w:ascii="Times New Roman" w:hAnsi="Times New Roman"/>
          <w:i/>
          <w:sz w:val="24"/>
          <w:szCs w:val="24"/>
          <w:lang w:eastAsia="ru-RU"/>
        </w:rPr>
        <w:t xml:space="preserve">: </w:t>
      </w:r>
      <w:r w:rsidRPr="00FC2E10">
        <w:rPr>
          <w:rFonts w:ascii="Times New Roman" w:hAnsi="Times New Roman"/>
          <w:sz w:val="24"/>
          <w:szCs w:val="24"/>
          <w:lang w:eastAsia="ru-RU"/>
        </w:rPr>
        <w:t>изучение сформированности навыков чтения как одной из составляющих познавательных УУД.</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Регистрация данных</w:t>
      </w:r>
      <w:r w:rsidRPr="00FC2E10">
        <w:rPr>
          <w:rFonts w:ascii="Times New Roman" w:hAnsi="Times New Roman"/>
          <w:sz w:val="24"/>
          <w:szCs w:val="24"/>
          <w:lang w:eastAsia="ru-RU"/>
        </w:rPr>
        <w:t>: групповая форма проведения.</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Необходимые материалы</w:t>
      </w:r>
      <w:r w:rsidRPr="00FC2E10">
        <w:rPr>
          <w:rFonts w:ascii="Times New Roman" w:hAnsi="Times New Roman"/>
          <w:sz w:val="24"/>
          <w:szCs w:val="24"/>
          <w:lang w:eastAsia="ru-RU"/>
        </w:rPr>
        <w:t>: регистрационный бланк, ручка.</w:t>
      </w:r>
    </w:p>
    <w:p w:rsidR="00FC2E10" w:rsidRPr="00FC2E10" w:rsidRDefault="00FC2E10" w:rsidP="00FC2E10">
      <w:pPr>
        <w:widowControl w:val="0"/>
        <w:shd w:val="clear" w:color="auto" w:fill="FFFFFF"/>
        <w:autoSpaceDE w:val="0"/>
        <w:autoSpaceDN w:val="0"/>
        <w:adjustRightInd w:val="0"/>
        <w:spacing w:after="0" w:line="240" w:lineRule="auto"/>
        <w:jc w:val="both"/>
        <w:rPr>
          <w:rFonts w:ascii="Times New Roman" w:hAnsi="Times New Roman"/>
          <w:i/>
          <w:sz w:val="24"/>
          <w:szCs w:val="24"/>
          <w:lang w:eastAsia="ru-RU"/>
        </w:rPr>
      </w:pPr>
      <w:r w:rsidRPr="00FC2E10">
        <w:rPr>
          <w:rFonts w:ascii="Times New Roman" w:hAnsi="Times New Roman"/>
          <w:b/>
          <w:sz w:val="24"/>
          <w:szCs w:val="24"/>
          <w:u w:val="single"/>
          <w:lang w:eastAsia="ru-RU"/>
        </w:rPr>
        <w:t>Инструкция для учащихся</w:t>
      </w:r>
      <w:r w:rsidRPr="00FC2E10">
        <w:rPr>
          <w:rFonts w:ascii="Times New Roman" w:hAnsi="Times New Roman"/>
          <w:sz w:val="24"/>
          <w:szCs w:val="24"/>
          <w:lang w:eastAsia="ru-RU"/>
        </w:rPr>
        <w:t xml:space="preserve">: </w:t>
      </w:r>
      <w:r w:rsidRPr="00FC2E10">
        <w:rPr>
          <w:rFonts w:ascii="Times New Roman" w:hAnsi="Times New Roman"/>
          <w:bCs/>
          <w:i/>
          <w:sz w:val="24"/>
          <w:szCs w:val="24"/>
          <w:lang w:eastAsia="ru-RU"/>
        </w:rPr>
        <w:t xml:space="preserve">«Листочки, которые вы сейчас получаете, сначала надо подписать (фамилия, имя, школа, класс), только потом можно приступать к работе. 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w:t>
      </w:r>
      <w:r w:rsidRPr="00FC2E10">
        <w:rPr>
          <w:rFonts w:ascii="Times New Roman" w:hAnsi="Times New Roman"/>
          <w:i/>
          <w:sz w:val="24"/>
          <w:szCs w:val="24"/>
          <w:lang w:eastAsia="ru-RU"/>
        </w:rPr>
        <w:t xml:space="preserve">(Если спросят, можно ли зачеркивать и исправлять, то сказать, что можно.) </w:t>
      </w:r>
      <w:r w:rsidRPr="00FC2E10">
        <w:rPr>
          <w:rFonts w:ascii="Times New Roman" w:hAnsi="Times New Roman"/>
          <w:bCs/>
          <w:i/>
          <w:sz w:val="24"/>
          <w:szCs w:val="24"/>
          <w:lang w:eastAsia="ru-RU"/>
        </w:rPr>
        <w:t>Не разговаривайте, не списывайте, работайте самостоятельно. Когда все сделаете, поднимите руку».</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5"/>
      </w:tblGrid>
      <w:tr w:rsidR="00FC2E10" w:rsidRPr="00FC2E10" w:rsidTr="00FC2E10">
        <w:tc>
          <w:tcPr>
            <w:tcW w:w="5000" w:type="pct"/>
          </w:tcPr>
          <w:p w:rsidR="00FC2E10" w:rsidRPr="00FC2E10" w:rsidRDefault="00FC2E10" w:rsidP="00FC2E10">
            <w:pPr>
              <w:widowControl w:val="0"/>
              <w:shd w:val="clear" w:color="auto" w:fill="FFFFFF"/>
              <w:autoSpaceDE w:val="0"/>
              <w:autoSpaceDN w:val="0"/>
              <w:adjustRightInd w:val="0"/>
              <w:spacing w:after="0" w:line="240" w:lineRule="auto"/>
              <w:ind w:right="91"/>
              <w:jc w:val="center"/>
              <w:rPr>
                <w:rFonts w:ascii="Times New Roman" w:hAnsi="Times New Roman"/>
                <w:b/>
                <w:bCs/>
                <w:sz w:val="24"/>
                <w:szCs w:val="24"/>
                <w:lang w:eastAsia="ru-RU"/>
              </w:rPr>
            </w:pPr>
            <w:r w:rsidRPr="00FC2E10">
              <w:rPr>
                <w:rFonts w:ascii="Times New Roman" w:hAnsi="Times New Roman"/>
                <w:b/>
                <w:bCs/>
                <w:sz w:val="24"/>
                <w:szCs w:val="24"/>
                <w:lang w:eastAsia="ru-RU"/>
              </w:rPr>
              <w:t xml:space="preserve">БЛАНК ОТВЕТОВ </w:t>
            </w:r>
          </w:p>
          <w:p w:rsidR="00FC2E10" w:rsidRPr="00FC2E10" w:rsidRDefault="00FC2E10" w:rsidP="00FC2E10">
            <w:pPr>
              <w:widowControl w:val="0"/>
              <w:shd w:val="clear" w:color="auto" w:fill="FFFFFF"/>
              <w:autoSpaceDE w:val="0"/>
              <w:autoSpaceDN w:val="0"/>
              <w:adjustRightInd w:val="0"/>
              <w:spacing w:after="0" w:line="240" w:lineRule="auto"/>
              <w:ind w:right="91"/>
              <w:jc w:val="center"/>
              <w:rPr>
                <w:rFonts w:ascii="Times New Roman" w:hAnsi="Times New Roman"/>
                <w:sz w:val="24"/>
                <w:szCs w:val="24"/>
                <w:lang w:eastAsia="ru-RU"/>
              </w:rPr>
            </w:pPr>
            <w:r w:rsidRPr="00FC2E10">
              <w:rPr>
                <w:rFonts w:ascii="Times New Roman" w:hAnsi="Times New Roman"/>
                <w:b/>
                <w:bCs/>
                <w:sz w:val="24"/>
                <w:szCs w:val="24"/>
                <w:lang w:eastAsia="ru-RU"/>
              </w:rPr>
              <w:t xml:space="preserve">к тесту </w:t>
            </w:r>
            <w:r w:rsidRPr="00FC2E10">
              <w:rPr>
                <w:rFonts w:ascii="Times New Roman" w:hAnsi="Times New Roman"/>
                <w:b/>
                <w:sz w:val="24"/>
                <w:szCs w:val="24"/>
                <w:lang w:eastAsia="ru-RU"/>
              </w:rPr>
              <w:t>«Сформированность навы</w:t>
            </w:r>
            <w:r w:rsidRPr="00FC2E10">
              <w:rPr>
                <w:rFonts w:ascii="Times New Roman" w:hAnsi="Times New Roman"/>
                <w:b/>
                <w:sz w:val="24"/>
                <w:szCs w:val="24"/>
                <w:lang w:eastAsia="ru-RU"/>
              </w:rPr>
              <w:softHyphen/>
              <w:t>ка чтения»</w:t>
            </w:r>
          </w:p>
          <w:p w:rsidR="00FC2E10" w:rsidRPr="00FC2E10" w:rsidRDefault="00FC2E10" w:rsidP="00FC2E10">
            <w:pPr>
              <w:widowControl w:val="0"/>
              <w:shd w:val="clear" w:color="auto" w:fill="FFFFFF"/>
              <w:tabs>
                <w:tab w:val="left" w:leader="underscore" w:pos="10022"/>
              </w:tabs>
              <w:autoSpaceDE w:val="0"/>
              <w:autoSpaceDN w:val="0"/>
              <w:adjustRightInd w:val="0"/>
              <w:spacing w:after="0" w:line="240" w:lineRule="auto"/>
              <w:ind w:left="14"/>
              <w:rPr>
                <w:rFonts w:ascii="Times New Roman" w:hAnsi="Times New Roman"/>
                <w:sz w:val="24"/>
                <w:szCs w:val="24"/>
                <w:lang w:eastAsia="ru-RU"/>
              </w:rPr>
            </w:pPr>
            <w:r w:rsidRPr="00FC2E10">
              <w:rPr>
                <w:rFonts w:ascii="Times New Roman" w:hAnsi="Times New Roman"/>
                <w:i/>
                <w:iCs/>
                <w:sz w:val="24"/>
                <w:szCs w:val="24"/>
                <w:lang w:eastAsia="ru-RU"/>
              </w:rPr>
              <w:t>Фамилия, имя _____________________________________________________</w:t>
            </w:r>
          </w:p>
          <w:p w:rsidR="00FC2E10" w:rsidRPr="00FC2E10" w:rsidRDefault="00FC2E10" w:rsidP="00FC2E10">
            <w:pPr>
              <w:widowControl w:val="0"/>
              <w:shd w:val="clear" w:color="auto" w:fill="FFFFFF"/>
              <w:tabs>
                <w:tab w:val="left" w:leader="underscore" w:pos="4920"/>
                <w:tab w:val="left" w:leader="underscore" w:pos="9024"/>
              </w:tabs>
              <w:autoSpaceDE w:val="0"/>
              <w:autoSpaceDN w:val="0"/>
              <w:adjustRightInd w:val="0"/>
              <w:spacing w:after="0" w:line="240" w:lineRule="auto"/>
              <w:ind w:left="14"/>
              <w:rPr>
                <w:rFonts w:ascii="Times New Roman" w:hAnsi="Times New Roman"/>
                <w:sz w:val="24"/>
                <w:szCs w:val="24"/>
                <w:lang w:eastAsia="ru-RU"/>
              </w:rPr>
            </w:pPr>
            <w:r w:rsidRPr="00FC2E10">
              <w:rPr>
                <w:rFonts w:ascii="Times New Roman" w:hAnsi="Times New Roman"/>
                <w:i/>
                <w:iCs/>
                <w:sz w:val="24"/>
                <w:szCs w:val="24"/>
                <w:lang w:eastAsia="ru-RU"/>
              </w:rPr>
              <w:t>Класс  ____________________________________________________________</w:t>
            </w:r>
          </w:p>
          <w:p w:rsidR="00FC2E10" w:rsidRPr="00FC2E10" w:rsidRDefault="00FC2E10" w:rsidP="00FC2E10">
            <w:pPr>
              <w:widowControl w:val="0"/>
              <w:shd w:val="clear" w:color="auto" w:fill="FFFFFF"/>
              <w:tabs>
                <w:tab w:val="left" w:leader="underscore" w:pos="4920"/>
                <w:tab w:val="left" w:leader="underscore" w:pos="9024"/>
              </w:tabs>
              <w:autoSpaceDE w:val="0"/>
              <w:autoSpaceDN w:val="0"/>
              <w:adjustRightInd w:val="0"/>
              <w:spacing w:after="0" w:line="240" w:lineRule="auto"/>
              <w:ind w:left="14"/>
              <w:jc w:val="center"/>
              <w:rPr>
                <w:rFonts w:ascii="Times New Roman" w:hAnsi="Times New Roman"/>
                <w:b/>
                <w:sz w:val="24"/>
                <w:szCs w:val="24"/>
                <w:lang w:eastAsia="ru-RU"/>
              </w:rPr>
            </w:pPr>
          </w:p>
          <w:p w:rsidR="00FC2E10" w:rsidRPr="00FC2E10" w:rsidRDefault="00FC2E10" w:rsidP="00FC2E10">
            <w:pPr>
              <w:widowControl w:val="0"/>
              <w:shd w:val="clear" w:color="auto" w:fill="FFFFFF"/>
              <w:tabs>
                <w:tab w:val="left" w:leader="underscore" w:pos="4920"/>
                <w:tab w:val="left" w:leader="underscore" w:pos="9024"/>
              </w:tabs>
              <w:autoSpaceDE w:val="0"/>
              <w:autoSpaceDN w:val="0"/>
              <w:adjustRightInd w:val="0"/>
              <w:spacing w:after="0" w:line="240" w:lineRule="auto"/>
              <w:ind w:left="14"/>
              <w:jc w:val="center"/>
              <w:rPr>
                <w:rFonts w:ascii="Times New Roman" w:hAnsi="Times New Roman"/>
                <w:sz w:val="24"/>
                <w:szCs w:val="24"/>
                <w:lang w:eastAsia="ru-RU"/>
              </w:rPr>
            </w:pPr>
          </w:p>
          <w:p w:rsidR="00FC2E10" w:rsidRPr="00FC2E10" w:rsidRDefault="00FC2E10" w:rsidP="00FC2E10">
            <w:pPr>
              <w:widowControl w:val="0"/>
              <w:shd w:val="clear" w:color="auto" w:fill="FFFFFF"/>
              <w:tabs>
                <w:tab w:val="left" w:leader="underscore" w:pos="6804"/>
                <w:tab w:val="left" w:leader="underscore" w:pos="10157"/>
              </w:tabs>
              <w:autoSpaceDE w:val="0"/>
              <w:autoSpaceDN w:val="0"/>
              <w:adjustRightInd w:val="0"/>
              <w:spacing w:after="0" w:line="240" w:lineRule="auto"/>
              <w:ind w:left="6"/>
              <w:rPr>
                <w:rFonts w:ascii="Times New Roman" w:hAnsi="Times New Roman"/>
                <w:sz w:val="24"/>
                <w:szCs w:val="24"/>
                <w:lang w:val="en-US" w:eastAsia="ru-RU"/>
              </w:rPr>
            </w:pPr>
            <w:r w:rsidRPr="00FC2E10">
              <w:rPr>
                <w:rFonts w:ascii="Times New Roman" w:hAnsi="Times New Roman"/>
                <w:spacing w:val="-6"/>
                <w:sz w:val="24"/>
                <w:szCs w:val="24"/>
                <w:lang w:eastAsia="ru-RU"/>
              </w:rPr>
              <w:t>Скоро она зашла в самую чащу</w:t>
            </w:r>
            <w:r w:rsidRPr="00FC2E10">
              <w:rPr>
                <w:rFonts w:ascii="Times New Roman" w:hAnsi="Times New Roman"/>
                <w:sz w:val="24"/>
                <w:szCs w:val="24"/>
                <w:lang w:eastAsia="ru-RU"/>
              </w:rPr>
              <w:t xml:space="preserve"> ______________</w:t>
            </w:r>
            <w:r w:rsidRPr="00FC2E10">
              <w:rPr>
                <w:rFonts w:ascii="Times New Roman" w:hAnsi="Times New Roman"/>
                <w:spacing w:val="-10"/>
                <w:sz w:val="24"/>
                <w:szCs w:val="24"/>
                <w:lang w:eastAsia="ru-RU"/>
              </w:rPr>
              <w:t xml:space="preserve">. Ни одна ____________________  </w:t>
            </w:r>
            <w:r w:rsidRPr="00FC2E10">
              <w:rPr>
                <w:rFonts w:ascii="Times New Roman" w:hAnsi="Times New Roman"/>
                <w:sz w:val="24"/>
                <w:szCs w:val="24"/>
                <w:lang w:eastAsia="ru-RU"/>
              </w:rPr>
              <w:t xml:space="preserve">не залетала сюда, ни единый ____________________ не проникал сквозь ___________________ ветви.  Высокие стволы ___________________ плотными рядами, точно стены.  Кругом  было так ___________________, что Элиза ______________________ свои собственные шаги, слышала шуршание каждого сухого ________________________, попадавшего ей __________________ ноги. </w:t>
            </w:r>
            <w:r w:rsidRPr="00FC2E10">
              <w:rPr>
                <w:rFonts w:ascii="Times New Roman" w:hAnsi="Times New Roman"/>
                <w:spacing w:val="-2"/>
                <w:sz w:val="24"/>
                <w:szCs w:val="24"/>
                <w:lang w:val="en-US" w:eastAsia="ru-RU"/>
              </w:rPr>
              <w:t xml:space="preserve">Никогда еще Элиза  _______________________________   </w:t>
            </w:r>
            <w:r w:rsidRPr="00FC2E10">
              <w:rPr>
                <w:rFonts w:ascii="Times New Roman" w:hAnsi="Times New Roman"/>
                <w:spacing w:val="-3"/>
                <w:sz w:val="24"/>
                <w:szCs w:val="24"/>
                <w:lang w:val="en-US" w:eastAsia="ru-RU"/>
              </w:rPr>
              <w:t>в такой глуши.</w:t>
            </w:r>
          </w:p>
          <w:p w:rsidR="00FC2E10" w:rsidRPr="00FC2E10" w:rsidRDefault="00FC2E10" w:rsidP="00FC2E10">
            <w:pPr>
              <w:widowControl w:val="0"/>
              <w:autoSpaceDE w:val="0"/>
              <w:autoSpaceDN w:val="0"/>
              <w:adjustRightInd w:val="0"/>
              <w:spacing w:after="0" w:line="240" w:lineRule="auto"/>
              <w:rPr>
                <w:rFonts w:ascii="Times New Roman" w:hAnsi="Times New Roman"/>
                <w:b/>
                <w:sz w:val="24"/>
                <w:szCs w:val="24"/>
                <w:lang w:val="en-US" w:eastAsia="ru-RU"/>
              </w:rPr>
            </w:pPr>
          </w:p>
        </w:tc>
      </w:tr>
    </w:tbl>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b/>
          <w:sz w:val="24"/>
          <w:szCs w:val="24"/>
          <w:lang w:val="en-US" w:eastAsia="ru-RU"/>
        </w:rPr>
      </w:pPr>
    </w:p>
    <w:p w:rsidR="00FC2E10" w:rsidRPr="00FC2E10" w:rsidRDefault="00FC2E10" w:rsidP="00FC2E10">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b/>
          <w:sz w:val="24"/>
          <w:szCs w:val="24"/>
          <w:u w:val="single"/>
          <w:lang w:eastAsia="ru-RU"/>
        </w:rPr>
        <w:t>Время выполнения теста</w:t>
      </w:r>
      <w:r w:rsidRPr="00FC2E10">
        <w:rPr>
          <w:rFonts w:ascii="Times New Roman" w:hAnsi="Times New Roman"/>
          <w:sz w:val="24"/>
          <w:szCs w:val="24"/>
          <w:lang w:eastAsia="ru-RU"/>
        </w:rPr>
        <w:t xml:space="preserve"> строго не лимитировано. Ответные бланки у учащихся следует собирать по мере выполнения теста. По истечении 5 минут поторопите тех, кто еще не закончил работу, скажите, что уже надо заканчивать. По истечении 7 минут соберите ответные бланки у всех.</w:t>
      </w:r>
    </w:p>
    <w:p w:rsidR="00FC2E10" w:rsidRPr="00FC2E10" w:rsidRDefault="00FC2E10" w:rsidP="00FC2E10">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b/>
          <w:sz w:val="24"/>
          <w:szCs w:val="24"/>
          <w:u w:val="single"/>
          <w:lang w:eastAsia="ru-RU"/>
        </w:rPr>
        <w:t>Обработка</w:t>
      </w:r>
      <w:r w:rsidRPr="00FC2E10">
        <w:rPr>
          <w:rFonts w:ascii="Times New Roman" w:hAnsi="Times New Roman"/>
          <w:sz w:val="24"/>
          <w:szCs w:val="24"/>
          <w:lang w:eastAsia="ru-RU"/>
        </w:rPr>
        <w:t>осуществляется посредством сравнения слов, вставленных ребенком, со словами, приведенными в ключе. Если ребенок использует аналогичныеключевым слова, подходящие по смыслу и лингвистическим правилам, ответ также считается правильным.</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b/>
          <w:bCs/>
          <w:sz w:val="24"/>
          <w:szCs w:val="24"/>
          <w:lang w:eastAsia="ru-RU"/>
        </w:rPr>
        <w:t>Ключ к тесту навыка чтения:</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1 – леса</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2 – птица, птичка</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3 – луч света, лучик, луч, звук</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4 – густые</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5 – стояли, деревьев стояли, встали</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6 – тихо</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7 – слышала</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8 – листа, листочка, листика</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9 – под</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10 – не бывала, не была, не ходила</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За каждое совпадение дается 1 балл. Затем подсчитывается общая сумма баллов (</w:t>
      </w:r>
      <w:r w:rsidRPr="00FC2E10">
        <w:rPr>
          <w:rFonts w:ascii="Times New Roman" w:hAnsi="Times New Roman"/>
          <w:b/>
          <w:sz w:val="24"/>
          <w:szCs w:val="24"/>
          <w:lang w:eastAsia="ru-RU"/>
        </w:rPr>
        <w:t>максимум – 10</w:t>
      </w:r>
      <w:r w:rsidRPr="00FC2E10">
        <w:rPr>
          <w:rFonts w:ascii="Times New Roman" w:hAnsi="Times New Roman"/>
          <w:sz w:val="24"/>
          <w:szCs w:val="24"/>
          <w:lang w:eastAsia="ru-RU"/>
        </w:rPr>
        <w:t>), которая сравнивается с нормативными данными для учащихся 5 класса для определения уровня (зоны) развития навыка чтения.</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p>
    <w:tbl>
      <w:tblPr>
        <w:tblW w:w="5000" w:type="pct"/>
        <w:tblCellMar>
          <w:left w:w="40" w:type="dxa"/>
          <w:right w:w="40" w:type="dxa"/>
        </w:tblCellMar>
        <w:tblLook w:val="0000"/>
      </w:tblPr>
      <w:tblGrid>
        <w:gridCol w:w="2737"/>
        <w:gridCol w:w="1551"/>
        <w:gridCol w:w="1285"/>
        <w:gridCol w:w="1287"/>
        <w:gridCol w:w="1427"/>
        <w:gridCol w:w="1401"/>
        <w:gridCol w:w="31"/>
      </w:tblGrid>
      <w:tr w:rsidR="00FC2E10" w:rsidRPr="00FC2E10" w:rsidTr="00FC2E10">
        <w:trPr>
          <w:gridAfter w:val="1"/>
          <w:wAfter w:w="16" w:type="pct"/>
          <w:trHeight w:val="406"/>
        </w:trPr>
        <w:tc>
          <w:tcPr>
            <w:tcW w:w="1408" w:type="pct"/>
            <w:vMerge w:val="restart"/>
            <w:tcBorders>
              <w:top w:val="single" w:sz="6" w:space="0" w:color="auto"/>
              <w:left w:val="single" w:sz="6" w:space="0" w:color="auto"/>
              <w:right w:val="single" w:sz="6" w:space="0" w:color="auto"/>
            </w:tcBorders>
            <w:shd w:val="clear" w:color="auto" w:fill="FFFFFF"/>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bCs/>
                <w:sz w:val="24"/>
                <w:szCs w:val="24"/>
                <w:lang w:val="en-US" w:eastAsia="ru-RU"/>
              </w:rPr>
            </w:pPr>
            <w:r w:rsidRPr="00FC2E10">
              <w:rPr>
                <w:rFonts w:ascii="Times New Roman" w:hAnsi="Times New Roman"/>
                <w:bCs/>
                <w:sz w:val="24"/>
                <w:szCs w:val="24"/>
                <w:lang w:val="en-US" w:eastAsia="ru-RU"/>
              </w:rPr>
              <w:t xml:space="preserve">Содержание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показателя</w:t>
            </w:r>
          </w:p>
        </w:tc>
        <w:tc>
          <w:tcPr>
            <w:tcW w:w="3576"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Зоны</w:t>
            </w:r>
          </w:p>
        </w:tc>
      </w:tr>
      <w:tr w:rsidR="00FC2E10" w:rsidRPr="00FC2E10" w:rsidTr="00FC2E10">
        <w:trPr>
          <w:gridAfter w:val="1"/>
          <w:wAfter w:w="16" w:type="pct"/>
          <w:trHeight w:val="234"/>
        </w:trPr>
        <w:tc>
          <w:tcPr>
            <w:tcW w:w="1408" w:type="pct"/>
            <w:vMerge/>
            <w:tcBorders>
              <w:left w:val="single" w:sz="6" w:space="0" w:color="auto"/>
              <w:right w:val="single" w:sz="6" w:space="0" w:color="auto"/>
            </w:tcBorders>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1</w:t>
            </w:r>
          </w:p>
        </w:tc>
        <w:tc>
          <w:tcPr>
            <w:tcW w:w="66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2</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3</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5</w:t>
            </w:r>
          </w:p>
        </w:tc>
      </w:tr>
      <w:tr w:rsidR="00FC2E10" w:rsidRPr="00FC2E10" w:rsidTr="00FC2E10">
        <w:trPr>
          <w:gridAfter w:val="1"/>
          <w:wAfter w:w="16" w:type="pct"/>
          <w:trHeight w:val="926"/>
        </w:trPr>
        <w:tc>
          <w:tcPr>
            <w:tcW w:w="1408" w:type="pct"/>
            <w:vMerge/>
            <w:tcBorders>
              <w:left w:val="single" w:sz="6" w:space="0" w:color="auto"/>
              <w:bottom w:val="single" w:sz="6" w:space="0" w:color="auto"/>
              <w:right w:val="single" w:sz="6" w:space="0" w:color="auto"/>
            </w:tcBorders>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уровень патологии</w:t>
            </w:r>
          </w:p>
        </w:tc>
        <w:tc>
          <w:tcPr>
            <w:tcW w:w="66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слабый уровень</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средний уровень</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хороший уровень</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Cs/>
                <w:sz w:val="24"/>
                <w:szCs w:val="24"/>
                <w:lang w:val="en-US" w:eastAsia="ru-RU"/>
              </w:rPr>
              <w:t>высокий уровень</w:t>
            </w:r>
          </w:p>
        </w:tc>
      </w:tr>
      <w:tr w:rsidR="00FC2E10" w:rsidRPr="00FC2E10" w:rsidTr="00FC2E10">
        <w:trPr>
          <w:trHeight w:val="259"/>
        </w:trPr>
        <w:tc>
          <w:tcPr>
            <w:tcW w:w="1408" w:type="pct"/>
            <w:tcBorders>
              <w:top w:val="single" w:sz="6" w:space="0" w:color="auto"/>
              <w:left w:val="single" w:sz="6" w:space="0" w:color="auto"/>
              <w:bottom w:val="single" w:sz="6" w:space="0" w:color="auto"/>
              <w:right w:val="single" w:sz="6" w:space="0" w:color="auto"/>
            </w:tcBorders>
            <w:shd w:val="clear" w:color="auto" w:fill="FFFFFF"/>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Навык чтения</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p>
        </w:tc>
        <w:tc>
          <w:tcPr>
            <w:tcW w:w="66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0–4</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5–7</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8–9</w:t>
            </w:r>
          </w:p>
        </w:tc>
        <w:tc>
          <w:tcPr>
            <w:tcW w:w="737"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10</w:t>
            </w:r>
          </w:p>
        </w:tc>
      </w:tr>
    </w:tbl>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val="en-US" w:eastAsia="ru-RU"/>
        </w:rPr>
      </w:pPr>
    </w:p>
    <w:p w:rsidR="00FC2E10" w:rsidRPr="00FC2E10" w:rsidRDefault="00FC2E10" w:rsidP="00FC2E10">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b/>
          <w:sz w:val="24"/>
          <w:szCs w:val="24"/>
          <w:u w:val="single"/>
          <w:lang w:eastAsia="ru-RU"/>
        </w:rPr>
        <w:t>Интерпритация</w:t>
      </w:r>
      <w:r w:rsidRPr="00FC2E10">
        <w:rPr>
          <w:rFonts w:ascii="Times New Roman" w:hAnsi="Times New Roman"/>
          <w:sz w:val="24"/>
          <w:szCs w:val="24"/>
          <w:lang w:eastAsia="ru-RU"/>
        </w:rPr>
        <w:t>: каждая из выделенных зон характеризует единицу восприятия текста при чтении и тем самым сформированность самого навыка. Зона патологии по чтению не выделяется. Если ребенок ошибается при подборе слов только в 1, 3, и 4 случаях (вписывая, например: «и заблудилась», «зверь», «переплетенные»), то это может свидетельствовать об отсутствии вербальной беглости, некоторых недостатках речевого развития, но само чтение, понимание смысла текстов при этом может быть вполне полноценным (то есть соответствовать 4 зоне).</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z w:val="24"/>
          <w:szCs w:val="24"/>
          <w:lang w:eastAsia="ru-RU"/>
        </w:rPr>
        <w:t xml:space="preserve">Зона 2. Слабый уровень сформированности навыка чтения. </w:t>
      </w:r>
      <w:r w:rsidRPr="00FC2E10">
        <w:rPr>
          <w:rFonts w:ascii="Times New Roman" w:hAnsi="Times New Roman"/>
          <w:sz w:val="24"/>
          <w:szCs w:val="24"/>
          <w:lang w:eastAsia="ru-RU"/>
        </w:rPr>
        <w:t xml:space="preserve">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прочитает не только книги, но и тексты в учебниках. Когда его </w:t>
      </w:r>
      <w:r w:rsidRPr="00FC2E10">
        <w:rPr>
          <w:rFonts w:ascii="Times New Roman" w:hAnsi="Times New Roman"/>
          <w:spacing w:val="-1"/>
          <w:sz w:val="24"/>
          <w:szCs w:val="24"/>
          <w:lang w:eastAsia="ru-RU"/>
        </w:rPr>
        <w:t>заставляют это делать, то он, видя перед собой большие по объе</w:t>
      </w:r>
      <w:r w:rsidRPr="00FC2E10">
        <w:rPr>
          <w:rFonts w:ascii="Times New Roman" w:hAnsi="Times New Roman"/>
          <w:sz w:val="24"/>
          <w:szCs w:val="24"/>
          <w:lang w:eastAsia="ru-RU"/>
        </w:rPr>
        <w:t>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 Предлоги с их управляю</w:t>
      </w:r>
      <w:r w:rsidRPr="00FC2E10">
        <w:rPr>
          <w:rFonts w:ascii="Times New Roman" w:hAnsi="Times New Roman"/>
          <w:spacing w:val="-1"/>
          <w:sz w:val="24"/>
          <w:szCs w:val="24"/>
          <w:lang w:eastAsia="ru-RU"/>
        </w:rPr>
        <w:t>щей ролью также не воспринимаются. При таком чтении все пред</w:t>
      </w:r>
      <w:r w:rsidRPr="00FC2E10">
        <w:rPr>
          <w:rFonts w:ascii="Times New Roman" w:hAnsi="Times New Roman"/>
          <w:sz w:val="24"/>
          <w:szCs w:val="24"/>
          <w:lang w:eastAsia="ru-RU"/>
        </w:rPr>
        <w:t>ложение может пониматься неверно. Смысл длинных предложений оказывается недоступен ребенку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ребенок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сформированности навыка чтения ребенок пишет настолько неграмотно, что обычно получает диагноз «дисграфия». Много ошибок делает при списывании текстов, так как не может пользоваться смысловым контролем, а использует только визуальный, диктанты же, изложения и сочинения не может писать совсем.</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z w:val="24"/>
          <w:szCs w:val="24"/>
          <w:lang w:eastAsia="ru-RU"/>
        </w:rPr>
        <w:t xml:space="preserve">Зона 3. Навык чтения сформирован не полностью. </w:t>
      </w:r>
      <w:r w:rsidRPr="00FC2E10">
        <w:rPr>
          <w:rFonts w:ascii="Times New Roman" w:hAnsi="Times New Roman"/>
          <w:sz w:val="24"/>
          <w:szCs w:val="24"/>
          <w:lang w:eastAsia="ru-RU"/>
        </w:rPr>
        <w:t>Единицей восприятия текста является словосочетание. Смысл пред</w:t>
      </w:r>
      <w:r w:rsidRPr="00FC2E10">
        <w:rPr>
          <w:rFonts w:ascii="Times New Roman" w:hAnsi="Times New Roman"/>
          <w:spacing w:val="-1"/>
          <w:sz w:val="24"/>
          <w:szCs w:val="24"/>
          <w:lang w:eastAsia="ru-RU"/>
        </w:rPr>
        <w:t>ложения ребенок понимает не сразу, а как бы складывает из двух-</w:t>
      </w:r>
      <w:r w:rsidRPr="00FC2E10">
        <w:rPr>
          <w:rFonts w:ascii="Times New Roman" w:hAnsi="Times New Roman"/>
          <w:sz w:val="24"/>
          <w:szCs w:val="24"/>
          <w:lang w:eastAsia="ru-RU"/>
        </w:rPr>
        <w:t>трех частей. При медленном чтении может разобрать любые тек</w:t>
      </w:r>
      <w:r w:rsidRPr="00FC2E10">
        <w:rPr>
          <w:rFonts w:ascii="Times New Roman" w:hAnsi="Times New Roman"/>
          <w:spacing w:val="-1"/>
          <w:sz w:val="24"/>
          <w:szCs w:val="24"/>
          <w:lang w:eastAsia="ru-RU"/>
        </w:rPr>
        <w:t xml:space="preserve">сты. Просто построенные тексты на знакомые темы понимает легко. Вполне адекватно может понимать только </w:t>
      </w:r>
      <w:r w:rsidRPr="00FC2E10">
        <w:rPr>
          <w:rFonts w:ascii="Times New Roman" w:hAnsi="Times New Roman"/>
          <w:i/>
          <w:iCs/>
          <w:spacing w:val="-1"/>
          <w:sz w:val="24"/>
          <w:szCs w:val="24"/>
          <w:lang w:eastAsia="ru-RU"/>
        </w:rPr>
        <w:t xml:space="preserve">короткие </w:t>
      </w:r>
      <w:r w:rsidRPr="00FC2E10">
        <w:rPr>
          <w:rFonts w:ascii="Times New Roman" w:hAnsi="Times New Roman"/>
          <w:spacing w:val="-1"/>
          <w:sz w:val="24"/>
          <w:szCs w:val="24"/>
          <w:lang w:eastAsia="ru-RU"/>
        </w:rPr>
        <w:t xml:space="preserve">тексты на </w:t>
      </w:r>
      <w:r w:rsidRPr="00FC2E10">
        <w:rPr>
          <w:rFonts w:ascii="Times New Roman" w:hAnsi="Times New Roman"/>
          <w:sz w:val="24"/>
          <w:szCs w:val="24"/>
          <w:lang w:eastAsia="ru-RU"/>
        </w:rPr>
        <w:t xml:space="preserve">незнакомые темы, так как «согласен» их читать медленно. Длинные, стилистически усложненные предложения ребенок понимает с большим трудом. Для проработки больших объемов использует свой «метод» быстрого чтения, суть которого состоит в том, </w:t>
      </w:r>
      <w:r w:rsidRPr="00FC2E10">
        <w:rPr>
          <w:rFonts w:ascii="Times New Roman" w:hAnsi="Times New Roman"/>
          <w:spacing w:val="-1"/>
          <w:sz w:val="24"/>
          <w:szCs w:val="24"/>
          <w:lang w:eastAsia="ru-RU"/>
        </w:rPr>
        <w:t>что ребенок «просматривает» текст и пытается угадать его содер</w:t>
      </w:r>
      <w:r w:rsidRPr="00FC2E10">
        <w:rPr>
          <w:rFonts w:ascii="Times New Roman" w:hAnsi="Times New Roman"/>
          <w:spacing w:val="-3"/>
          <w:sz w:val="24"/>
          <w:szCs w:val="24"/>
          <w:lang w:eastAsia="ru-RU"/>
        </w:rPr>
        <w:t>жание, «подставляя» стандартные речевые обороты и штампы (не</w:t>
      </w:r>
      <w:r w:rsidRPr="00FC2E10">
        <w:rPr>
          <w:rFonts w:ascii="Times New Roman" w:hAnsi="Times New Roman"/>
          <w:spacing w:val="-3"/>
          <w:sz w:val="24"/>
          <w:szCs w:val="24"/>
          <w:lang w:eastAsia="ru-RU"/>
        </w:rPr>
        <w:softHyphen/>
      </w:r>
      <w:r w:rsidRPr="00FC2E10">
        <w:rPr>
          <w:rFonts w:ascii="Times New Roman" w:hAnsi="Times New Roman"/>
          <w:sz w:val="24"/>
          <w:szCs w:val="24"/>
          <w:lang w:eastAsia="ru-RU"/>
        </w:rPr>
        <w:t>соответствие «подстановки» и реального текста он обычно не за</w:t>
      </w:r>
      <w:r w:rsidRPr="00FC2E10">
        <w:rPr>
          <w:rFonts w:ascii="Times New Roman" w:hAnsi="Times New Roman"/>
          <w:spacing w:val="-2"/>
          <w:sz w:val="24"/>
          <w:szCs w:val="24"/>
          <w:lang w:eastAsia="ru-RU"/>
        </w:rPr>
        <w:t>мечает). Поскольку ребенок обладает весьма ограниченным набо</w:t>
      </w:r>
      <w:r w:rsidRPr="00FC2E10">
        <w:rPr>
          <w:rFonts w:ascii="Times New Roman" w:hAnsi="Times New Roman"/>
          <w:spacing w:val="-5"/>
          <w:sz w:val="24"/>
          <w:szCs w:val="24"/>
          <w:lang w:eastAsia="ru-RU"/>
        </w:rPr>
        <w:t>ром речевых шаблонов, смысл текста может восприниматься весьма</w:t>
      </w:r>
      <w:r w:rsidRPr="00FC2E10">
        <w:rPr>
          <w:rFonts w:ascii="Times New Roman" w:hAnsi="Times New Roman"/>
          <w:sz w:val="24"/>
          <w:szCs w:val="24"/>
          <w:lang w:eastAsia="ru-RU"/>
        </w:rPr>
        <w:t xml:space="preserve"> приблизительно или вообще искажаться. При чтении литератур</w:t>
      </w:r>
      <w:r w:rsidRPr="00FC2E10">
        <w:rPr>
          <w:rFonts w:ascii="Times New Roman" w:hAnsi="Times New Roman"/>
          <w:spacing w:val="-1"/>
          <w:sz w:val="24"/>
          <w:szCs w:val="24"/>
          <w:lang w:eastAsia="ru-RU"/>
        </w:rPr>
        <w:t>ных произведений ребенок с удовольствием ограничивается «кус</w:t>
      </w:r>
      <w:r w:rsidRPr="00FC2E10">
        <w:rPr>
          <w:rFonts w:ascii="Times New Roman" w:hAnsi="Times New Roman"/>
          <w:sz w:val="24"/>
          <w:szCs w:val="24"/>
          <w:lang w:eastAsia="ru-RU"/>
        </w:rPr>
        <w:t>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w:t>
      </w:r>
      <w:r w:rsidRPr="00FC2E10">
        <w:rPr>
          <w:rFonts w:ascii="Times New Roman" w:hAnsi="Times New Roman"/>
          <w:spacing w:val="-1"/>
          <w:sz w:val="24"/>
          <w:szCs w:val="24"/>
          <w:lang w:eastAsia="ru-RU"/>
        </w:rPr>
        <w:t>ной. Толстые книги способны читать только дети, склонные к фан</w:t>
      </w:r>
      <w:r w:rsidRPr="00FC2E10">
        <w:rPr>
          <w:rFonts w:ascii="Times New Roman" w:hAnsi="Times New Roman"/>
          <w:sz w:val="24"/>
          <w:szCs w:val="24"/>
          <w:lang w:eastAsia="ru-RU"/>
        </w:rPr>
        <w:t xml:space="preserve">тазированию. В этом случае то, что вычитывает ребенок в книге, выступает только как основа для его собственных представлений </w:t>
      </w:r>
      <w:r w:rsidRPr="00FC2E10">
        <w:rPr>
          <w:rFonts w:ascii="Times New Roman" w:hAnsi="Times New Roman"/>
          <w:spacing w:val="-1"/>
          <w:sz w:val="24"/>
          <w:szCs w:val="24"/>
          <w:lang w:eastAsia="ru-RU"/>
        </w:rPr>
        <w:t>и фантазий, часто имеющих мало общего с реальным содержани</w:t>
      </w:r>
      <w:r w:rsidRPr="00FC2E10">
        <w:rPr>
          <w:rFonts w:ascii="Times New Roman" w:hAnsi="Times New Roman"/>
          <w:spacing w:val="-1"/>
          <w:sz w:val="24"/>
          <w:szCs w:val="24"/>
          <w:lang w:eastAsia="ru-RU"/>
        </w:rPr>
        <w:softHyphen/>
      </w:r>
      <w:r w:rsidRPr="00FC2E10">
        <w:rPr>
          <w:rFonts w:ascii="Times New Roman" w:hAnsi="Times New Roman"/>
          <w:sz w:val="24"/>
          <w:szCs w:val="24"/>
          <w:lang w:eastAsia="ru-RU"/>
        </w:rPr>
        <w:t>ем: не идентифицируется время и место 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осознанно опреде</w:t>
      </w:r>
      <w:r w:rsidRPr="00FC2E10">
        <w:rPr>
          <w:rFonts w:ascii="Times New Roman" w:hAnsi="Times New Roman"/>
          <w:spacing w:val="-1"/>
          <w:sz w:val="24"/>
          <w:szCs w:val="24"/>
          <w:lang w:eastAsia="ru-RU"/>
        </w:rPr>
        <w:t>ляется ребенком как «про нас, здесь и теперь» (возможны вариан</w:t>
      </w:r>
      <w:r w:rsidRPr="00FC2E10">
        <w:rPr>
          <w:rFonts w:ascii="Times New Roman" w:hAnsi="Times New Roman"/>
          <w:sz w:val="24"/>
          <w:szCs w:val="24"/>
          <w:lang w:eastAsia="ru-RU"/>
        </w:rPr>
        <w:t xml:space="preserve">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быть много ошибок в </w:t>
      </w:r>
      <w:r w:rsidRPr="00FC2E10">
        <w:rPr>
          <w:rFonts w:ascii="Times New Roman" w:hAnsi="Times New Roman"/>
          <w:spacing w:val="-2"/>
          <w:sz w:val="24"/>
          <w:szCs w:val="24"/>
          <w:lang w:eastAsia="ru-RU"/>
        </w:rPr>
        <w:t>окончаниях, если надо согласовывать отдельные части сложно по</w:t>
      </w:r>
      <w:r w:rsidRPr="00FC2E10">
        <w:rPr>
          <w:rFonts w:ascii="Times New Roman" w:hAnsi="Times New Roman"/>
          <w:sz w:val="24"/>
          <w:szCs w:val="24"/>
          <w:lang w:eastAsia="ru-RU"/>
        </w:rPr>
        <w:t>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Могут встречаться описки (даже в диктантах), когда ребенок вместо реального текста «подставляет» привычный ему речевой штамп (например, учитель диктует: «боль</w:t>
      </w:r>
      <w:r w:rsidRPr="00FC2E10">
        <w:rPr>
          <w:rFonts w:ascii="Times New Roman" w:hAnsi="Times New Roman"/>
          <w:spacing w:val="-1"/>
          <w:sz w:val="24"/>
          <w:szCs w:val="24"/>
          <w:lang w:eastAsia="ru-RU"/>
        </w:rPr>
        <w:t>шой, красивый воздушный шар», а ребенок пишет: «большой, кра</w:t>
      </w:r>
      <w:r w:rsidRPr="00FC2E10">
        <w:rPr>
          <w:rFonts w:ascii="Times New Roman" w:hAnsi="Times New Roman"/>
          <w:spacing w:val="-1"/>
          <w:sz w:val="24"/>
          <w:szCs w:val="24"/>
          <w:lang w:eastAsia="ru-RU"/>
        </w:rPr>
        <w:softHyphen/>
      </w:r>
      <w:r w:rsidRPr="00FC2E10">
        <w:rPr>
          <w:rFonts w:ascii="Times New Roman" w:hAnsi="Times New Roman"/>
          <w:sz w:val="24"/>
          <w:szCs w:val="24"/>
          <w:lang w:eastAsia="ru-RU"/>
        </w:rPr>
        <w:t>сивый, красный шар»). Относительно грамотного письма ребенок может добиться только в том случае, если будет пользоваться простыми, короткими фразами.</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z w:val="24"/>
          <w:szCs w:val="24"/>
          <w:lang w:eastAsia="ru-RU"/>
        </w:rPr>
        <w:t xml:space="preserve">Зона 4. Навык чтения развит хорошо. </w:t>
      </w:r>
      <w:r w:rsidRPr="00FC2E10">
        <w:rPr>
          <w:rFonts w:ascii="Times New Roman" w:hAnsi="Times New Roman"/>
          <w:sz w:val="24"/>
          <w:szCs w:val="24"/>
          <w:lang w:eastAsia="ru-RU"/>
        </w:rPr>
        <w:t>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z w:val="24"/>
          <w:szCs w:val="24"/>
          <w:lang w:eastAsia="ru-RU"/>
        </w:rPr>
        <w:t xml:space="preserve">Зона 5. Навык чтения развит очень хорошо. </w:t>
      </w:r>
      <w:r w:rsidRPr="00FC2E10">
        <w:rPr>
          <w:rFonts w:ascii="Times New Roman" w:hAnsi="Times New Roman"/>
          <w:sz w:val="24"/>
          <w:szCs w:val="24"/>
          <w:lang w:eastAsia="ru-RU"/>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w:t>
      </w:r>
      <w:r w:rsidRPr="00FC2E10">
        <w:rPr>
          <w:rFonts w:ascii="Times New Roman" w:hAnsi="Times New Roman"/>
          <w:sz w:val="24"/>
          <w:szCs w:val="24"/>
          <w:lang w:eastAsia="ru-RU"/>
        </w:rPr>
        <w:softHyphen/>
        <w:t>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 то тому имеются другие причины.</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Следует помнить, что для отработки и укрепления навыка чтения требуются годы. Даже при постоянном и интенсивном чтении он автоматизируется только к 6-7 классу. Если ребенок в средней школе (когда его уже не заставляют родители) перестает читать, то не устоявшийся навык может деградировать. В этом случае и тестирование показывает более низкие результаты, чем были у ребенка в начальных классах. Разрушение навыка чтения будет порождать проблемы, соответствующие тому уровню, до которого он опустится.</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Для исправления дефективного навыка чтения в первую очередь должно быть обеспечено понимание того, что ребенок читает. Следовательно, тексты должны быть короткими (три-четыре предложения), фразы – простыми, слова – знакомыми, шрифт – крупным, желательно наличие картинки, из которой можно понять содержание текста. Сам текст должен быть для ребенка интересен. Всеми этими качествами обладают только комиксы и рекламные проспекты, на которых лучше всего и учатся дети правильно читать. Не следует предлагать «букварные» тексты или литературную классику, так как первые скучны, а вторые непонятны. Не следует предлагать стилизованные «псевдорусские» комиксы, так как лубочные иллюстрации детям тоже непонятны. Они должны получать те комиксы, которые им хотелось бы прочесть, главное, чтобы они читали как можно больше. Не надо вставать в позу и говорить, что таким образом мы формируем у ребенка дурной литературный вкус. Если он сейчас не научится читать, то в жизни не возьмет в руки ни одной книги, и тогда ни о каком литературном вкусе вообще говорить не придется.</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Что бы детям ни приходилось читать (тексты параграфов в учебнике, условия задачки, подписи под картинками в комиксах), нельзя требовать от них громкого чтения вслух. Нужно предоставить возможность читать молча, «глазами», или пришептывая, как кому удобно. Дело в том, что озвучивание (чтение вслух) и осмысливание (понимание написанного текста) – две независимые, параллельно осуществляемые операции. При беглом чтении они «сливаются», и кажется, что понимание происходит одновременно с произношением. (Но попробуйте громко вслух прочесть газетную передовицу или незнакомый научный текст. Пересказать смысл прочитанного будет очень сложно. Он как бы ускользает. Вам придется еще раз пробежать текст глазами, чтобы выделить в нем основные смысловые моменты. Чтение про себя позволяет сразу понимать смысл, и затруднений с пересказом не возникает.) Когда ребенка заставляют читать вслух, то ему не удается распределять внимание и параллельно осуществлять обе операции, и он выполняет только ту, которую от него требуют. Ребенок обучается озвучиванию без понимания. Когда его просят рассказать, о чем он прочитал, он оказывается не в состоянии этого сделать. (Ребенок обычно искренне возмущается, ведь он уже прочитал, что же еще можно требовать.)</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Мы предлагаем использовать следующий метод коррекции навыка чтения. С ребенком можно заключить соглашение: родители обязуются читать ему то, что требуется по школьной программе, если он будет читать то, что ему интересно, но обязательно каждый день и чтобы суммарный объем был не меньше половины страницы (в первые дни, а постепенно и больше). Пусть ребенок выберет что-нибудь попроще и покороче (те же комиксы) и разбирает молча и медленно, лишь бы дошел до смысла. Пусть спрашивает, и ему следует объяснять, что обозначают слова, которые ему непонятны. Когда он объявит, что все прочитал, не надо заставлять пересказывать или читать вслух. Если он что-то захочет рассказать, пусть расскажет. Если нет, то задайте простейшие вопросы (кто это был, что делал, куда пошел, кого встретил и т.п.) и, обсудив таким образом прочитанный текст, убедитесь, что ребенок его понял. В день он должен разбирать несколько комиксов, при этом его надо обязательно хвалить. В нашей практике дети обучались полноценному чтению, то есть пониманию печатных текстов, в течение двух недель. После этого они сами переходили к чтению учебников. Литературные тексты еще какое-то время должны им читать родители, но дети в это время обязаны читать почти равноценные объемы того, что им нравится.</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Если для ребенка характерна перестановка слогов и букв, когда последующие слоги он произносит раньше, чем те, которые идут сначала, то нужно разрешить ему водить пальцем по тексту при чтении (несмотря на то, что он учится уже в 3 или в 5 классе) до тех пор, пока он сам от этого не откажется. Читать при этом, тем не менее, нужно молча или тихо шепотом и не торо</w:t>
      </w:r>
      <w:r w:rsidRPr="00FC2E10">
        <w:rPr>
          <w:rFonts w:ascii="Times New Roman" w:hAnsi="Times New Roman"/>
          <w:sz w:val="24"/>
          <w:szCs w:val="24"/>
          <w:lang w:eastAsia="ru-RU"/>
        </w:rPr>
        <w:softHyphen/>
        <w:t>питься. Такие перестановки часто характерны для плохо читающего ребенка, если он левша или переученный левша. Причина подобных странностей чтения в том, что для левши удобно и привычно производить действия справа налево (а не слева направо, как для «правши»). При зрительном восприятии человеческий глаз не движется плавно по тексту, а перемещается скачками, и в поле восприятия одномоментно оказывается несколько слогов или слово, которые и анализируются. Тексты нам всем приходится читать слева направо. Те, кто привык «действовать слева направо», никаких неудобств не ощущают и продолжают совершать анализ в привычном для них направлении. Левша же в выделенном для анализа «куске» может, не отдавая себе в этом отчета, совершать привычные для него микродвижения, но они имеют направленность обратную тому, как надо читать текст.</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После того, как ребенок будет легко понимать то, что он читает, можно переходить к исправлению неграмотности. Для этого двухнедельного срока будет уже недостаточно. На обучение грамотному письму в школе отводится 8 лет. Поэтому в данном пособии мы и не будем пытаться приводить какие-либо частичные рекомендации. Родители должны быть готовы к тому, что исправить неграмотное письмо значительно сложнее, чем обучить грамоте. Когда ребенок научится читать, у него появится хотя бы надежда на успех.</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Одна из сложностей при исправлении неграмотности заключается в том, что если ребенок в течение нескольких лет пишет «как получается», то у него формируются визуально-графические шаблоны и двигательные автоматизмы неправильного написания слов, избавиться от которых бывает очень сложно, поскольку они имеют тенденцию проявляться как бы сами собой, как только снижается сознательный контроль. Иногда неправильные написания становятся настолько привычными, что ребенку даже в голову не приходит проверить, так ли на самом деле пишется.</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Можно еще несколько слов сказать о традиционном методе преодоления неграмотности посредством переписывания текстов. Его обычно рекомендуют и логопеды, и педагоги. Следует помнить, что он может принести некоторую пользу только в том случае, если ребенок умеет бегло читать (а не просто озвучивать тексты, не понимая их смысла) и сам хочет преодолеть неграмотность. Если его заставляют переписывать книжки «из-под палки», положительного результата не будет. Внутреннее неприятие, отвержение работы приводят к тому, что, выполняя ее механически и с отвращением, ребенок как бы вообще не воспринимает то, что он делает, и поэтому у него не фиксируется и не за</w:t>
      </w:r>
      <w:r w:rsidRPr="00FC2E10">
        <w:rPr>
          <w:rFonts w:ascii="Times New Roman" w:hAnsi="Times New Roman"/>
          <w:sz w:val="24"/>
          <w:szCs w:val="24"/>
          <w:lang w:eastAsia="ru-RU"/>
        </w:rPr>
        <w:softHyphen/>
        <w:t>поминается грамотное написание слов.</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Если ребенок не умеет (или почти не умеет) читать, но усердно переписывает тексты, то может натренироваться не допускать ошибок при списывании. Однако грамотно писать диктанты, изложения или сочинения он все равно не сможет. В нашей практике бывали такие случаи, когда дети в целом учились хорошо, грамотно выполняли письменные работы на иностранном языке и только с русским языком у них были проблемы. Постаравшись, они довольно быстро добивались безошибочного копирования, но это нисколько не помогало им при написании диктантов и изложений, в этих случаях безграмотность оставалась абсолютной. Важно и отношение ребенка к русскому языку: если это отношение пренебрежительное, как к второстепенному предмету, то грамотность оказывается недостижимой, даже когда навык чтения становится полноценным.</w:t>
      </w:r>
    </w:p>
    <w:p w:rsidR="00013E92" w:rsidRDefault="00013E92">
      <w:pPr>
        <w:spacing w:after="0" w:line="240" w:lineRule="auto"/>
        <w:rPr>
          <w:rFonts w:ascii="Times New Roman" w:hAnsi="Times New Roman"/>
          <w:i/>
          <w:sz w:val="24"/>
          <w:szCs w:val="24"/>
          <w:lang w:eastAsia="ru-RU"/>
        </w:rPr>
      </w:pPr>
      <w:r>
        <w:rPr>
          <w:rFonts w:ascii="Times New Roman" w:hAnsi="Times New Roman"/>
          <w:i/>
          <w:sz w:val="24"/>
          <w:szCs w:val="24"/>
          <w:lang w:eastAsia="ru-RU"/>
        </w:rPr>
        <w:br w:type="page"/>
      </w:r>
    </w:p>
    <w:p w:rsidR="00FC2E10" w:rsidRPr="00FC2E10" w:rsidRDefault="00FC2E10" w:rsidP="00FC2E10">
      <w:pPr>
        <w:widowControl w:val="0"/>
        <w:autoSpaceDE w:val="0"/>
        <w:autoSpaceDN w:val="0"/>
        <w:adjustRightInd w:val="0"/>
        <w:spacing w:after="0" w:line="240" w:lineRule="auto"/>
        <w:jc w:val="right"/>
        <w:rPr>
          <w:rFonts w:ascii="Times New Roman" w:hAnsi="Times New Roman"/>
          <w:i/>
          <w:sz w:val="24"/>
          <w:szCs w:val="24"/>
          <w:lang w:eastAsia="ru-RU"/>
        </w:rPr>
      </w:pPr>
      <w:r w:rsidRPr="00FC2E10">
        <w:rPr>
          <w:rFonts w:ascii="Times New Roman" w:hAnsi="Times New Roman"/>
          <w:i/>
          <w:sz w:val="24"/>
          <w:szCs w:val="24"/>
          <w:lang w:eastAsia="ru-RU"/>
        </w:rPr>
        <w:t>Приложение № 7</w:t>
      </w:r>
    </w:p>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r w:rsidRPr="00FC2E10">
        <w:rPr>
          <w:rFonts w:ascii="Times New Roman" w:hAnsi="Times New Roman"/>
          <w:b/>
          <w:sz w:val="24"/>
          <w:szCs w:val="24"/>
          <w:lang w:eastAsia="ru-RU"/>
        </w:rPr>
        <w:t xml:space="preserve">Тест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b/>
          <w:sz w:val="24"/>
          <w:szCs w:val="24"/>
          <w:lang w:eastAsia="ru-RU"/>
        </w:rPr>
        <w:t>на оценку самостоятельности мышления</w:t>
      </w:r>
      <w:r w:rsidRPr="00FC2E10">
        <w:rPr>
          <w:rFonts w:ascii="Times New Roman" w:hAnsi="Times New Roman"/>
          <w:sz w:val="24"/>
          <w:szCs w:val="24"/>
          <w:lang w:eastAsia="ru-RU"/>
        </w:rPr>
        <w:t>.</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(Познавательные УУД)</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из  методического комплекса «Прогноз и пр</w:t>
      </w:r>
      <w:r w:rsidR="006226A5">
        <w:rPr>
          <w:rFonts w:ascii="Times New Roman" w:hAnsi="Times New Roman"/>
          <w:sz w:val="24"/>
          <w:szCs w:val="24"/>
          <w:lang w:eastAsia="ru-RU"/>
        </w:rPr>
        <w:t>офилактика проблем обучения  в 5</w:t>
      </w:r>
      <w:r w:rsidRPr="00FC2E10">
        <w:rPr>
          <w:rFonts w:ascii="Times New Roman" w:hAnsi="Times New Roman"/>
          <w:sz w:val="24"/>
          <w:szCs w:val="24"/>
          <w:lang w:eastAsia="ru-RU"/>
        </w:rPr>
        <w:t xml:space="preserve">-6 классах» Л.А. Ясюковой. </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Цель</w:t>
      </w:r>
      <w:r w:rsidRPr="00FC2E10">
        <w:rPr>
          <w:rFonts w:ascii="Times New Roman" w:hAnsi="Times New Roman"/>
          <w:i/>
          <w:sz w:val="24"/>
          <w:szCs w:val="24"/>
          <w:lang w:eastAsia="ru-RU"/>
        </w:rPr>
        <w:t xml:space="preserve">: </w:t>
      </w:r>
      <w:r w:rsidRPr="00FC2E10">
        <w:rPr>
          <w:rFonts w:ascii="Times New Roman" w:hAnsi="Times New Roman"/>
          <w:sz w:val="24"/>
          <w:szCs w:val="24"/>
          <w:lang w:eastAsia="ru-RU"/>
        </w:rPr>
        <w:t>изучение самостоятельности мышления как показателя одной из составляющих познавательных УУД.</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Регистрация данных</w:t>
      </w:r>
      <w:r w:rsidRPr="00FC2E10">
        <w:rPr>
          <w:rFonts w:ascii="Times New Roman" w:hAnsi="Times New Roman"/>
          <w:sz w:val="24"/>
          <w:szCs w:val="24"/>
          <w:lang w:eastAsia="ru-RU"/>
        </w:rPr>
        <w:t>: групповая форма проведения.</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Необходимые материалы</w:t>
      </w:r>
      <w:r w:rsidRPr="00FC2E10">
        <w:rPr>
          <w:rFonts w:ascii="Times New Roman" w:hAnsi="Times New Roman"/>
          <w:sz w:val="24"/>
          <w:szCs w:val="24"/>
          <w:lang w:eastAsia="ru-RU"/>
        </w:rPr>
        <w:t>: регистрационный бланк, ручка.</w:t>
      </w:r>
    </w:p>
    <w:p w:rsidR="00FC2E10" w:rsidRPr="00FC2E10" w:rsidRDefault="00FC2E10" w:rsidP="00FC2E10">
      <w:pPr>
        <w:widowControl w:val="0"/>
        <w:shd w:val="clear" w:color="auto" w:fill="FFFFFF"/>
        <w:autoSpaceDE w:val="0"/>
        <w:autoSpaceDN w:val="0"/>
        <w:adjustRightInd w:val="0"/>
        <w:spacing w:after="0" w:line="240" w:lineRule="auto"/>
        <w:rPr>
          <w:rFonts w:ascii="Times New Roman" w:hAnsi="Times New Roman"/>
          <w:bCs/>
          <w:sz w:val="24"/>
          <w:szCs w:val="24"/>
          <w:lang w:eastAsia="ru-RU"/>
        </w:rPr>
      </w:pPr>
      <w:r w:rsidRPr="00FC2E10">
        <w:rPr>
          <w:rFonts w:ascii="Times New Roman" w:hAnsi="Times New Roman"/>
          <w:b/>
          <w:sz w:val="24"/>
          <w:szCs w:val="24"/>
          <w:u w:val="single"/>
          <w:lang w:eastAsia="ru-RU"/>
        </w:rPr>
        <w:t>Инструкция</w:t>
      </w:r>
      <w:r w:rsidRPr="00FC2E10">
        <w:rPr>
          <w:rFonts w:ascii="Times New Roman" w:hAnsi="Times New Roman"/>
          <w:sz w:val="24"/>
          <w:szCs w:val="24"/>
          <w:lang w:eastAsia="ru-RU"/>
        </w:rPr>
        <w:t xml:space="preserve">: </w:t>
      </w:r>
      <w:r w:rsidRPr="00FC2E10">
        <w:rPr>
          <w:rFonts w:ascii="Times New Roman" w:hAnsi="Times New Roman"/>
          <w:bCs/>
          <w:sz w:val="24"/>
          <w:szCs w:val="24"/>
          <w:lang w:eastAsia="ru-RU"/>
        </w:rPr>
        <w:t>«</w:t>
      </w:r>
      <w:r w:rsidRPr="00FC2E10">
        <w:rPr>
          <w:rFonts w:ascii="Times New Roman" w:hAnsi="Times New Roman"/>
          <w:bCs/>
          <w:i/>
          <w:sz w:val="24"/>
          <w:szCs w:val="24"/>
          <w:lang w:eastAsia="ru-RU"/>
        </w:rPr>
        <w:t>На листочках, которые я вам сейчас раздаю, написаны логические задачки. Их всего семь. К каждой задачке приведены три варианта ответа: «а», «б», «в». Вам нужно прочитать задачку, прочитать ответы и выбрать тот, который вам кажется правильным. Ответ нужно проставлять крестиком вот в этой таблице.</w:t>
      </w:r>
      <w:r w:rsidRPr="00FC2E10">
        <w:rPr>
          <w:rFonts w:ascii="Times New Roman" w:hAnsi="Times New Roman"/>
          <w:sz w:val="24"/>
          <w:szCs w:val="24"/>
          <w:lang w:eastAsia="ru-RU"/>
        </w:rPr>
        <w:t xml:space="preserve">(Показать таблицу на доске и на бланке.) </w:t>
      </w:r>
      <w:r w:rsidRPr="00FC2E10">
        <w:rPr>
          <w:rFonts w:ascii="Times New Roman" w:hAnsi="Times New Roman"/>
          <w:bCs/>
          <w:i/>
          <w:sz w:val="24"/>
          <w:szCs w:val="24"/>
          <w:lang w:eastAsia="ru-RU"/>
        </w:rPr>
        <w:t xml:space="preserve">В самих листках, где приведены задачки, ничего писать или обводить нельзя. Отвечать надо следующим образом. Может быть, вам в первой задачке правильным показался ответ «в», тогда вы здесь ставите крестик, во второй – «а», в третьей </w:t>
      </w:r>
      <w:r w:rsidRPr="00FC2E10">
        <w:rPr>
          <w:rFonts w:ascii="Times New Roman" w:hAnsi="Times New Roman"/>
          <w:i/>
          <w:sz w:val="24"/>
          <w:szCs w:val="24"/>
          <w:lang w:eastAsia="ru-RU"/>
        </w:rPr>
        <w:t xml:space="preserve">– </w:t>
      </w:r>
      <w:r w:rsidRPr="00FC2E10">
        <w:rPr>
          <w:rFonts w:ascii="Times New Roman" w:hAnsi="Times New Roman"/>
          <w:bCs/>
          <w:i/>
          <w:sz w:val="24"/>
          <w:szCs w:val="24"/>
          <w:lang w:eastAsia="ru-RU"/>
        </w:rPr>
        <w:t>«б» и т. д.</w:t>
      </w:r>
      <w:r w:rsidRPr="00FC2E10">
        <w:rPr>
          <w:rFonts w:ascii="Times New Roman" w:hAnsi="Times New Roman"/>
          <w:sz w:val="24"/>
          <w:szCs w:val="24"/>
          <w:lang w:eastAsia="ru-RU"/>
        </w:rPr>
        <w:t xml:space="preserve">(в процессе объяснения проставлять крестики в таблице на доске). </w:t>
      </w:r>
      <w:r w:rsidRPr="00FC2E10">
        <w:rPr>
          <w:rFonts w:ascii="Times New Roman" w:hAnsi="Times New Roman"/>
          <w:bCs/>
          <w:i/>
          <w:sz w:val="24"/>
          <w:szCs w:val="24"/>
          <w:lang w:eastAsia="ru-RU"/>
        </w:rPr>
        <w:t>Для каждой задачки нужно выбрать только один ответ, то есть у вас в каждой строчке должно быть по одному крестику. Если что-то в процессе работы будет непонятно, поднимите руку, я подойду и объясню. Рабо</w:t>
      </w:r>
      <w:r w:rsidRPr="00FC2E10">
        <w:rPr>
          <w:rFonts w:ascii="Times New Roman" w:hAnsi="Times New Roman"/>
          <w:bCs/>
          <w:i/>
          <w:sz w:val="24"/>
          <w:szCs w:val="24"/>
          <w:lang w:eastAsia="ru-RU"/>
        </w:rPr>
        <w:softHyphen/>
        <w:t>тать надо самостоятельно, друг с другом советоваться нельзя. Если совсем непонятно, какой ответ выбрать, то можно эту задачку пропустить</w:t>
      </w:r>
      <w:r w:rsidRPr="00FC2E10">
        <w:rPr>
          <w:rFonts w:ascii="Times New Roman" w:hAnsi="Times New Roman"/>
          <w:bCs/>
          <w:sz w:val="24"/>
          <w:szCs w:val="24"/>
          <w:lang w:eastAsia="ru-RU"/>
        </w:rPr>
        <w:t>».</w:t>
      </w: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bCs/>
          <w:sz w:val="24"/>
          <w:szCs w:val="24"/>
          <w:lang w:eastAsia="ru-RU"/>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FC2E10" w:rsidRPr="00FC2E10" w:rsidTr="00FC2E10">
        <w:trPr>
          <w:trHeight w:val="3109"/>
        </w:trPr>
        <w:tc>
          <w:tcPr>
            <w:tcW w:w="9571" w:type="dxa"/>
          </w:tcPr>
          <w:p w:rsidR="00FC2E10" w:rsidRPr="00FC2E10" w:rsidRDefault="00FC2E10" w:rsidP="00FC2E10">
            <w:pPr>
              <w:widowControl w:val="0"/>
              <w:tabs>
                <w:tab w:val="left" w:pos="2001"/>
              </w:tabs>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БЛАНК К ТЕСТУ</w:t>
            </w:r>
          </w:p>
          <w:p w:rsidR="00FC2E10" w:rsidRPr="00FC2E10" w:rsidRDefault="00FC2E10" w:rsidP="00FC2E10">
            <w:pPr>
              <w:widowControl w:val="0"/>
              <w:shd w:val="clear" w:color="auto" w:fill="FFFFFF"/>
              <w:tabs>
                <w:tab w:val="left" w:leader="underscore" w:pos="4920"/>
                <w:tab w:val="left" w:leader="underscore" w:pos="9024"/>
              </w:tabs>
              <w:autoSpaceDE w:val="0"/>
              <w:autoSpaceDN w:val="0"/>
              <w:adjustRightInd w:val="0"/>
              <w:spacing w:after="0" w:line="240" w:lineRule="auto"/>
              <w:ind w:left="14"/>
              <w:jc w:val="center"/>
              <w:rPr>
                <w:rFonts w:ascii="Times New Roman" w:hAnsi="Times New Roman"/>
                <w:b/>
                <w:sz w:val="24"/>
                <w:szCs w:val="24"/>
                <w:lang w:eastAsia="ru-RU"/>
              </w:rPr>
            </w:pPr>
            <w:r w:rsidRPr="00FC2E10">
              <w:rPr>
                <w:rFonts w:ascii="Times New Roman" w:hAnsi="Times New Roman"/>
                <w:b/>
                <w:sz w:val="24"/>
                <w:szCs w:val="24"/>
                <w:lang w:eastAsia="ru-RU"/>
              </w:rPr>
              <w:t>«Самостоятельность мышления»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339"/>
              <w:gridCol w:w="1339"/>
              <w:gridCol w:w="1340"/>
            </w:tblGrid>
            <w:tr w:rsidR="00FC2E10" w:rsidRPr="00FC2E10" w:rsidTr="00FC2E10">
              <w:trPr>
                <w:trHeight w:val="279"/>
                <w:jc w:val="center"/>
              </w:trPr>
              <w:tc>
                <w:tcPr>
                  <w:tcW w:w="1340" w:type="dxa"/>
                  <w:tcBorders>
                    <w:top w:val="nil"/>
                    <w:left w:val="nil"/>
                    <w:bottom w:val="nil"/>
                    <w:right w:val="nil"/>
                  </w:tcBorders>
                  <w:shd w:val="clear" w:color="auto" w:fill="FFFFFF"/>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339" w:type="dxa"/>
                  <w:tcBorders>
                    <w:top w:val="nil"/>
                    <w:left w:val="nil"/>
                    <w:bottom w:val="single" w:sz="4" w:space="0" w:color="auto"/>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а</w:t>
                  </w:r>
                </w:p>
              </w:tc>
              <w:tc>
                <w:tcPr>
                  <w:tcW w:w="1339" w:type="dxa"/>
                  <w:tcBorders>
                    <w:top w:val="nil"/>
                    <w:left w:val="nil"/>
                    <w:bottom w:val="single" w:sz="4" w:space="0" w:color="auto"/>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б</w:t>
                  </w:r>
                </w:p>
              </w:tc>
              <w:tc>
                <w:tcPr>
                  <w:tcW w:w="1340" w:type="dxa"/>
                  <w:tcBorders>
                    <w:top w:val="nil"/>
                    <w:left w:val="nil"/>
                    <w:bottom w:val="single" w:sz="4" w:space="0" w:color="auto"/>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в</w:t>
                  </w:r>
                </w:p>
              </w:tc>
            </w:tr>
            <w:tr w:rsidR="00FC2E10" w:rsidRPr="00FC2E10" w:rsidTr="00FC2E10">
              <w:trPr>
                <w:trHeight w:val="279"/>
                <w:jc w:val="center"/>
              </w:trPr>
              <w:tc>
                <w:tcPr>
                  <w:tcW w:w="1340"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1</w:t>
                  </w:r>
                </w:p>
              </w:tc>
              <w:tc>
                <w:tcPr>
                  <w:tcW w:w="1339" w:type="dxa"/>
                  <w:tcBorders>
                    <w:top w:val="single" w:sz="4" w:space="0" w:color="auto"/>
                    <w:left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39" w:type="dxa"/>
                  <w:tcBorders>
                    <w:top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40" w:type="dxa"/>
                  <w:tcBorders>
                    <w:top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79"/>
                <w:jc w:val="center"/>
              </w:trPr>
              <w:tc>
                <w:tcPr>
                  <w:tcW w:w="1340"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2</w:t>
                  </w:r>
                </w:p>
              </w:tc>
              <w:tc>
                <w:tcPr>
                  <w:tcW w:w="1339" w:type="dxa"/>
                  <w:tcBorders>
                    <w:left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39"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40"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79"/>
                <w:jc w:val="center"/>
              </w:trPr>
              <w:tc>
                <w:tcPr>
                  <w:tcW w:w="1340"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3</w:t>
                  </w:r>
                </w:p>
              </w:tc>
              <w:tc>
                <w:tcPr>
                  <w:tcW w:w="1339" w:type="dxa"/>
                  <w:tcBorders>
                    <w:left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39"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40"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79"/>
                <w:jc w:val="center"/>
              </w:trPr>
              <w:tc>
                <w:tcPr>
                  <w:tcW w:w="1340"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4</w:t>
                  </w:r>
                </w:p>
              </w:tc>
              <w:tc>
                <w:tcPr>
                  <w:tcW w:w="1339" w:type="dxa"/>
                  <w:tcBorders>
                    <w:left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39"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40"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79"/>
                <w:jc w:val="center"/>
              </w:trPr>
              <w:tc>
                <w:tcPr>
                  <w:tcW w:w="1340"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5</w:t>
                  </w:r>
                </w:p>
              </w:tc>
              <w:tc>
                <w:tcPr>
                  <w:tcW w:w="1339" w:type="dxa"/>
                  <w:tcBorders>
                    <w:left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39"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40"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79"/>
                <w:jc w:val="center"/>
              </w:trPr>
              <w:tc>
                <w:tcPr>
                  <w:tcW w:w="1340"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6</w:t>
                  </w:r>
                </w:p>
              </w:tc>
              <w:tc>
                <w:tcPr>
                  <w:tcW w:w="1339" w:type="dxa"/>
                  <w:tcBorders>
                    <w:left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39"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40"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94"/>
                <w:jc w:val="center"/>
              </w:trPr>
              <w:tc>
                <w:tcPr>
                  <w:tcW w:w="1340"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7</w:t>
                  </w:r>
                </w:p>
              </w:tc>
              <w:tc>
                <w:tcPr>
                  <w:tcW w:w="1339" w:type="dxa"/>
                  <w:tcBorders>
                    <w:left w:val="single" w:sz="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39"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340" w:type="dxa"/>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bl>
          <w:p w:rsidR="00FC2E10" w:rsidRPr="00FC2E10" w:rsidRDefault="00FC2E10" w:rsidP="00FC2E10">
            <w:pPr>
              <w:widowControl w:val="0"/>
              <w:tabs>
                <w:tab w:val="left" w:pos="2001"/>
              </w:tabs>
              <w:autoSpaceDE w:val="0"/>
              <w:autoSpaceDN w:val="0"/>
              <w:adjustRightInd w:val="0"/>
              <w:spacing w:after="0" w:line="240" w:lineRule="auto"/>
              <w:rPr>
                <w:rFonts w:ascii="Times New Roman" w:hAnsi="Times New Roman"/>
                <w:sz w:val="24"/>
                <w:szCs w:val="24"/>
                <w:lang w:val="en-US" w:eastAsia="ru-RU"/>
              </w:rPr>
            </w:pPr>
          </w:p>
        </w:tc>
      </w:tr>
    </w:tbl>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val="en-US" w:eastAsia="ru-RU"/>
        </w:rPr>
      </w:pP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Необходимо наблюдать за формальной правильностью выполнения теста, чтобы в одной строчке не оказалось 2-3 крестика. Если у кого-то обнаружится подобная форма ответа, нужно переделать работу вместе с этим учеником. Попросите ребенка (предупредив, что вслух ничего говорить не надо) пальцем показывать в листе с задачками «правильные» ответы и за него заносить их в таблицу. Для себя пометьте, что данный ребенок самостоятельно в соответствии с инструкцией работать не смог.</w:t>
      </w:r>
    </w:p>
    <w:p w:rsidR="00FC2E10" w:rsidRPr="00FC2E10" w:rsidRDefault="00FC2E10" w:rsidP="00FC2E10">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Время выполнения</w:t>
      </w:r>
      <w:r w:rsidRPr="00FC2E10">
        <w:rPr>
          <w:rFonts w:ascii="Times New Roman" w:hAnsi="Times New Roman"/>
          <w:sz w:val="24"/>
          <w:szCs w:val="24"/>
          <w:lang w:eastAsia="ru-RU"/>
        </w:rPr>
        <w:t xml:space="preserve"> работы не должно превышать 5-7 минут.</w:t>
      </w:r>
    </w:p>
    <w:p w:rsidR="00FC2E10" w:rsidRPr="00FC2E10" w:rsidRDefault="00FC2E10" w:rsidP="00FC2E10">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Обработка</w:t>
      </w:r>
      <w:r w:rsidRPr="00FC2E10">
        <w:rPr>
          <w:rFonts w:ascii="Times New Roman" w:hAnsi="Times New Roman"/>
          <w:sz w:val="24"/>
          <w:szCs w:val="24"/>
          <w:lang w:eastAsia="ru-RU"/>
        </w:rPr>
        <w:t xml:space="preserve">: Правильность выполнения тестовых заданий оценивается в соответствии с </w:t>
      </w:r>
      <w:r w:rsidRPr="00FC2E10">
        <w:rPr>
          <w:rFonts w:ascii="Times New Roman" w:hAnsi="Times New Roman"/>
          <w:b/>
          <w:bCs/>
          <w:sz w:val="24"/>
          <w:szCs w:val="24"/>
          <w:lang w:eastAsia="ru-RU"/>
        </w:rPr>
        <w:t xml:space="preserve">ключом: </w:t>
      </w:r>
      <w:r w:rsidRPr="00FC2E10">
        <w:rPr>
          <w:rFonts w:ascii="Times New Roman" w:hAnsi="Times New Roman"/>
          <w:bCs/>
          <w:sz w:val="24"/>
          <w:szCs w:val="24"/>
          <w:lang w:eastAsia="ru-RU"/>
        </w:rPr>
        <w:t xml:space="preserve">1 - б, 2 - 6, 3 - в, </w:t>
      </w:r>
      <w:r w:rsidRPr="00FC2E10">
        <w:rPr>
          <w:rFonts w:ascii="Times New Roman" w:hAnsi="Times New Roman"/>
          <w:sz w:val="24"/>
          <w:szCs w:val="24"/>
          <w:lang w:eastAsia="ru-RU"/>
        </w:rPr>
        <w:t>4 - а, 5 - в, 6 - в, 7 - 6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8"/>
      </w:tblGrid>
      <w:tr w:rsidR="00FC2E10" w:rsidRPr="00FC2E10" w:rsidTr="00FC2E10">
        <w:trPr>
          <w:trHeight w:val="4247"/>
          <w:jc w:val="center"/>
        </w:trPr>
        <w:tc>
          <w:tcPr>
            <w:tcW w:w="9038" w:type="dxa"/>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КЛЮЧ К ТЕСТУ</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r w:rsidRPr="00FC2E10">
              <w:rPr>
                <w:rFonts w:ascii="Times New Roman" w:hAnsi="Times New Roman"/>
                <w:sz w:val="24"/>
                <w:szCs w:val="24"/>
                <w:lang w:eastAsia="ru-RU"/>
              </w:rPr>
              <w:t xml:space="preserve"> (</w:t>
            </w:r>
            <w:r w:rsidRPr="00FC2E10">
              <w:rPr>
                <w:rFonts w:ascii="Times New Roman" w:hAnsi="Times New Roman"/>
                <w:i/>
                <w:sz w:val="24"/>
                <w:szCs w:val="24"/>
                <w:lang w:eastAsia="ru-RU"/>
              </w:rPr>
              <w:t>белые окошки делают прозрачными и прикладывают, как шаблон ключа, к заполненным тестам, что сокращает время обработки</w:t>
            </w:r>
            <w:r w:rsidRPr="00FC2E10">
              <w:rPr>
                <w:rFonts w:ascii="Times New Roman" w:hAnsi="Times New Roman"/>
                <w:sz w:val="24"/>
                <w:szCs w:val="24"/>
                <w:lang w:eastAsia="ru-RU"/>
              </w:rPr>
              <w:t>)</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9"/>
              <w:gridCol w:w="1228"/>
              <w:gridCol w:w="1228"/>
              <w:gridCol w:w="1229"/>
            </w:tblGrid>
            <w:tr w:rsidR="00FC2E10" w:rsidRPr="00FC2E10" w:rsidTr="00FC2E10">
              <w:trPr>
                <w:trHeight w:val="256"/>
                <w:jc w:val="center"/>
              </w:trPr>
              <w:tc>
                <w:tcPr>
                  <w:tcW w:w="1229" w:type="dxa"/>
                  <w:tcBorders>
                    <w:top w:val="nil"/>
                    <w:left w:val="nil"/>
                    <w:bottom w:val="nil"/>
                    <w:right w:val="nil"/>
                  </w:tcBorders>
                  <w:shd w:val="clear" w:color="auto" w:fill="FFFFFF"/>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228" w:type="dxa"/>
                  <w:tcBorders>
                    <w:top w:val="nil"/>
                    <w:left w:val="nil"/>
                    <w:bottom w:val="single" w:sz="4" w:space="0" w:color="auto"/>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а</w:t>
                  </w:r>
                </w:p>
              </w:tc>
              <w:tc>
                <w:tcPr>
                  <w:tcW w:w="1228" w:type="dxa"/>
                  <w:tcBorders>
                    <w:top w:val="nil"/>
                    <w:left w:val="nil"/>
                    <w:bottom w:val="single" w:sz="4" w:space="0" w:color="auto"/>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б</w:t>
                  </w:r>
                </w:p>
              </w:tc>
              <w:tc>
                <w:tcPr>
                  <w:tcW w:w="1229" w:type="dxa"/>
                  <w:tcBorders>
                    <w:top w:val="nil"/>
                    <w:left w:val="nil"/>
                    <w:bottom w:val="single" w:sz="4" w:space="0" w:color="auto"/>
                    <w:right w:val="nil"/>
                  </w:tcBorders>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sz w:val="24"/>
                      <w:szCs w:val="24"/>
                      <w:lang w:val="en-US" w:eastAsia="ru-RU"/>
                    </w:rPr>
                  </w:pPr>
                  <w:r w:rsidRPr="00FC2E10">
                    <w:rPr>
                      <w:rFonts w:ascii="Times New Roman" w:hAnsi="Times New Roman"/>
                      <w:b/>
                      <w:sz w:val="24"/>
                      <w:szCs w:val="24"/>
                      <w:lang w:val="en-US" w:eastAsia="ru-RU"/>
                    </w:rPr>
                    <w:t>в</w:t>
                  </w:r>
                </w:p>
              </w:tc>
            </w:tr>
            <w:tr w:rsidR="00FC2E10" w:rsidRPr="00FC2E10" w:rsidTr="00FC2E10">
              <w:trPr>
                <w:trHeight w:val="256"/>
                <w:jc w:val="center"/>
              </w:trPr>
              <w:tc>
                <w:tcPr>
                  <w:tcW w:w="1229"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1</w:t>
                  </w:r>
                </w:p>
              </w:tc>
              <w:tc>
                <w:tcPr>
                  <w:tcW w:w="1228" w:type="dxa"/>
                  <w:tcBorders>
                    <w:top w:val="single" w:sz="4" w:space="0" w:color="auto"/>
                    <w:left w:val="single" w:sz="4" w:space="0" w:color="auto"/>
                  </w:tcBorders>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8" w:type="dxa"/>
                  <w:tcBorders>
                    <w:top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9" w:type="dxa"/>
                  <w:tcBorders>
                    <w:top w:val="single" w:sz="4" w:space="0" w:color="auto"/>
                  </w:tcBorders>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56"/>
                <w:jc w:val="center"/>
              </w:trPr>
              <w:tc>
                <w:tcPr>
                  <w:tcW w:w="1229"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2</w:t>
                  </w:r>
                </w:p>
              </w:tc>
              <w:tc>
                <w:tcPr>
                  <w:tcW w:w="1228" w:type="dxa"/>
                  <w:tcBorders>
                    <w:left w:val="single" w:sz="4" w:space="0" w:color="auto"/>
                  </w:tcBorders>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8" w:type="dxa"/>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9" w:type="dxa"/>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56"/>
                <w:jc w:val="center"/>
              </w:trPr>
              <w:tc>
                <w:tcPr>
                  <w:tcW w:w="1229"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3</w:t>
                  </w:r>
                </w:p>
              </w:tc>
              <w:tc>
                <w:tcPr>
                  <w:tcW w:w="1228" w:type="dxa"/>
                  <w:tcBorders>
                    <w:left w:val="single" w:sz="4" w:space="0" w:color="auto"/>
                  </w:tcBorders>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8" w:type="dxa"/>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9" w:type="dxa"/>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56"/>
                <w:jc w:val="center"/>
              </w:trPr>
              <w:tc>
                <w:tcPr>
                  <w:tcW w:w="1229"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4</w:t>
                  </w:r>
                </w:p>
              </w:tc>
              <w:tc>
                <w:tcPr>
                  <w:tcW w:w="1228" w:type="dxa"/>
                  <w:tcBorders>
                    <w:lef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8" w:type="dxa"/>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9" w:type="dxa"/>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56"/>
                <w:jc w:val="center"/>
              </w:trPr>
              <w:tc>
                <w:tcPr>
                  <w:tcW w:w="1229"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5</w:t>
                  </w:r>
                </w:p>
              </w:tc>
              <w:tc>
                <w:tcPr>
                  <w:tcW w:w="1228" w:type="dxa"/>
                  <w:tcBorders>
                    <w:left w:val="single" w:sz="4" w:space="0" w:color="auto"/>
                  </w:tcBorders>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8" w:type="dxa"/>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9" w:type="dxa"/>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56"/>
                <w:jc w:val="center"/>
              </w:trPr>
              <w:tc>
                <w:tcPr>
                  <w:tcW w:w="1229"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6</w:t>
                  </w:r>
                </w:p>
              </w:tc>
              <w:tc>
                <w:tcPr>
                  <w:tcW w:w="1228" w:type="dxa"/>
                  <w:tcBorders>
                    <w:left w:val="single" w:sz="4" w:space="0" w:color="auto"/>
                  </w:tcBorders>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8" w:type="dxa"/>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9" w:type="dxa"/>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rPr>
                <w:trHeight w:val="270"/>
                <w:jc w:val="center"/>
              </w:trPr>
              <w:tc>
                <w:tcPr>
                  <w:tcW w:w="1229" w:type="dxa"/>
                  <w:tcBorders>
                    <w:top w:val="nil"/>
                    <w:left w:val="nil"/>
                    <w:bottom w:val="nil"/>
                    <w:right w:val="single" w:sz="4" w:space="0" w:color="auto"/>
                  </w:tcBorders>
                  <w:shd w:val="clear" w:color="auto" w:fill="FFFFFF"/>
                </w:tcPr>
                <w:p w:rsidR="00FC2E10" w:rsidRPr="00FC2E10" w:rsidRDefault="00FC2E10" w:rsidP="00FC2E10">
                  <w:pPr>
                    <w:widowControl w:val="0"/>
                    <w:autoSpaceDE w:val="0"/>
                    <w:autoSpaceDN w:val="0"/>
                    <w:adjustRightInd w:val="0"/>
                    <w:spacing w:after="0" w:line="240" w:lineRule="auto"/>
                    <w:jc w:val="right"/>
                    <w:rPr>
                      <w:rFonts w:ascii="Times New Roman" w:hAnsi="Times New Roman"/>
                      <w:b/>
                      <w:sz w:val="24"/>
                      <w:szCs w:val="24"/>
                      <w:lang w:val="en-US" w:eastAsia="ru-RU"/>
                    </w:rPr>
                  </w:pPr>
                  <w:r w:rsidRPr="00FC2E10">
                    <w:rPr>
                      <w:rFonts w:ascii="Times New Roman" w:hAnsi="Times New Roman"/>
                      <w:b/>
                      <w:sz w:val="24"/>
                      <w:szCs w:val="24"/>
                      <w:lang w:val="en-US" w:eastAsia="ru-RU"/>
                    </w:rPr>
                    <w:t>7</w:t>
                  </w:r>
                </w:p>
              </w:tc>
              <w:tc>
                <w:tcPr>
                  <w:tcW w:w="1228" w:type="dxa"/>
                  <w:tcBorders>
                    <w:left w:val="single" w:sz="4" w:space="0" w:color="auto"/>
                  </w:tcBorders>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8" w:type="dxa"/>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229" w:type="dxa"/>
                  <w:shd w:val="clear" w:color="auto" w:fill="7F7F7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bl>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p>
        </w:tc>
      </w:tr>
    </w:tbl>
    <w:p w:rsidR="00FC2E10" w:rsidRPr="00FC2E10" w:rsidRDefault="00FC2E10" w:rsidP="00FC2E10">
      <w:pPr>
        <w:widowControl w:val="0"/>
        <w:autoSpaceDE w:val="0"/>
        <w:autoSpaceDN w:val="0"/>
        <w:adjustRightInd w:val="0"/>
        <w:spacing w:after="0" w:line="240" w:lineRule="auto"/>
        <w:jc w:val="right"/>
        <w:rPr>
          <w:rFonts w:ascii="Times New Roman" w:hAnsi="Times New Roman"/>
          <w:i/>
          <w:sz w:val="24"/>
          <w:szCs w:val="24"/>
          <w:lang w:val="en-US" w:eastAsia="ru-RU"/>
        </w:rPr>
      </w:pP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За каждое совпадение дается 1 балл, подсчитывается общая сумма баллов. Затем с помощью нормативной таблицы для 5 классов определяется уровень развития самостоятельности мышления.</w:t>
      </w:r>
    </w:p>
    <w:p w:rsidR="00FC2E10" w:rsidRPr="00FC2E10" w:rsidRDefault="00FC2E10" w:rsidP="00FC2E10">
      <w:pPr>
        <w:widowControl w:val="0"/>
        <w:shd w:val="clear" w:color="auto" w:fill="FFFFFF"/>
        <w:autoSpaceDE w:val="0"/>
        <w:autoSpaceDN w:val="0"/>
        <w:adjustRightInd w:val="0"/>
        <w:spacing w:after="0" w:line="240" w:lineRule="auto"/>
        <w:rPr>
          <w:rFonts w:ascii="Times New Roman" w:hAnsi="Times New Roman"/>
          <w:b/>
          <w:sz w:val="24"/>
          <w:szCs w:val="24"/>
          <w:u w:val="single"/>
          <w:lang w:val="en-US" w:eastAsia="ru-RU"/>
        </w:rPr>
      </w:pPr>
      <w:r w:rsidRPr="00FC2E10">
        <w:rPr>
          <w:rFonts w:ascii="Times New Roman" w:hAnsi="Times New Roman"/>
          <w:b/>
          <w:sz w:val="24"/>
          <w:szCs w:val="24"/>
          <w:u w:val="single"/>
          <w:lang w:val="en-US" w:eastAsia="ru-RU"/>
        </w:rPr>
        <w:t>Интерпретация:</w:t>
      </w:r>
    </w:p>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p>
    <w:tbl>
      <w:tblPr>
        <w:tblW w:w="5000" w:type="pct"/>
        <w:jc w:val="center"/>
        <w:tblCellMar>
          <w:left w:w="40" w:type="dxa"/>
          <w:right w:w="40" w:type="dxa"/>
        </w:tblCellMar>
        <w:tblLook w:val="0000"/>
      </w:tblPr>
      <w:tblGrid>
        <w:gridCol w:w="2379"/>
        <w:gridCol w:w="2171"/>
        <w:gridCol w:w="14"/>
        <w:gridCol w:w="1298"/>
        <w:gridCol w:w="1403"/>
        <w:gridCol w:w="1227"/>
        <w:gridCol w:w="1227"/>
      </w:tblGrid>
      <w:tr w:rsidR="00FC2E10" w:rsidRPr="00FC2E10" w:rsidTr="00FC2E10">
        <w:trPr>
          <w:trHeight w:val="380"/>
          <w:jc w:val="center"/>
        </w:trPr>
        <w:tc>
          <w:tcPr>
            <w:tcW w:w="1224" w:type="pct"/>
            <w:vMerge w:val="restart"/>
            <w:tcBorders>
              <w:top w:val="single" w:sz="6" w:space="0" w:color="auto"/>
              <w:left w:val="single" w:sz="6" w:space="0" w:color="auto"/>
              <w:right w:val="single" w:sz="6" w:space="0" w:color="auto"/>
            </w:tcBorders>
            <w:shd w:val="clear" w:color="auto" w:fill="FFFFFF"/>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b/>
                <w:bCs/>
                <w:sz w:val="24"/>
                <w:szCs w:val="24"/>
                <w:lang w:val="en-US" w:eastAsia="ru-RU"/>
              </w:rPr>
            </w:pPr>
            <w:r w:rsidRPr="00FC2E10">
              <w:rPr>
                <w:rFonts w:ascii="Times New Roman" w:hAnsi="Times New Roman"/>
                <w:b/>
                <w:bCs/>
                <w:sz w:val="24"/>
                <w:szCs w:val="24"/>
                <w:lang w:val="en-US" w:eastAsia="ru-RU"/>
              </w:rPr>
              <w:t xml:space="preserve">Содержание </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показателя</w:t>
            </w:r>
          </w:p>
        </w:tc>
        <w:tc>
          <w:tcPr>
            <w:tcW w:w="3776"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Зоны</w:t>
            </w:r>
          </w:p>
        </w:tc>
      </w:tr>
      <w:tr w:rsidR="00FC2E10" w:rsidRPr="00FC2E10" w:rsidTr="00FC2E10">
        <w:trPr>
          <w:trHeight w:val="219"/>
          <w:jc w:val="center"/>
        </w:trPr>
        <w:tc>
          <w:tcPr>
            <w:tcW w:w="1224" w:type="pct"/>
            <w:vMerge/>
            <w:tcBorders>
              <w:left w:val="single" w:sz="6" w:space="0" w:color="auto"/>
              <w:right w:val="single" w:sz="6" w:space="0" w:color="auto"/>
            </w:tcBorders>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117"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1</w:t>
            </w:r>
          </w:p>
        </w:tc>
        <w:tc>
          <w:tcPr>
            <w:tcW w:w="67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2</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3</w:t>
            </w:r>
          </w:p>
        </w:tc>
        <w:tc>
          <w:tcPr>
            <w:tcW w:w="63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w:t>
            </w:r>
          </w:p>
        </w:tc>
        <w:tc>
          <w:tcPr>
            <w:tcW w:w="63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5</w:t>
            </w:r>
          </w:p>
        </w:tc>
      </w:tr>
      <w:tr w:rsidR="00FC2E10" w:rsidRPr="00FC2E10" w:rsidTr="00FC2E10">
        <w:trPr>
          <w:trHeight w:val="867"/>
          <w:jc w:val="center"/>
        </w:trPr>
        <w:tc>
          <w:tcPr>
            <w:tcW w:w="1224" w:type="pct"/>
            <w:vMerge/>
            <w:tcBorders>
              <w:left w:val="single" w:sz="6" w:space="0" w:color="auto"/>
              <w:bottom w:val="single" w:sz="6" w:space="0" w:color="auto"/>
              <w:right w:val="single" w:sz="6" w:space="0" w:color="auto"/>
            </w:tcBorders>
            <w:shd w:val="clear" w:color="auto" w:fill="FFFFFF"/>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117"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уровень патологии</w:t>
            </w:r>
          </w:p>
        </w:tc>
        <w:tc>
          <w:tcPr>
            <w:tcW w:w="67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слабый уровень</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средний уровень</w:t>
            </w:r>
          </w:p>
        </w:tc>
        <w:tc>
          <w:tcPr>
            <w:tcW w:w="63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хороший уровень</w:t>
            </w:r>
          </w:p>
        </w:tc>
        <w:tc>
          <w:tcPr>
            <w:tcW w:w="63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b/>
                <w:bCs/>
                <w:sz w:val="24"/>
                <w:szCs w:val="24"/>
                <w:lang w:val="en-US" w:eastAsia="ru-RU"/>
              </w:rPr>
              <w:t>высокий уровень</w:t>
            </w:r>
          </w:p>
        </w:tc>
      </w:tr>
      <w:tr w:rsidR="00FC2E10" w:rsidRPr="00FC2E10" w:rsidTr="00FC2E10">
        <w:trPr>
          <w:trHeight w:val="242"/>
          <w:jc w:val="center"/>
        </w:trPr>
        <w:tc>
          <w:tcPr>
            <w:tcW w:w="1224" w:type="pct"/>
            <w:tcBorders>
              <w:top w:val="single" w:sz="6" w:space="0" w:color="auto"/>
              <w:left w:val="single" w:sz="6" w:space="0" w:color="auto"/>
              <w:bottom w:val="single" w:sz="6" w:space="0" w:color="auto"/>
              <w:right w:val="single" w:sz="6" w:space="0" w:color="auto"/>
            </w:tcBorders>
            <w:shd w:val="clear" w:color="auto" w:fill="FFFFFF"/>
          </w:tcPr>
          <w:p w:rsidR="00FC2E10" w:rsidRPr="00FC2E10" w:rsidRDefault="00FC2E10" w:rsidP="00FC2E10">
            <w:pPr>
              <w:widowControl w:val="0"/>
              <w:shd w:val="clear" w:color="auto" w:fill="FFFFFF"/>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Самостоятельность мышления</w:t>
            </w:r>
          </w:p>
        </w:tc>
        <w:tc>
          <w:tcPr>
            <w:tcW w:w="112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0–3</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4–5</w:t>
            </w:r>
          </w:p>
        </w:tc>
        <w:tc>
          <w:tcPr>
            <w:tcW w:w="63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6</w:t>
            </w:r>
          </w:p>
        </w:tc>
        <w:tc>
          <w:tcPr>
            <w:tcW w:w="631" w:type="pct"/>
            <w:tcBorders>
              <w:top w:val="single" w:sz="6" w:space="0" w:color="auto"/>
              <w:left w:val="single" w:sz="6" w:space="0" w:color="auto"/>
              <w:bottom w:val="single" w:sz="6" w:space="0" w:color="auto"/>
              <w:right w:val="single" w:sz="6" w:space="0" w:color="auto"/>
            </w:tcBorders>
            <w:shd w:val="clear" w:color="auto" w:fill="FFFFFF"/>
            <w:vAlign w:val="center"/>
          </w:tcPr>
          <w:p w:rsidR="00FC2E10" w:rsidRPr="00FC2E10" w:rsidRDefault="00FC2E10" w:rsidP="00FC2E10">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7</w:t>
            </w:r>
          </w:p>
        </w:tc>
      </w:tr>
    </w:tbl>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val="en-US" w:eastAsia="ru-RU"/>
        </w:rPr>
      </w:pPr>
    </w:p>
    <w:p w:rsidR="00FC2E10" w:rsidRPr="00FC2E10" w:rsidRDefault="00FC2E10" w:rsidP="00FC2E10">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FC2E10">
        <w:rPr>
          <w:rFonts w:ascii="Times New Roman" w:hAnsi="Times New Roman"/>
          <w:sz w:val="24"/>
          <w:szCs w:val="24"/>
          <w:lang w:eastAsia="ru-RU"/>
        </w:rPr>
        <w:t>Зона патологии для самостоятельности мышления не выделяется.</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z w:val="24"/>
          <w:szCs w:val="24"/>
          <w:lang w:eastAsia="ru-RU"/>
        </w:rPr>
        <w:t xml:space="preserve">Зона 2. Слабый уровень самостоятельности мышления. </w:t>
      </w:r>
      <w:r w:rsidRPr="00FC2E10">
        <w:rPr>
          <w:rFonts w:ascii="Times New Roman" w:hAnsi="Times New Roman"/>
          <w:sz w:val="24"/>
          <w:szCs w:val="24"/>
          <w:lang w:eastAsia="ru-RU"/>
        </w:rPr>
        <w:t xml:space="preserve">Ребенок может действовать только тогда, когда непосредственно перед работой получает подробную инструкцию, </w:t>
      </w:r>
      <w:r w:rsidRPr="00FC2E10">
        <w:rPr>
          <w:rFonts w:ascii="Times New Roman" w:hAnsi="Times New Roman"/>
          <w:iCs/>
          <w:sz w:val="24"/>
          <w:szCs w:val="24"/>
          <w:lang w:eastAsia="ru-RU"/>
        </w:rPr>
        <w:t>как</w:t>
      </w:r>
      <w:r w:rsidRPr="00FC2E10">
        <w:rPr>
          <w:rFonts w:ascii="Times New Roman" w:hAnsi="Times New Roman"/>
          <w:sz w:val="24"/>
          <w:szCs w:val="24"/>
          <w:lang w:eastAsia="ru-RU"/>
        </w:rPr>
        <w:t>именно надо действовать. Если ему сказали, что надо делать, но не объяснили, как надо делать, то работу он выполнить не сможет. Ребенок может не испытывать затруднений, если в задании буквально повторяется алгоритм какой-то деятельности, которую он выполнял недавно (например, дома надо решить примеры, аналогичные тем, которые он делал в школе). Если в способ работы вносятся какие-то изменения, то ребенок может уже и не справиться. Если он сталкивается с какими-либо затруднениями, то обычно и не пытается разбираться самостоятельно, а ищет помощи у взрослых или одноклассников.</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Часто несамостоятельность не ограничивается только интеллектуальной сферой, а является целостным личностным комплексом, проявляясь в низких значениях фактора Е теста Кеттелла. Если в семье излишне опекают ребенка, полностью продумывают и организуют его жизнь, стараются делать за него то, что он в состоянии сделать самостоятельно, то происходит задержка в личностном развитии (отрицательно сказывающаяся и на интеллектуальной деятельности), которая в целом характеризуется как воспитанная беспомощность.</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z w:val="24"/>
          <w:szCs w:val="24"/>
          <w:lang w:eastAsia="ru-RU"/>
        </w:rPr>
        <w:t xml:space="preserve">Зона 3. Средний уровень самостоятельности мышления. </w:t>
      </w:r>
      <w:r w:rsidRPr="00FC2E10">
        <w:rPr>
          <w:rFonts w:ascii="Times New Roman" w:hAnsi="Times New Roman"/>
          <w:sz w:val="24"/>
          <w:szCs w:val="24"/>
          <w:lang w:eastAsia="ru-RU"/>
        </w:rPr>
        <w:t>Ребенок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путем логических рассуждений. Обычно ребенок может восстановить в памяти ограниченный набор алгоритмов, которые он часто использует. Если какой-то из них подходит, то ребенок с заданием справляется. Если среди них не оказывается ни одного подходящего, ребенок все равно использует какой-то из этих алгоритмов и выполняет работу неправильно. Если у него есть возможность сверить полученный ответ с тем, который должен получиться, то, видя несоответствие, он обращается за помощью к взрослым, но решать самостоятельно больше не пытается («я сделал все, что мог, и у меня не получилось»). Сам ребенок оценить результаты своей деятельности не способен, поэтому если возможность проверить решение отсутствует, задание может быть выполнено неверно, а ребенок будет уверен, что он все сделал правильно.</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z w:val="24"/>
          <w:szCs w:val="24"/>
          <w:lang w:eastAsia="ru-RU"/>
        </w:rPr>
        <w:t xml:space="preserve">Зона 4. Хороший уровень развития самостоятельности мышления. </w:t>
      </w:r>
      <w:r w:rsidRPr="00FC2E10">
        <w:rPr>
          <w:rFonts w:ascii="Times New Roman" w:hAnsi="Times New Roman"/>
          <w:sz w:val="24"/>
          <w:szCs w:val="24"/>
          <w:lang w:eastAsia="ru-RU"/>
        </w:rPr>
        <w:t>Ребенок если и не сразу видит, как надо выполнять то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подходящий. За помощью обращается редко, поскольку она ему обычно не требуется. Если деятельность не требует от него ничего принципиально нового, то он с ней справляется. Если ребенок часто обращается за помощью, то нужно искать пробелы в знаниях или в общей осведомленности.</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b/>
          <w:bCs/>
          <w:spacing w:val="-2"/>
          <w:sz w:val="24"/>
          <w:szCs w:val="24"/>
          <w:lang w:eastAsia="ru-RU"/>
        </w:rPr>
        <w:t xml:space="preserve">Зона 5. Высокий уровень самостоятельности мышления. </w:t>
      </w:r>
      <w:r w:rsidRPr="00FC2E10">
        <w:rPr>
          <w:rFonts w:ascii="Times New Roman" w:hAnsi="Times New Roman"/>
          <w:spacing w:val="-2"/>
          <w:sz w:val="24"/>
          <w:szCs w:val="24"/>
          <w:lang w:eastAsia="ru-RU"/>
        </w:rPr>
        <w:t>Ребенок полностью овладел своими интеллектуальными операци</w:t>
      </w:r>
      <w:r w:rsidRPr="00FC2E10">
        <w:rPr>
          <w:rFonts w:ascii="Times New Roman" w:hAnsi="Times New Roman"/>
          <w:sz w:val="24"/>
          <w:szCs w:val="24"/>
          <w:lang w:eastAsia="ru-RU"/>
        </w:rPr>
        <w:t>ями. Обычно сразу видит, какой способ действий надо использо</w:t>
      </w:r>
      <w:r w:rsidRPr="00FC2E10">
        <w:rPr>
          <w:rFonts w:ascii="Times New Roman" w:hAnsi="Times New Roman"/>
          <w:spacing w:val="-1"/>
          <w:sz w:val="24"/>
          <w:szCs w:val="24"/>
          <w:lang w:eastAsia="ru-RU"/>
        </w:rPr>
        <w:t xml:space="preserve">вать. Когда встречается со сложными заданиями, способ действия </w:t>
      </w:r>
      <w:r w:rsidRPr="00FC2E10">
        <w:rPr>
          <w:rFonts w:ascii="Times New Roman" w:hAnsi="Times New Roman"/>
          <w:spacing w:val="-3"/>
          <w:sz w:val="24"/>
          <w:szCs w:val="24"/>
          <w:lang w:eastAsia="ru-RU"/>
        </w:rPr>
        <w:t xml:space="preserve">отыскивает рассуждением. Когда пользуется памятью, обязательно </w:t>
      </w:r>
      <w:r w:rsidRPr="00FC2E10">
        <w:rPr>
          <w:rFonts w:ascii="Times New Roman" w:hAnsi="Times New Roman"/>
          <w:sz w:val="24"/>
          <w:szCs w:val="24"/>
          <w:lang w:eastAsia="ru-RU"/>
        </w:rPr>
        <w:t>оценивает логически, подходит ли этот способ, прежде чем его применить. В помощи взрослых обычно не нуждается, сам может ликвидировать пробелы в знаниях и общей осведомленности.</w:t>
      </w:r>
    </w:p>
    <w:p w:rsidR="00FC2E10" w:rsidRPr="00FC2E10" w:rsidRDefault="00FC2E10" w:rsidP="00FC2E10">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FC2E10">
        <w:rPr>
          <w:rFonts w:ascii="Times New Roman" w:hAnsi="Times New Roman"/>
          <w:sz w:val="24"/>
          <w:szCs w:val="24"/>
          <w:lang w:eastAsia="ru-RU"/>
        </w:rPr>
        <w:t>Если несамостоятельность мышления сочетается со средним или слабым общим интеллектуальным развитием, то заниматься надо в первую очередь формированием основных интеллектуальных операций. Если основные операции мышления уже сложились, а ребенок не умеет ими пользоваться, то учить его надо следующим образом. Во-первых, следует успокоить ребенка, объяснив ему, что чем дальше, тем чаще он будет сталкиваться с ситуациями, когда сразубудет непонятно, что и как надо де</w:t>
      </w:r>
      <w:r w:rsidRPr="00FC2E10">
        <w:rPr>
          <w:rFonts w:ascii="Times New Roman" w:hAnsi="Times New Roman"/>
          <w:spacing w:val="-4"/>
          <w:sz w:val="24"/>
          <w:szCs w:val="24"/>
          <w:lang w:eastAsia="ru-RU"/>
        </w:rPr>
        <w:t xml:space="preserve">лать. Ведь и сами взрослые основное время и усилия тратят именно </w:t>
      </w:r>
      <w:r w:rsidRPr="00FC2E10">
        <w:rPr>
          <w:rFonts w:ascii="Times New Roman" w:hAnsi="Times New Roman"/>
          <w:sz w:val="24"/>
          <w:szCs w:val="24"/>
          <w:lang w:eastAsia="ru-RU"/>
        </w:rPr>
        <w:t>на то, чтобы понять, как действовать, а выполнение работы уже трудностей не вызывает. Непонимание – это нормальное состояние. Не надо пугаться и сразу бежать за помощью к родителям, а надо учиться рассуждать и самостоятельно находить подходящие методы решений. Во-вторых, еще раз успокоить ребенка, объяснив, что все правила, формулы, способы решений постоянно в голове держать невозможно и не надо. Конечно, ему еще многое придется запоминать, но надо учиться пользоваться справочной литературой. Когда задача не решается, не стоит судорожно вспо</w:t>
      </w:r>
      <w:r w:rsidRPr="00FC2E10">
        <w:rPr>
          <w:rFonts w:ascii="Times New Roman" w:hAnsi="Times New Roman"/>
          <w:spacing w:val="-2"/>
          <w:sz w:val="24"/>
          <w:szCs w:val="24"/>
          <w:lang w:eastAsia="ru-RU"/>
        </w:rPr>
        <w:t xml:space="preserve">минать конкретные формулы, лучше проанализировать, какие темы </w:t>
      </w:r>
      <w:r w:rsidRPr="00FC2E10">
        <w:rPr>
          <w:rFonts w:ascii="Times New Roman" w:hAnsi="Times New Roman"/>
          <w:sz w:val="24"/>
          <w:szCs w:val="24"/>
          <w:lang w:eastAsia="ru-RU"/>
        </w:rPr>
        <w:t xml:space="preserve">в ней просматриваются или к какому типу ее можно отнести. После этого следует посмотреть соответствующие разделы в учебнике или в тетради, примерить описанные там способы действий к решению своей задачки. В-третьих, надо объяснить, что ничего принципиально нового в домашних заданиях не задается. Всегда нечто похожее делалось в школе на уроках, следовательно, где-то у него в тетрадках или в учебнике все нужное есть. Нужно только полистать и поискать. И если он не знает, как подступиться к задачке, значит, в ней нужно применить не только те формулы, которые они сегодня использовали в классе (их он, скорее всего, помнит хорошо), но что-то такое, что они делали раньше, и он просто уже забыл об этом. Надо сравнить, чем задачка отличается от </w:t>
      </w:r>
      <w:r w:rsidRPr="00FC2E10">
        <w:rPr>
          <w:rFonts w:ascii="Times New Roman" w:hAnsi="Times New Roman"/>
          <w:spacing w:val="-1"/>
          <w:sz w:val="24"/>
          <w:szCs w:val="24"/>
          <w:lang w:eastAsia="ru-RU"/>
        </w:rPr>
        <w:t xml:space="preserve">тех, которые решались на уроке, и найти эту тему в учебнике или в </w:t>
      </w:r>
      <w:r w:rsidRPr="00FC2E10">
        <w:rPr>
          <w:rFonts w:ascii="Times New Roman" w:hAnsi="Times New Roman"/>
          <w:sz w:val="24"/>
          <w:szCs w:val="24"/>
          <w:lang w:eastAsia="ru-RU"/>
        </w:rPr>
        <w:t xml:space="preserve">тетради. Может быть, задачка просто сформулирована несколько иначе. Можно попробовать выстроить ее схему в сравнении со схемой классных задачек – когда различия станут видны, будет понятно, как решать. Родители могут ободрять ребенка в процессе поисков, но не спешить с объяснениями и не подсказывать. </w:t>
      </w:r>
    </w:p>
    <w:p w:rsidR="00013E92" w:rsidRDefault="00013E92" w:rsidP="00FC2E10">
      <w:pPr>
        <w:widowControl w:val="0"/>
        <w:autoSpaceDE w:val="0"/>
        <w:autoSpaceDN w:val="0"/>
        <w:adjustRightInd w:val="0"/>
        <w:spacing w:after="0" w:line="240" w:lineRule="auto"/>
        <w:jc w:val="right"/>
        <w:rPr>
          <w:rFonts w:ascii="Times New Roman" w:hAnsi="Times New Roman"/>
          <w:i/>
          <w:sz w:val="24"/>
          <w:szCs w:val="24"/>
          <w:lang w:eastAsia="ru-RU"/>
        </w:rPr>
      </w:pPr>
      <w:r>
        <w:rPr>
          <w:rFonts w:ascii="Times New Roman" w:hAnsi="Times New Roman"/>
          <w:i/>
          <w:sz w:val="24"/>
          <w:szCs w:val="24"/>
          <w:lang w:eastAsia="ru-RU"/>
        </w:rPr>
        <w:br w:type="page"/>
      </w:r>
    </w:p>
    <w:p w:rsidR="00FC2E10" w:rsidRPr="00FC2E10" w:rsidRDefault="00FC2E10" w:rsidP="00FC2E10">
      <w:pPr>
        <w:widowControl w:val="0"/>
        <w:autoSpaceDE w:val="0"/>
        <w:autoSpaceDN w:val="0"/>
        <w:adjustRightInd w:val="0"/>
        <w:spacing w:after="0" w:line="240" w:lineRule="auto"/>
        <w:jc w:val="right"/>
        <w:rPr>
          <w:rFonts w:ascii="Times New Roman" w:hAnsi="Times New Roman"/>
          <w:i/>
          <w:sz w:val="24"/>
          <w:szCs w:val="24"/>
          <w:lang w:eastAsia="ru-RU"/>
        </w:rPr>
      </w:pPr>
      <w:r w:rsidRPr="00FC2E10">
        <w:rPr>
          <w:rFonts w:ascii="Times New Roman" w:hAnsi="Times New Roman"/>
          <w:i/>
          <w:sz w:val="24"/>
          <w:szCs w:val="24"/>
          <w:lang w:eastAsia="ru-RU"/>
        </w:rPr>
        <w:t>Приложение № 8</w:t>
      </w:r>
    </w:p>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ind w:firstLine="709"/>
        <w:jc w:val="center"/>
        <w:rPr>
          <w:rFonts w:ascii="Times New Roman" w:hAnsi="Times New Roman"/>
          <w:sz w:val="24"/>
          <w:szCs w:val="24"/>
          <w:lang w:eastAsia="ru-RU"/>
        </w:rPr>
      </w:pPr>
      <w:r w:rsidRPr="00FC2E10">
        <w:rPr>
          <w:rFonts w:ascii="Times New Roman" w:hAnsi="Times New Roman"/>
          <w:b/>
          <w:sz w:val="24"/>
          <w:szCs w:val="24"/>
          <w:lang w:eastAsia="ru-RU"/>
        </w:rPr>
        <w:t>Методика самооценки и уровня притязаний Дембо-Рубинштейн</w:t>
      </w:r>
    </w:p>
    <w:p w:rsidR="00FC2E10" w:rsidRPr="00FC2E10" w:rsidRDefault="00FC2E10" w:rsidP="00FC2E10">
      <w:pPr>
        <w:widowControl w:val="0"/>
        <w:autoSpaceDE w:val="0"/>
        <w:autoSpaceDN w:val="0"/>
        <w:adjustRightInd w:val="0"/>
        <w:spacing w:after="0" w:line="240" w:lineRule="auto"/>
        <w:ind w:firstLine="709"/>
        <w:jc w:val="center"/>
        <w:rPr>
          <w:rFonts w:ascii="Times New Roman" w:hAnsi="Times New Roman"/>
          <w:i/>
          <w:sz w:val="24"/>
          <w:szCs w:val="24"/>
          <w:lang w:eastAsia="ru-RU"/>
        </w:rPr>
      </w:pPr>
      <w:r w:rsidRPr="00FC2E10">
        <w:rPr>
          <w:rFonts w:ascii="Times New Roman" w:hAnsi="Times New Roman"/>
          <w:i/>
          <w:sz w:val="24"/>
          <w:szCs w:val="24"/>
          <w:lang w:eastAsia="ru-RU"/>
        </w:rPr>
        <w:t>(Прихожан А.М. Применение методов прямого оценивания в работе школьного психолога. // Научно-методические основы использования в школьной психологической службе конкретных психодиагностических методик:  Сб. научн. тр./ Отв. ред. И.В. Дубровина)</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Цель</w:t>
      </w:r>
      <w:r w:rsidRPr="00FC2E10">
        <w:rPr>
          <w:rFonts w:ascii="Times New Roman" w:hAnsi="Times New Roman"/>
          <w:i/>
          <w:sz w:val="24"/>
          <w:szCs w:val="24"/>
          <w:lang w:eastAsia="ru-RU"/>
        </w:rPr>
        <w:t xml:space="preserve">: </w:t>
      </w:r>
      <w:r w:rsidRPr="00FC2E10">
        <w:rPr>
          <w:rFonts w:ascii="Times New Roman" w:hAnsi="Times New Roman"/>
          <w:sz w:val="24"/>
          <w:szCs w:val="24"/>
          <w:lang w:eastAsia="ru-RU"/>
        </w:rPr>
        <w:t>изучение самооценки.</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Регистрация данных</w:t>
      </w:r>
      <w:r w:rsidRPr="00FC2E10">
        <w:rPr>
          <w:rFonts w:ascii="Times New Roman" w:hAnsi="Times New Roman"/>
          <w:sz w:val="24"/>
          <w:szCs w:val="24"/>
          <w:lang w:eastAsia="ru-RU"/>
        </w:rPr>
        <w:t>: групповая форма проведения.</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Необходимые материалы</w:t>
      </w:r>
      <w:r w:rsidRPr="00FC2E10">
        <w:rPr>
          <w:rFonts w:ascii="Times New Roman" w:hAnsi="Times New Roman"/>
          <w:sz w:val="24"/>
          <w:szCs w:val="24"/>
          <w:lang w:eastAsia="ru-RU"/>
        </w:rPr>
        <w:t>: регистрационный бланк, ручка.</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sz w:val="24"/>
          <w:szCs w:val="24"/>
          <w:u w:val="single"/>
          <w:lang w:eastAsia="ru-RU"/>
        </w:rPr>
        <w:t>Процедура проведения</w:t>
      </w:r>
      <w:r w:rsidRPr="00FC2E10">
        <w:rPr>
          <w:rFonts w:ascii="Times New Roman" w:hAnsi="Times New Roman"/>
          <w:i/>
          <w:sz w:val="24"/>
          <w:szCs w:val="24"/>
          <w:lang w:eastAsia="ru-RU"/>
        </w:rPr>
        <w:t>:</w:t>
      </w:r>
      <w:r w:rsidRPr="00FC2E10">
        <w:rPr>
          <w:rFonts w:ascii="Times New Roman" w:hAnsi="Times New Roman"/>
          <w:sz w:val="24"/>
          <w:szCs w:val="24"/>
          <w:lang w:eastAsia="ru-RU"/>
        </w:rPr>
        <w:t xml:space="preserve"> каждому школьнику предлагается бланк методики, содержащий инструкцию и задание (лучше сначала показать тренировочный вариант на доске).</w:t>
      </w:r>
    </w:p>
    <w:p w:rsidR="00FC2E10" w:rsidRPr="00FC2E10" w:rsidRDefault="00FC2E10" w:rsidP="00FC2E10">
      <w:pPr>
        <w:widowControl w:val="0"/>
        <w:autoSpaceDE w:val="0"/>
        <w:autoSpaceDN w:val="0"/>
        <w:adjustRightInd w:val="0"/>
        <w:spacing w:after="0" w:line="240" w:lineRule="auto"/>
        <w:rPr>
          <w:rFonts w:ascii="Times New Roman" w:hAnsi="Times New Roman"/>
          <w:i/>
          <w:sz w:val="24"/>
          <w:szCs w:val="24"/>
          <w:lang w:eastAsia="ru-RU"/>
        </w:rPr>
      </w:pPr>
      <w:r w:rsidRPr="00FC2E10">
        <w:rPr>
          <w:rFonts w:ascii="Times New Roman" w:hAnsi="Times New Roman"/>
          <w:b/>
          <w:sz w:val="24"/>
          <w:szCs w:val="24"/>
          <w:u w:val="single"/>
          <w:lang w:eastAsia="ru-RU"/>
        </w:rPr>
        <w:t>Инструкция</w:t>
      </w:r>
      <w:r w:rsidRPr="00FC2E10">
        <w:rPr>
          <w:rFonts w:ascii="Times New Roman" w:hAnsi="Times New Roman"/>
          <w:sz w:val="24"/>
          <w:szCs w:val="24"/>
          <w:lang w:eastAsia="ru-RU"/>
        </w:rPr>
        <w:t>: «</w:t>
      </w:r>
      <w:r w:rsidRPr="00FC2E10">
        <w:rPr>
          <w:rFonts w:ascii="Times New Roman" w:hAnsi="Times New Roman"/>
          <w:i/>
          <w:sz w:val="24"/>
          <w:szCs w:val="24"/>
          <w:lang w:eastAsia="ru-RU"/>
        </w:rPr>
        <w:t>Каждый человек оценивает свои возможности, способности, характер и т.п.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На следующей странице нарисовано 7 таких линий. Они обозначают: 1) здоровье; 2) ум, способности; 3) характер; 4) авторитет у сверстников; 5) умение многое делать своими руками, умелые руки; 6) внешность; 7) уверенность в себе. Под каждой линией написано, что она обозначает.</w:t>
      </w:r>
    </w:p>
    <w:p w:rsidR="00FC2E10" w:rsidRPr="00FC2E10" w:rsidRDefault="00FC2E10" w:rsidP="00FC2E10">
      <w:pPr>
        <w:widowControl w:val="0"/>
        <w:autoSpaceDE w:val="0"/>
        <w:autoSpaceDN w:val="0"/>
        <w:adjustRightInd w:val="0"/>
        <w:spacing w:after="0" w:line="240" w:lineRule="auto"/>
        <w:ind w:firstLine="709"/>
        <w:rPr>
          <w:rFonts w:ascii="Times New Roman" w:hAnsi="Times New Roman"/>
          <w:i/>
          <w:sz w:val="24"/>
          <w:szCs w:val="24"/>
          <w:lang w:eastAsia="ru-RU"/>
        </w:rPr>
      </w:pPr>
      <w:r w:rsidRPr="00FC2E10">
        <w:rPr>
          <w:rFonts w:ascii="Times New Roman" w:hAnsi="Times New Roman"/>
          <w:i/>
          <w:sz w:val="24"/>
          <w:szCs w:val="24"/>
          <w:lang w:eastAsia="ru-RU"/>
        </w:rPr>
        <w:t>На каждой линии черточкой (–) отметьте, как вы оцениваете развитие у себя этого качества, стороны личности в настоящий момент. После этого крестиком (</w:t>
      </w:r>
      <w:r w:rsidRPr="00FC2E10">
        <w:rPr>
          <w:rFonts w:ascii="Times New Roman" w:hAnsi="Times New Roman"/>
          <w:sz w:val="24"/>
          <w:szCs w:val="24"/>
          <w:lang w:eastAsia="ru-RU"/>
        </w:rPr>
        <w:t>х</w:t>
      </w:r>
      <w:r w:rsidRPr="00FC2E10">
        <w:rPr>
          <w:rFonts w:ascii="Times New Roman" w:hAnsi="Times New Roman"/>
          <w:i/>
          <w:sz w:val="24"/>
          <w:szCs w:val="24"/>
          <w:lang w:eastAsia="ru-RU"/>
        </w:rPr>
        <w:t>) отметьте, при каком уровне развития этих качеств, сторон, вы были бы удовлетворены собой или почувствовали гордость за себя. Итак,</w:t>
      </w:r>
    </w:p>
    <w:p w:rsidR="00FC2E10" w:rsidRPr="00FC2E10" w:rsidRDefault="00FC2E10" w:rsidP="00FC2E10">
      <w:pPr>
        <w:widowControl w:val="0"/>
        <w:autoSpaceDE w:val="0"/>
        <w:autoSpaceDN w:val="0"/>
        <w:adjustRightInd w:val="0"/>
        <w:spacing w:after="0" w:line="240" w:lineRule="auto"/>
        <w:rPr>
          <w:rFonts w:ascii="Times New Roman" w:hAnsi="Times New Roman"/>
          <w:i/>
          <w:sz w:val="24"/>
          <w:szCs w:val="24"/>
          <w:lang w:eastAsia="ru-RU"/>
        </w:rPr>
      </w:pPr>
      <w:r w:rsidRPr="00FC2E10">
        <w:rPr>
          <w:rFonts w:ascii="Times New Roman" w:hAnsi="Times New Roman"/>
          <w:i/>
          <w:sz w:val="24"/>
          <w:szCs w:val="24"/>
          <w:lang w:eastAsia="ru-RU"/>
        </w:rPr>
        <w:t>«–» – уровень развития у вас качества, стороны личности в настоящий момент;</w:t>
      </w:r>
    </w:p>
    <w:p w:rsidR="00FC2E10" w:rsidRPr="00FC2E10" w:rsidRDefault="00FC2E10" w:rsidP="00FC2E10">
      <w:pPr>
        <w:widowControl w:val="0"/>
        <w:autoSpaceDE w:val="0"/>
        <w:autoSpaceDN w:val="0"/>
        <w:adjustRightInd w:val="0"/>
        <w:spacing w:after="0" w:line="240" w:lineRule="auto"/>
        <w:rPr>
          <w:rFonts w:ascii="Times New Roman" w:hAnsi="Times New Roman"/>
          <w:i/>
          <w:sz w:val="24"/>
          <w:szCs w:val="24"/>
          <w:lang w:eastAsia="ru-RU"/>
        </w:rPr>
      </w:pPr>
      <w:r w:rsidRPr="00FC2E10">
        <w:rPr>
          <w:rFonts w:ascii="Times New Roman" w:hAnsi="Times New Roman"/>
          <w:i/>
          <w:sz w:val="24"/>
          <w:szCs w:val="24"/>
          <w:lang w:eastAsia="ru-RU"/>
        </w:rPr>
        <w:t>«</w:t>
      </w:r>
      <w:r w:rsidRPr="00FC2E10">
        <w:rPr>
          <w:rFonts w:ascii="Times New Roman" w:hAnsi="Times New Roman"/>
          <w:sz w:val="24"/>
          <w:szCs w:val="24"/>
          <w:lang w:eastAsia="ru-RU"/>
        </w:rPr>
        <w:t>х</w:t>
      </w:r>
      <w:r w:rsidRPr="00FC2E10">
        <w:rPr>
          <w:rFonts w:ascii="Times New Roman" w:hAnsi="Times New Roman"/>
          <w:i/>
          <w:sz w:val="24"/>
          <w:szCs w:val="24"/>
          <w:lang w:eastAsia="ru-RU"/>
        </w:rPr>
        <w:t>» – такой уровень развития качества, стороны, к которому вы стремитесь, достигнув которого, вы будете удовлетворены собой.</w:t>
      </w:r>
    </w:p>
    <w:p w:rsidR="00FC2E10" w:rsidRPr="00FC2E10" w:rsidRDefault="00FC2E10" w:rsidP="00FC2E10">
      <w:pPr>
        <w:widowControl w:val="0"/>
        <w:autoSpaceDE w:val="0"/>
        <w:autoSpaceDN w:val="0"/>
        <w:adjustRightInd w:val="0"/>
        <w:spacing w:after="0" w:line="240" w:lineRule="auto"/>
        <w:ind w:firstLine="709"/>
        <w:rPr>
          <w:rFonts w:ascii="Times New Roman" w:hAnsi="Times New Roman"/>
          <w:i/>
          <w:sz w:val="24"/>
          <w:szCs w:val="24"/>
          <w:lang w:eastAsia="ru-RU"/>
        </w:rPr>
      </w:pPr>
      <w:r w:rsidRPr="00FC2E10">
        <w:rPr>
          <w:rFonts w:ascii="Times New Roman" w:hAnsi="Times New Roman"/>
          <w:i/>
          <w:sz w:val="24"/>
          <w:szCs w:val="24"/>
          <w:lang w:eastAsia="ru-RU"/>
        </w:rPr>
        <w:t>Вертикальная линия условно обозначает развитие определенного качества, стороны человеческой личности от низшего уровня (нижняя точка) до наивысшего (верхняя точка). Например, в линии «здоровье» нижняя точка указывает на совершенно больного человека, а верхняя – абсолютно здорового».</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b/>
          <w:i/>
          <w:sz w:val="24"/>
          <w:szCs w:val="24"/>
          <w:u w:val="single"/>
          <w:lang w:eastAsia="ru-RU"/>
        </w:rPr>
        <w:t xml:space="preserve">Порядок проведения. </w:t>
      </w:r>
      <w:r w:rsidRPr="00FC2E10">
        <w:rPr>
          <w:rFonts w:ascii="Times New Roman" w:hAnsi="Times New Roman"/>
          <w:sz w:val="24"/>
          <w:szCs w:val="24"/>
          <w:lang w:eastAsia="ru-RU"/>
        </w:rPr>
        <w:t>Методика может проводиться как фронтально – с целым классом или группой учащихся, так и индивидуально. При фронтальной работе надо проверить, как каждый из учащихся заполнил первую шкалу: пройдя по классу, посмотреть, правильно ли используются предложенные значки, ответить на вопросы школьников. После этого учащиеся работают самостоятельно, и экспериментатор ни на какие вопросы не отвечает. Заполнение шкалы вместе с чтением инструкции длится обычно 10-12 минут.</w:t>
      </w:r>
    </w:p>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eastAsia="ru-RU"/>
        </w:rPr>
      </w:pPr>
      <w:r w:rsidRPr="00FC2E10">
        <w:rPr>
          <w:rFonts w:ascii="Times New Roman" w:hAnsi="Times New Roman"/>
          <w:sz w:val="24"/>
          <w:szCs w:val="24"/>
          <w:lang w:eastAsia="ru-RU"/>
        </w:rPr>
        <w:t>Целесообразно наблюдать, как разные школьники выполняют задание: сильное возбуждение, демонстративные высказывания о том, что работа «глупая», «я это не обязан делать», отказ выполнять задание, стремление задать экспериментатору дополнительные вопросы, привлечь его внимание к своей работе, а также очень быстрое или очень медленное выполнение задания (с разницей не менее 5 мин). Все это служит полезной дополнительной информацией при интерпретации результатов.</w:t>
      </w:r>
    </w:p>
    <w:p w:rsidR="00FC2E10" w:rsidRPr="00FC2E10" w:rsidRDefault="00FC2E10" w:rsidP="00FC2E10">
      <w:pPr>
        <w:spacing w:after="0" w:line="240" w:lineRule="auto"/>
        <w:ind w:firstLine="709"/>
        <w:jc w:val="center"/>
        <w:rPr>
          <w:rFonts w:ascii="Times New Roman" w:eastAsia="Times New Roman" w:hAnsi="Times New Roman"/>
          <w:b/>
          <w:sz w:val="24"/>
          <w:szCs w:val="24"/>
          <w:lang w:eastAsia="ru-RU"/>
        </w:rPr>
      </w:pPr>
      <w:r w:rsidRPr="00FC2E10">
        <w:rPr>
          <w:rFonts w:ascii="Times New Roman" w:eastAsia="Times New Roman" w:hAnsi="Times New Roman"/>
          <w:b/>
          <w:sz w:val="24"/>
          <w:szCs w:val="24"/>
          <w:lang w:eastAsia="ru-RU"/>
        </w:rPr>
        <w:t xml:space="preserve">Регистрационный бланк </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Фамилия, имя______________________________________________________ Дата___________________________  Класс_____________________________</w:t>
      </w:r>
    </w:p>
    <w:p w:rsidR="00FC2E10" w:rsidRPr="00FC2E10" w:rsidRDefault="00FC2E10" w:rsidP="00FC2E10">
      <w:pPr>
        <w:spacing w:after="0" w:line="240" w:lineRule="auto"/>
        <w:ind w:firstLine="709"/>
        <w:jc w:val="both"/>
        <w:rPr>
          <w:rFonts w:ascii="Times New Roman" w:eastAsia="Times New Roman" w:hAnsi="Times New Roman"/>
          <w:i/>
          <w:sz w:val="24"/>
          <w:szCs w:val="24"/>
          <w:lang w:eastAsia="ru-RU"/>
        </w:rPr>
      </w:pPr>
      <w:r w:rsidRPr="00FC2E10">
        <w:rPr>
          <w:rFonts w:ascii="Times New Roman" w:eastAsia="Times New Roman" w:hAnsi="Times New Roman"/>
          <w:i/>
          <w:sz w:val="24"/>
          <w:szCs w:val="24"/>
          <w:lang w:eastAsia="ru-RU"/>
        </w:rPr>
        <w:t>Оцени себя по ниже приведенным качествам, которые обозначены у каждой вертикальной черты. Нижняя точка черты обозначает самый низкий уровень развития качества, а верхняя – наивысший.</w:t>
      </w:r>
    </w:p>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eastAsia="ru-RU"/>
        </w:rPr>
      </w:pPr>
      <w:r w:rsidRPr="00FC2E10">
        <w:rPr>
          <w:rFonts w:ascii="Times New Roman" w:hAnsi="Times New Roman"/>
          <w:i/>
          <w:sz w:val="24"/>
          <w:szCs w:val="24"/>
          <w:lang w:eastAsia="ru-RU"/>
        </w:rPr>
        <w:t>На каждой линии черточкой ( – ) отметь, как ты оцениваешь развитие у себя этого качества в настоящий момент. После этого крестиком (Х) отметь, при каком уровне развития этих качеств ты был бы удовлетворен собой или почувствовал гордость за себя</w:t>
      </w:r>
      <w:r w:rsidRPr="00FC2E10">
        <w:rPr>
          <w:rFonts w:ascii="Times New Roman" w:hAnsi="Times New Roman"/>
          <w:sz w:val="24"/>
          <w:szCs w:val="24"/>
          <w:lang w:eastAsia="ru-RU"/>
        </w:rPr>
        <w:t>.</w:t>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bl>
      <w:tblPr>
        <w:tblW w:w="92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2"/>
        <w:gridCol w:w="1545"/>
        <w:gridCol w:w="1546"/>
        <w:gridCol w:w="1545"/>
        <w:gridCol w:w="1546"/>
        <w:gridCol w:w="1699"/>
      </w:tblGrid>
      <w:tr w:rsidR="00FC2E10" w:rsidRPr="00FC2E10" w:rsidTr="00FC2E10">
        <w:trPr>
          <w:trHeight w:val="5195"/>
        </w:trPr>
        <w:tc>
          <w:tcPr>
            <w:tcW w:w="1392" w:type="dxa"/>
            <w:tcBorders>
              <w:top w:val="nil"/>
              <w:left w:val="thinThickSmallGap" w:sz="24" w:space="0" w:color="auto"/>
              <w:bottom w:val="nil"/>
              <w:right w:val="thinThickSmallGap" w:sz="2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1545" w:type="dxa"/>
            <w:tcBorders>
              <w:top w:val="nil"/>
              <w:left w:val="thinThickSmallGap" w:sz="24" w:space="0" w:color="auto"/>
              <w:bottom w:val="nil"/>
              <w:right w:val="thinThickSmallGap" w:sz="2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1546" w:type="dxa"/>
            <w:tcBorders>
              <w:top w:val="nil"/>
              <w:left w:val="thinThickSmallGap" w:sz="24" w:space="0" w:color="auto"/>
              <w:bottom w:val="nil"/>
              <w:right w:val="thinThickSmallGap" w:sz="2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1545" w:type="dxa"/>
            <w:tcBorders>
              <w:top w:val="nil"/>
              <w:left w:val="thinThickSmallGap" w:sz="24" w:space="0" w:color="auto"/>
              <w:bottom w:val="nil"/>
              <w:right w:val="thinThickSmallGap" w:sz="2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1546" w:type="dxa"/>
            <w:tcBorders>
              <w:top w:val="nil"/>
              <w:left w:val="thinThickSmallGap" w:sz="24" w:space="0" w:color="auto"/>
              <w:bottom w:val="nil"/>
              <w:right w:val="thinThickSmallGap" w:sz="2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c>
          <w:tcPr>
            <w:tcW w:w="1699" w:type="dxa"/>
            <w:tcBorders>
              <w:top w:val="nil"/>
              <w:left w:val="thinThickSmallGap" w:sz="24" w:space="0" w:color="auto"/>
              <w:bottom w:val="nil"/>
              <w:right w:val="thinThickSmallGap" w:sz="24" w:space="0" w:color="auto"/>
            </w:tcBorders>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tc>
      </w:tr>
    </w:tbl>
    <w:p w:rsidR="00FC2E10" w:rsidRPr="00FC2E10" w:rsidRDefault="00FC2E10" w:rsidP="00FC2E10">
      <w:pPr>
        <w:widowControl w:val="0"/>
        <w:tabs>
          <w:tab w:val="left" w:pos="9923"/>
        </w:tabs>
        <w:autoSpaceDE w:val="0"/>
        <w:autoSpaceDN w:val="0"/>
        <w:adjustRightInd w:val="0"/>
        <w:spacing w:after="0" w:line="240" w:lineRule="auto"/>
        <w:ind w:right="-427"/>
        <w:rPr>
          <w:rFonts w:ascii="Times New Roman" w:hAnsi="Times New Roman"/>
          <w:sz w:val="24"/>
          <w:szCs w:val="24"/>
          <w:lang w:eastAsia="ru-RU"/>
        </w:rPr>
      </w:pPr>
      <w:r w:rsidRPr="00FC2E10">
        <w:rPr>
          <w:rFonts w:ascii="Times New Roman" w:hAnsi="Times New Roman"/>
          <w:sz w:val="24"/>
          <w:szCs w:val="24"/>
          <w:lang w:eastAsia="ru-RU"/>
        </w:rPr>
        <w:t xml:space="preserve">Здоровье        Ум             Характер        Авторитет           Умение         Внешность     Уверенность </w:t>
      </w:r>
    </w:p>
    <w:p w:rsidR="00FC2E10" w:rsidRPr="00FC2E10" w:rsidRDefault="00FC2E10" w:rsidP="00FC2E10">
      <w:pPr>
        <w:widowControl w:val="0"/>
        <w:tabs>
          <w:tab w:val="center" w:pos="7285"/>
          <w:tab w:val="left" w:pos="9060"/>
        </w:tabs>
        <w:autoSpaceDE w:val="0"/>
        <w:autoSpaceDN w:val="0"/>
        <w:adjustRightInd w:val="0"/>
        <w:spacing w:after="0" w:line="240" w:lineRule="auto"/>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b/>
          <w:i/>
          <w:sz w:val="24"/>
          <w:szCs w:val="24"/>
          <w:u w:val="single"/>
          <w:lang w:eastAsia="ru-RU"/>
        </w:rPr>
        <w:t xml:space="preserve">Обработка результатов. </w:t>
      </w:r>
      <w:r w:rsidRPr="00FC2E10">
        <w:rPr>
          <w:rFonts w:ascii="Times New Roman" w:hAnsi="Times New Roman"/>
          <w:sz w:val="24"/>
          <w:szCs w:val="24"/>
          <w:lang w:eastAsia="ru-RU"/>
        </w:rPr>
        <w:t xml:space="preserve">Обработке подлежат ответы на 6 линиях (шкалах). Шкала «здоровье» рассматривается как тренировочная и не учитывается или, в случае необходимости, анализируется отдельно. Размеры каждой шкалы равны </w:t>
      </w:r>
      <w:smartTag w:uri="urn:schemas-microsoft-com:office:smarttags" w:element="metricconverter">
        <w:smartTagPr>
          <w:attr w:name="ProductID" w:val="100 мм"/>
        </w:smartTagPr>
        <w:r w:rsidRPr="00FC2E10">
          <w:rPr>
            <w:rFonts w:ascii="Times New Roman" w:hAnsi="Times New Roman"/>
            <w:sz w:val="24"/>
            <w:szCs w:val="24"/>
            <w:lang w:eastAsia="ru-RU"/>
          </w:rPr>
          <w:t>100 мм</w:t>
        </w:r>
      </w:smartTag>
      <w:r w:rsidRPr="00FC2E10">
        <w:rPr>
          <w:rFonts w:ascii="Times New Roman" w:hAnsi="Times New Roman"/>
          <w:sz w:val="24"/>
          <w:szCs w:val="24"/>
          <w:lang w:eastAsia="ru-RU"/>
        </w:rPr>
        <w:t xml:space="preserve">, в соответствии с этим ответы испытуемых получают количественную характеристику, для удобства выражаемую в баллах (например, </w:t>
      </w:r>
      <w:smartTag w:uri="urn:schemas-microsoft-com:office:smarttags" w:element="metricconverter">
        <w:smartTagPr>
          <w:attr w:name="ProductID" w:val="54 м"/>
        </w:smartTagPr>
        <w:r w:rsidRPr="00FC2E10">
          <w:rPr>
            <w:rFonts w:ascii="Times New Roman" w:hAnsi="Times New Roman"/>
            <w:sz w:val="24"/>
            <w:szCs w:val="24"/>
            <w:lang w:eastAsia="ru-RU"/>
          </w:rPr>
          <w:t>54 м</w:t>
        </w:r>
      </w:smartTag>
      <w:r w:rsidRPr="00FC2E10">
        <w:rPr>
          <w:rFonts w:ascii="Times New Roman" w:hAnsi="Times New Roman"/>
          <w:sz w:val="24"/>
          <w:szCs w:val="24"/>
          <w:lang w:eastAsia="ru-RU"/>
        </w:rPr>
        <w:t xml:space="preserve">. = 54 балла). </w:t>
      </w:r>
      <w:r w:rsidRPr="00FC2E10">
        <w:rPr>
          <w:rFonts w:ascii="Times New Roman" w:hAnsi="Times New Roman"/>
          <w:sz w:val="24"/>
          <w:szCs w:val="24"/>
          <w:lang w:val="en-US" w:eastAsia="ru-RU"/>
        </w:rPr>
        <w:t>Обработка включает следующие этапы:</w:t>
      </w:r>
    </w:p>
    <w:p w:rsidR="00FC2E10" w:rsidRPr="00FC2E10" w:rsidRDefault="00FC2E10" w:rsidP="00A428F2">
      <w:pPr>
        <w:widowControl w:val="0"/>
        <w:numPr>
          <w:ilvl w:val="0"/>
          <w:numId w:val="293"/>
        </w:numPr>
        <w:tabs>
          <w:tab w:val="num" w:pos="360"/>
        </w:tabs>
        <w:autoSpaceDE w:val="0"/>
        <w:autoSpaceDN w:val="0"/>
        <w:adjustRightInd w:val="0"/>
        <w:spacing w:after="0" w:line="240" w:lineRule="auto"/>
        <w:ind w:left="360"/>
        <w:jc w:val="both"/>
        <w:rPr>
          <w:rFonts w:ascii="Times New Roman" w:hAnsi="Times New Roman"/>
          <w:sz w:val="24"/>
          <w:szCs w:val="24"/>
          <w:lang w:eastAsia="ru-RU"/>
        </w:rPr>
      </w:pPr>
      <w:r w:rsidRPr="00FC2E10">
        <w:rPr>
          <w:rFonts w:ascii="Times New Roman" w:hAnsi="Times New Roman"/>
          <w:sz w:val="24"/>
          <w:szCs w:val="24"/>
          <w:lang w:eastAsia="ru-RU"/>
        </w:rPr>
        <w:t xml:space="preserve">По каждой из шести шкал определяются: </w:t>
      </w:r>
    </w:p>
    <w:p w:rsidR="00FC2E10" w:rsidRPr="00FC2E10" w:rsidRDefault="00FC2E10" w:rsidP="00A428F2">
      <w:pPr>
        <w:widowControl w:val="0"/>
        <w:numPr>
          <w:ilvl w:val="0"/>
          <w:numId w:val="294"/>
        </w:numPr>
        <w:autoSpaceDE w:val="0"/>
        <w:autoSpaceDN w:val="0"/>
        <w:adjustRightInd w:val="0"/>
        <w:spacing w:after="0" w:line="240" w:lineRule="auto"/>
        <w:ind w:left="540" w:hanging="180"/>
        <w:jc w:val="both"/>
        <w:rPr>
          <w:rFonts w:ascii="Times New Roman" w:hAnsi="Times New Roman"/>
          <w:sz w:val="24"/>
          <w:szCs w:val="24"/>
          <w:lang w:eastAsia="ru-RU"/>
        </w:rPr>
      </w:pPr>
      <w:r w:rsidRPr="00FC2E10">
        <w:rPr>
          <w:rFonts w:ascii="Times New Roman" w:hAnsi="Times New Roman"/>
          <w:sz w:val="24"/>
          <w:szCs w:val="24"/>
          <w:lang w:eastAsia="ru-RU"/>
        </w:rPr>
        <w:t>уровень притязаний в отношении данного качества – по расстоянию в м. от нижней точки шкалы  («0») до знака «х»;</w:t>
      </w:r>
    </w:p>
    <w:p w:rsidR="00FC2E10" w:rsidRPr="00FC2E10" w:rsidRDefault="00FC2E10" w:rsidP="00A428F2">
      <w:pPr>
        <w:widowControl w:val="0"/>
        <w:numPr>
          <w:ilvl w:val="0"/>
          <w:numId w:val="294"/>
        </w:numPr>
        <w:autoSpaceDE w:val="0"/>
        <w:autoSpaceDN w:val="0"/>
        <w:adjustRightInd w:val="0"/>
        <w:spacing w:after="0" w:line="240" w:lineRule="auto"/>
        <w:ind w:left="540" w:hanging="180"/>
        <w:jc w:val="both"/>
        <w:rPr>
          <w:rFonts w:ascii="Times New Roman" w:hAnsi="Times New Roman"/>
          <w:sz w:val="24"/>
          <w:szCs w:val="24"/>
          <w:lang w:eastAsia="ru-RU"/>
        </w:rPr>
      </w:pPr>
      <w:r w:rsidRPr="00FC2E10">
        <w:rPr>
          <w:rFonts w:ascii="Times New Roman" w:hAnsi="Times New Roman"/>
          <w:sz w:val="24"/>
          <w:szCs w:val="24"/>
          <w:lang w:eastAsia="ru-RU"/>
        </w:rPr>
        <w:t>высота самооценки – от «0» до знака «–»;</w:t>
      </w:r>
    </w:p>
    <w:p w:rsidR="00FC2E10" w:rsidRPr="00FC2E10" w:rsidRDefault="00FC2E10" w:rsidP="00A428F2">
      <w:pPr>
        <w:widowControl w:val="0"/>
        <w:numPr>
          <w:ilvl w:val="0"/>
          <w:numId w:val="294"/>
        </w:numPr>
        <w:autoSpaceDE w:val="0"/>
        <w:autoSpaceDN w:val="0"/>
        <w:adjustRightInd w:val="0"/>
        <w:spacing w:after="0" w:line="240" w:lineRule="auto"/>
        <w:ind w:left="540" w:hanging="180"/>
        <w:jc w:val="both"/>
        <w:rPr>
          <w:rFonts w:ascii="Times New Roman" w:hAnsi="Times New Roman"/>
          <w:sz w:val="24"/>
          <w:szCs w:val="24"/>
          <w:lang w:val="en-US" w:eastAsia="ru-RU"/>
        </w:rPr>
      </w:pPr>
      <w:r w:rsidRPr="00FC2E10">
        <w:rPr>
          <w:rFonts w:ascii="Times New Roman" w:hAnsi="Times New Roman"/>
          <w:sz w:val="24"/>
          <w:szCs w:val="24"/>
          <w:lang w:eastAsia="ru-RU"/>
        </w:rPr>
        <w:t xml:space="preserve">величина расхождения между уровнем притязаний и самооценки – разность между величинами, характеризующими уровень притязаний и самооценку, или расстояние от знака «х» до «–»; в тех случаях, когда уровень притязаний ниже самооценки, результат выражается отрицательным числом. </w:t>
      </w:r>
      <w:r w:rsidRPr="00FC2E10">
        <w:rPr>
          <w:rFonts w:ascii="Times New Roman" w:hAnsi="Times New Roman"/>
          <w:sz w:val="24"/>
          <w:szCs w:val="24"/>
          <w:lang w:val="en-US" w:eastAsia="ru-RU"/>
        </w:rPr>
        <w:t>Записывается значение каждого из трех показателей.</w:t>
      </w:r>
    </w:p>
    <w:p w:rsidR="00FC2E10" w:rsidRPr="00FC2E10" w:rsidRDefault="00FC2E10" w:rsidP="00A428F2">
      <w:pPr>
        <w:widowControl w:val="0"/>
        <w:numPr>
          <w:ilvl w:val="0"/>
          <w:numId w:val="293"/>
        </w:numPr>
        <w:tabs>
          <w:tab w:val="num" w:pos="360"/>
        </w:tabs>
        <w:autoSpaceDE w:val="0"/>
        <w:autoSpaceDN w:val="0"/>
        <w:adjustRightInd w:val="0"/>
        <w:spacing w:after="0" w:line="240" w:lineRule="auto"/>
        <w:ind w:left="360"/>
        <w:jc w:val="both"/>
        <w:rPr>
          <w:rFonts w:ascii="Times New Roman" w:hAnsi="Times New Roman"/>
          <w:sz w:val="24"/>
          <w:szCs w:val="24"/>
          <w:lang w:eastAsia="ru-RU"/>
        </w:rPr>
      </w:pPr>
      <w:r w:rsidRPr="00FC2E10">
        <w:rPr>
          <w:rFonts w:ascii="Times New Roman" w:hAnsi="Times New Roman"/>
          <w:sz w:val="24"/>
          <w:szCs w:val="24"/>
          <w:lang w:eastAsia="ru-RU"/>
        </w:rPr>
        <w:t>Определяется средняя мера каждого из показателей у школьника. Ее характеризует медиана каждого из показателей по всем 6 шкалам.</w:t>
      </w:r>
    </w:p>
    <w:p w:rsidR="00FC2E10" w:rsidRPr="00FC2E10" w:rsidRDefault="00FC2E10" w:rsidP="00A428F2">
      <w:pPr>
        <w:widowControl w:val="0"/>
        <w:numPr>
          <w:ilvl w:val="0"/>
          <w:numId w:val="293"/>
        </w:numPr>
        <w:tabs>
          <w:tab w:val="num" w:pos="360"/>
        </w:tabs>
        <w:autoSpaceDE w:val="0"/>
        <w:autoSpaceDN w:val="0"/>
        <w:adjustRightInd w:val="0"/>
        <w:spacing w:after="0" w:line="240" w:lineRule="auto"/>
        <w:ind w:left="360"/>
        <w:jc w:val="both"/>
        <w:rPr>
          <w:rFonts w:ascii="Times New Roman" w:hAnsi="Times New Roman"/>
          <w:sz w:val="24"/>
          <w:szCs w:val="24"/>
          <w:lang w:eastAsia="ru-RU"/>
        </w:rPr>
      </w:pPr>
      <w:r w:rsidRPr="00FC2E10">
        <w:rPr>
          <w:rFonts w:ascii="Times New Roman" w:hAnsi="Times New Roman"/>
          <w:sz w:val="24"/>
          <w:szCs w:val="24"/>
          <w:lang w:eastAsia="ru-RU"/>
        </w:rPr>
        <w:t>Определяется степень дифференцированности уровня притязаний и самооценки. Их получают, соединяя на бланке испытуемого все значки «х». Получаемые профили наглядно демонстрируют различия в оценке школьником различных сторон своей личности (см. рис.).</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В тех случаях, когда необходима количественная характеристика дифференцированности (например, при сопоставлении результатов школьника с результатами всего класса), можно использовать разность между максимальным и минимальным значением. Последнее, однако, не является достаточно точным, и для анализа результатов конкретного школьника лучше пользоваться первым вариантом.</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Следует отметить, что чем выше дифференцированность показателя, тем более условной оказывается средняя мера и соответственно тем меньшее значение она имеет. При очень сильной дифференцированности, когда некоторые стороны своей личности школьник оценивает очень высоко, а другие – очень низко, анализ средней меры, по существу, теряет смысл и может быть использован лишь для ориентировки.</w:t>
      </w:r>
    </w:p>
    <w:p w:rsidR="00FC2E10" w:rsidRPr="00FC2E10" w:rsidRDefault="00FC2E10" w:rsidP="00A428F2">
      <w:pPr>
        <w:widowControl w:val="0"/>
        <w:numPr>
          <w:ilvl w:val="0"/>
          <w:numId w:val="293"/>
        </w:numPr>
        <w:tabs>
          <w:tab w:val="num" w:pos="360"/>
        </w:tabs>
        <w:autoSpaceDE w:val="0"/>
        <w:autoSpaceDN w:val="0"/>
        <w:adjustRightInd w:val="0"/>
        <w:spacing w:after="0" w:line="240" w:lineRule="auto"/>
        <w:ind w:left="360"/>
        <w:jc w:val="both"/>
        <w:rPr>
          <w:rFonts w:ascii="Times New Roman" w:hAnsi="Times New Roman"/>
          <w:sz w:val="24"/>
          <w:szCs w:val="24"/>
          <w:lang w:eastAsia="ru-RU"/>
        </w:rPr>
      </w:pPr>
      <w:r w:rsidRPr="00FC2E10">
        <w:rPr>
          <w:rFonts w:ascii="Times New Roman" w:hAnsi="Times New Roman"/>
          <w:sz w:val="24"/>
          <w:szCs w:val="24"/>
          <w:lang w:eastAsia="ru-RU"/>
        </w:rPr>
        <w:t>Особое внимание обращается на такие случаи, когда притязания оказываются ниже самооценки, некоторые шкалы пропускаются или заполняются. Неполностью (указывается только самооценка или уровень притязаний), ответы выходят за пределы шкалы (знак ставится выше верхней точки или ниже нижней), используются знаки, не предусмотренные инструкцией, ответы комментируются и т.д.</w:t>
      </w:r>
    </w:p>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noProof/>
          <w:sz w:val="24"/>
          <w:szCs w:val="24"/>
          <w:lang w:eastAsia="ru-RU"/>
        </w:rPr>
        <w:drawing>
          <wp:inline distT="0" distB="0" distL="0" distR="0">
            <wp:extent cx="3190875" cy="2752912"/>
            <wp:effectExtent l="19050" t="0" r="9525" b="0"/>
            <wp:docPr id="12" name="Рисунок 12"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
                    <pic:cNvPicPr>
                      <a:picLocks noChangeAspect="1" noChangeArrowheads="1"/>
                    </pic:cNvPicPr>
                  </pic:nvPicPr>
                  <pic:blipFill>
                    <a:blip r:embed="rId9" cstate="print"/>
                    <a:srcRect l="6862" t="8827" r="8234" b="20369"/>
                    <a:stretch>
                      <a:fillRect/>
                    </a:stretch>
                  </pic:blipFill>
                  <pic:spPr bwMode="auto">
                    <a:xfrm>
                      <a:off x="0" y="0"/>
                      <a:ext cx="3190875" cy="2752912"/>
                    </a:xfrm>
                    <a:prstGeom prst="rect">
                      <a:avLst/>
                    </a:prstGeom>
                    <a:noFill/>
                    <a:ln w="9525">
                      <a:noFill/>
                      <a:miter lim="800000"/>
                      <a:headEnd/>
                      <a:tailEnd/>
                    </a:ln>
                  </pic:spPr>
                </pic:pic>
              </a:graphicData>
            </a:graphic>
          </wp:inline>
        </w:drawing>
      </w:r>
    </w:p>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p>
    <w:p w:rsidR="00FC2E10" w:rsidRPr="00FC2E10" w:rsidRDefault="00FC2E10" w:rsidP="00FC2E10">
      <w:pPr>
        <w:widowControl w:val="0"/>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b/>
          <w:i/>
          <w:sz w:val="24"/>
          <w:szCs w:val="24"/>
          <w:u w:val="single"/>
          <w:lang w:eastAsia="ru-RU"/>
        </w:rPr>
        <w:t xml:space="preserve">Оценка и интерпретация отдельных параметров. </w:t>
      </w:r>
      <w:r w:rsidRPr="00FC2E10">
        <w:rPr>
          <w:rFonts w:ascii="Times New Roman" w:hAnsi="Times New Roman"/>
          <w:sz w:val="24"/>
          <w:szCs w:val="24"/>
          <w:lang w:eastAsia="ru-RU"/>
        </w:rPr>
        <w:t>Для оценки средние данные испытуемого и его результаты по каждой шкале сравниваются со стандартными значениями, приведенными далее. Отметим, что различий между учащимися разных параллелей, а также между юношами и девушками по этой методике не обнаружено.</w:t>
      </w:r>
    </w:p>
    <w:p w:rsidR="00FC2E10" w:rsidRPr="00FC2E10" w:rsidRDefault="00FC2E10" w:rsidP="00A428F2">
      <w:pPr>
        <w:widowControl w:val="0"/>
        <w:numPr>
          <w:ilvl w:val="0"/>
          <w:numId w:val="295"/>
        </w:numPr>
        <w:autoSpaceDE w:val="0"/>
        <w:autoSpaceDN w:val="0"/>
        <w:adjustRightInd w:val="0"/>
        <w:spacing w:after="0" w:line="240" w:lineRule="auto"/>
        <w:jc w:val="both"/>
        <w:rPr>
          <w:rFonts w:ascii="Times New Roman" w:hAnsi="Times New Roman"/>
          <w:sz w:val="24"/>
          <w:szCs w:val="24"/>
          <w:lang w:val="en-US" w:eastAsia="ru-RU"/>
        </w:rPr>
      </w:pPr>
      <w:r w:rsidRPr="00FC2E10">
        <w:rPr>
          <w:rFonts w:ascii="Times New Roman" w:hAnsi="Times New Roman"/>
          <w:sz w:val="24"/>
          <w:szCs w:val="24"/>
          <w:lang w:val="en-US" w:eastAsia="ru-RU"/>
        </w:rPr>
        <w:t xml:space="preserve">Уровень притязаний.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u w:val="single"/>
          <w:lang w:eastAsia="ru-RU"/>
        </w:rPr>
        <w:t>Норму</w:t>
      </w:r>
      <w:r w:rsidRPr="00FC2E10">
        <w:rPr>
          <w:rFonts w:ascii="Times New Roman" w:hAnsi="Times New Roman"/>
          <w:sz w:val="24"/>
          <w:szCs w:val="24"/>
          <w:lang w:eastAsia="ru-RU"/>
        </w:rPr>
        <w:t xml:space="preserve">, реалистический уровень притязаний характеризует результат </w:t>
      </w:r>
      <w:r w:rsidRPr="00FC2E10">
        <w:rPr>
          <w:rFonts w:ascii="Times New Roman" w:hAnsi="Times New Roman"/>
          <w:sz w:val="24"/>
          <w:szCs w:val="24"/>
          <w:u w:val="single"/>
          <w:lang w:eastAsia="ru-RU"/>
        </w:rPr>
        <w:t>от 60 до 89 баллов</w:t>
      </w:r>
      <w:r w:rsidRPr="00FC2E10">
        <w:rPr>
          <w:rFonts w:ascii="Times New Roman" w:hAnsi="Times New Roman"/>
          <w:sz w:val="24"/>
          <w:szCs w:val="24"/>
          <w:lang w:eastAsia="ru-RU"/>
        </w:rPr>
        <w:t xml:space="preserve"> («средние» и «высокие» притязания). При этом оптимальным является сравнительно высокий уровень – от 75 до 89 баллов, свидетельствующий об оптимистическом представлении о своих возможностях, что является важным фактором личностного развития.</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u w:val="single"/>
          <w:lang w:eastAsia="ru-RU"/>
        </w:rPr>
        <w:t>Очень высокий уровень притязаний</w:t>
      </w:r>
      <w:r w:rsidRPr="00FC2E10">
        <w:rPr>
          <w:rFonts w:ascii="Times New Roman" w:hAnsi="Times New Roman"/>
          <w:sz w:val="24"/>
          <w:szCs w:val="24"/>
          <w:lang w:eastAsia="ru-RU"/>
        </w:rPr>
        <w:t xml:space="preserve"> – </w:t>
      </w:r>
      <w:r w:rsidRPr="00FC2E10">
        <w:rPr>
          <w:rFonts w:ascii="Times New Roman" w:hAnsi="Times New Roman"/>
          <w:sz w:val="24"/>
          <w:szCs w:val="24"/>
          <w:u w:val="single"/>
          <w:lang w:eastAsia="ru-RU"/>
        </w:rPr>
        <w:t>от 90 до 100 баллов</w:t>
      </w:r>
      <w:r w:rsidRPr="00FC2E10">
        <w:rPr>
          <w:rFonts w:ascii="Times New Roman" w:hAnsi="Times New Roman"/>
          <w:sz w:val="24"/>
          <w:szCs w:val="24"/>
          <w:lang w:eastAsia="ru-RU"/>
        </w:rPr>
        <w:t xml:space="preserve"> – свидетельствует о нереалистическом, некритичном отношении школьника к собственным возможностям. Особого внимания в этом плане заслуживают такие случаи, когда </w:t>
      </w:r>
      <w:r w:rsidRPr="00FC2E10">
        <w:rPr>
          <w:rFonts w:ascii="Times New Roman" w:hAnsi="Times New Roman"/>
          <w:i/>
          <w:sz w:val="24"/>
          <w:szCs w:val="24"/>
          <w:lang w:eastAsia="ru-RU"/>
        </w:rPr>
        <w:t xml:space="preserve">уровень притязаний отмечается выше максимально  возможного значения, крайней верхней точки шкалы (100 бал.) </w:t>
      </w:r>
      <w:r w:rsidRPr="00FC2E10">
        <w:rPr>
          <w:rFonts w:ascii="Times New Roman" w:hAnsi="Times New Roman"/>
          <w:sz w:val="24"/>
          <w:szCs w:val="24"/>
          <w:lang w:eastAsia="ru-RU"/>
        </w:rPr>
        <w:t>Нереалистический уровень притязаний часто свидетельствует  о том, что школьник не умеет правильно ставить перед собой цели. Для старшего школьного возраста – это неблагоприятный показатель, поскольку, как известно, основное психологическое содержание данного периода составляет самоопределение, предъявляющее к такому умению достаточно высокие требования. Наличие нереалистического уровня притязаний может, таким образом, свидетельствовать о личностной незрелости.</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Результат </w:t>
      </w:r>
      <w:r w:rsidRPr="00FC2E10">
        <w:rPr>
          <w:rFonts w:ascii="Times New Roman" w:hAnsi="Times New Roman"/>
          <w:sz w:val="24"/>
          <w:szCs w:val="24"/>
          <w:u w:val="single"/>
          <w:lang w:eastAsia="ru-RU"/>
        </w:rPr>
        <w:t>менее 60 баллов</w:t>
      </w:r>
      <w:r w:rsidRPr="00FC2E10">
        <w:rPr>
          <w:rFonts w:ascii="Times New Roman" w:hAnsi="Times New Roman"/>
          <w:sz w:val="24"/>
          <w:szCs w:val="24"/>
          <w:lang w:eastAsia="ru-RU"/>
        </w:rPr>
        <w:t xml:space="preserve"> – </w:t>
      </w:r>
      <w:r w:rsidRPr="00FC2E10">
        <w:rPr>
          <w:rFonts w:ascii="Times New Roman" w:hAnsi="Times New Roman"/>
          <w:sz w:val="24"/>
          <w:szCs w:val="24"/>
          <w:u w:val="single"/>
          <w:lang w:eastAsia="ru-RU"/>
        </w:rPr>
        <w:t>низкие «притязания»</w:t>
      </w:r>
      <w:r w:rsidRPr="00FC2E10">
        <w:rPr>
          <w:rFonts w:ascii="Times New Roman" w:hAnsi="Times New Roman"/>
          <w:sz w:val="24"/>
          <w:szCs w:val="24"/>
          <w:lang w:eastAsia="ru-RU"/>
        </w:rPr>
        <w:t xml:space="preserve"> – свидетельствует о заниженном уровне притязаний. Если такой результат характеризует средний показатель уровня притязаний испытуемого, то он является индикатором неблагоприятного развития личности. Естественно, что чем ниже уровень притязаний, тем более данный показатель свидетельствует о неблагополучии.</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i/>
          <w:sz w:val="24"/>
          <w:szCs w:val="24"/>
          <w:lang w:eastAsia="ru-RU"/>
        </w:rPr>
        <w:t>Если очень высокий или очень низкий уровень притязаний отмечен по какой-либо одной шкале</w:t>
      </w:r>
      <w:r w:rsidRPr="00FC2E10">
        <w:rPr>
          <w:rFonts w:ascii="Times New Roman" w:hAnsi="Times New Roman"/>
          <w:sz w:val="24"/>
          <w:szCs w:val="24"/>
          <w:lang w:eastAsia="ru-RU"/>
        </w:rPr>
        <w:t>, то это может характеризовать повышенную значимость (или декларируемое пренебрежение) того или иного качества для школьника.</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i/>
          <w:sz w:val="24"/>
          <w:szCs w:val="24"/>
          <w:lang w:eastAsia="ru-RU"/>
        </w:rPr>
        <w:t>Следует отметить</w:t>
      </w:r>
      <w:r w:rsidRPr="00FC2E10">
        <w:rPr>
          <w:rFonts w:ascii="Times New Roman" w:hAnsi="Times New Roman"/>
          <w:sz w:val="24"/>
          <w:szCs w:val="24"/>
          <w:lang w:eastAsia="ru-RU"/>
        </w:rPr>
        <w:t xml:space="preserve">, что по количеству баллов оцениваются только те случаи, когда уровень притязаний оказывается выше уровня самооценки. </w:t>
      </w:r>
      <w:r w:rsidRPr="00FC2E10">
        <w:rPr>
          <w:rFonts w:ascii="Times New Roman" w:hAnsi="Times New Roman"/>
          <w:sz w:val="24"/>
          <w:szCs w:val="24"/>
          <w:lang w:val="en-US" w:eastAsia="ru-RU"/>
        </w:rPr>
        <w:t>О других вариантах будет сказано далее.</w:t>
      </w:r>
    </w:p>
    <w:p w:rsidR="00FC2E10" w:rsidRPr="00FC2E10" w:rsidRDefault="00FC2E10" w:rsidP="00A428F2">
      <w:pPr>
        <w:widowControl w:val="0"/>
        <w:numPr>
          <w:ilvl w:val="0"/>
          <w:numId w:val="295"/>
        </w:numPr>
        <w:autoSpaceDE w:val="0"/>
        <w:autoSpaceDN w:val="0"/>
        <w:adjustRightInd w:val="0"/>
        <w:spacing w:after="0" w:line="240" w:lineRule="auto"/>
        <w:jc w:val="both"/>
        <w:rPr>
          <w:rFonts w:ascii="Times New Roman" w:hAnsi="Times New Roman"/>
          <w:sz w:val="24"/>
          <w:szCs w:val="24"/>
          <w:lang w:val="en-US" w:eastAsia="ru-RU"/>
        </w:rPr>
      </w:pPr>
      <w:r w:rsidRPr="00FC2E10">
        <w:rPr>
          <w:rFonts w:ascii="Times New Roman" w:hAnsi="Times New Roman"/>
          <w:sz w:val="24"/>
          <w:szCs w:val="24"/>
          <w:lang w:val="en-US" w:eastAsia="ru-RU"/>
        </w:rPr>
        <w:t>Высота самооценки.</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Количество баллов</w:t>
      </w:r>
      <w:r w:rsidRPr="00FC2E10">
        <w:rPr>
          <w:rFonts w:ascii="Times New Roman" w:hAnsi="Times New Roman"/>
          <w:sz w:val="24"/>
          <w:szCs w:val="24"/>
          <w:u w:val="single"/>
          <w:lang w:eastAsia="ru-RU"/>
        </w:rPr>
        <w:t xml:space="preserve"> от 45 до 74 – «средняя» и «высокая» самооценка</w:t>
      </w:r>
      <w:r w:rsidRPr="00FC2E10">
        <w:rPr>
          <w:rFonts w:ascii="Times New Roman" w:hAnsi="Times New Roman"/>
          <w:sz w:val="24"/>
          <w:szCs w:val="24"/>
          <w:lang w:eastAsia="ru-RU"/>
        </w:rPr>
        <w:t xml:space="preserve"> – свидетельствует о реалистичной (адекватной) самооценке. При этом так же, как и при оценке уровня притязаний, оптимальным для личностного развития следует признать результат, находящийся в верхней части этого интервала – </w:t>
      </w:r>
      <w:r w:rsidRPr="00FC2E10">
        <w:rPr>
          <w:rFonts w:ascii="Times New Roman" w:hAnsi="Times New Roman"/>
          <w:sz w:val="24"/>
          <w:szCs w:val="24"/>
          <w:u w:val="single"/>
          <w:lang w:eastAsia="ru-RU"/>
        </w:rPr>
        <w:t>от 60 до 74 баллов («высокая» самооценка)</w:t>
      </w:r>
      <w:r w:rsidRPr="00FC2E10">
        <w:rPr>
          <w:rFonts w:ascii="Times New Roman" w:hAnsi="Times New Roman"/>
          <w:sz w:val="24"/>
          <w:szCs w:val="24"/>
          <w:lang w:eastAsia="ru-RU"/>
        </w:rPr>
        <w:t>.</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Количество баллов  </w:t>
      </w:r>
      <w:r w:rsidRPr="00FC2E10">
        <w:rPr>
          <w:rFonts w:ascii="Times New Roman" w:hAnsi="Times New Roman"/>
          <w:sz w:val="24"/>
          <w:szCs w:val="24"/>
          <w:u w:val="single"/>
          <w:lang w:eastAsia="ru-RU"/>
        </w:rPr>
        <w:t>от 75 до 100 (и выше предлагаемого максимума)</w:t>
      </w:r>
      <w:r w:rsidRPr="00FC2E10">
        <w:rPr>
          <w:rFonts w:ascii="Times New Roman" w:hAnsi="Times New Roman"/>
          <w:sz w:val="24"/>
          <w:szCs w:val="24"/>
          <w:lang w:eastAsia="ru-RU"/>
        </w:rPr>
        <w:t xml:space="preserve"> свидетельствует о </w:t>
      </w:r>
      <w:r w:rsidRPr="00FC2E10">
        <w:rPr>
          <w:rFonts w:ascii="Times New Roman" w:hAnsi="Times New Roman"/>
          <w:sz w:val="24"/>
          <w:szCs w:val="24"/>
          <w:u w:val="single"/>
          <w:lang w:eastAsia="ru-RU"/>
        </w:rPr>
        <w:t>завышенной самооценке</w:t>
      </w:r>
      <w:r w:rsidRPr="00FC2E10">
        <w:rPr>
          <w:rFonts w:ascii="Times New Roman" w:hAnsi="Times New Roman"/>
          <w:sz w:val="24"/>
          <w:szCs w:val="24"/>
          <w:lang w:eastAsia="ru-RU"/>
        </w:rPr>
        <w:t xml:space="preserve"> (переоценке себя) и указывает на определенные отклонения в формировании личности. Такая завышенная самооценка может свидетельствовать о личностной незрелости, неумении правильно оценить результаты своей деятельности, сравнивать себя с другими. Кроме того, завышенная самооценка может указывать на существенные искажения в формировании личности – «закрытость» для опыта, нечувствительность к своим ошибкам, неуспехам, замечаниям и оценкам окружающих.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Количество баллов </w:t>
      </w:r>
      <w:r w:rsidRPr="00FC2E10">
        <w:rPr>
          <w:rFonts w:ascii="Times New Roman" w:hAnsi="Times New Roman"/>
          <w:sz w:val="24"/>
          <w:szCs w:val="24"/>
          <w:u w:val="single"/>
          <w:lang w:eastAsia="ru-RU"/>
        </w:rPr>
        <w:t>ниже 45</w:t>
      </w:r>
      <w:r w:rsidRPr="00FC2E10">
        <w:rPr>
          <w:rFonts w:ascii="Times New Roman" w:hAnsi="Times New Roman"/>
          <w:sz w:val="24"/>
          <w:szCs w:val="24"/>
          <w:lang w:eastAsia="ru-RU"/>
        </w:rPr>
        <w:t xml:space="preserve"> указывает на </w:t>
      </w:r>
      <w:r w:rsidRPr="00FC2E10">
        <w:rPr>
          <w:rFonts w:ascii="Times New Roman" w:hAnsi="Times New Roman"/>
          <w:sz w:val="24"/>
          <w:szCs w:val="24"/>
          <w:u w:val="single"/>
          <w:lang w:eastAsia="ru-RU"/>
        </w:rPr>
        <w:t>заниженную самооценку</w:t>
      </w:r>
      <w:r w:rsidRPr="00FC2E10">
        <w:rPr>
          <w:rFonts w:ascii="Times New Roman" w:hAnsi="Times New Roman"/>
          <w:sz w:val="24"/>
          <w:szCs w:val="24"/>
          <w:lang w:eastAsia="ru-RU"/>
        </w:rPr>
        <w:t xml:space="preserve"> (недооценку себя) и свидетельствует о крайнем неблагополучии в развитии личности. Школьников с такой самооценкой очень мало, и все они составляют с точки зрения личностного развития «группу риска», заслуживают пристального внимания со стороны школьного психолога. Как показывают исследования, за низкой самооценкой могут скрываться два совершенно разных психологических явления: подлинная неуверенность в себе, то есть отношение к себе  как  ни к чему не способному, неумелому, никому не нужному, и «защитная», когда декларирование (в том числе и самому себе) собственного неумения, отсутствия способностей, того, что «все равно ничего не выйдет», позволяет не прилагать никаких усилий или подменить деятельность отношением к ней.</w:t>
      </w:r>
    </w:p>
    <w:p w:rsidR="00FC2E10" w:rsidRPr="00FC2E10" w:rsidRDefault="00FC2E10" w:rsidP="00A428F2">
      <w:pPr>
        <w:widowControl w:val="0"/>
        <w:numPr>
          <w:ilvl w:val="0"/>
          <w:numId w:val="295"/>
        </w:numPr>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Расхождение между уровнем притязаний и уровнем самооценки.</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За </w:t>
      </w:r>
      <w:r w:rsidRPr="00FC2E10">
        <w:rPr>
          <w:rFonts w:ascii="Times New Roman" w:hAnsi="Times New Roman"/>
          <w:sz w:val="24"/>
          <w:szCs w:val="24"/>
          <w:u w:val="single"/>
          <w:lang w:eastAsia="ru-RU"/>
        </w:rPr>
        <w:t>норму</w:t>
      </w:r>
      <w:r w:rsidRPr="00FC2E10">
        <w:rPr>
          <w:rFonts w:ascii="Times New Roman" w:hAnsi="Times New Roman"/>
          <w:sz w:val="24"/>
          <w:szCs w:val="24"/>
          <w:lang w:eastAsia="ru-RU"/>
        </w:rPr>
        <w:t xml:space="preserve"> здесь принимается расхождение от 8 до 22 баллов, свидетельствующее, что школьник ставит перед собой такие цели, которых он действительно стремится достичь. Притязания в значительной части случаев основываются на оценке им своих возможностей и служат стимулом личностного развития.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Расхождения от 1 до 7 баллов и особенно случаи полного совпадения уровня притязаний и уровня самооценки указывают на то, что притязания не служат стимулом личностного развития, становления той или иной стороны личности. </w:t>
      </w:r>
      <w:r w:rsidRPr="00FC2E10">
        <w:rPr>
          <w:rFonts w:ascii="Times New Roman" w:hAnsi="Times New Roman"/>
          <w:i/>
          <w:sz w:val="24"/>
          <w:szCs w:val="24"/>
          <w:lang w:eastAsia="ru-RU"/>
        </w:rPr>
        <w:t>Конкретная оценка</w:t>
      </w:r>
      <w:r w:rsidRPr="00FC2E10">
        <w:rPr>
          <w:rFonts w:ascii="Times New Roman" w:hAnsi="Times New Roman"/>
          <w:sz w:val="24"/>
          <w:szCs w:val="24"/>
          <w:lang w:eastAsia="ru-RU"/>
        </w:rPr>
        <w:t xml:space="preserve"> этого расхождения различна в зависимости от того, </w:t>
      </w:r>
      <w:r w:rsidRPr="00FC2E10">
        <w:rPr>
          <w:rFonts w:ascii="Times New Roman" w:hAnsi="Times New Roman"/>
          <w:i/>
          <w:sz w:val="24"/>
          <w:szCs w:val="24"/>
          <w:lang w:eastAsia="ru-RU"/>
        </w:rPr>
        <w:t>в какой части шкалы находятся эти показатели</w:t>
      </w:r>
      <w:r w:rsidRPr="00FC2E10">
        <w:rPr>
          <w:rFonts w:ascii="Times New Roman" w:hAnsi="Times New Roman"/>
          <w:sz w:val="24"/>
          <w:szCs w:val="24"/>
          <w:lang w:eastAsia="ru-RU"/>
        </w:rPr>
        <w:t xml:space="preserve">. Так, в верхней части шкалы (76-100 б.) они свидетельствуют о завышенной самооценке; в средней части (46-75 б.) – отношение школьника к себе не носит конструктивного характера; в нижней части (0-45 б.) – они могут являться показателем предельно заниженного представления о себе (в том случае если школьник заполняет таким образом все или большинство шкал методики), свидетельствовать о том, что он как бы «смирился» со своей «никчемностью», даже не надеется исправить положение.  </w:t>
      </w:r>
      <w:r w:rsidRPr="00FC2E10">
        <w:rPr>
          <w:rFonts w:ascii="Times New Roman" w:hAnsi="Times New Roman"/>
          <w:i/>
          <w:sz w:val="24"/>
          <w:szCs w:val="24"/>
          <w:lang w:eastAsia="ru-RU"/>
        </w:rPr>
        <w:t>Если таким образом заполняются 1 или 2 шкалы</w:t>
      </w:r>
      <w:r w:rsidRPr="00FC2E10">
        <w:rPr>
          <w:rFonts w:ascii="Times New Roman" w:hAnsi="Times New Roman"/>
          <w:sz w:val="24"/>
          <w:szCs w:val="24"/>
          <w:lang w:eastAsia="ru-RU"/>
        </w:rPr>
        <w:t xml:space="preserve">,  это указывает на незначимость для учащегося той или иной стороны личности.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Расхождение в </w:t>
      </w:r>
      <w:r w:rsidRPr="00FC2E10">
        <w:rPr>
          <w:rFonts w:ascii="Times New Roman" w:hAnsi="Times New Roman"/>
          <w:sz w:val="24"/>
          <w:szCs w:val="24"/>
          <w:u w:val="single"/>
          <w:lang w:eastAsia="ru-RU"/>
        </w:rPr>
        <w:t>23 балла</w:t>
      </w:r>
      <w:r w:rsidRPr="00FC2E10">
        <w:rPr>
          <w:rFonts w:ascii="Times New Roman" w:hAnsi="Times New Roman"/>
          <w:sz w:val="24"/>
          <w:szCs w:val="24"/>
          <w:lang w:eastAsia="ru-RU"/>
        </w:rPr>
        <w:t xml:space="preserve"> и более характеризует резкий разрыв между самооценкой и притязаниями.  Такое соотношение указывает на </w:t>
      </w:r>
      <w:r w:rsidRPr="00FC2E10">
        <w:rPr>
          <w:rFonts w:ascii="Times New Roman" w:hAnsi="Times New Roman"/>
          <w:sz w:val="24"/>
          <w:szCs w:val="24"/>
          <w:u w:val="single"/>
          <w:lang w:eastAsia="ru-RU"/>
        </w:rPr>
        <w:t>конфликт</w:t>
      </w:r>
      <w:r w:rsidRPr="00FC2E10">
        <w:rPr>
          <w:rFonts w:ascii="Times New Roman" w:hAnsi="Times New Roman"/>
          <w:sz w:val="24"/>
          <w:szCs w:val="24"/>
          <w:lang w:eastAsia="ru-RU"/>
        </w:rPr>
        <w:t xml:space="preserve"> между тем, к чему школьник стремится, и тем, что он считает для себя возможным. </w:t>
      </w:r>
      <w:r w:rsidRPr="00FC2E10">
        <w:rPr>
          <w:rFonts w:ascii="Times New Roman" w:hAnsi="Times New Roman"/>
          <w:i/>
          <w:sz w:val="24"/>
          <w:szCs w:val="24"/>
          <w:lang w:eastAsia="ru-RU"/>
        </w:rPr>
        <w:t>Особенно неблагоприятныслучаи</w:t>
      </w:r>
      <w:r w:rsidRPr="00FC2E10">
        <w:rPr>
          <w:rFonts w:ascii="Times New Roman" w:hAnsi="Times New Roman"/>
          <w:sz w:val="24"/>
          <w:szCs w:val="24"/>
          <w:lang w:eastAsia="ru-RU"/>
        </w:rPr>
        <w:t>, когда самооценка находится в нижней части шкалы, а притязания – в средней  или высокой. При таком сильном расхождении уровень притязаний не только не стимулирует, но, напротив, тормозит личностное развитие.</w:t>
      </w:r>
    </w:p>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eastAsia="ru-RU"/>
        </w:rPr>
      </w:pPr>
      <w:r w:rsidRPr="00FC2E10">
        <w:rPr>
          <w:rFonts w:ascii="Times New Roman" w:hAnsi="Times New Roman"/>
          <w:sz w:val="24"/>
          <w:szCs w:val="24"/>
          <w:lang w:eastAsia="ru-RU"/>
        </w:rPr>
        <w:t>Характеристика описанных выше параметров может быть применена при анализе как результатов по отдельным шкалам, так и средних данных по методике в целом.</w:t>
      </w:r>
    </w:p>
    <w:p w:rsidR="00FC2E10" w:rsidRPr="00FC2E10" w:rsidRDefault="00FC2E10" w:rsidP="00A428F2">
      <w:pPr>
        <w:widowControl w:val="0"/>
        <w:numPr>
          <w:ilvl w:val="0"/>
          <w:numId w:val="295"/>
        </w:numPr>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sz w:val="24"/>
          <w:szCs w:val="24"/>
          <w:lang w:eastAsia="ru-RU"/>
        </w:rPr>
        <w:t>Дифференцированность уровня притязаний и самооценки.</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Оценка дифференцированности, то есть расхождения в высоте уровня притязаний и самооценки по разным шкалам у одного испытуемого зависит от того, при какой средней высоте самооценки наблюдается та  или иная степень дифференцированности. Поэтому мы остановимся на этом вопросе позже, характеризуя различные варианты отношения школьника к себе. Здесь же только напомним, что дифференцированность определялась как графически (рис), так и количественно (табл.).</w:t>
      </w:r>
    </w:p>
    <w:p w:rsidR="00FC2E10" w:rsidRPr="00FC2E10" w:rsidRDefault="00FC2E10" w:rsidP="00FC2E10">
      <w:pPr>
        <w:widowControl w:val="0"/>
        <w:autoSpaceDE w:val="0"/>
        <w:autoSpaceDN w:val="0"/>
        <w:adjustRightInd w:val="0"/>
        <w:spacing w:after="0" w:line="240" w:lineRule="auto"/>
        <w:ind w:firstLine="709"/>
        <w:jc w:val="right"/>
        <w:rPr>
          <w:rFonts w:ascii="Times New Roman" w:hAnsi="Times New Roman"/>
          <w:sz w:val="24"/>
          <w:szCs w:val="24"/>
          <w:lang w:val="en-US" w:eastAsia="ru-RU"/>
        </w:rPr>
      </w:pPr>
      <w:r w:rsidRPr="00FC2E10">
        <w:rPr>
          <w:rFonts w:ascii="Times New Roman" w:hAnsi="Times New Roman"/>
          <w:sz w:val="24"/>
          <w:szCs w:val="24"/>
          <w:lang w:val="en-US" w:eastAsia="ru-RU"/>
        </w:rPr>
        <w:t xml:space="preserve">Таблица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FC2E10" w:rsidRPr="00FC2E10" w:rsidTr="00FC2E10">
        <w:tc>
          <w:tcPr>
            <w:tcW w:w="1000" w:type="pct"/>
            <w:vMerge w:val="restar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Параметр</w:t>
            </w:r>
          </w:p>
        </w:tc>
        <w:tc>
          <w:tcPr>
            <w:tcW w:w="4000" w:type="pct"/>
            <w:gridSpan w:val="4"/>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Количественная характеристика, балл</w:t>
            </w:r>
          </w:p>
        </w:tc>
      </w:tr>
      <w:tr w:rsidR="00FC2E10" w:rsidRPr="00FC2E10" w:rsidTr="00FC2E10">
        <w:tc>
          <w:tcPr>
            <w:tcW w:w="1000" w:type="pct"/>
            <w:vMerge/>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000" w:type="pct"/>
            <w:vMerge w:val="restar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Низкий</w:t>
            </w:r>
          </w:p>
        </w:tc>
        <w:tc>
          <w:tcPr>
            <w:tcW w:w="2000" w:type="pct"/>
            <w:gridSpan w:val="2"/>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Норма</w:t>
            </w:r>
          </w:p>
        </w:tc>
        <w:tc>
          <w:tcPr>
            <w:tcW w:w="1000" w:type="pct"/>
            <w:vMerge w:val="restar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Очень высокий</w:t>
            </w:r>
          </w:p>
        </w:tc>
      </w:tr>
      <w:tr w:rsidR="00FC2E10" w:rsidRPr="00FC2E10" w:rsidTr="00FC2E10">
        <w:tc>
          <w:tcPr>
            <w:tcW w:w="1000" w:type="pct"/>
            <w:vMerge/>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000" w:type="pct"/>
            <w:vMerge/>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Средний</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Высокий</w:t>
            </w:r>
          </w:p>
        </w:tc>
        <w:tc>
          <w:tcPr>
            <w:tcW w:w="1000" w:type="pct"/>
            <w:vMerge/>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r>
      <w:tr w:rsidR="00FC2E10" w:rsidRPr="00FC2E10" w:rsidTr="00FC2E10">
        <w:tc>
          <w:tcPr>
            <w:tcW w:w="1000" w:type="pct"/>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Ур. притязаний</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Менее 60</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60 – 74</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75 – 89</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90 – 100</w:t>
            </w:r>
          </w:p>
        </w:tc>
      </w:tr>
      <w:tr w:rsidR="00FC2E10" w:rsidRPr="00FC2E10" w:rsidTr="00FC2E10">
        <w:tc>
          <w:tcPr>
            <w:tcW w:w="1000" w:type="pct"/>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Ур. самооценки</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Менее 45</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45 – 59</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60 – 74</w:t>
            </w:r>
          </w:p>
        </w:tc>
        <w:tc>
          <w:tcPr>
            <w:tcW w:w="100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75 – 100</w:t>
            </w:r>
          </w:p>
        </w:tc>
      </w:tr>
    </w:tbl>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val="en-US" w:eastAsia="ru-RU"/>
        </w:rPr>
      </w:pPr>
    </w:p>
    <w:p w:rsidR="00FC2E10" w:rsidRPr="00FC2E10" w:rsidRDefault="00FC2E10" w:rsidP="00FC2E10">
      <w:pPr>
        <w:widowControl w:val="0"/>
        <w:autoSpaceDE w:val="0"/>
        <w:autoSpaceDN w:val="0"/>
        <w:adjustRightInd w:val="0"/>
        <w:spacing w:after="0" w:line="240" w:lineRule="auto"/>
        <w:ind w:firstLine="709"/>
        <w:jc w:val="right"/>
        <w:rPr>
          <w:rFonts w:ascii="Times New Roman" w:hAnsi="Times New Roman"/>
          <w:sz w:val="24"/>
          <w:szCs w:val="24"/>
          <w:lang w:val="en-US" w:eastAsia="ru-RU"/>
        </w:rPr>
      </w:pPr>
      <w:r w:rsidRPr="00FC2E10">
        <w:rPr>
          <w:rFonts w:ascii="Times New Roman" w:hAnsi="Times New Roman"/>
          <w:sz w:val="24"/>
          <w:szCs w:val="24"/>
          <w:lang w:val="en-US" w:eastAsia="ru-RU"/>
        </w:rPr>
        <w:t xml:space="preserve">Таблица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8"/>
        <w:gridCol w:w="2089"/>
        <w:gridCol w:w="2089"/>
        <w:gridCol w:w="2089"/>
      </w:tblGrid>
      <w:tr w:rsidR="00FC2E10" w:rsidRPr="00FC2E10" w:rsidTr="00FC2E10">
        <w:tc>
          <w:tcPr>
            <w:tcW w:w="1820" w:type="pct"/>
            <w:vMerge w:val="restar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Параметр</w:t>
            </w:r>
          </w:p>
        </w:tc>
        <w:tc>
          <w:tcPr>
            <w:tcW w:w="3180" w:type="pct"/>
            <w:gridSpan w:val="3"/>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Количественная характеристика, балл</w:t>
            </w:r>
          </w:p>
        </w:tc>
      </w:tr>
      <w:tr w:rsidR="00FC2E10" w:rsidRPr="00FC2E10" w:rsidTr="00FC2E10">
        <w:tc>
          <w:tcPr>
            <w:tcW w:w="1820" w:type="pct"/>
            <w:vMerge/>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p>
        </w:tc>
        <w:tc>
          <w:tcPr>
            <w:tcW w:w="106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Слабая</w:t>
            </w:r>
          </w:p>
        </w:tc>
        <w:tc>
          <w:tcPr>
            <w:tcW w:w="106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Умеренная</w:t>
            </w:r>
          </w:p>
        </w:tc>
        <w:tc>
          <w:tcPr>
            <w:tcW w:w="1060" w:type="pct"/>
            <w:shd w:val="clear" w:color="auto" w:fill="auto"/>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Сильная</w:t>
            </w:r>
          </w:p>
        </w:tc>
      </w:tr>
      <w:tr w:rsidR="00FC2E10" w:rsidRPr="00FC2E10" w:rsidTr="00FC2E10">
        <w:tc>
          <w:tcPr>
            <w:tcW w:w="1820" w:type="pct"/>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eastAsia="ru-RU"/>
              </w:rPr>
            </w:pPr>
            <w:r w:rsidRPr="00FC2E10">
              <w:rPr>
                <w:rFonts w:ascii="Times New Roman" w:hAnsi="Times New Roman"/>
                <w:sz w:val="24"/>
                <w:szCs w:val="24"/>
                <w:lang w:eastAsia="ru-RU"/>
              </w:rPr>
              <w:t>Степень расхождения между ур. притязаний и ур. самооценки</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 7</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8 – 22</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Более 22</w:t>
            </w:r>
          </w:p>
        </w:tc>
      </w:tr>
      <w:tr w:rsidR="00FC2E10" w:rsidRPr="00FC2E10" w:rsidTr="00FC2E10">
        <w:tc>
          <w:tcPr>
            <w:tcW w:w="1820" w:type="pct"/>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Степень дифференцированности притязаний</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 8</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9 – 21</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Более 21</w:t>
            </w:r>
          </w:p>
        </w:tc>
      </w:tr>
      <w:tr w:rsidR="00FC2E10" w:rsidRPr="00FC2E10" w:rsidTr="00FC2E10">
        <w:tc>
          <w:tcPr>
            <w:tcW w:w="1820" w:type="pct"/>
            <w:shd w:val="clear" w:color="auto" w:fill="auto"/>
          </w:tcPr>
          <w:p w:rsidR="00FC2E10" w:rsidRPr="00FC2E10" w:rsidRDefault="00FC2E10" w:rsidP="00FC2E10">
            <w:pPr>
              <w:widowControl w:val="0"/>
              <w:autoSpaceDE w:val="0"/>
              <w:autoSpaceDN w:val="0"/>
              <w:adjustRightInd w:val="0"/>
              <w:spacing w:after="0" w:line="240" w:lineRule="auto"/>
              <w:rPr>
                <w:rFonts w:ascii="Times New Roman" w:hAnsi="Times New Roman"/>
                <w:sz w:val="24"/>
                <w:szCs w:val="24"/>
                <w:lang w:val="en-US" w:eastAsia="ru-RU"/>
              </w:rPr>
            </w:pPr>
            <w:r w:rsidRPr="00FC2E10">
              <w:rPr>
                <w:rFonts w:ascii="Times New Roman" w:hAnsi="Times New Roman"/>
                <w:sz w:val="24"/>
                <w:szCs w:val="24"/>
                <w:lang w:val="en-US" w:eastAsia="ru-RU"/>
              </w:rPr>
              <w:t>Степень дифференцированности самооценки</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0 – 14</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15 – 29</w:t>
            </w:r>
          </w:p>
        </w:tc>
        <w:tc>
          <w:tcPr>
            <w:tcW w:w="1060" w:type="pct"/>
            <w:shd w:val="clear" w:color="auto" w:fill="auto"/>
            <w:vAlign w:val="center"/>
          </w:tcPr>
          <w:p w:rsidR="00FC2E10" w:rsidRPr="00FC2E10" w:rsidRDefault="00FC2E10" w:rsidP="00FC2E10">
            <w:pPr>
              <w:widowControl w:val="0"/>
              <w:autoSpaceDE w:val="0"/>
              <w:autoSpaceDN w:val="0"/>
              <w:adjustRightInd w:val="0"/>
              <w:spacing w:after="0" w:line="240" w:lineRule="auto"/>
              <w:jc w:val="center"/>
              <w:rPr>
                <w:rFonts w:ascii="Times New Roman" w:hAnsi="Times New Roman"/>
                <w:sz w:val="24"/>
                <w:szCs w:val="24"/>
                <w:lang w:val="en-US" w:eastAsia="ru-RU"/>
              </w:rPr>
            </w:pPr>
            <w:r w:rsidRPr="00FC2E10">
              <w:rPr>
                <w:rFonts w:ascii="Times New Roman" w:hAnsi="Times New Roman"/>
                <w:sz w:val="24"/>
                <w:szCs w:val="24"/>
                <w:lang w:val="en-US" w:eastAsia="ru-RU"/>
              </w:rPr>
              <w:t>Более 29</w:t>
            </w:r>
          </w:p>
        </w:tc>
      </w:tr>
    </w:tbl>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val="en-US" w:eastAsia="ru-RU"/>
        </w:rPr>
      </w:pPr>
    </w:p>
    <w:p w:rsidR="00FC2E10" w:rsidRPr="00FC2E10" w:rsidRDefault="00FC2E10" w:rsidP="00A428F2">
      <w:pPr>
        <w:widowControl w:val="0"/>
        <w:numPr>
          <w:ilvl w:val="0"/>
          <w:numId w:val="295"/>
        </w:numPr>
        <w:autoSpaceDE w:val="0"/>
        <w:autoSpaceDN w:val="0"/>
        <w:adjustRightInd w:val="0"/>
        <w:spacing w:after="0" w:line="240" w:lineRule="auto"/>
        <w:jc w:val="both"/>
        <w:rPr>
          <w:rFonts w:ascii="Times New Roman" w:hAnsi="Times New Roman"/>
          <w:sz w:val="24"/>
          <w:szCs w:val="24"/>
          <w:lang w:val="en-US" w:eastAsia="ru-RU"/>
        </w:rPr>
      </w:pPr>
      <w:r w:rsidRPr="00FC2E10">
        <w:rPr>
          <w:rFonts w:ascii="Times New Roman" w:hAnsi="Times New Roman"/>
          <w:sz w:val="24"/>
          <w:szCs w:val="24"/>
          <w:lang w:val="en-US" w:eastAsia="ru-RU"/>
        </w:rPr>
        <w:t>Редкие ответы.</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К таким ответам относятся прежде всего случаи, когда </w:t>
      </w:r>
      <w:r w:rsidRPr="00FC2E10">
        <w:rPr>
          <w:rFonts w:ascii="Times New Roman" w:hAnsi="Times New Roman"/>
          <w:sz w:val="24"/>
          <w:szCs w:val="24"/>
          <w:u w:val="single"/>
          <w:lang w:eastAsia="ru-RU"/>
        </w:rPr>
        <w:t>уровень притязаний школьника оказывается ниже уровня его самооценки.</w:t>
      </w:r>
      <w:r w:rsidRPr="00FC2E10">
        <w:rPr>
          <w:rFonts w:ascii="Times New Roman" w:hAnsi="Times New Roman"/>
          <w:sz w:val="24"/>
          <w:szCs w:val="24"/>
          <w:lang w:eastAsia="ru-RU"/>
        </w:rPr>
        <w:t xml:space="preserve"> Подобная позиция («Могу, но не хочу»), как правило, указывает на конфликтное отношение учащегося к той или иной стороне своей личности или конфликтное отношение к себе в целом. Они свидетельствуют о неблагополучии школьника в той или иной области. Обычно это такие области, которые наиболее значимы для школьника, а его успешность в них намного ниже его притязаний. Если подобные ответы учащийся дает по большинству или по всем шкалам методики, это может свидетельствовать о существенных искажениях в его отношении к себе и к окружающему, о нарушениях в формировании его личности.</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u w:val="single"/>
          <w:lang w:eastAsia="ru-RU"/>
        </w:rPr>
        <w:t>Пропуски отдельных шкал или их неполное заполнение</w:t>
      </w:r>
      <w:r w:rsidRPr="00FC2E10">
        <w:rPr>
          <w:rFonts w:ascii="Times New Roman" w:hAnsi="Times New Roman"/>
          <w:sz w:val="24"/>
          <w:szCs w:val="24"/>
          <w:lang w:eastAsia="ru-RU"/>
        </w:rPr>
        <w:t xml:space="preserve"> (только самооценки или только уровня притязаний) могут свидетельствовать как о недостаточном внимании школьника, так и о том, что здесь имеет место низкая (предельно низкая) самооценка при крайне высоких, часто скрытых притязаниях. Переживания, связанные с таким отношением к себе, столь сильны у школьника, что он не может или не хочет «обнародовать» это отношение. Но одновременно оно столь значимо, что он не может дистанцироваться, дать формальный ответ. Причины пропусков можно выяснить в ходе специальной беседы, проводимой после эксперимента.</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u w:val="single"/>
          <w:lang w:eastAsia="ru-RU"/>
        </w:rPr>
        <w:t>Многочисленные поправки</w:t>
      </w:r>
      <w:r w:rsidRPr="00FC2E10">
        <w:rPr>
          <w:rFonts w:ascii="Times New Roman" w:hAnsi="Times New Roman"/>
          <w:sz w:val="24"/>
          <w:szCs w:val="24"/>
          <w:lang w:eastAsia="ru-RU"/>
        </w:rPr>
        <w:t>, зачеркивания, как правило, указывают на затрудненность в оценке себя, связанную с неопределенностью или неустойчивостью самооценки. У некоторых учащихся это может сопровождаться попыткой найти «правильный» ответ.</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u w:val="single"/>
          <w:lang w:eastAsia="ru-RU"/>
        </w:rPr>
        <w:t>Комментарии, постановка дополнительных</w:t>
      </w:r>
      <w:r w:rsidRPr="00FC2E10">
        <w:rPr>
          <w:rFonts w:ascii="Times New Roman" w:hAnsi="Times New Roman"/>
          <w:sz w:val="24"/>
          <w:szCs w:val="24"/>
          <w:lang w:eastAsia="ru-RU"/>
        </w:rPr>
        <w:t xml:space="preserve">, не предусмотренных инструкцией </w:t>
      </w:r>
      <w:r w:rsidRPr="00FC2E10">
        <w:rPr>
          <w:rFonts w:ascii="Times New Roman" w:hAnsi="Times New Roman"/>
          <w:sz w:val="24"/>
          <w:szCs w:val="24"/>
          <w:u w:val="single"/>
          <w:lang w:eastAsia="ru-RU"/>
        </w:rPr>
        <w:t>знаков</w:t>
      </w:r>
      <w:r w:rsidRPr="00FC2E10">
        <w:rPr>
          <w:rFonts w:ascii="Times New Roman" w:hAnsi="Times New Roman"/>
          <w:sz w:val="24"/>
          <w:szCs w:val="24"/>
          <w:lang w:eastAsia="ru-RU"/>
        </w:rPr>
        <w:t xml:space="preserve"> (например, «?», «!!!») обычно свидетельствуют о повышенной напряженности, тревожности школьника в ситуации, когда ему надо оценить себя. Это характеризует наличие одновременно двух разнонаправленных тенденций – сильного желания понять, оценить себя и боязни проявить, прежде всего, для себя самого, собственную несостоятельность (такие учащиеся часто говорят в беседах, что боялись ответить «не так», «хуже, чем другие»). Наиболее часто такие ответы встречаются у учащихся 7 классов, старших подростков.</w:t>
      </w:r>
    </w:p>
    <w:p w:rsidR="00FC2E10" w:rsidRPr="00FC2E10" w:rsidRDefault="00FC2E10" w:rsidP="00A428F2">
      <w:pPr>
        <w:widowControl w:val="0"/>
        <w:numPr>
          <w:ilvl w:val="0"/>
          <w:numId w:val="295"/>
        </w:numPr>
        <w:autoSpaceDE w:val="0"/>
        <w:autoSpaceDN w:val="0"/>
        <w:adjustRightInd w:val="0"/>
        <w:spacing w:after="0" w:line="240" w:lineRule="auto"/>
        <w:jc w:val="both"/>
        <w:rPr>
          <w:rFonts w:ascii="Times New Roman" w:hAnsi="Times New Roman"/>
          <w:sz w:val="24"/>
          <w:szCs w:val="24"/>
          <w:lang w:val="en-US" w:eastAsia="ru-RU"/>
        </w:rPr>
      </w:pPr>
      <w:r w:rsidRPr="00FC2E10">
        <w:rPr>
          <w:rFonts w:ascii="Times New Roman" w:hAnsi="Times New Roman"/>
          <w:sz w:val="24"/>
          <w:szCs w:val="24"/>
          <w:lang w:val="en-US" w:eastAsia="ru-RU"/>
        </w:rPr>
        <w:t>Особенности поведения.</w:t>
      </w:r>
    </w:p>
    <w:p w:rsidR="00FC2E10" w:rsidRPr="00FC2E10" w:rsidRDefault="00FC2E10" w:rsidP="00A428F2">
      <w:pPr>
        <w:widowControl w:val="0"/>
        <w:numPr>
          <w:ilvl w:val="0"/>
          <w:numId w:val="296"/>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Сильное возбуждение, демонстративные высказывания разного рода во время заполнения методики, отказ выполнять задание и другие проявления  в значительной части случаев свидетельствуют о повышенной тревожности, вызванной столкновением конфликтных тенденций, о которых говорилось выше.</w:t>
      </w:r>
    </w:p>
    <w:p w:rsidR="00FC2E10" w:rsidRPr="00FC2E10" w:rsidRDefault="00FC2E10" w:rsidP="00A428F2">
      <w:pPr>
        <w:widowControl w:val="0"/>
        <w:numPr>
          <w:ilvl w:val="0"/>
          <w:numId w:val="296"/>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 xml:space="preserve">Слишком медленное выполнение работы может свидетельствовать о том, что задание оказалось для школьника новым и в то же время очень значимым. </w:t>
      </w:r>
    </w:p>
    <w:p w:rsidR="00FC2E10" w:rsidRPr="00FC2E10" w:rsidRDefault="00FC2E10" w:rsidP="00A428F2">
      <w:pPr>
        <w:widowControl w:val="0"/>
        <w:numPr>
          <w:ilvl w:val="0"/>
          <w:numId w:val="296"/>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Медленное выполнение и наличие многочисленных поправок указывают на значительные затруднения в оценке себя.</w:t>
      </w:r>
    </w:p>
    <w:p w:rsidR="00FC2E10" w:rsidRPr="00FC2E10" w:rsidRDefault="00FC2E10" w:rsidP="00A428F2">
      <w:pPr>
        <w:widowControl w:val="0"/>
        <w:numPr>
          <w:ilvl w:val="0"/>
          <w:numId w:val="296"/>
        </w:numPr>
        <w:tabs>
          <w:tab w:val="left" w:pos="426"/>
        </w:tabs>
        <w:autoSpaceDE w:val="0"/>
        <w:autoSpaceDN w:val="0"/>
        <w:adjustRightInd w:val="0"/>
        <w:spacing w:after="0" w:line="240" w:lineRule="auto"/>
        <w:ind w:left="426" w:hanging="426"/>
        <w:jc w:val="both"/>
        <w:rPr>
          <w:rFonts w:ascii="Times New Roman" w:hAnsi="Times New Roman"/>
          <w:sz w:val="24"/>
          <w:szCs w:val="24"/>
          <w:lang w:eastAsia="ru-RU"/>
        </w:rPr>
      </w:pPr>
      <w:r w:rsidRPr="00FC2E10">
        <w:rPr>
          <w:rFonts w:ascii="Times New Roman" w:hAnsi="Times New Roman"/>
          <w:sz w:val="24"/>
          <w:szCs w:val="24"/>
          <w:lang w:eastAsia="ru-RU"/>
        </w:rPr>
        <w:t>Слишком быстрое выполнение задания обычно свидетельствует о формальном отношении к данной работе.</w:t>
      </w:r>
    </w:p>
    <w:p w:rsidR="00FC2E10" w:rsidRPr="00FC2E10" w:rsidRDefault="00FC2E10" w:rsidP="00FC2E10">
      <w:pPr>
        <w:widowControl w:val="0"/>
        <w:autoSpaceDE w:val="0"/>
        <w:autoSpaceDN w:val="0"/>
        <w:adjustRightInd w:val="0"/>
        <w:spacing w:after="0" w:line="240" w:lineRule="auto"/>
        <w:jc w:val="both"/>
        <w:rPr>
          <w:rFonts w:ascii="Times New Roman" w:hAnsi="Times New Roman"/>
          <w:b/>
          <w:i/>
          <w:sz w:val="24"/>
          <w:szCs w:val="24"/>
          <w:u w:val="single"/>
          <w:lang w:eastAsia="ru-RU"/>
        </w:rPr>
      </w:pPr>
      <w:r w:rsidRPr="00FC2E10">
        <w:rPr>
          <w:rFonts w:ascii="Times New Roman" w:hAnsi="Times New Roman"/>
          <w:b/>
          <w:i/>
          <w:sz w:val="24"/>
          <w:szCs w:val="24"/>
          <w:u w:val="single"/>
          <w:lang w:eastAsia="ru-RU"/>
        </w:rPr>
        <w:t>Интерпретация индивидуальных сочетаний параметров.</w:t>
      </w:r>
    </w:p>
    <w:p w:rsidR="00FC2E10" w:rsidRPr="00FC2E10" w:rsidRDefault="00FC2E10" w:rsidP="00FC2E10">
      <w:pPr>
        <w:widowControl w:val="0"/>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b/>
          <w:i/>
          <w:sz w:val="24"/>
          <w:szCs w:val="24"/>
          <w:u w:val="single"/>
          <w:lang w:eastAsia="ru-RU"/>
        </w:rPr>
        <w:t xml:space="preserve"> Варианты самооценки. </w:t>
      </w:r>
      <w:r w:rsidRPr="00FC2E10">
        <w:rPr>
          <w:rFonts w:ascii="Times New Roman" w:hAnsi="Times New Roman"/>
          <w:sz w:val="24"/>
          <w:szCs w:val="24"/>
          <w:lang w:eastAsia="ru-RU"/>
        </w:rPr>
        <w:t xml:space="preserve">Для углубленного анализа индивидуальных вариантов самооценки привлекается ряд дополнительных характеристик, полученных с помощью методик, выявляющих тревожность, социально-психологическую адаптированность, а также с помощью бесед со школьниками и учителям.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Основное значение при характеристике индивидуальных вариантов отношения школьника к себе имеют средний показатель самооценки (медиана) и степень дифференцированности самооценки.</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За </w:t>
      </w:r>
      <w:r w:rsidRPr="00FC2E10">
        <w:rPr>
          <w:rFonts w:ascii="Times New Roman" w:hAnsi="Times New Roman"/>
          <w:sz w:val="24"/>
          <w:szCs w:val="24"/>
          <w:u w:val="single"/>
          <w:lang w:eastAsia="ru-RU"/>
        </w:rPr>
        <w:t>норму</w:t>
      </w:r>
      <w:r w:rsidRPr="00FC2E10">
        <w:rPr>
          <w:rFonts w:ascii="Times New Roman" w:hAnsi="Times New Roman"/>
          <w:sz w:val="24"/>
          <w:szCs w:val="24"/>
          <w:lang w:eastAsia="ru-RU"/>
        </w:rPr>
        <w:t xml:space="preserve"> можно принять </w:t>
      </w:r>
      <w:r w:rsidRPr="00FC2E10">
        <w:rPr>
          <w:rFonts w:ascii="Times New Roman" w:hAnsi="Times New Roman"/>
          <w:i/>
          <w:sz w:val="24"/>
          <w:szCs w:val="24"/>
          <w:lang w:eastAsia="ru-RU"/>
        </w:rPr>
        <w:t>сочетание средней или высокой самооценки при умеренной степени ее дифференцированности</w:t>
      </w:r>
      <w:r w:rsidRPr="00FC2E10">
        <w:rPr>
          <w:rFonts w:ascii="Times New Roman" w:hAnsi="Times New Roman"/>
          <w:sz w:val="24"/>
          <w:szCs w:val="24"/>
          <w:lang w:eastAsia="ru-RU"/>
        </w:rPr>
        <w:t xml:space="preserve">. Таких испытуемых обычно характеризует </w:t>
      </w:r>
      <w:r w:rsidRPr="00FC2E10">
        <w:rPr>
          <w:rFonts w:ascii="Times New Roman" w:hAnsi="Times New Roman"/>
          <w:i/>
          <w:sz w:val="24"/>
          <w:szCs w:val="24"/>
          <w:lang w:eastAsia="ru-RU"/>
        </w:rPr>
        <w:t>средний или высокий уровень притязаний при умеренной их дифференцированности, а также умеренное расхождение между притязаниями и самооценкой</w:t>
      </w:r>
      <w:r w:rsidRPr="00FC2E10">
        <w:rPr>
          <w:rFonts w:ascii="Times New Roman" w:hAnsi="Times New Roman"/>
          <w:sz w:val="24"/>
          <w:szCs w:val="24"/>
          <w:lang w:eastAsia="ru-RU"/>
        </w:rPr>
        <w:t>. Именно в этих случаях притязания выполняют свою основную функцию – стимулируют личностное развитие. Дифференцированное отношение к различным сторонам своей личности у этих испытуемых в значительной мере сбалансировано: здесь, как правило, не встречаются предельно высокие и крайне низкие самооценки по отдельным шкалам. В целом такая самооценка может быть охарактеризована как гармоничная, с сочетанием разумных пропорций между притязаниями и оценкой собственных возможностей.</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Столь же благоприятным и близким по содержанию является вариант отношения к себе, при котором </w:t>
      </w:r>
      <w:r w:rsidRPr="00FC2E10">
        <w:rPr>
          <w:rFonts w:ascii="Times New Roman" w:hAnsi="Times New Roman"/>
          <w:i/>
          <w:sz w:val="24"/>
          <w:szCs w:val="24"/>
          <w:lang w:eastAsia="ru-RU"/>
        </w:rPr>
        <w:t>очень высокая самооценка  (75-90 б.) сочетается с умеренной ее дифференцированностью</w:t>
      </w:r>
      <w:r w:rsidRPr="00FC2E10">
        <w:rPr>
          <w:rFonts w:ascii="Times New Roman" w:hAnsi="Times New Roman"/>
          <w:sz w:val="24"/>
          <w:szCs w:val="24"/>
          <w:lang w:eastAsia="ru-RU"/>
        </w:rPr>
        <w:t>. Важным условием здесь является также наличие очень высоких, но дифференцированных умеренно притязаний и умеренного расхождения между притязаниями и самооценкой. Данные показывают, что такие школьники часто отличаются высоким уровнем целеполагания: они ставят перед собой достаточно трудные цели, основывающиеся на представлении о больших собственных возможностях, способностях, и прилагают значительные целенаправленные усилия на достижение этих целей. Интересно, что у всех школьников с таким вариантом самооценки довольно ровные и при этом высокие показатели социально-психологической адаптированности. Такой вариант отношения к себе, по-видимому, является очень продуктивным.</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i/>
          <w:sz w:val="24"/>
          <w:szCs w:val="24"/>
          <w:lang w:eastAsia="ru-RU"/>
        </w:rPr>
        <w:t>Низкая, умеренно дифференцированная самооценка, сочетающаяся со значительным расхождением между притязаниями и самооценкой</w:t>
      </w:r>
      <w:r w:rsidRPr="00FC2E10">
        <w:rPr>
          <w:rFonts w:ascii="Times New Roman" w:hAnsi="Times New Roman"/>
          <w:sz w:val="24"/>
          <w:szCs w:val="24"/>
          <w:lang w:eastAsia="ru-RU"/>
        </w:rPr>
        <w:t xml:space="preserve">, является показателем </w:t>
      </w:r>
      <w:r w:rsidRPr="00FC2E10">
        <w:rPr>
          <w:rFonts w:ascii="Times New Roman" w:hAnsi="Times New Roman"/>
          <w:sz w:val="24"/>
          <w:szCs w:val="24"/>
          <w:u w:val="single"/>
          <w:lang w:eastAsia="ru-RU"/>
        </w:rPr>
        <w:t xml:space="preserve">неблагоприятного отношения к себе, неблагополучия в личностном развитии.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u w:val="single"/>
          <w:lang w:eastAsia="ru-RU"/>
        </w:rPr>
        <w:t>Неблагоприятными</w:t>
      </w:r>
      <w:r w:rsidRPr="00FC2E10">
        <w:rPr>
          <w:rFonts w:ascii="Times New Roman" w:hAnsi="Times New Roman"/>
          <w:sz w:val="24"/>
          <w:szCs w:val="24"/>
          <w:lang w:eastAsia="ru-RU"/>
        </w:rPr>
        <w:t xml:space="preserve"> являются также случаи, когда школьник имеет </w:t>
      </w:r>
      <w:r w:rsidRPr="00FC2E10">
        <w:rPr>
          <w:rFonts w:ascii="Times New Roman" w:hAnsi="Times New Roman"/>
          <w:i/>
          <w:sz w:val="24"/>
          <w:szCs w:val="24"/>
          <w:lang w:eastAsia="ru-RU"/>
        </w:rPr>
        <w:t>среднюю, слабо дифференцированную самооценку, сочетающуюся со средними притязаниями и характеризующуюся слабым расхождением между притязаниями и самооценкой.</w:t>
      </w:r>
      <w:r w:rsidRPr="00FC2E10">
        <w:rPr>
          <w:rFonts w:ascii="Times New Roman" w:hAnsi="Times New Roman"/>
          <w:sz w:val="24"/>
          <w:szCs w:val="24"/>
          <w:lang w:eastAsia="ru-RU"/>
        </w:rPr>
        <w:t xml:space="preserve"> Учащегося как бы удовлетворяет его «средний» уровень, он не ждет от себя никаких «взлетов», никаких изменений и даже не хочет их.</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u w:val="single"/>
          <w:lang w:eastAsia="ru-RU"/>
        </w:rPr>
      </w:pPr>
      <w:r w:rsidRPr="00FC2E10">
        <w:rPr>
          <w:rFonts w:ascii="Times New Roman" w:hAnsi="Times New Roman"/>
          <w:i/>
          <w:sz w:val="24"/>
          <w:szCs w:val="24"/>
          <w:lang w:eastAsia="ru-RU"/>
        </w:rPr>
        <w:t>Высокая, слабо дифференцированная самооценка, сочетающаяся с очень высокими недифференцированными притязаниями и характеризующаяся сильным расхождением между притязаниями и самооценкой</w:t>
      </w:r>
      <w:r w:rsidRPr="00FC2E10">
        <w:rPr>
          <w:rFonts w:ascii="Times New Roman" w:hAnsi="Times New Roman"/>
          <w:sz w:val="24"/>
          <w:szCs w:val="24"/>
          <w:lang w:eastAsia="ru-RU"/>
        </w:rPr>
        <w:t xml:space="preserve">, как правило, свидетельствует о том, что в самооценке школьника отражается лишь его общее положительное отношение к себе, причем отношение эмоциональное, </w:t>
      </w:r>
      <w:r w:rsidRPr="00FC2E10">
        <w:rPr>
          <w:rFonts w:ascii="Times New Roman" w:hAnsi="Times New Roman"/>
          <w:sz w:val="24"/>
          <w:szCs w:val="24"/>
          <w:u w:val="single"/>
          <w:lang w:eastAsia="ru-RU"/>
        </w:rPr>
        <w:t>самооценка не основывается на анализе своих возможностей.</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i/>
          <w:sz w:val="24"/>
          <w:szCs w:val="24"/>
          <w:lang w:eastAsia="ru-RU"/>
        </w:rPr>
        <w:t>Очень высокая слабо дифференцированная самооценка, сочетающаяся с предельно высокими (часто даже выходящими за крайнюю верхнюю точку шкал), слабо дифференцированными (обычно совсем не дифференцированными) притязаниями и характеризующаяся слабым расхождением между притязаниями и самооценкой</w:t>
      </w:r>
      <w:r w:rsidRPr="00FC2E10">
        <w:rPr>
          <w:rFonts w:ascii="Times New Roman" w:hAnsi="Times New Roman"/>
          <w:sz w:val="24"/>
          <w:szCs w:val="24"/>
          <w:lang w:eastAsia="ru-RU"/>
        </w:rPr>
        <w:t xml:space="preserve">, указывает на глобальное, завышенное представление о себе. Такая «глобальная удовлетворенность собой» по большей части носит ярко выраженный защитный характер. Это именно те случаи, когда школьник «закрыт», не чувствителен ни к своим ошибкам, ни к замечаниям, оценкам окружающих. В других случаях подобная самооценка может выражать самые различные явления – </w:t>
      </w:r>
      <w:r w:rsidRPr="00FC2E10">
        <w:rPr>
          <w:rFonts w:ascii="Times New Roman" w:hAnsi="Times New Roman"/>
          <w:sz w:val="24"/>
          <w:szCs w:val="24"/>
          <w:u w:val="single"/>
          <w:lang w:eastAsia="ru-RU"/>
        </w:rPr>
        <w:t>инфантилизм, самодостаточность</w:t>
      </w:r>
      <w:r w:rsidRPr="00FC2E10">
        <w:rPr>
          <w:rFonts w:ascii="Times New Roman" w:hAnsi="Times New Roman"/>
          <w:sz w:val="24"/>
          <w:szCs w:val="24"/>
          <w:lang w:eastAsia="ru-RU"/>
        </w:rPr>
        <w:t xml:space="preserve">. Она может также выступать и как реактивное образование на какое-то сильное внешнее неблагополучие, остро переживаемый </w:t>
      </w:r>
      <w:r w:rsidRPr="00FC2E10">
        <w:rPr>
          <w:rFonts w:ascii="Times New Roman" w:hAnsi="Times New Roman"/>
          <w:sz w:val="24"/>
          <w:szCs w:val="24"/>
          <w:u w:val="single"/>
          <w:lang w:eastAsia="ru-RU"/>
        </w:rPr>
        <w:t>внутренний конфликт</w:t>
      </w:r>
      <w:r w:rsidRPr="00FC2E10">
        <w:rPr>
          <w:rFonts w:ascii="Times New Roman" w:hAnsi="Times New Roman"/>
          <w:sz w:val="24"/>
          <w:szCs w:val="24"/>
          <w:lang w:eastAsia="ru-RU"/>
        </w:rPr>
        <w:t xml:space="preserve">. В последнем случае она сочетается с </w:t>
      </w:r>
      <w:r w:rsidRPr="00FC2E10">
        <w:rPr>
          <w:rFonts w:ascii="Times New Roman" w:hAnsi="Times New Roman"/>
          <w:sz w:val="24"/>
          <w:szCs w:val="24"/>
          <w:u w:val="single"/>
          <w:lang w:eastAsia="ru-RU"/>
        </w:rPr>
        <w:t>ярко выраженной тревожностью</w:t>
      </w:r>
      <w:r w:rsidRPr="00FC2E10">
        <w:rPr>
          <w:rFonts w:ascii="Times New Roman" w:hAnsi="Times New Roman"/>
          <w:sz w:val="24"/>
          <w:szCs w:val="24"/>
          <w:lang w:eastAsia="ru-RU"/>
        </w:rPr>
        <w:t>. Таким образом однозначно охарактеризовать этот вариант самооценки достаточно трудно (это можно сделать только в общем контексте широкого изучения личности школьника). Несомненно, однако, что подобная самооценка не несет в себе стимул для личностного развития, то есть является непродуктивной. Поэтому учащиеся с такой самооценкой, безусловно, должны привлечь внимание школьного психолога.</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Неблагополучие в развитии личности характеризует испытуемых с </w:t>
      </w:r>
      <w:r w:rsidRPr="00FC2E10">
        <w:rPr>
          <w:rFonts w:ascii="Times New Roman" w:hAnsi="Times New Roman"/>
          <w:i/>
          <w:sz w:val="24"/>
          <w:szCs w:val="24"/>
          <w:lang w:eastAsia="ru-RU"/>
        </w:rPr>
        <w:t>низкой, слабо дифференцированной самооценкой</w:t>
      </w:r>
      <w:r w:rsidRPr="00FC2E10">
        <w:rPr>
          <w:rFonts w:ascii="Times New Roman" w:hAnsi="Times New Roman"/>
          <w:sz w:val="24"/>
          <w:szCs w:val="24"/>
          <w:lang w:eastAsia="ru-RU"/>
        </w:rPr>
        <w:t>. Здесь выделяются две подгруппы. Для одной из них характерен средний или высокий уровень притязаний, сильное расхождение между притязаниями и самооценкой. Это свидетельствует о сильной осознаваемой неуверенности в себе, о том, что значительный разрыв между собственными притязаниями и оценкой своих возможностей осознается и переживается школьником. Как правило, такие учащиеся испытывают ярко выраженную тревожность и имеют низкий коэффициент социально-психологической адаптированности. Другая подгруппа характеризуется очень низкими притязаниями и соответственно слабым расхождением между уровнем самооценки и уровнем притязаний. Эти школьники как бы полностью смирились со своей «малоценностью».</w:t>
      </w:r>
    </w:p>
    <w:p w:rsidR="00FC2E10" w:rsidRPr="00FC2E10" w:rsidRDefault="00FC2E10" w:rsidP="00FC2E10">
      <w:pPr>
        <w:widowControl w:val="0"/>
        <w:autoSpaceDE w:val="0"/>
        <w:autoSpaceDN w:val="0"/>
        <w:adjustRightInd w:val="0"/>
        <w:spacing w:after="0" w:line="240" w:lineRule="auto"/>
        <w:ind w:firstLine="709"/>
        <w:rPr>
          <w:rFonts w:ascii="Times New Roman" w:hAnsi="Times New Roman"/>
          <w:sz w:val="24"/>
          <w:szCs w:val="24"/>
          <w:lang w:eastAsia="ru-RU"/>
        </w:rPr>
      </w:pPr>
      <w:r w:rsidRPr="00FC2E10">
        <w:rPr>
          <w:rFonts w:ascii="Times New Roman" w:hAnsi="Times New Roman"/>
          <w:i/>
          <w:sz w:val="24"/>
          <w:szCs w:val="24"/>
          <w:lang w:eastAsia="ru-RU"/>
        </w:rPr>
        <w:t>Низкую сильно дифференцированную самооценку</w:t>
      </w:r>
      <w:r w:rsidRPr="00FC2E10">
        <w:rPr>
          <w:rFonts w:ascii="Times New Roman" w:hAnsi="Times New Roman"/>
          <w:sz w:val="24"/>
          <w:szCs w:val="24"/>
          <w:lang w:eastAsia="ru-RU"/>
        </w:rPr>
        <w:t xml:space="preserve"> имеют школьники, переживающие сильную неуверенность в себе и испытывающие сильное желание разобраться в себе, в своих возможностях. Такие случаи обычно свидетельствуют о </w:t>
      </w:r>
      <w:r w:rsidRPr="00FC2E10">
        <w:rPr>
          <w:rFonts w:ascii="Times New Roman" w:hAnsi="Times New Roman"/>
          <w:sz w:val="24"/>
          <w:szCs w:val="24"/>
          <w:u w:val="single"/>
          <w:lang w:eastAsia="ru-RU"/>
        </w:rPr>
        <w:t>перестройке самооценки</w:t>
      </w:r>
      <w:r w:rsidRPr="00FC2E10">
        <w:rPr>
          <w:rFonts w:ascii="Times New Roman" w:hAnsi="Times New Roman"/>
          <w:sz w:val="24"/>
          <w:szCs w:val="24"/>
          <w:lang w:eastAsia="ru-RU"/>
        </w:rPr>
        <w:t>. Учащиеся с подобной самооценкой, как правило,  очень охотно идут на общение со взрослым, ищут в нем поддержку, опору.</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i/>
          <w:sz w:val="24"/>
          <w:szCs w:val="24"/>
          <w:lang w:eastAsia="ru-RU"/>
        </w:rPr>
        <w:t>При сильно дифференцированных самооценках средний и высокий уровни притязания часто оказываются ниже самооценки</w:t>
      </w:r>
      <w:r w:rsidRPr="00FC2E10">
        <w:rPr>
          <w:rFonts w:ascii="Times New Roman" w:hAnsi="Times New Roman"/>
          <w:sz w:val="24"/>
          <w:szCs w:val="24"/>
          <w:lang w:eastAsia="ru-RU"/>
        </w:rPr>
        <w:t xml:space="preserve"> по некоторым или по всем шкалам. При этом и уровень самооценки, и уровень притязаний могут оказаться очень высокими, но даже если уровень притязаний указывается на высшей точке шкалы – 100 баллах, самооценка выносится за верхнюю точку. Это может сочетаться с предельно низкими самооценками по другим шкалам. Учащиеся с подобными вариантами самооценки обычно испытывают повышенную тревожность. Эти варианты самооценки характеризуют конфликтное отношение школьника к себе, когда чрезмерно высокие притязания и переживание несоответствия между ними и оценкой своих возможностей заставляют его оценивать себя по принципу «все или ничего». Подобные варианты самооценки свидетельствуют об </w:t>
      </w:r>
      <w:r w:rsidRPr="00FC2E10">
        <w:rPr>
          <w:rFonts w:ascii="Times New Roman" w:hAnsi="Times New Roman"/>
          <w:sz w:val="24"/>
          <w:szCs w:val="24"/>
          <w:u w:val="single"/>
          <w:lang w:eastAsia="ru-RU"/>
        </w:rPr>
        <w:t>искажениях в личностном развитии</w:t>
      </w:r>
      <w:r w:rsidRPr="00FC2E10">
        <w:rPr>
          <w:rFonts w:ascii="Times New Roman" w:hAnsi="Times New Roman"/>
          <w:sz w:val="24"/>
          <w:szCs w:val="24"/>
          <w:lang w:eastAsia="ru-RU"/>
        </w:rPr>
        <w:t>. Очевидно, что все случаи неблагоприятных для личностного развития, непродуктивных вариантов самооценки заслуживают самого пристального внимания со стороны школьного психолога.</w:t>
      </w:r>
    </w:p>
    <w:p w:rsidR="00FC2E10" w:rsidRPr="00FC2E10" w:rsidRDefault="00FC2E10" w:rsidP="00FC2E10">
      <w:pPr>
        <w:widowControl w:val="0"/>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b/>
          <w:i/>
          <w:sz w:val="24"/>
          <w:szCs w:val="24"/>
          <w:u w:val="single"/>
          <w:lang w:eastAsia="ru-RU"/>
        </w:rPr>
        <w:t>Экспресс-оценка.</w:t>
      </w:r>
      <w:r w:rsidRPr="00FC2E10">
        <w:rPr>
          <w:rFonts w:ascii="Times New Roman" w:hAnsi="Times New Roman"/>
          <w:sz w:val="24"/>
          <w:szCs w:val="24"/>
          <w:lang w:eastAsia="ru-RU"/>
        </w:rPr>
        <w:t>При необходимости можно получить быструю характеристику самооценки и уровня притязаний (это может потребоваться, например, если методика используется во время беседы). Для этого без специального измерения анализируют графическое изображение кривых самооценки и уровня притязаний на бланке испытуемого: отношение показателей к максимуму, минимуму, середине, примерный разброс и т.п. Однако таким образом можно получить только самую общую ориентацию.</w:t>
      </w:r>
    </w:p>
    <w:p w:rsidR="00FC2E10" w:rsidRPr="00FC2E10" w:rsidRDefault="00FC2E10" w:rsidP="00FC2E10">
      <w:pPr>
        <w:widowControl w:val="0"/>
        <w:autoSpaceDE w:val="0"/>
        <w:autoSpaceDN w:val="0"/>
        <w:adjustRightInd w:val="0"/>
        <w:spacing w:after="0" w:line="240" w:lineRule="auto"/>
        <w:jc w:val="both"/>
        <w:rPr>
          <w:rFonts w:ascii="Times New Roman" w:hAnsi="Times New Roman"/>
          <w:sz w:val="24"/>
          <w:szCs w:val="24"/>
          <w:lang w:eastAsia="ru-RU"/>
        </w:rPr>
      </w:pPr>
      <w:r w:rsidRPr="00FC2E10">
        <w:rPr>
          <w:rFonts w:ascii="Times New Roman" w:hAnsi="Times New Roman"/>
          <w:b/>
          <w:i/>
          <w:sz w:val="24"/>
          <w:szCs w:val="24"/>
          <w:u w:val="single"/>
          <w:lang w:eastAsia="ru-RU"/>
        </w:rPr>
        <w:t>Устойчивость и динамика самооценки и уровня притязаний.</w:t>
      </w:r>
      <w:r w:rsidRPr="00FC2E10">
        <w:rPr>
          <w:rFonts w:ascii="Times New Roman" w:hAnsi="Times New Roman"/>
          <w:sz w:val="24"/>
          <w:szCs w:val="24"/>
          <w:lang w:eastAsia="ru-RU"/>
        </w:rPr>
        <w:t>Для выявления устойчивости основных показателей и прослеживания динамики отношения школьников к себе методику полезно проводить с одними и теми же учащимися несколько раз, но не более 2-3 раз в учебном году. Более частые повторы, как показывают данные, провоцируют школьников на выражение ситуативной динамики и поэтому нецелесообразны. Они могут осуществляться лишь в порядке исключения, например, при необходимости проверить результаты ведущейся или проведенной воспитательной, коррекционной работы.</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На изменения, происходящие в отношении школьника к себе, указывают следующие различия показателей по результатам повторных проб:</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 xml:space="preserve"> а) для уровня притязаний – не менее 16 балов; </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б) для самооценки – не менее 10 баллов;</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в) для степени расхождения между ними – не менее 7 баллов;</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г) для степени дифференцированности уровня притязаний и самооценки – переход в другую категорию – от «слабой» к «умеренной» и т.п.</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Представленная методика полезна для получения оперативной информации. Поэтому ее целесообразно проводить фронтально для того, чтобы выделить тех детей, которым необходима помощь, классы, где много таких детей (данные показывают, что неблагополучие в самооценке, проявляющееся у значительного числа учащихся в одном классе, может свидетельствовать о неправильной воспитательной работе, неблагополучно складывающихся межличностных отношениях) (Пахальян В.Э. Психолого-педагогическая консультация в школе // Вопр. психол. – 1987. - № 3). Такое фронтальное проведение хорошо дополнить пробой «Три вопроса к психологу» (В.С. Юркевич).</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u w:val="single"/>
          <w:lang w:eastAsia="ru-RU"/>
        </w:rPr>
        <w:t>Проведение методики Дембо-Рубинштейн обязательно предполагает беседу с испытуемым</w:t>
      </w:r>
      <w:r w:rsidRPr="00FC2E10">
        <w:rPr>
          <w:rFonts w:ascii="Times New Roman" w:hAnsi="Times New Roman"/>
          <w:sz w:val="24"/>
          <w:szCs w:val="24"/>
          <w:lang w:eastAsia="ru-RU"/>
        </w:rPr>
        <w:t>. При этом прямые вопросы («Почему ты именно так оценил свой ум? характер?») можно использовать, главным образом, с той категорией школьников, которые сами мотивированы на общение с психологом по этим проблемам, что хорошо выявляется по соотношению варианта самооценки и «вопросами к психологу». Чаще всего это дети со всеми вариантами низкой самооценки и средней, сильно дифференцированной самооценки. В остальных случаях прямые вопросы по большей части непродуктивны. Хорошо зарекомендовал себя такой прием, как использование проективной фигуры. Школьнику предлагается представить сверстника его пола, имеющего разные варианты самооценок, сказать, доволен ли этот сверстник собой, какие цели он перед собой ставит, добьется ли он их и т.п.</w:t>
      </w:r>
    </w:p>
    <w:p w:rsidR="00FC2E10" w:rsidRPr="00FC2E10" w:rsidRDefault="00FC2E10" w:rsidP="00FC2E1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C2E10">
        <w:rPr>
          <w:rFonts w:ascii="Times New Roman" w:hAnsi="Times New Roman"/>
          <w:sz w:val="24"/>
          <w:szCs w:val="24"/>
          <w:lang w:eastAsia="ru-RU"/>
        </w:rPr>
        <w:t>Следует отметить, что для некоторых учащихся и такой вариант беседы оказывается очень трудным. Иногда это бывает связано с конфликтным отношением к себе, однако чаще с тем, что школьнику просто не хватает речевых средств для выражения своих мыслей. Поэтому в таких случаях лучше первоначально отказаться от беседы по методике, а приступать непосредственно к углубленному психологическому изучению детей, обязательно включающему более сложные проективные и лабораторные методики на самооценку.</w:t>
      </w:r>
    </w:p>
    <w:p w:rsidR="00013E92" w:rsidRDefault="00013E92" w:rsidP="002527FD">
      <w:pPr>
        <w:pStyle w:val="3"/>
        <w:spacing w:before="0" w:beforeAutospacing="0" w:after="0" w:afterAutospacing="0"/>
        <w:ind w:firstLine="709"/>
        <w:rPr>
          <w:b w:val="0"/>
          <w:i/>
          <w:sz w:val="24"/>
          <w:szCs w:val="24"/>
        </w:rPr>
      </w:pPr>
      <w:r>
        <w:rPr>
          <w:b w:val="0"/>
          <w:i/>
          <w:sz w:val="24"/>
          <w:szCs w:val="24"/>
        </w:rPr>
        <w:br w:type="page"/>
      </w:r>
    </w:p>
    <w:p w:rsidR="00940641" w:rsidRPr="002527FD" w:rsidRDefault="00940641" w:rsidP="002527FD">
      <w:pPr>
        <w:pStyle w:val="3"/>
        <w:spacing w:before="0" w:beforeAutospacing="0" w:after="0" w:afterAutospacing="0"/>
        <w:ind w:firstLine="709"/>
        <w:rPr>
          <w:b w:val="0"/>
          <w:i/>
          <w:sz w:val="24"/>
          <w:szCs w:val="24"/>
        </w:rPr>
      </w:pPr>
    </w:p>
    <w:p w:rsidR="00B540EE" w:rsidRPr="002527FD" w:rsidRDefault="00140CF3" w:rsidP="002527FD">
      <w:pPr>
        <w:pStyle w:val="2"/>
        <w:spacing w:line="240" w:lineRule="auto"/>
        <w:rPr>
          <w:sz w:val="24"/>
          <w:szCs w:val="24"/>
        </w:rPr>
      </w:pPr>
      <w:bookmarkStart w:id="2041" w:name="_Toc409691668"/>
      <w:bookmarkStart w:id="2042" w:name="_Toc410653992"/>
      <w:bookmarkStart w:id="2043" w:name="_Toc414553178"/>
      <w:bookmarkStart w:id="2044" w:name="_Toc422181340"/>
      <w:r w:rsidRPr="002527FD">
        <w:rPr>
          <w:sz w:val="24"/>
          <w:szCs w:val="24"/>
        </w:rPr>
        <w:t xml:space="preserve">2.2. </w:t>
      </w:r>
      <w:r w:rsidR="00B540EE" w:rsidRPr="002527FD">
        <w:rPr>
          <w:sz w:val="24"/>
          <w:szCs w:val="24"/>
        </w:rPr>
        <w:t>Примерные программы учебных предметов, курсов</w:t>
      </w:r>
      <w:bookmarkEnd w:id="2030"/>
      <w:bookmarkEnd w:id="2041"/>
      <w:bookmarkEnd w:id="2042"/>
      <w:bookmarkEnd w:id="2043"/>
      <w:bookmarkEnd w:id="2044"/>
    </w:p>
    <w:p w:rsidR="00140CF3" w:rsidRPr="002527FD" w:rsidRDefault="00533ABE" w:rsidP="002527FD">
      <w:pPr>
        <w:pStyle w:val="2"/>
        <w:spacing w:line="240" w:lineRule="auto"/>
        <w:rPr>
          <w:b w:val="0"/>
          <w:sz w:val="24"/>
          <w:szCs w:val="24"/>
        </w:rPr>
      </w:pPr>
      <w:bookmarkStart w:id="2045" w:name="_Toc414553179"/>
      <w:bookmarkStart w:id="2046" w:name="_Toc422181341"/>
      <w:r w:rsidRPr="002527FD">
        <w:rPr>
          <w:sz w:val="24"/>
          <w:szCs w:val="24"/>
        </w:rPr>
        <w:t>2.2.1 Общие положения</w:t>
      </w:r>
      <w:bookmarkEnd w:id="2045"/>
      <w:bookmarkEnd w:id="2046"/>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2527FD">
        <w:rPr>
          <w:rFonts w:ascii="Times New Roman" w:hAnsi="Times New Roman"/>
          <w:sz w:val="24"/>
          <w:szCs w:val="24"/>
        </w:rPr>
        <w:t xml:space="preserve"> уровне</w:t>
      </w:r>
      <w:r w:rsidR="00E5241E" w:rsidRPr="002527FD">
        <w:rPr>
          <w:rFonts w:ascii="Times New Roman" w:hAnsi="Times New Roman"/>
          <w:sz w:val="24"/>
          <w:szCs w:val="24"/>
        </w:rPr>
        <w:t>основного</w:t>
      </w:r>
      <w:r w:rsidRPr="002527FD">
        <w:rPr>
          <w:rFonts w:ascii="Times New Roman" w:hAnsi="Times New Roman"/>
          <w:sz w:val="24"/>
          <w:szCs w:val="24"/>
        </w:rPr>
        <w:t xml:space="preserve">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2527FD" w:rsidRDefault="001E5C7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2527FD">
        <w:rPr>
          <w:rFonts w:ascii="Times New Roman" w:hAnsi="Times New Roman"/>
          <w:sz w:val="24"/>
          <w:szCs w:val="24"/>
        </w:rPr>
        <w:t>ФГОС ООО</w:t>
      </w:r>
      <w:r w:rsidRPr="002527FD">
        <w:rPr>
          <w:rFonts w:ascii="Times New Roman" w:hAnsi="Times New Roman"/>
          <w:sz w:val="24"/>
          <w:szCs w:val="24"/>
        </w:rPr>
        <w:t>.</w:t>
      </w:r>
    </w:p>
    <w:p w:rsidR="001E5C7E" w:rsidRPr="002527FD" w:rsidRDefault="001E5C7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Программы </w:t>
      </w:r>
      <w:r w:rsidR="00323A58" w:rsidRPr="002527FD">
        <w:rPr>
          <w:rFonts w:ascii="Times New Roman" w:hAnsi="Times New Roman"/>
          <w:sz w:val="24"/>
          <w:szCs w:val="24"/>
        </w:rPr>
        <w:t xml:space="preserve">разработаны </w:t>
      </w:r>
      <w:r w:rsidRPr="002527FD">
        <w:rPr>
          <w:rFonts w:ascii="Times New Roman" w:hAnsi="Times New Roman"/>
          <w:sz w:val="24"/>
          <w:szCs w:val="24"/>
        </w:rPr>
        <w:t>с учетом актуальных задач воспитания, обучения и развития обучающихся</w:t>
      </w:r>
      <w:r w:rsidR="00323A58" w:rsidRPr="002527FD">
        <w:rPr>
          <w:rFonts w:ascii="Times New Roman" w:hAnsi="Times New Roman"/>
          <w:sz w:val="24"/>
          <w:szCs w:val="24"/>
        </w:rPr>
        <w:t xml:space="preserve">, их возрастных и иных особенностей, а также </w:t>
      </w:r>
      <w:r w:rsidRPr="002527FD">
        <w:rPr>
          <w:rFonts w:ascii="Times New Roman" w:hAnsi="Times New Roman"/>
          <w:sz w:val="24"/>
          <w:szCs w:val="24"/>
        </w:rPr>
        <w:t>условий, необходимых для развития их личностных и познавательных качеств.</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2527FD" w:rsidRDefault="001E5C7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Примерные программы учебных предметов </w:t>
      </w:r>
      <w:r w:rsidR="004E6316" w:rsidRPr="002527FD">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2527FD" w:rsidRDefault="0066780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2527FD">
        <w:rPr>
          <w:rFonts w:ascii="Times New Roman" w:hAnsi="Times New Roman"/>
          <w:sz w:val="24"/>
          <w:szCs w:val="24"/>
        </w:rPr>
        <w:t xml:space="preserve"> и получения личностных результатов</w:t>
      </w:r>
      <w:r w:rsidRPr="002527FD">
        <w:rPr>
          <w:rFonts w:ascii="Times New Roman" w:hAnsi="Times New Roman"/>
          <w:sz w:val="24"/>
          <w:szCs w:val="24"/>
        </w:rPr>
        <w:t>.</w:t>
      </w:r>
    </w:p>
    <w:p w:rsidR="008E7CA7" w:rsidRPr="002527FD" w:rsidRDefault="008E7CA7" w:rsidP="002527FD">
      <w:pPr>
        <w:spacing w:after="0" w:line="240" w:lineRule="auto"/>
        <w:ind w:firstLine="709"/>
        <w:jc w:val="both"/>
        <w:rPr>
          <w:rFonts w:ascii="Times New Roman" w:hAnsi="Times New Roman"/>
          <w:b/>
          <w:sz w:val="24"/>
          <w:szCs w:val="24"/>
        </w:rPr>
      </w:pPr>
      <w:r w:rsidRPr="002527FD">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2527FD">
        <w:rPr>
          <w:rFonts w:ascii="Times New Roman" w:hAnsi="Times New Roman"/>
          <w:sz w:val="24"/>
          <w:szCs w:val="24"/>
        </w:rPr>
        <w:t>ОВЗ</w:t>
      </w:r>
      <w:r w:rsidRPr="002527FD">
        <w:rPr>
          <w:rFonts w:ascii="Times New Roman" w:hAnsi="Times New Roman"/>
          <w:sz w:val="24"/>
          <w:szCs w:val="24"/>
        </w:rPr>
        <w:t xml:space="preserve"> и инвалидами.</w:t>
      </w:r>
    </w:p>
    <w:p w:rsidR="004E6316" w:rsidRPr="002527FD" w:rsidRDefault="004E6316"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2527FD" w:rsidRDefault="004E6316" w:rsidP="002527FD">
      <w:pPr>
        <w:pStyle w:val="2"/>
        <w:spacing w:line="240" w:lineRule="auto"/>
        <w:rPr>
          <w:sz w:val="24"/>
          <w:szCs w:val="24"/>
        </w:rPr>
      </w:pPr>
    </w:p>
    <w:p w:rsidR="00140CF3" w:rsidRPr="002527FD" w:rsidRDefault="00140CF3" w:rsidP="002527FD">
      <w:pPr>
        <w:pStyle w:val="2"/>
        <w:spacing w:line="240" w:lineRule="auto"/>
        <w:rPr>
          <w:sz w:val="24"/>
          <w:szCs w:val="24"/>
        </w:rPr>
      </w:pPr>
      <w:bookmarkStart w:id="2047" w:name="_Toc410653993"/>
      <w:bookmarkStart w:id="2048" w:name="_Toc414553180"/>
      <w:bookmarkStart w:id="2049" w:name="_Toc422181342"/>
      <w:r w:rsidRPr="002527FD">
        <w:rPr>
          <w:sz w:val="24"/>
          <w:szCs w:val="24"/>
        </w:rPr>
        <w:t xml:space="preserve">2.2.2. Основное содержание </w:t>
      </w:r>
      <w:r w:rsidR="0048158A" w:rsidRPr="002527FD">
        <w:rPr>
          <w:sz w:val="24"/>
          <w:szCs w:val="24"/>
        </w:rPr>
        <w:t xml:space="preserve">учебных предметов на </w:t>
      </w:r>
      <w:r w:rsidR="00F91F55" w:rsidRPr="002527FD">
        <w:rPr>
          <w:sz w:val="24"/>
          <w:szCs w:val="24"/>
        </w:rPr>
        <w:t xml:space="preserve">уровне </w:t>
      </w:r>
      <w:r w:rsidR="0048158A" w:rsidRPr="002527FD">
        <w:rPr>
          <w:sz w:val="24"/>
          <w:szCs w:val="24"/>
        </w:rPr>
        <w:t>основн</w:t>
      </w:r>
      <w:r w:rsidR="00731D9E" w:rsidRPr="002527FD">
        <w:rPr>
          <w:sz w:val="24"/>
          <w:szCs w:val="24"/>
        </w:rPr>
        <w:t>о</w:t>
      </w:r>
      <w:r w:rsidR="0048158A" w:rsidRPr="002527FD">
        <w:rPr>
          <w:sz w:val="24"/>
          <w:szCs w:val="24"/>
        </w:rPr>
        <w:t>го общего образования</w:t>
      </w:r>
      <w:bookmarkEnd w:id="2047"/>
      <w:bookmarkEnd w:id="2048"/>
      <w:bookmarkEnd w:id="2049"/>
    </w:p>
    <w:p w:rsidR="00B540EE" w:rsidRPr="002527FD" w:rsidRDefault="0048158A" w:rsidP="002527FD">
      <w:pPr>
        <w:pStyle w:val="4"/>
        <w:spacing w:before="0" w:line="240" w:lineRule="auto"/>
        <w:rPr>
          <w:sz w:val="24"/>
          <w:szCs w:val="24"/>
        </w:rPr>
      </w:pPr>
      <w:bookmarkStart w:id="2050" w:name="_Toc409691669"/>
      <w:bookmarkStart w:id="2051" w:name="_Toc410653994"/>
      <w:bookmarkStart w:id="2052" w:name="_Toc414553181"/>
      <w:r w:rsidRPr="002527FD">
        <w:rPr>
          <w:sz w:val="24"/>
          <w:szCs w:val="24"/>
        </w:rPr>
        <w:t xml:space="preserve">2.2.2.1. </w:t>
      </w:r>
      <w:r w:rsidR="00B540EE" w:rsidRPr="002527FD">
        <w:rPr>
          <w:sz w:val="24"/>
          <w:szCs w:val="24"/>
        </w:rPr>
        <w:t>Русский язык</w:t>
      </w:r>
      <w:bookmarkEnd w:id="2050"/>
      <w:bookmarkEnd w:id="2051"/>
      <w:bookmarkEnd w:id="2052"/>
    </w:p>
    <w:p w:rsidR="006969DC" w:rsidRPr="002527FD" w:rsidRDefault="006969DC"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2527FD" w:rsidRDefault="006969DC"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2527FD" w:rsidRDefault="006969DC"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2527FD" w:rsidRDefault="006969DC"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Главными задачами реализации Программыявляются:</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2527FD" w:rsidRDefault="008E7CA7" w:rsidP="002527FD">
      <w:pPr>
        <w:pStyle w:val="a8"/>
        <w:ind w:left="709"/>
        <w:jc w:val="both"/>
        <w:rPr>
          <w:rFonts w:ascii="Times New Roman" w:hAnsi="Times New Roman"/>
        </w:rPr>
      </w:pPr>
      <w:r w:rsidRPr="002527FD">
        <w:rPr>
          <w:rFonts w:ascii="Times New Roman" w:hAnsi="Times New Roman"/>
        </w:rPr>
        <w:t xml:space="preserve">В процессе изучения предмета «Русский язык» создаются условия </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для развития личности, ее духовно-нравственного и эмоционального совершенствования;</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2527FD">
        <w:rPr>
          <w:rStyle w:val="Zag11"/>
          <w:rFonts w:ascii="Times New Roman" w:eastAsia="@Arial Unicode MS" w:hAnsi="Times New Roman"/>
        </w:rPr>
        <w:t>лиц, проявивших выдающиеся способности</w:t>
      </w:r>
      <w:r w:rsidRPr="002527FD">
        <w:rPr>
          <w:rFonts w:ascii="Times New Roman" w:hAnsi="Times New Roman"/>
        </w:rPr>
        <w:t>;</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 xml:space="preserve">для знакомства обучающихся с методами научного познания; </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2527FD" w:rsidRDefault="008E7CA7" w:rsidP="00A428F2">
      <w:pPr>
        <w:pStyle w:val="a8"/>
        <w:numPr>
          <w:ilvl w:val="0"/>
          <w:numId w:val="51"/>
        </w:numPr>
        <w:tabs>
          <w:tab w:val="left" w:pos="284"/>
        </w:tabs>
        <w:ind w:left="0" w:firstLine="0"/>
        <w:jc w:val="both"/>
        <w:rPr>
          <w:rFonts w:ascii="Times New Roman" w:hAnsi="Times New Roman"/>
        </w:rPr>
      </w:pPr>
      <w:r w:rsidRPr="002527FD">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2527FD" w:rsidRDefault="008E7CA7" w:rsidP="002527FD">
      <w:pPr>
        <w:pStyle w:val="2"/>
        <w:spacing w:line="240" w:lineRule="auto"/>
        <w:rPr>
          <w:sz w:val="24"/>
          <w:szCs w:val="24"/>
        </w:rPr>
      </w:pPr>
      <w:bookmarkStart w:id="2053" w:name="_Toc287934280"/>
      <w:bookmarkStart w:id="2054" w:name="_Toc414553182"/>
      <w:bookmarkStart w:id="2055" w:name="_Toc422181343"/>
      <w:r w:rsidRPr="002527FD">
        <w:rPr>
          <w:sz w:val="24"/>
          <w:szCs w:val="24"/>
        </w:rPr>
        <w:t>Речь. Речевая деятельность</w:t>
      </w:r>
      <w:bookmarkEnd w:id="2053"/>
      <w:bookmarkEnd w:id="2054"/>
      <w:bookmarkEnd w:id="2055"/>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527FD">
        <w:rPr>
          <w:rFonts w:ascii="Times New Roman" w:hAnsi="Times New Roman"/>
          <w:i/>
          <w:sz w:val="24"/>
          <w:szCs w:val="24"/>
        </w:rPr>
        <w:t xml:space="preserve">тезисы,доклад, </w:t>
      </w:r>
      <w:r w:rsidRPr="002527FD">
        <w:rPr>
          <w:rFonts w:ascii="Times New Roman" w:hAnsi="Times New Roman"/>
          <w:sz w:val="24"/>
          <w:szCs w:val="24"/>
        </w:rPr>
        <w:t xml:space="preserve">дискуссия, </w:t>
      </w:r>
      <w:r w:rsidRPr="002527FD">
        <w:rPr>
          <w:rFonts w:ascii="Times New Roman" w:hAnsi="Times New Roman"/>
          <w:i/>
          <w:sz w:val="24"/>
          <w:szCs w:val="24"/>
        </w:rPr>
        <w:t>реферат, статья, рецензия</w:t>
      </w:r>
      <w:r w:rsidRPr="002527FD">
        <w:rPr>
          <w:rFonts w:ascii="Times New Roman" w:hAnsi="Times New Roman"/>
          <w:sz w:val="24"/>
          <w:szCs w:val="24"/>
        </w:rPr>
        <w:t xml:space="preserve">); публицистического стиля и устной публичной речи (выступление, обсуждение, </w:t>
      </w:r>
      <w:r w:rsidRPr="002527FD">
        <w:rPr>
          <w:rFonts w:ascii="Times New Roman" w:hAnsi="Times New Roman"/>
          <w:i/>
          <w:sz w:val="24"/>
          <w:szCs w:val="24"/>
        </w:rPr>
        <w:t>статья, интервью, очерк</w:t>
      </w:r>
      <w:r w:rsidRPr="002527FD">
        <w:rPr>
          <w:rFonts w:ascii="Times New Roman" w:hAnsi="Times New Roman"/>
          <w:sz w:val="24"/>
          <w:szCs w:val="24"/>
        </w:rPr>
        <w:t xml:space="preserve">); официально-делового стиля (расписка, </w:t>
      </w:r>
      <w:r w:rsidRPr="002527FD">
        <w:rPr>
          <w:rFonts w:ascii="Times New Roman" w:hAnsi="Times New Roman"/>
          <w:i/>
          <w:sz w:val="24"/>
          <w:szCs w:val="24"/>
        </w:rPr>
        <w:t>доверенность,</w:t>
      </w:r>
      <w:r w:rsidRPr="002527FD">
        <w:rPr>
          <w:rFonts w:ascii="Times New Roman" w:hAnsi="Times New Roman"/>
          <w:sz w:val="24"/>
          <w:szCs w:val="24"/>
        </w:rPr>
        <w:t xml:space="preserve"> заявление, </w:t>
      </w:r>
      <w:r w:rsidRPr="002527FD">
        <w:rPr>
          <w:rFonts w:ascii="Times New Roman" w:hAnsi="Times New Roman"/>
          <w:i/>
          <w:sz w:val="24"/>
          <w:szCs w:val="24"/>
        </w:rPr>
        <w:t>резюме</w:t>
      </w:r>
      <w:r w:rsidRPr="002527FD">
        <w:rPr>
          <w:rFonts w:ascii="Times New Roman" w:hAnsi="Times New Roman"/>
          <w:sz w:val="24"/>
          <w:szCs w:val="24"/>
        </w:rPr>
        <w:t>).</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527FD">
        <w:rPr>
          <w:rFonts w:ascii="Times New Roman" w:hAnsi="Times New Roman"/>
          <w:i/>
          <w:sz w:val="24"/>
          <w:szCs w:val="24"/>
        </w:rPr>
        <w:t xml:space="preserve">избыточная </w:t>
      </w:r>
      <w:r w:rsidRPr="002527FD">
        <w:rPr>
          <w:rFonts w:ascii="Times New Roman" w:hAnsi="Times New Roman"/>
          <w:sz w:val="24"/>
          <w:szCs w:val="24"/>
        </w:rPr>
        <w:t>информация. Функционально-смысловые типы текста (повествование, описание, рассуждение)</w:t>
      </w:r>
      <w:r w:rsidRPr="002527FD">
        <w:rPr>
          <w:rFonts w:ascii="Times New Roman" w:hAnsi="Times New Roman"/>
          <w:i/>
          <w:sz w:val="24"/>
          <w:szCs w:val="24"/>
        </w:rPr>
        <w:t xml:space="preserve">.Тексты смешанного типа. </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Специфика художественного текста.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Анализ текста. </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Виды речевой деятельности (говорение, аудирование, письмо, чтение).</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2527FD">
        <w:rPr>
          <w:rFonts w:ascii="Times New Roman" w:hAnsi="Times New Roman"/>
          <w:sz w:val="24"/>
          <w:szCs w:val="24"/>
        </w:rPr>
        <w:t> </w:t>
      </w:r>
      <w:r w:rsidRPr="002527FD">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Информационная переработка текста (план, конспект, аннотация).</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Написание сочинений, писем, текстов иных жанров.</w:t>
      </w:r>
    </w:p>
    <w:p w:rsidR="008E7CA7" w:rsidRPr="002527FD" w:rsidRDefault="008E7CA7" w:rsidP="002527FD">
      <w:pPr>
        <w:pStyle w:val="3"/>
        <w:spacing w:before="0" w:beforeAutospacing="0" w:after="0" w:afterAutospacing="0"/>
        <w:rPr>
          <w:b w:val="0"/>
          <w:sz w:val="24"/>
          <w:szCs w:val="24"/>
        </w:rPr>
      </w:pPr>
      <w:bookmarkStart w:id="2056" w:name="_Toc287934281"/>
      <w:bookmarkStart w:id="2057" w:name="_Toc414553183"/>
      <w:bookmarkStart w:id="2058" w:name="_Toc422181344"/>
      <w:r w:rsidRPr="002527FD">
        <w:rPr>
          <w:sz w:val="24"/>
          <w:szCs w:val="24"/>
        </w:rPr>
        <w:t>Культура речи</w:t>
      </w:r>
      <w:bookmarkEnd w:id="2056"/>
      <w:bookmarkEnd w:id="2057"/>
      <w:bookmarkEnd w:id="2058"/>
    </w:p>
    <w:p w:rsidR="008E7CA7" w:rsidRPr="002527FD" w:rsidRDefault="008E7CA7"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Культура речи и ее основные аспекты: нормативный, коммуникативный, этический. </w:t>
      </w:r>
      <w:r w:rsidRPr="002527FD">
        <w:rPr>
          <w:rFonts w:ascii="Times New Roman" w:hAnsi="Times New Roman"/>
          <w:i/>
          <w:sz w:val="24"/>
          <w:szCs w:val="24"/>
        </w:rPr>
        <w:t>Основные критерии культуры речи.</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Оценивание правильности, коммуникативных качеств и эффективности речи.</w:t>
      </w:r>
    </w:p>
    <w:p w:rsidR="008E7CA7" w:rsidRPr="002527FD" w:rsidRDefault="008E7CA7"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527FD">
        <w:rPr>
          <w:rFonts w:ascii="Times New Roman" w:hAnsi="Times New Roman"/>
          <w:i/>
          <w:sz w:val="24"/>
          <w:szCs w:val="24"/>
        </w:rPr>
        <w:t>Невербальные средства общения.Межкультурная коммуникация.</w:t>
      </w:r>
    </w:p>
    <w:p w:rsidR="008E7CA7" w:rsidRPr="002527FD" w:rsidRDefault="008E7CA7" w:rsidP="002527FD">
      <w:pPr>
        <w:pStyle w:val="2"/>
        <w:spacing w:line="240" w:lineRule="auto"/>
        <w:rPr>
          <w:sz w:val="24"/>
          <w:szCs w:val="24"/>
        </w:rPr>
      </w:pPr>
      <w:bookmarkStart w:id="2059" w:name="_Toc287934282"/>
      <w:bookmarkStart w:id="2060" w:name="_Toc414553184"/>
      <w:bookmarkStart w:id="2061" w:name="_Toc422181345"/>
      <w:r w:rsidRPr="002527FD">
        <w:rPr>
          <w:sz w:val="24"/>
          <w:szCs w:val="24"/>
        </w:rPr>
        <w:t>Общие сведения о языке. Основные разделы науки о языке</w:t>
      </w:r>
      <w:bookmarkEnd w:id="2059"/>
      <w:bookmarkEnd w:id="2060"/>
      <w:bookmarkEnd w:id="2061"/>
    </w:p>
    <w:p w:rsidR="008E7CA7" w:rsidRPr="002527FD" w:rsidRDefault="008E7CA7" w:rsidP="002527FD">
      <w:pPr>
        <w:pStyle w:val="3"/>
        <w:spacing w:before="0" w:beforeAutospacing="0" w:after="0" w:afterAutospacing="0"/>
        <w:ind w:firstLine="708"/>
        <w:rPr>
          <w:sz w:val="24"/>
          <w:szCs w:val="24"/>
        </w:rPr>
      </w:pPr>
      <w:bookmarkStart w:id="2062" w:name="_Toc287934283"/>
      <w:bookmarkStart w:id="2063" w:name="_Toc414553185"/>
      <w:bookmarkStart w:id="2064" w:name="_Toc422181346"/>
      <w:r w:rsidRPr="002527FD">
        <w:rPr>
          <w:sz w:val="24"/>
          <w:szCs w:val="24"/>
        </w:rPr>
        <w:t>Общие сведения о языке</w:t>
      </w:r>
      <w:bookmarkEnd w:id="2062"/>
      <w:bookmarkEnd w:id="2063"/>
      <w:bookmarkEnd w:id="2064"/>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Взаимосвязь языка и культуры. Отражение в языке культуры и истории народа</w:t>
      </w:r>
      <w:r w:rsidRPr="002527FD">
        <w:rPr>
          <w:rFonts w:ascii="Times New Roman" w:hAnsi="Times New Roman"/>
          <w:i/>
          <w:sz w:val="24"/>
          <w:szCs w:val="24"/>
        </w:rPr>
        <w:t>. Взаимообогащение языков народов России.</w:t>
      </w:r>
      <w:r w:rsidRPr="002527F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Основные лингвистические словари. Работа со словарной статьей.</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Выдающиеся отечественные лингвисты.</w:t>
      </w:r>
    </w:p>
    <w:p w:rsidR="008E7CA7" w:rsidRPr="002527FD" w:rsidRDefault="008E7CA7" w:rsidP="002527FD">
      <w:pPr>
        <w:pStyle w:val="3"/>
        <w:spacing w:before="0" w:beforeAutospacing="0" w:after="0" w:afterAutospacing="0"/>
        <w:ind w:firstLine="708"/>
        <w:rPr>
          <w:sz w:val="24"/>
          <w:szCs w:val="24"/>
        </w:rPr>
      </w:pPr>
      <w:bookmarkStart w:id="2065" w:name="_Toc287934284"/>
      <w:bookmarkStart w:id="2066" w:name="_Toc414553186"/>
      <w:bookmarkStart w:id="2067" w:name="_Toc422181347"/>
      <w:r w:rsidRPr="002527FD">
        <w:rPr>
          <w:sz w:val="24"/>
          <w:szCs w:val="24"/>
        </w:rPr>
        <w:t>Фонетика, орфоэпия и графика</w:t>
      </w:r>
      <w:bookmarkEnd w:id="2065"/>
      <w:bookmarkEnd w:id="2066"/>
      <w:bookmarkEnd w:id="2067"/>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Интонация, ее функции. Основные элементы интонации.</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Связь фонетики с графикой и орфографией.</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Применение знаний по фонетике в практике правописания.</w:t>
      </w:r>
    </w:p>
    <w:p w:rsidR="008E7CA7" w:rsidRPr="002527FD" w:rsidRDefault="008E7CA7" w:rsidP="002527FD">
      <w:pPr>
        <w:pStyle w:val="3"/>
        <w:spacing w:before="0" w:beforeAutospacing="0" w:after="0" w:afterAutospacing="0"/>
        <w:ind w:firstLine="708"/>
        <w:rPr>
          <w:sz w:val="24"/>
          <w:szCs w:val="24"/>
        </w:rPr>
      </w:pPr>
      <w:bookmarkStart w:id="2068" w:name="_Toc287934285"/>
      <w:bookmarkStart w:id="2069" w:name="_Toc414553187"/>
      <w:bookmarkStart w:id="2070" w:name="_Toc422181348"/>
      <w:r w:rsidRPr="002527FD">
        <w:rPr>
          <w:sz w:val="24"/>
          <w:szCs w:val="24"/>
        </w:rPr>
        <w:t>Морфемика и словообразование</w:t>
      </w:r>
      <w:bookmarkEnd w:id="2068"/>
      <w:bookmarkEnd w:id="2069"/>
      <w:bookmarkEnd w:id="2070"/>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Словообразовательная цепочка. Словообразовательное гнездо.</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Применение знаний по морфемике и словообразованию в практике правописания.</w:t>
      </w:r>
    </w:p>
    <w:p w:rsidR="008E7CA7" w:rsidRPr="002527FD" w:rsidRDefault="008E7CA7" w:rsidP="002527FD">
      <w:pPr>
        <w:pStyle w:val="3"/>
        <w:spacing w:before="0" w:beforeAutospacing="0" w:after="0" w:afterAutospacing="0"/>
        <w:ind w:firstLine="708"/>
        <w:rPr>
          <w:sz w:val="24"/>
          <w:szCs w:val="24"/>
        </w:rPr>
      </w:pPr>
      <w:bookmarkStart w:id="2071" w:name="_Toc287934286"/>
      <w:bookmarkStart w:id="2072" w:name="_Toc414553188"/>
      <w:bookmarkStart w:id="2073" w:name="_Toc422181349"/>
      <w:r w:rsidRPr="002527FD">
        <w:rPr>
          <w:sz w:val="24"/>
          <w:szCs w:val="24"/>
        </w:rPr>
        <w:t>Лексикология и фразеология</w:t>
      </w:r>
      <w:bookmarkEnd w:id="2071"/>
      <w:bookmarkEnd w:id="2072"/>
      <w:bookmarkEnd w:id="2073"/>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2527FD" w:rsidRDefault="008E7CA7"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Понятие об этимологии. </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2527FD" w:rsidRDefault="008E7CA7" w:rsidP="002527FD">
      <w:pPr>
        <w:pStyle w:val="3"/>
        <w:spacing w:before="0" w:beforeAutospacing="0" w:after="0" w:afterAutospacing="0"/>
        <w:ind w:firstLine="708"/>
        <w:rPr>
          <w:sz w:val="24"/>
          <w:szCs w:val="24"/>
        </w:rPr>
      </w:pPr>
      <w:bookmarkStart w:id="2074" w:name="_Toc287934287"/>
      <w:bookmarkStart w:id="2075" w:name="_Toc414553189"/>
      <w:bookmarkStart w:id="2076" w:name="_Toc422181350"/>
      <w:r w:rsidRPr="002527FD">
        <w:rPr>
          <w:sz w:val="24"/>
          <w:szCs w:val="24"/>
        </w:rPr>
        <w:t>Морфология</w:t>
      </w:r>
      <w:bookmarkEnd w:id="2074"/>
      <w:bookmarkEnd w:id="2075"/>
      <w:bookmarkEnd w:id="2076"/>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527FD">
        <w:rPr>
          <w:rFonts w:ascii="Times New Roman" w:hAnsi="Times New Roman"/>
          <w:i/>
          <w:sz w:val="24"/>
          <w:szCs w:val="24"/>
        </w:rPr>
        <w:t xml:space="preserve">Различные точки зрения на место причастия и деепричастия в системе частей речи. </w:t>
      </w:r>
      <w:r w:rsidRPr="002527FD">
        <w:rPr>
          <w:rFonts w:ascii="Times New Roman" w:hAnsi="Times New Roman"/>
          <w:sz w:val="24"/>
          <w:szCs w:val="24"/>
        </w:rPr>
        <w:t>Служебные части речи. Междометия и звукоподражательные слова.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Морфологический анализ слова.</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Омонимия слов разных частей речи.</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Применение знаний по морфологии в практике правописания.</w:t>
      </w:r>
    </w:p>
    <w:p w:rsidR="008E7CA7" w:rsidRPr="002527FD" w:rsidRDefault="008E7CA7" w:rsidP="002527FD">
      <w:pPr>
        <w:pStyle w:val="3"/>
        <w:spacing w:before="0" w:beforeAutospacing="0" w:after="0" w:afterAutospacing="0"/>
        <w:ind w:firstLine="708"/>
        <w:rPr>
          <w:sz w:val="24"/>
          <w:szCs w:val="24"/>
        </w:rPr>
      </w:pPr>
      <w:bookmarkStart w:id="2077" w:name="_Toc287934288"/>
      <w:bookmarkStart w:id="2078" w:name="_Toc414553190"/>
      <w:bookmarkStart w:id="2079" w:name="_Toc422181351"/>
      <w:r w:rsidRPr="002527FD">
        <w:rPr>
          <w:sz w:val="24"/>
          <w:szCs w:val="24"/>
        </w:rPr>
        <w:t>Синтаксис</w:t>
      </w:r>
      <w:bookmarkEnd w:id="2077"/>
      <w:bookmarkEnd w:id="2078"/>
      <w:bookmarkEnd w:id="2079"/>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Способы передачи чужой речи.</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Синтаксический анализ простого и сложного предложения.</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Применение знаний по синтаксису в практике правописания.</w:t>
      </w:r>
    </w:p>
    <w:p w:rsidR="008E7CA7" w:rsidRPr="002527FD" w:rsidRDefault="008E7CA7" w:rsidP="002527FD">
      <w:pPr>
        <w:pStyle w:val="3"/>
        <w:spacing w:before="0" w:beforeAutospacing="0" w:after="0" w:afterAutospacing="0"/>
        <w:ind w:firstLine="708"/>
        <w:rPr>
          <w:sz w:val="24"/>
          <w:szCs w:val="24"/>
        </w:rPr>
      </w:pPr>
      <w:bookmarkStart w:id="2080" w:name="_Toc287934289"/>
      <w:bookmarkStart w:id="2081" w:name="_Toc414553191"/>
      <w:bookmarkStart w:id="2082" w:name="_Toc422181352"/>
      <w:r w:rsidRPr="002527FD">
        <w:rPr>
          <w:sz w:val="24"/>
          <w:szCs w:val="24"/>
        </w:rPr>
        <w:t>Правописание: орфография и пунктуация</w:t>
      </w:r>
      <w:bookmarkEnd w:id="2080"/>
      <w:bookmarkEnd w:id="2081"/>
      <w:bookmarkEnd w:id="2082"/>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2527FD" w:rsidRDefault="008E7CA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2527FD" w:rsidRDefault="008E7CA7" w:rsidP="002527FD">
      <w:pPr>
        <w:spacing w:after="0" w:line="240" w:lineRule="auto"/>
        <w:ind w:firstLine="709"/>
        <w:jc w:val="both"/>
        <w:rPr>
          <w:rFonts w:ascii="Times New Roman" w:hAnsi="Times New Roman"/>
          <w:b/>
          <w:sz w:val="24"/>
          <w:szCs w:val="24"/>
        </w:rPr>
      </w:pPr>
      <w:r w:rsidRPr="002527FD">
        <w:rPr>
          <w:rFonts w:ascii="Times New Roman" w:hAnsi="Times New Roman"/>
          <w:sz w:val="24"/>
          <w:szCs w:val="24"/>
        </w:rPr>
        <w:t>Орфографический анализ слова и пунктуационный анализ предложения.</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48158A" w:rsidP="002527FD">
      <w:pPr>
        <w:pStyle w:val="3"/>
        <w:spacing w:before="0" w:beforeAutospacing="0" w:after="0" w:afterAutospacing="0"/>
        <w:ind w:firstLine="709"/>
        <w:rPr>
          <w:sz w:val="24"/>
          <w:szCs w:val="24"/>
        </w:rPr>
      </w:pPr>
      <w:bookmarkStart w:id="2083" w:name="_Toc409691670"/>
      <w:bookmarkStart w:id="2084" w:name="_Toc410653995"/>
      <w:bookmarkStart w:id="2085" w:name="_Toc414553192"/>
      <w:bookmarkStart w:id="2086" w:name="_Toc422181353"/>
      <w:r w:rsidRPr="002527FD">
        <w:rPr>
          <w:sz w:val="24"/>
          <w:szCs w:val="24"/>
        </w:rPr>
        <w:t xml:space="preserve">2.2.2.2. </w:t>
      </w:r>
      <w:r w:rsidR="00B540EE" w:rsidRPr="002527FD">
        <w:rPr>
          <w:sz w:val="24"/>
          <w:szCs w:val="24"/>
        </w:rPr>
        <w:t>Литература</w:t>
      </w:r>
      <w:bookmarkEnd w:id="2083"/>
      <w:bookmarkEnd w:id="2084"/>
      <w:bookmarkEnd w:id="2085"/>
      <w:bookmarkEnd w:id="2086"/>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Цели и задачи литературного образования</w:t>
      </w:r>
    </w:p>
    <w:p w:rsidR="006E6575" w:rsidRPr="002527FD" w:rsidRDefault="006E657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Литература – учебный предмет, освоение содержания которого направлено:</w:t>
      </w:r>
    </w:p>
    <w:p w:rsidR="006E6575" w:rsidRPr="002527FD" w:rsidRDefault="006E6575" w:rsidP="00A428F2">
      <w:pPr>
        <w:numPr>
          <w:ilvl w:val="0"/>
          <w:numId w:val="56"/>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2527FD" w:rsidRDefault="006E6575" w:rsidP="00A428F2">
      <w:pPr>
        <w:numPr>
          <w:ilvl w:val="0"/>
          <w:numId w:val="56"/>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2527FD" w:rsidRDefault="006E6575" w:rsidP="00A428F2">
      <w:pPr>
        <w:numPr>
          <w:ilvl w:val="0"/>
          <w:numId w:val="56"/>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2527FD" w:rsidRDefault="006E6575" w:rsidP="00A428F2">
      <w:pPr>
        <w:numPr>
          <w:ilvl w:val="0"/>
          <w:numId w:val="56"/>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2527FD" w:rsidRDefault="006E6575" w:rsidP="00A428F2">
      <w:pPr>
        <w:numPr>
          <w:ilvl w:val="0"/>
          <w:numId w:val="56"/>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на формирование потребности и способности выражения себя в слове.</w:t>
      </w:r>
    </w:p>
    <w:p w:rsidR="006E6575" w:rsidRPr="002527FD" w:rsidRDefault="006E657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2527FD" w:rsidRDefault="006E6575" w:rsidP="002527FD">
      <w:pPr>
        <w:pStyle w:val="34"/>
        <w:spacing w:after="0" w:line="240" w:lineRule="auto"/>
        <w:ind w:left="0" w:firstLine="709"/>
        <w:jc w:val="both"/>
        <w:rPr>
          <w:rFonts w:ascii="Times New Roman" w:hAnsi="Times New Roman"/>
          <w:sz w:val="24"/>
          <w:szCs w:val="24"/>
        </w:rPr>
      </w:pPr>
      <w:r w:rsidRPr="002527F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2527FD" w:rsidRDefault="006E6575" w:rsidP="002527FD">
      <w:pPr>
        <w:pStyle w:val="34"/>
        <w:spacing w:after="0" w:line="240" w:lineRule="auto"/>
        <w:ind w:left="0" w:firstLine="709"/>
        <w:jc w:val="both"/>
        <w:rPr>
          <w:rFonts w:ascii="Times New Roman" w:hAnsi="Times New Roman"/>
          <w:sz w:val="24"/>
          <w:szCs w:val="24"/>
        </w:rPr>
      </w:pPr>
      <w:r w:rsidRPr="002527FD">
        <w:rPr>
          <w:rFonts w:ascii="Times New Roman" w:hAnsi="Times New Roman"/>
          <w:b/>
          <w:sz w:val="24"/>
          <w:szCs w:val="24"/>
        </w:rPr>
        <w:t>Стратегическая</w:t>
      </w:r>
      <w:r w:rsidRPr="002527FD">
        <w:rPr>
          <w:rFonts w:ascii="Times New Roman" w:hAnsi="Times New Roman"/>
          <w:b/>
          <w:bCs/>
          <w:sz w:val="24"/>
          <w:szCs w:val="24"/>
        </w:rPr>
        <w:t>цель</w:t>
      </w:r>
      <w:r w:rsidRPr="002527FD">
        <w:rPr>
          <w:rFonts w:ascii="Times New Roman" w:hAnsi="Times New Roman"/>
          <w:b/>
          <w:sz w:val="24"/>
          <w:szCs w:val="24"/>
        </w:rPr>
        <w:t>изучениялитературы</w:t>
      </w:r>
      <w:r w:rsidRPr="002527F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2527FD" w:rsidRDefault="006E6575" w:rsidP="002527FD">
      <w:pPr>
        <w:pStyle w:val="34"/>
        <w:spacing w:after="0" w:line="240" w:lineRule="auto"/>
        <w:ind w:left="0" w:firstLine="709"/>
        <w:jc w:val="both"/>
        <w:rPr>
          <w:rFonts w:ascii="Times New Roman" w:hAnsi="Times New Roman"/>
          <w:sz w:val="24"/>
          <w:szCs w:val="24"/>
        </w:rPr>
      </w:pPr>
      <w:r w:rsidRPr="002527F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2527FD" w:rsidRDefault="006E6575"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527F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2527F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2527FD" w:rsidRDefault="007332F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Изучение литературы в школе решает следующие образовательные </w:t>
      </w:r>
      <w:r w:rsidRPr="002527FD">
        <w:rPr>
          <w:rFonts w:ascii="Times New Roman" w:hAnsi="Times New Roman"/>
          <w:b/>
          <w:bCs/>
          <w:sz w:val="24"/>
          <w:szCs w:val="24"/>
        </w:rPr>
        <w:t>задачи</w:t>
      </w:r>
      <w:r w:rsidRPr="002527FD">
        <w:rPr>
          <w:rFonts w:ascii="Times New Roman" w:hAnsi="Times New Roman"/>
          <w:sz w:val="24"/>
          <w:szCs w:val="24"/>
        </w:rPr>
        <w:t>:</w:t>
      </w:r>
    </w:p>
    <w:p w:rsidR="007332F5" w:rsidRPr="002527FD" w:rsidRDefault="007332F5" w:rsidP="002820F4">
      <w:pPr>
        <w:pStyle w:val="a8"/>
        <w:numPr>
          <w:ilvl w:val="0"/>
          <w:numId w:val="4"/>
        </w:numPr>
        <w:tabs>
          <w:tab w:val="left" w:pos="284"/>
        </w:tabs>
        <w:ind w:left="0" w:firstLine="0"/>
        <w:jc w:val="both"/>
        <w:rPr>
          <w:rFonts w:ascii="Times New Roman" w:hAnsi="Times New Roman"/>
          <w:i/>
        </w:rPr>
      </w:pPr>
      <w:r w:rsidRPr="002527F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2527FD" w:rsidRDefault="007332F5" w:rsidP="002820F4">
      <w:pPr>
        <w:pStyle w:val="a8"/>
        <w:numPr>
          <w:ilvl w:val="0"/>
          <w:numId w:val="4"/>
        </w:numPr>
        <w:tabs>
          <w:tab w:val="left" w:pos="284"/>
        </w:tabs>
        <w:ind w:left="0" w:firstLine="0"/>
        <w:jc w:val="both"/>
        <w:rPr>
          <w:rFonts w:ascii="Times New Roman" w:hAnsi="Times New Roman"/>
          <w:i/>
        </w:rPr>
      </w:pPr>
      <w:r w:rsidRPr="002527F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2527FD" w:rsidRDefault="007332F5" w:rsidP="002820F4">
      <w:pPr>
        <w:pStyle w:val="a8"/>
        <w:numPr>
          <w:ilvl w:val="0"/>
          <w:numId w:val="4"/>
        </w:numPr>
        <w:tabs>
          <w:tab w:val="left" w:pos="284"/>
        </w:tabs>
        <w:ind w:left="0" w:firstLine="0"/>
        <w:jc w:val="both"/>
        <w:rPr>
          <w:rFonts w:ascii="Times New Roman" w:hAnsi="Times New Roman"/>
          <w:i/>
        </w:rPr>
      </w:pPr>
      <w:r w:rsidRPr="002527FD">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2527FD" w:rsidRDefault="007332F5" w:rsidP="002820F4">
      <w:pPr>
        <w:pStyle w:val="a8"/>
        <w:numPr>
          <w:ilvl w:val="0"/>
          <w:numId w:val="4"/>
        </w:numPr>
        <w:tabs>
          <w:tab w:val="left" w:pos="284"/>
        </w:tabs>
        <w:ind w:left="0" w:firstLine="0"/>
        <w:jc w:val="both"/>
        <w:rPr>
          <w:rFonts w:ascii="Times New Roman" w:hAnsi="Times New Roman"/>
          <w:i/>
        </w:rPr>
      </w:pPr>
      <w:r w:rsidRPr="002527FD">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527FD">
        <w:rPr>
          <w:rFonts w:ascii="Times New Roman" w:hAnsi="Times New Roman"/>
        </w:rPr>
        <w:t>ответственного отношения к разнообразным художественным смыслам</w:t>
      </w:r>
      <w:r w:rsidRPr="002527FD">
        <w:rPr>
          <w:rFonts w:ascii="Times New Roman" w:eastAsia="Times New Roman" w:hAnsi="Times New Roman"/>
        </w:rPr>
        <w:t>;</w:t>
      </w:r>
    </w:p>
    <w:p w:rsidR="007332F5" w:rsidRPr="002527FD" w:rsidRDefault="007332F5" w:rsidP="002820F4">
      <w:pPr>
        <w:pStyle w:val="a8"/>
        <w:widowControl w:val="0"/>
        <w:numPr>
          <w:ilvl w:val="0"/>
          <w:numId w:val="4"/>
        </w:numPr>
        <w:tabs>
          <w:tab w:val="left" w:pos="284"/>
        </w:tabs>
        <w:autoSpaceDE w:val="0"/>
        <w:autoSpaceDN w:val="0"/>
        <w:adjustRightInd w:val="0"/>
        <w:ind w:left="0" w:firstLine="0"/>
        <w:jc w:val="both"/>
        <w:rPr>
          <w:rFonts w:ascii="Times New Roman" w:eastAsia="Times New Roman" w:hAnsi="Times New Roman"/>
        </w:rPr>
      </w:pPr>
      <w:r w:rsidRPr="002527FD">
        <w:rPr>
          <w:rFonts w:ascii="Times New Roman" w:hAnsi="Times New Roman"/>
        </w:rPr>
        <w:t xml:space="preserve">формирование отношения к литературе как к </w:t>
      </w:r>
      <w:r w:rsidRPr="002527FD">
        <w:rPr>
          <w:rFonts w:ascii="Times New Roman" w:eastAsia="Times New Roman" w:hAnsi="Times New Roman"/>
        </w:rPr>
        <w:t>особому способу познания жизни;</w:t>
      </w:r>
    </w:p>
    <w:p w:rsidR="007332F5" w:rsidRPr="002527FD" w:rsidRDefault="007332F5" w:rsidP="002820F4">
      <w:pPr>
        <w:pStyle w:val="a8"/>
        <w:numPr>
          <w:ilvl w:val="0"/>
          <w:numId w:val="4"/>
        </w:numPr>
        <w:tabs>
          <w:tab w:val="left" w:pos="284"/>
        </w:tabs>
        <w:ind w:left="0" w:firstLine="0"/>
        <w:jc w:val="both"/>
        <w:rPr>
          <w:rFonts w:ascii="Times New Roman" w:hAnsi="Times New Roman"/>
          <w:i/>
        </w:rPr>
      </w:pPr>
      <w:r w:rsidRPr="002527FD">
        <w:rPr>
          <w:rFonts w:ascii="Times New Roman" w:hAnsi="Times New Roman"/>
        </w:rPr>
        <w:t xml:space="preserve">воспитание у читателя культуры выражения собственной позиции, </w:t>
      </w:r>
      <w:r w:rsidRPr="002527FD">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2527FD" w:rsidRDefault="007332F5" w:rsidP="002820F4">
      <w:pPr>
        <w:pStyle w:val="a8"/>
        <w:numPr>
          <w:ilvl w:val="0"/>
          <w:numId w:val="4"/>
        </w:numPr>
        <w:tabs>
          <w:tab w:val="left" w:pos="284"/>
        </w:tabs>
        <w:ind w:left="0" w:firstLine="0"/>
        <w:jc w:val="both"/>
        <w:rPr>
          <w:rFonts w:ascii="Times New Roman" w:hAnsi="Times New Roman"/>
          <w:b/>
          <w:bCs/>
        </w:rPr>
      </w:pPr>
      <w:r w:rsidRPr="002527F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527F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2527FD" w:rsidRDefault="007332F5" w:rsidP="002820F4">
      <w:pPr>
        <w:pStyle w:val="a8"/>
        <w:numPr>
          <w:ilvl w:val="0"/>
          <w:numId w:val="4"/>
        </w:numPr>
        <w:tabs>
          <w:tab w:val="left" w:pos="284"/>
        </w:tabs>
        <w:ind w:left="0" w:firstLine="0"/>
        <w:jc w:val="both"/>
        <w:rPr>
          <w:rFonts w:ascii="Times New Roman" w:hAnsi="Times New Roman"/>
          <w:b/>
          <w:bCs/>
        </w:rPr>
      </w:pPr>
      <w:r w:rsidRPr="002527FD">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2527FD" w:rsidRDefault="007332F5" w:rsidP="002820F4">
      <w:pPr>
        <w:pStyle w:val="a8"/>
        <w:widowControl w:val="0"/>
        <w:numPr>
          <w:ilvl w:val="0"/>
          <w:numId w:val="4"/>
        </w:numPr>
        <w:tabs>
          <w:tab w:val="left" w:pos="284"/>
        </w:tabs>
        <w:autoSpaceDE w:val="0"/>
        <w:autoSpaceDN w:val="0"/>
        <w:adjustRightInd w:val="0"/>
        <w:ind w:left="0" w:firstLine="0"/>
        <w:jc w:val="both"/>
        <w:rPr>
          <w:rFonts w:ascii="Times New Roman" w:eastAsia="Times New Roman" w:hAnsi="Times New Roman"/>
        </w:rPr>
      </w:pPr>
      <w:r w:rsidRPr="002527FD">
        <w:rPr>
          <w:rFonts w:ascii="Times New Roman" w:hAnsi="Times New Roman"/>
        </w:rPr>
        <w:t>формирование отношения к литературе как к одной из основных культурных ценностей народа</w:t>
      </w:r>
      <w:r w:rsidRPr="002527FD">
        <w:rPr>
          <w:rFonts w:ascii="Times New Roman" w:eastAsia="Times New Roman" w:hAnsi="Times New Roman"/>
        </w:rPr>
        <w:t>;</w:t>
      </w:r>
    </w:p>
    <w:p w:rsidR="007332F5" w:rsidRPr="002527FD" w:rsidRDefault="007332F5" w:rsidP="002820F4">
      <w:pPr>
        <w:pStyle w:val="a8"/>
        <w:numPr>
          <w:ilvl w:val="0"/>
          <w:numId w:val="4"/>
        </w:numPr>
        <w:tabs>
          <w:tab w:val="left" w:pos="284"/>
        </w:tabs>
        <w:ind w:left="0" w:firstLine="0"/>
        <w:jc w:val="both"/>
        <w:rPr>
          <w:rFonts w:ascii="Times New Roman" w:hAnsi="Times New Roman"/>
          <w:b/>
          <w:bCs/>
        </w:rPr>
      </w:pPr>
      <w:r w:rsidRPr="002527F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2527FD" w:rsidRDefault="007332F5" w:rsidP="002820F4">
      <w:pPr>
        <w:pStyle w:val="a8"/>
        <w:widowControl w:val="0"/>
        <w:numPr>
          <w:ilvl w:val="0"/>
          <w:numId w:val="4"/>
        </w:numPr>
        <w:tabs>
          <w:tab w:val="left" w:pos="284"/>
        </w:tabs>
        <w:autoSpaceDE w:val="0"/>
        <w:autoSpaceDN w:val="0"/>
        <w:adjustRightInd w:val="0"/>
        <w:ind w:left="0" w:firstLine="0"/>
        <w:jc w:val="both"/>
        <w:rPr>
          <w:rFonts w:ascii="Times New Roman" w:eastAsia="Times New Roman" w:hAnsi="Times New Roman"/>
        </w:rPr>
      </w:pPr>
      <w:r w:rsidRPr="002527FD">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2527FD" w:rsidRDefault="007332F5" w:rsidP="002820F4">
      <w:pPr>
        <w:pStyle w:val="a8"/>
        <w:numPr>
          <w:ilvl w:val="0"/>
          <w:numId w:val="4"/>
        </w:numPr>
        <w:tabs>
          <w:tab w:val="left" w:pos="284"/>
        </w:tabs>
        <w:ind w:left="0" w:firstLine="0"/>
        <w:jc w:val="both"/>
        <w:rPr>
          <w:rFonts w:ascii="Times New Roman" w:hAnsi="Times New Roman"/>
          <w:i/>
        </w:rPr>
      </w:pPr>
      <w:r w:rsidRPr="002527FD">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2527FD" w:rsidRDefault="007332F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2527FD">
        <w:rPr>
          <w:rFonts w:ascii="Times New Roman" w:hAnsi="Times New Roman"/>
          <w:sz w:val="24"/>
          <w:szCs w:val="24"/>
        </w:rPr>
        <w:tab/>
      </w:r>
    </w:p>
    <w:p w:rsidR="0042291A" w:rsidRPr="002527FD" w:rsidRDefault="0042291A" w:rsidP="002527FD">
      <w:pPr>
        <w:spacing w:after="0" w:line="240" w:lineRule="auto"/>
        <w:ind w:firstLine="709"/>
        <w:rPr>
          <w:rFonts w:ascii="Times New Roman" w:hAnsi="Times New Roman"/>
          <w:b/>
          <w:sz w:val="24"/>
          <w:szCs w:val="24"/>
        </w:rPr>
      </w:pPr>
      <w:r w:rsidRPr="002527FD">
        <w:rPr>
          <w:rFonts w:ascii="Times New Roman" w:hAnsi="Times New Roman"/>
          <w:sz w:val="24"/>
          <w:szCs w:val="24"/>
        </w:rPr>
        <w:t>Примерная программа по литературе строится с учетом:</w:t>
      </w:r>
    </w:p>
    <w:p w:rsidR="0042291A" w:rsidRPr="002527FD" w:rsidRDefault="0042291A" w:rsidP="002820F4">
      <w:pPr>
        <w:numPr>
          <w:ilvl w:val="0"/>
          <w:numId w:val="3"/>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b/>
          <w:sz w:val="24"/>
          <w:szCs w:val="24"/>
        </w:rPr>
        <w:t>лучших традиций</w:t>
      </w:r>
      <w:r w:rsidRPr="002527FD">
        <w:rPr>
          <w:rFonts w:ascii="Times New Roman" w:hAnsi="Times New Roman"/>
          <w:sz w:val="24"/>
          <w:szCs w:val="24"/>
        </w:rPr>
        <w:t xml:space="preserve"> отечественной </w:t>
      </w:r>
      <w:r w:rsidRPr="002527FD">
        <w:rPr>
          <w:rFonts w:ascii="Times New Roman" w:hAnsi="Times New Roman"/>
          <w:b/>
          <w:sz w:val="24"/>
          <w:szCs w:val="24"/>
        </w:rPr>
        <w:t>методики</w:t>
      </w:r>
      <w:r w:rsidRPr="002527FD">
        <w:rPr>
          <w:rFonts w:ascii="Times New Roman" w:hAnsi="Times New Roman"/>
          <w:sz w:val="24"/>
          <w:szCs w:val="24"/>
        </w:rPr>
        <w:t xml:space="preserve">  преподавания литературы</w:t>
      </w:r>
      <w:r w:rsidR="007332F5" w:rsidRPr="002527FD">
        <w:rPr>
          <w:rFonts w:ascii="Times New Roman" w:hAnsi="Times New Roman"/>
          <w:sz w:val="24"/>
          <w:szCs w:val="24"/>
        </w:rPr>
        <w:t xml:space="preserve">, </w:t>
      </w:r>
      <w:r w:rsidR="007332F5" w:rsidRPr="002527FD">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527FD">
        <w:rPr>
          <w:rFonts w:ascii="Times New Roman" w:hAnsi="Times New Roman"/>
          <w:sz w:val="24"/>
          <w:szCs w:val="24"/>
        </w:rPr>
        <w:t>;</w:t>
      </w:r>
    </w:p>
    <w:p w:rsidR="0042291A" w:rsidRPr="002527FD" w:rsidRDefault="0042291A" w:rsidP="002820F4">
      <w:pPr>
        <w:numPr>
          <w:ilvl w:val="0"/>
          <w:numId w:val="3"/>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b/>
          <w:sz w:val="24"/>
          <w:szCs w:val="24"/>
        </w:rPr>
        <w:t>традицийизученияконкретныхпроизведений</w:t>
      </w:r>
      <w:r w:rsidRPr="002527FD">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2527FD" w:rsidRDefault="007332F5" w:rsidP="002820F4">
      <w:pPr>
        <w:numPr>
          <w:ilvl w:val="0"/>
          <w:numId w:val="3"/>
        </w:numPr>
        <w:tabs>
          <w:tab w:val="left" w:pos="284"/>
        </w:tabs>
        <w:spacing w:after="0" w:line="240" w:lineRule="auto"/>
        <w:ind w:left="0" w:firstLine="0"/>
        <w:jc w:val="both"/>
        <w:rPr>
          <w:rFonts w:ascii="Times New Roman" w:eastAsia="Times New Roman" w:hAnsi="Times New Roman"/>
          <w:sz w:val="24"/>
          <w:szCs w:val="24"/>
          <w:lang w:eastAsia="ru-RU"/>
        </w:rPr>
      </w:pPr>
      <w:r w:rsidRPr="002527FD">
        <w:rPr>
          <w:rFonts w:ascii="Times New Roman" w:hAnsi="Times New Roman"/>
          <w:b/>
          <w:sz w:val="24"/>
          <w:szCs w:val="24"/>
        </w:rPr>
        <w:t xml:space="preserve">традиций научного анализа, атакже художественной интерпретации </w:t>
      </w:r>
      <w:r w:rsidRPr="002527FD">
        <w:rPr>
          <w:rFonts w:ascii="Times New Roman" w:hAnsi="Times New Roman"/>
          <w:sz w:val="24"/>
          <w:szCs w:val="24"/>
        </w:rPr>
        <w:t>средствами</w:t>
      </w:r>
      <w:r w:rsidRPr="002527FD">
        <w:rPr>
          <w:rFonts w:ascii="Times New Roman" w:hAnsi="Times New Roman"/>
          <w:b/>
          <w:sz w:val="24"/>
          <w:szCs w:val="24"/>
        </w:rPr>
        <w:t xml:space="preserve"> литературы и других видов искусств </w:t>
      </w:r>
      <w:r w:rsidRPr="002527FD">
        <w:rPr>
          <w:rFonts w:ascii="Times New Roman" w:hAnsi="Times New Roman"/>
          <w:sz w:val="24"/>
          <w:szCs w:val="24"/>
        </w:rPr>
        <w:t>литературныхпроизведений, входящих в</w:t>
      </w:r>
      <w:r w:rsidRPr="002527FD">
        <w:rPr>
          <w:rFonts w:ascii="Times New Roman" w:hAnsi="Times New Roman"/>
          <w:b/>
          <w:sz w:val="24"/>
          <w:szCs w:val="24"/>
        </w:rPr>
        <w:t xml:space="preserve"> национальный литературный канон (</w:t>
      </w:r>
      <w:r w:rsidRPr="002527FD">
        <w:rPr>
          <w:rFonts w:ascii="Times New Roman" w:hAnsi="Times New Roman"/>
          <w:sz w:val="24"/>
          <w:szCs w:val="24"/>
        </w:rPr>
        <w:t>то есть образующих</w:t>
      </w:r>
      <w:r w:rsidRPr="002527F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527FD">
        <w:rPr>
          <w:rFonts w:ascii="Times New Roman" w:eastAsia="Times New Roman" w:hAnsi="Times New Roman"/>
          <w:b/>
          <w:sz w:val="24"/>
          <w:szCs w:val="24"/>
          <w:lang w:eastAsia="ru-RU"/>
        </w:rPr>
        <w:t xml:space="preserve">; </w:t>
      </w:r>
    </w:p>
    <w:p w:rsidR="0042291A" w:rsidRPr="002527FD" w:rsidRDefault="0042291A" w:rsidP="002820F4">
      <w:pPr>
        <w:numPr>
          <w:ilvl w:val="0"/>
          <w:numId w:val="3"/>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необходимой </w:t>
      </w:r>
      <w:r w:rsidRPr="002527FD">
        <w:rPr>
          <w:rFonts w:ascii="Times New Roman" w:hAnsi="Times New Roman"/>
          <w:b/>
          <w:sz w:val="24"/>
          <w:szCs w:val="24"/>
        </w:rPr>
        <w:t>вариативности</w:t>
      </w:r>
      <w:r w:rsidRPr="002527FD">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2527FD" w:rsidRDefault="0042291A" w:rsidP="002820F4">
      <w:pPr>
        <w:numPr>
          <w:ilvl w:val="0"/>
          <w:numId w:val="3"/>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соответствия рекомендуемых к изучению литературных произведений </w:t>
      </w:r>
      <w:r w:rsidRPr="002527FD">
        <w:rPr>
          <w:rFonts w:ascii="Times New Roman" w:hAnsi="Times New Roman"/>
          <w:b/>
          <w:sz w:val="24"/>
          <w:szCs w:val="24"/>
        </w:rPr>
        <w:t>возрастным и психологическим</w:t>
      </w:r>
      <w:r w:rsidRPr="002527FD">
        <w:rPr>
          <w:rFonts w:ascii="Times New Roman" w:hAnsi="Times New Roman"/>
          <w:sz w:val="24"/>
          <w:szCs w:val="24"/>
        </w:rPr>
        <w:t xml:space="preserve"> особенностям обучающихся;</w:t>
      </w:r>
    </w:p>
    <w:p w:rsidR="0042291A" w:rsidRPr="002527FD" w:rsidRDefault="0042291A" w:rsidP="002820F4">
      <w:pPr>
        <w:numPr>
          <w:ilvl w:val="0"/>
          <w:numId w:val="3"/>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2527FD" w:rsidRDefault="0042291A" w:rsidP="002820F4">
      <w:pPr>
        <w:numPr>
          <w:ilvl w:val="0"/>
          <w:numId w:val="3"/>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b/>
          <w:sz w:val="24"/>
          <w:szCs w:val="24"/>
        </w:rPr>
        <w:t>минимального количества учебного времени</w:t>
      </w:r>
      <w:r w:rsidRPr="002527FD">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527FD">
        <w:rPr>
          <w:rFonts w:ascii="Times New Roman" w:hAnsi="Times New Roman"/>
          <w:b/>
          <w:sz w:val="24"/>
          <w:szCs w:val="24"/>
        </w:rPr>
        <w:t>конструктор»</w:t>
      </w:r>
      <w:r w:rsidRPr="002527FD">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 соответствии с действующим </w:t>
      </w:r>
      <w:r w:rsidR="00106F6C" w:rsidRPr="002527FD">
        <w:rPr>
          <w:rFonts w:ascii="Times New Roman" w:hAnsi="Times New Roman"/>
          <w:sz w:val="24"/>
          <w:szCs w:val="24"/>
        </w:rPr>
        <w:t>Федеральным з</w:t>
      </w:r>
      <w:r w:rsidRPr="002527FD">
        <w:rPr>
          <w:rFonts w:ascii="Times New Roman" w:hAnsi="Times New Roman"/>
          <w:sz w:val="24"/>
          <w:szCs w:val="24"/>
        </w:rPr>
        <w:t xml:space="preserve">аконом </w:t>
      </w:r>
      <w:r w:rsidR="00106F6C" w:rsidRPr="002527FD">
        <w:rPr>
          <w:rFonts w:ascii="Times New Roman" w:hAnsi="Times New Roman"/>
          <w:sz w:val="24"/>
          <w:szCs w:val="24"/>
        </w:rPr>
        <w:t>«О</w:t>
      </w:r>
      <w:r w:rsidRPr="002527FD">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Рабочая программа учебного курса строится на произведениях из </w:t>
      </w:r>
      <w:r w:rsidRPr="002527FD">
        <w:rPr>
          <w:rFonts w:ascii="Times New Roman" w:hAnsi="Times New Roman"/>
          <w:b/>
          <w:sz w:val="24"/>
          <w:szCs w:val="24"/>
        </w:rPr>
        <w:t>трех списков</w:t>
      </w:r>
      <w:r w:rsidRPr="002527FD">
        <w:rPr>
          <w:rFonts w:ascii="Times New Roman" w:hAnsi="Times New Roman"/>
          <w:sz w:val="24"/>
          <w:szCs w:val="24"/>
        </w:rPr>
        <w:t xml:space="preserve">: А, В и С (см. таблицу ниже). Эти три списка равноправны по статусу (то есть произведения </w:t>
      </w:r>
      <w:r w:rsidRPr="002527FD">
        <w:rPr>
          <w:rFonts w:ascii="Times New Roman" w:hAnsi="Times New Roman"/>
          <w:b/>
          <w:sz w:val="24"/>
          <w:szCs w:val="24"/>
        </w:rPr>
        <w:t>всех списков</w:t>
      </w:r>
      <w:r w:rsidRPr="002527FD">
        <w:rPr>
          <w:rFonts w:ascii="Times New Roman" w:hAnsi="Times New Roman"/>
          <w:sz w:val="24"/>
          <w:szCs w:val="24"/>
        </w:rPr>
        <w:t xml:space="preserve"> должны быть </w:t>
      </w:r>
      <w:r w:rsidRPr="002527FD">
        <w:rPr>
          <w:rFonts w:ascii="Times New Roman" w:hAnsi="Times New Roman"/>
          <w:b/>
          <w:sz w:val="24"/>
          <w:szCs w:val="24"/>
        </w:rPr>
        <w:t xml:space="preserve">обязательно </w:t>
      </w:r>
      <w:r w:rsidRPr="002527FD">
        <w:rPr>
          <w:rFonts w:ascii="Times New Roman" w:hAnsi="Times New Roman"/>
          <w:sz w:val="24"/>
          <w:szCs w:val="24"/>
        </w:rPr>
        <w:t xml:space="preserve"> представлены в рабочих программах.</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Список А</w:t>
      </w:r>
      <w:r w:rsidRPr="002527FD">
        <w:rPr>
          <w:rFonts w:ascii="Times New Roman" w:hAnsi="Times New Roman"/>
          <w:sz w:val="24"/>
          <w:szCs w:val="24"/>
        </w:rPr>
        <w:t xml:space="preserve"> представляет собой </w:t>
      </w:r>
      <w:r w:rsidRPr="002527FD">
        <w:rPr>
          <w:rFonts w:ascii="Times New Roman" w:hAnsi="Times New Roman"/>
          <w:b/>
          <w:bCs/>
          <w:sz w:val="24"/>
          <w:szCs w:val="24"/>
        </w:rPr>
        <w:t>перечень конкретных произведений</w:t>
      </w:r>
      <w:r w:rsidRPr="002527FD">
        <w:rPr>
          <w:rFonts w:ascii="Times New Roman" w:hAnsi="Times New Roman"/>
          <w:sz w:val="24"/>
          <w:szCs w:val="24"/>
        </w:rPr>
        <w:t xml:space="preserve"> (например: </w:t>
      </w:r>
      <w:r w:rsidRPr="002527FD">
        <w:rPr>
          <w:rFonts w:ascii="Times New Roman" w:hAnsi="Times New Roman"/>
          <w:iCs/>
          <w:sz w:val="24"/>
          <w:szCs w:val="24"/>
        </w:rPr>
        <w:t>А.С.Пушкин «Евгений Онегин», Н.В.Гоголь «Мертвые души»</w:t>
      </w:r>
      <w:r w:rsidRPr="002527F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527FD">
        <w:rPr>
          <w:rFonts w:ascii="Times New Roman" w:hAnsi="Times New Roman"/>
          <w:b/>
          <w:bCs/>
          <w:sz w:val="24"/>
          <w:szCs w:val="24"/>
        </w:rPr>
        <w:t>А</w:t>
      </w:r>
      <w:r w:rsidRPr="002527FD">
        <w:rPr>
          <w:rFonts w:ascii="Times New Roman" w:hAnsi="Times New Roman"/>
          <w:sz w:val="24"/>
          <w:szCs w:val="24"/>
        </w:rPr>
        <w:t xml:space="preserve"> нет.</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Список В</w:t>
      </w:r>
      <w:r w:rsidRPr="002527FD">
        <w:rPr>
          <w:rFonts w:ascii="Times New Roman" w:hAnsi="Times New Roman"/>
          <w:sz w:val="24"/>
          <w:szCs w:val="24"/>
        </w:rPr>
        <w:t xml:space="preserve"> представляет собой </w:t>
      </w:r>
      <w:r w:rsidRPr="002527FD">
        <w:rPr>
          <w:rFonts w:ascii="Times New Roman" w:hAnsi="Times New Roman"/>
          <w:b/>
          <w:bCs/>
          <w:sz w:val="24"/>
          <w:szCs w:val="24"/>
        </w:rPr>
        <w:t xml:space="preserve">переченьавторов, </w:t>
      </w:r>
      <w:r w:rsidRPr="002527FD">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2527FD">
        <w:rPr>
          <w:rFonts w:ascii="Times New Roman" w:hAnsi="Times New Roman"/>
          <w:b/>
          <w:bCs/>
          <w:sz w:val="24"/>
          <w:szCs w:val="24"/>
        </w:rPr>
        <w:t>В</w:t>
      </w:r>
      <w:r w:rsidRPr="002527F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527FD">
        <w:rPr>
          <w:rFonts w:ascii="Times New Roman" w:hAnsi="Times New Roman"/>
          <w:iCs/>
          <w:sz w:val="24"/>
          <w:szCs w:val="24"/>
        </w:rPr>
        <w:t>А.Блок. 1стихотворение; М.Булгаков. 1 повесть</w:t>
      </w:r>
      <w:r w:rsidRPr="002527FD">
        <w:rPr>
          <w:rFonts w:ascii="Times New Roman" w:hAnsi="Times New Roman"/>
          <w:sz w:val="24"/>
          <w:szCs w:val="24"/>
        </w:rPr>
        <w:t xml:space="preserve">. В программы включаются произведения всех указанных в списке </w:t>
      </w:r>
      <w:r w:rsidRPr="002527FD">
        <w:rPr>
          <w:rFonts w:ascii="Times New Roman" w:hAnsi="Times New Roman"/>
          <w:b/>
          <w:bCs/>
          <w:sz w:val="24"/>
          <w:szCs w:val="24"/>
        </w:rPr>
        <w:t>В</w:t>
      </w:r>
      <w:r w:rsidRPr="002527FD">
        <w:rPr>
          <w:rFonts w:ascii="Times New Roman" w:hAnsi="Times New Roman"/>
          <w:sz w:val="24"/>
          <w:szCs w:val="24"/>
        </w:rPr>
        <w:t xml:space="preserve"> авторов. Единство списков в разных рабочих программах скрепляется в списке</w:t>
      </w:r>
      <w:r w:rsidRPr="002527FD">
        <w:rPr>
          <w:rFonts w:ascii="Times New Roman" w:hAnsi="Times New Roman"/>
          <w:b/>
          <w:bCs/>
          <w:sz w:val="24"/>
          <w:szCs w:val="24"/>
        </w:rPr>
        <w:t>В</w:t>
      </w:r>
      <w:r w:rsidRPr="002527FD">
        <w:rPr>
          <w:rFonts w:ascii="Times New Roman" w:hAnsi="Times New Roman"/>
          <w:sz w:val="24"/>
          <w:szCs w:val="24"/>
        </w:rPr>
        <w:t xml:space="preserve"> фигурой автора. </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Список С </w:t>
      </w:r>
      <w:r w:rsidRPr="002527FD">
        <w:rPr>
          <w:rFonts w:ascii="Times New Roman" w:hAnsi="Times New Roman"/>
          <w:bCs/>
          <w:sz w:val="24"/>
          <w:szCs w:val="24"/>
        </w:rPr>
        <w:t>представляет собой</w:t>
      </w:r>
      <w:r w:rsidRPr="002527FD">
        <w:rPr>
          <w:rFonts w:ascii="Times New Roman" w:hAnsi="Times New Roman"/>
          <w:b/>
          <w:bCs/>
          <w:sz w:val="24"/>
          <w:szCs w:val="24"/>
        </w:rPr>
        <w:t xml:space="preserve"> перечень литературных явлений, </w:t>
      </w:r>
      <w:r w:rsidRPr="002527FD">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527FD">
        <w:rPr>
          <w:rFonts w:ascii="Times New Roman" w:hAnsi="Times New Roman"/>
          <w:sz w:val="24"/>
          <w:szCs w:val="24"/>
        </w:rPr>
        <w:t xml:space="preserve">Минимальное количество произведений указано, например: </w:t>
      </w:r>
      <w:r w:rsidRPr="002527FD">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2527FD">
        <w:rPr>
          <w:rFonts w:ascii="Times New Roman" w:hAnsi="Times New Roman"/>
          <w:sz w:val="24"/>
          <w:szCs w:val="24"/>
        </w:rPr>
        <w:t xml:space="preserve">. В программах указываются произведения писателей всех групп авторов из списка </w:t>
      </w:r>
      <w:r w:rsidRPr="002527FD">
        <w:rPr>
          <w:rFonts w:ascii="Times New Roman" w:hAnsi="Times New Roman"/>
          <w:b/>
          <w:bCs/>
          <w:sz w:val="24"/>
          <w:szCs w:val="24"/>
        </w:rPr>
        <w:t>С</w:t>
      </w:r>
      <w:r w:rsidRPr="002527FD">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527FD">
        <w:rPr>
          <w:rFonts w:ascii="Times New Roman" w:hAnsi="Times New Roman"/>
          <w:b/>
          <w:bCs/>
          <w:sz w:val="24"/>
          <w:szCs w:val="24"/>
        </w:rPr>
        <w:t>С</w:t>
      </w:r>
      <w:r w:rsidRPr="002527F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2527FD" w:rsidRDefault="0042291A" w:rsidP="002527FD">
      <w:pPr>
        <w:pStyle w:val="24"/>
        <w:ind w:firstLine="709"/>
        <w:rPr>
          <w:sz w:val="24"/>
          <w:szCs w:val="24"/>
        </w:rPr>
      </w:pPr>
      <w:r w:rsidRPr="002527F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527FD">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527FD">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527FD">
        <w:rPr>
          <w:rFonts w:ascii="Times New Roman" w:hAnsi="Times New Roman"/>
          <w:b/>
          <w:sz w:val="24"/>
          <w:szCs w:val="24"/>
        </w:rPr>
        <w:t xml:space="preserve">трех обязательных </w:t>
      </w:r>
      <w:r w:rsidRPr="002527FD">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2527FD" w:rsidRDefault="0042291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2527FD">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2527FD" w:rsidRDefault="0042291A" w:rsidP="002527FD">
      <w:pPr>
        <w:pStyle w:val="24"/>
        <w:ind w:firstLine="709"/>
        <w:rPr>
          <w:sz w:val="24"/>
          <w:szCs w:val="24"/>
        </w:rPr>
      </w:pPr>
      <w:r w:rsidRPr="002527F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2527FD" w:rsidRDefault="0042291A" w:rsidP="002527FD">
      <w:pPr>
        <w:pStyle w:val="24"/>
        <w:ind w:firstLine="709"/>
        <w:rPr>
          <w:sz w:val="24"/>
          <w:szCs w:val="24"/>
        </w:rPr>
      </w:pPr>
      <w:r w:rsidRPr="002527FD">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2527FD" w:rsidRDefault="0042291A" w:rsidP="002527FD">
      <w:pPr>
        <w:tabs>
          <w:tab w:val="left" w:pos="5760"/>
        </w:tabs>
        <w:spacing w:after="0" w:line="240" w:lineRule="auto"/>
        <w:jc w:val="center"/>
        <w:rPr>
          <w:rFonts w:ascii="Times New Roman" w:hAnsi="Times New Roman"/>
          <w:b/>
          <w:bCs/>
          <w:sz w:val="24"/>
          <w:szCs w:val="24"/>
        </w:rPr>
      </w:pPr>
      <w:r w:rsidRPr="002527FD">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1"/>
        <w:gridCol w:w="3111"/>
      </w:tblGrid>
      <w:tr w:rsidR="0042291A" w:rsidRPr="002527FD" w:rsidTr="0042291A">
        <w:tc>
          <w:tcPr>
            <w:tcW w:w="2518" w:type="dxa"/>
          </w:tcPr>
          <w:p w:rsidR="0042291A" w:rsidRPr="002527FD" w:rsidRDefault="0042291A" w:rsidP="002527FD">
            <w:pPr>
              <w:tabs>
                <w:tab w:val="left" w:pos="5760"/>
              </w:tabs>
              <w:spacing w:after="0" w:line="240" w:lineRule="auto"/>
              <w:jc w:val="center"/>
              <w:rPr>
                <w:rFonts w:ascii="Times New Roman" w:hAnsi="Times New Roman"/>
                <w:b/>
                <w:bCs/>
                <w:sz w:val="24"/>
                <w:szCs w:val="24"/>
              </w:rPr>
            </w:pPr>
            <w:r w:rsidRPr="002527FD">
              <w:rPr>
                <w:rFonts w:ascii="Times New Roman" w:hAnsi="Times New Roman"/>
                <w:b/>
                <w:bCs/>
                <w:sz w:val="24"/>
                <w:szCs w:val="24"/>
              </w:rPr>
              <w:t>А</w:t>
            </w:r>
          </w:p>
        </w:tc>
        <w:tc>
          <w:tcPr>
            <w:tcW w:w="3686" w:type="dxa"/>
          </w:tcPr>
          <w:p w:rsidR="0042291A" w:rsidRPr="002527FD" w:rsidRDefault="0042291A" w:rsidP="002527FD">
            <w:pPr>
              <w:tabs>
                <w:tab w:val="left" w:pos="5760"/>
              </w:tabs>
              <w:spacing w:after="0" w:line="240" w:lineRule="auto"/>
              <w:jc w:val="center"/>
              <w:rPr>
                <w:rFonts w:ascii="Times New Roman" w:hAnsi="Times New Roman"/>
                <w:b/>
                <w:bCs/>
                <w:sz w:val="24"/>
                <w:szCs w:val="24"/>
              </w:rPr>
            </w:pPr>
            <w:r w:rsidRPr="002527FD">
              <w:rPr>
                <w:rFonts w:ascii="Times New Roman" w:hAnsi="Times New Roman"/>
                <w:b/>
                <w:bCs/>
                <w:sz w:val="24"/>
                <w:szCs w:val="24"/>
              </w:rPr>
              <w:t>В</w:t>
            </w:r>
          </w:p>
        </w:tc>
        <w:tc>
          <w:tcPr>
            <w:tcW w:w="3367" w:type="dxa"/>
          </w:tcPr>
          <w:p w:rsidR="0042291A" w:rsidRPr="002527FD" w:rsidRDefault="0042291A" w:rsidP="002527FD">
            <w:pPr>
              <w:tabs>
                <w:tab w:val="left" w:pos="5760"/>
              </w:tabs>
              <w:spacing w:after="0" w:line="240" w:lineRule="auto"/>
              <w:jc w:val="center"/>
              <w:rPr>
                <w:rFonts w:ascii="Times New Roman" w:hAnsi="Times New Roman"/>
                <w:b/>
                <w:bCs/>
                <w:sz w:val="24"/>
                <w:szCs w:val="24"/>
              </w:rPr>
            </w:pPr>
            <w:r w:rsidRPr="002527FD">
              <w:rPr>
                <w:rFonts w:ascii="Times New Roman" w:hAnsi="Times New Roman"/>
                <w:b/>
                <w:bCs/>
                <w:sz w:val="24"/>
                <w:szCs w:val="24"/>
              </w:rPr>
              <w:t>С</w:t>
            </w:r>
          </w:p>
        </w:tc>
      </w:tr>
      <w:tr w:rsidR="0042291A" w:rsidRPr="002527FD" w:rsidTr="0042291A">
        <w:tc>
          <w:tcPr>
            <w:tcW w:w="9571" w:type="dxa"/>
            <w:gridSpan w:val="3"/>
          </w:tcPr>
          <w:p w:rsidR="0042291A" w:rsidRPr="002527FD" w:rsidRDefault="0042291A" w:rsidP="002527FD">
            <w:pPr>
              <w:tabs>
                <w:tab w:val="left" w:pos="5760"/>
              </w:tabs>
              <w:spacing w:after="0" w:line="240" w:lineRule="auto"/>
              <w:jc w:val="center"/>
              <w:rPr>
                <w:rFonts w:ascii="Times New Roman" w:hAnsi="Times New Roman"/>
                <w:b/>
                <w:bCs/>
                <w:sz w:val="24"/>
                <w:szCs w:val="24"/>
              </w:rPr>
            </w:pPr>
            <w:r w:rsidRPr="002527FD">
              <w:rPr>
                <w:rFonts w:ascii="Times New Roman" w:hAnsi="Times New Roman"/>
                <w:b/>
                <w:bCs/>
                <w:sz w:val="24"/>
                <w:szCs w:val="24"/>
              </w:rPr>
              <w:t>РУССКАЯ ЛИТЕРАТУРА</w:t>
            </w:r>
          </w:p>
        </w:tc>
      </w:tr>
      <w:tr w:rsidR="0042291A" w:rsidRPr="002527FD" w:rsidTr="0042291A">
        <w:tc>
          <w:tcPr>
            <w:tcW w:w="2518" w:type="dxa"/>
          </w:tcPr>
          <w:p w:rsidR="0042291A" w:rsidRPr="002527FD" w:rsidRDefault="0042291A" w:rsidP="002527FD">
            <w:pPr>
              <w:spacing w:after="0" w:line="240" w:lineRule="auto"/>
              <w:jc w:val="both"/>
              <w:rPr>
                <w:rFonts w:ascii="Times New Roman" w:hAnsi="Times New Roman"/>
                <w:b/>
                <w:sz w:val="24"/>
                <w:szCs w:val="24"/>
                <w:shd w:val="clear" w:color="auto" w:fill="FFFFFF"/>
              </w:rPr>
            </w:pPr>
            <w:r w:rsidRPr="002527FD">
              <w:rPr>
                <w:rFonts w:ascii="Times New Roman" w:hAnsi="Times New Roman"/>
                <w:b/>
                <w:bCs/>
                <w:sz w:val="24"/>
                <w:szCs w:val="24"/>
              </w:rPr>
              <w:t xml:space="preserve">«Слово о полку Игореве» </w:t>
            </w:r>
            <w:r w:rsidRPr="002527FD">
              <w:rPr>
                <w:rFonts w:ascii="Times New Roman" w:hAnsi="Times New Roman"/>
                <w:sz w:val="24"/>
                <w:szCs w:val="24"/>
              </w:rPr>
              <w:t xml:space="preserve">(к. </w:t>
            </w:r>
            <w:r w:rsidRPr="002527FD">
              <w:rPr>
                <w:rFonts w:ascii="Times New Roman" w:hAnsi="Times New Roman"/>
                <w:sz w:val="24"/>
                <w:szCs w:val="24"/>
                <w:lang w:val="en-US"/>
              </w:rPr>
              <w:t>XII</w:t>
            </w:r>
            <w:r w:rsidRPr="002527FD">
              <w:rPr>
                <w:rFonts w:ascii="Times New Roman" w:hAnsi="Times New Roman"/>
                <w:sz w:val="24"/>
                <w:szCs w:val="24"/>
              </w:rPr>
              <w:t xml:space="preserve"> в.) </w:t>
            </w:r>
            <w:r w:rsidRPr="002527FD">
              <w:rPr>
                <w:rFonts w:ascii="Times New Roman" w:hAnsi="Times New Roman"/>
                <w:b/>
                <w:sz w:val="24"/>
                <w:szCs w:val="24"/>
                <w:shd w:val="clear" w:color="auto" w:fill="FFFFFF"/>
              </w:rPr>
              <w:t>(8-9 кл.)</w:t>
            </w:r>
            <w:r w:rsidRPr="002527FD">
              <w:rPr>
                <w:rStyle w:val="af3"/>
                <w:rFonts w:ascii="Times New Roman" w:hAnsi="Times New Roman"/>
                <w:b/>
                <w:sz w:val="24"/>
                <w:szCs w:val="24"/>
                <w:shd w:val="clear" w:color="auto" w:fill="FFFFFF"/>
              </w:rPr>
              <w:footnoteReference w:id="7"/>
            </w:r>
          </w:p>
          <w:p w:rsidR="0042291A" w:rsidRPr="002527FD" w:rsidRDefault="0042291A" w:rsidP="002527FD">
            <w:pPr>
              <w:tabs>
                <w:tab w:val="left" w:pos="5760"/>
              </w:tabs>
              <w:spacing w:after="0" w:line="240" w:lineRule="auto"/>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2527FD">
              <w:rPr>
                <w:rFonts w:ascii="Times New Roman" w:hAnsi="Times New Roman"/>
                <w:b/>
                <w:bCs/>
                <w:i/>
                <w:iCs/>
                <w:sz w:val="24"/>
                <w:szCs w:val="24"/>
              </w:rPr>
              <w:t>Древнерусская литература–  1-2 произведения на выбор, например:</w:t>
            </w:r>
            <w:r w:rsidRPr="002527F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527FD">
              <w:rPr>
                <w:rFonts w:ascii="Times New Roman" w:hAnsi="Times New Roman"/>
                <w:b/>
                <w:bCs/>
                <w:i/>
                <w:iCs/>
                <w:sz w:val="24"/>
                <w:szCs w:val="24"/>
              </w:rPr>
              <w:t>.)</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shd w:val="clear" w:color="auto" w:fill="FFFFFF"/>
              </w:rPr>
              <w:t>(6-8 кл.)</w:t>
            </w:r>
          </w:p>
        </w:tc>
        <w:tc>
          <w:tcPr>
            <w:tcW w:w="3367"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bookmarkStart w:id="2087" w:name="_Toc422181354"/>
            <w:r w:rsidRPr="002527FD">
              <w:rPr>
                <w:rFonts w:ascii="Times New Roman" w:hAnsi="Times New Roman"/>
                <w:b/>
                <w:bCs/>
                <w:i/>
                <w:iCs/>
                <w:sz w:val="24"/>
                <w:szCs w:val="24"/>
              </w:rPr>
              <w:t>Русский фольклор:</w:t>
            </w:r>
            <w:bookmarkEnd w:id="2087"/>
          </w:p>
          <w:p w:rsidR="0042291A" w:rsidRPr="002527FD" w:rsidRDefault="0042291A" w:rsidP="002527FD">
            <w:pPr>
              <w:spacing w:after="0" w:line="240" w:lineRule="auto"/>
              <w:rPr>
                <w:rFonts w:ascii="Times New Roman" w:hAnsi="Times New Roman"/>
                <w:sz w:val="24"/>
                <w:szCs w:val="24"/>
              </w:rPr>
            </w:pPr>
            <w:r w:rsidRPr="002527FD">
              <w:rPr>
                <w:rFonts w:ascii="Times New Roman" w:hAnsi="Times New Roman"/>
                <w:i/>
                <w:iCs/>
                <w:sz w:val="24"/>
                <w:szCs w:val="24"/>
              </w:rPr>
              <w:t>сказки, былины, загадки, пословицы, поговорки, песня и др</w:t>
            </w:r>
            <w:r w:rsidRPr="002527FD">
              <w:rPr>
                <w:rFonts w:ascii="Times New Roman" w:hAnsi="Times New Roman"/>
                <w:b/>
                <w:bCs/>
                <w:i/>
                <w:iCs/>
                <w:sz w:val="24"/>
                <w:szCs w:val="24"/>
              </w:rPr>
              <w:t xml:space="preserve">. (10 произведений разных жанров, </w:t>
            </w:r>
            <w:r w:rsidRPr="002527FD">
              <w:rPr>
                <w:rFonts w:ascii="Times New Roman" w:hAnsi="Times New Roman"/>
                <w:b/>
                <w:bCs/>
                <w:sz w:val="24"/>
                <w:szCs w:val="24"/>
              </w:rPr>
              <w:t>5-7 кл.</w:t>
            </w:r>
            <w:r w:rsidRPr="002527FD">
              <w:rPr>
                <w:rFonts w:ascii="Times New Roman" w:hAnsi="Times New Roman"/>
                <w:sz w:val="24"/>
                <w:szCs w:val="24"/>
              </w:rPr>
              <w:t>)</w:t>
            </w:r>
          </w:p>
          <w:p w:rsidR="0042291A" w:rsidRPr="002527FD" w:rsidRDefault="0042291A" w:rsidP="002527FD">
            <w:pPr>
              <w:tabs>
                <w:tab w:val="left" w:pos="5760"/>
              </w:tabs>
              <w:spacing w:after="0" w:line="240" w:lineRule="auto"/>
              <w:jc w:val="center"/>
              <w:rPr>
                <w:rFonts w:ascii="Times New Roman" w:hAnsi="Times New Roman"/>
                <w:i/>
                <w:i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Д.И. Фонвизин</w:t>
            </w:r>
            <w:r w:rsidRPr="002527FD">
              <w:rPr>
                <w:rFonts w:ascii="Times New Roman" w:hAnsi="Times New Roman"/>
                <w:sz w:val="24"/>
                <w:szCs w:val="24"/>
              </w:rPr>
              <w:t xml:space="preserve"> «Недоросль» (1778 – 1782) </w:t>
            </w:r>
          </w:p>
          <w:p w:rsidR="0042291A" w:rsidRPr="002527FD" w:rsidRDefault="0042291A" w:rsidP="002527FD">
            <w:pPr>
              <w:tabs>
                <w:tab w:val="left" w:pos="5760"/>
              </w:tabs>
              <w:spacing w:after="0" w:line="240" w:lineRule="auto"/>
              <w:rPr>
                <w:rFonts w:ascii="Times New Roman" w:hAnsi="Times New Roman"/>
                <w:b/>
                <w:iCs/>
                <w:sz w:val="24"/>
                <w:szCs w:val="24"/>
                <w:shd w:val="clear" w:color="auto" w:fill="FFFFFF"/>
              </w:rPr>
            </w:pPr>
            <w:r w:rsidRPr="002527FD">
              <w:rPr>
                <w:rFonts w:ascii="Times New Roman" w:hAnsi="Times New Roman"/>
                <w:b/>
                <w:iCs/>
                <w:sz w:val="24"/>
                <w:szCs w:val="24"/>
                <w:shd w:val="clear" w:color="auto" w:fill="FFFFFF"/>
              </w:rPr>
              <w:t>(8-9 кл.)</w:t>
            </w: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Н.М. Карамзин</w:t>
            </w:r>
            <w:r w:rsidRPr="002527FD">
              <w:rPr>
                <w:rFonts w:ascii="Times New Roman" w:hAnsi="Times New Roman"/>
                <w:sz w:val="24"/>
                <w:szCs w:val="24"/>
              </w:rPr>
              <w:t xml:space="preserve">  «Бедная Лиза» (1792) </w:t>
            </w:r>
            <w:r w:rsidRPr="002527FD">
              <w:rPr>
                <w:rFonts w:ascii="Times New Roman" w:hAnsi="Times New Roman"/>
                <w:b/>
                <w:iCs/>
                <w:sz w:val="24"/>
                <w:szCs w:val="24"/>
                <w:shd w:val="clear" w:color="auto" w:fill="FFFFFF"/>
              </w:rPr>
              <w:t>(8-9 кл.)</w:t>
            </w:r>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bookmarkStart w:id="2088" w:name="_Toc422181355"/>
            <w:r w:rsidRPr="002527FD">
              <w:rPr>
                <w:rFonts w:ascii="Times New Roman" w:hAnsi="Times New Roman"/>
                <w:b/>
                <w:bCs/>
                <w:i/>
                <w:iCs/>
                <w:sz w:val="24"/>
                <w:szCs w:val="24"/>
              </w:rPr>
              <w:t xml:space="preserve">М.В.Ломоносов – 1 стихотворение по выбору, например: </w:t>
            </w:r>
            <w:r w:rsidRPr="002527F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527FD">
              <w:rPr>
                <w:rFonts w:ascii="Times New Roman" w:hAnsi="Times New Roman"/>
                <w:b/>
                <w:bCs/>
                <w:i/>
                <w:iCs/>
                <w:sz w:val="24"/>
                <w:szCs w:val="24"/>
              </w:rPr>
              <w:t xml:space="preserve"> «</w:t>
            </w:r>
            <w:r w:rsidRPr="002527FD">
              <w:rPr>
                <w:rFonts w:ascii="Times New Roman" w:hAnsi="Times New Roman"/>
                <w:i/>
                <w:iCs/>
                <w:sz w:val="24"/>
                <w:szCs w:val="24"/>
              </w:rPr>
              <w:t>Ода на день восшествия на Всероссийский престол Ея Величества Государыни Императрицы</w:t>
            </w:r>
            <w:bookmarkEnd w:id="2088"/>
          </w:p>
          <w:p w:rsidR="0042291A" w:rsidRPr="002527FD" w:rsidRDefault="0042291A" w:rsidP="002527FD">
            <w:pPr>
              <w:pStyle w:val="HTML"/>
              <w:tabs>
                <w:tab w:val="left" w:pos="5760"/>
              </w:tabs>
              <w:rPr>
                <w:rFonts w:ascii="Times New Roman" w:hAnsi="Times New Roman"/>
                <w:b/>
                <w:i/>
                <w:iCs/>
                <w:sz w:val="24"/>
                <w:szCs w:val="24"/>
              </w:rPr>
            </w:pPr>
            <w:r w:rsidRPr="002527FD">
              <w:rPr>
                <w:rFonts w:ascii="Times New Roman" w:hAnsi="Times New Roman"/>
                <w:i/>
                <w:iCs/>
                <w:sz w:val="24"/>
                <w:szCs w:val="24"/>
              </w:rPr>
              <w:t>Елисаветы Петровны 1747 года» и др.</w:t>
            </w:r>
            <w:r w:rsidRPr="002527FD">
              <w:rPr>
                <w:rFonts w:ascii="Times New Roman" w:hAnsi="Times New Roman"/>
                <w:b/>
                <w:sz w:val="24"/>
                <w:szCs w:val="24"/>
              </w:rPr>
              <w:t>(8-9 кл.)</w:t>
            </w:r>
          </w:p>
          <w:p w:rsidR="0042291A" w:rsidRPr="002527FD" w:rsidRDefault="0042291A" w:rsidP="002527FD">
            <w:pPr>
              <w:keepNext/>
              <w:tabs>
                <w:tab w:val="left" w:pos="5760"/>
              </w:tabs>
              <w:spacing w:after="0" w:line="240" w:lineRule="auto"/>
              <w:outlineLvl w:val="1"/>
              <w:rPr>
                <w:rFonts w:ascii="Times New Roman" w:hAnsi="Times New Roman"/>
                <w:b/>
                <w:bCs/>
                <w:i/>
                <w:iCs/>
                <w:sz w:val="24"/>
                <w:szCs w:val="24"/>
              </w:rPr>
            </w:pPr>
            <w:bookmarkStart w:id="2089" w:name="_Toc422181356"/>
            <w:r w:rsidRPr="002527FD">
              <w:rPr>
                <w:rFonts w:ascii="Times New Roman" w:hAnsi="Times New Roman"/>
                <w:b/>
                <w:bCs/>
                <w:i/>
                <w:iCs/>
                <w:sz w:val="24"/>
                <w:szCs w:val="24"/>
              </w:rPr>
              <w:t xml:space="preserve">Г.Р.Державин – 1-2 стихотворения по выбору, например: </w:t>
            </w:r>
            <w:r w:rsidRPr="002527FD">
              <w:rPr>
                <w:rFonts w:ascii="Times New Roman" w:hAnsi="Times New Roman"/>
                <w:i/>
                <w:iCs/>
                <w:sz w:val="24"/>
                <w:szCs w:val="24"/>
              </w:rPr>
              <w:t>«Фелица» (1782), «Осень во время осады Очакова» (1788), «Снигирь» 1800, «Водопад» (</w:t>
            </w:r>
            <w:r w:rsidRPr="002527FD">
              <w:rPr>
                <w:rStyle w:val="poemyear"/>
                <w:rFonts w:ascii="Times New Roman" w:hAnsi="Times New Roman"/>
                <w:i/>
                <w:iCs/>
                <w:sz w:val="24"/>
                <w:szCs w:val="24"/>
              </w:rPr>
              <w:t>1791-1794)</w:t>
            </w:r>
            <w:r w:rsidRPr="002527FD">
              <w:rPr>
                <w:rFonts w:ascii="Times New Roman" w:hAnsi="Times New Roman"/>
                <w:i/>
                <w:iCs/>
                <w:sz w:val="24"/>
                <w:szCs w:val="24"/>
              </w:rPr>
              <w:t>, «Памятник» (</w:t>
            </w:r>
            <w:r w:rsidRPr="002527FD">
              <w:rPr>
                <w:rStyle w:val="poemyear"/>
                <w:rFonts w:ascii="Times New Roman" w:hAnsi="Times New Roman"/>
                <w:i/>
                <w:iCs/>
                <w:sz w:val="24"/>
                <w:szCs w:val="24"/>
              </w:rPr>
              <w:t>1795</w:t>
            </w:r>
            <w:r w:rsidRPr="002527FD">
              <w:rPr>
                <w:rFonts w:ascii="Times New Roman" w:hAnsi="Times New Roman"/>
                <w:i/>
                <w:iCs/>
                <w:sz w:val="24"/>
                <w:szCs w:val="24"/>
              </w:rPr>
              <w:t xml:space="preserve">) и др. </w:t>
            </w:r>
            <w:r w:rsidRPr="002527FD">
              <w:rPr>
                <w:rFonts w:ascii="Times New Roman" w:hAnsi="Times New Roman"/>
                <w:b/>
                <w:sz w:val="24"/>
                <w:szCs w:val="24"/>
              </w:rPr>
              <w:t>(8-9 кл.)</w:t>
            </w:r>
            <w:bookmarkEnd w:id="2089"/>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xml:space="preserve">И.А. Крылов – 3 басни по выбору, например:  </w:t>
            </w:r>
            <w:r w:rsidRPr="002527F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2527FD" w:rsidRDefault="0042291A" w:rsidP="002527FD">
            <w:pPr>
              <w:tabs>
                <w:tab w:val="left" w:pos="5760"/>
              </w:tabs>
              <w:spacing w:after="0" w:line="240" w:lineRule="auto"/>
              <w:rPr>
                <w:rFonts w:ascii="Times New Roman" w:hAnsi="Times New Roman"/>
                <w:bCs/>
                <w:iCs/>
                <w:sz w:val="24"/>
                <w:szCs w:val="24"/>
                <w:shd w:val="clear" w:color="auto" w:fill="FFFFFF"/>
              </w:rPr>
            </w:pPr>
            <w:r w:rsidRPr="002527FD">
              <w:rPr>
                <w:rFonts w:ascii="Times New Roman" w:hAnsi="Times New Roman"/>
                <w:b/>
                <w:iCs/>
                <w:sz w:val="24"/>
                <w:szCs w:val="24"/>
                <w:shd w:val="clear" w:color="auto" w:fill="FFFFFF"/>
              </w:rPr>
              <w:t>(5-6 кл.)</w:t>
            </w:r>
          </w:p>
          <w:p w:rsidR="0042291A" w:rsidRPr="002527FD" w:rsidRDefault="0042291A" w:rsidP="002527FD">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2527FD" w:rsidRDefault="0042291A" w:rsidP="002527FD">
            <w:pPr>
              <w:tabs>
                <w:tab w:val="left" w:pos="5760"/>
              </w:tabs>
              <w:spacing w:after="0" w:line="240" w:lineRule="auto"/>
              <w:jc w:val="center"/>
              <w:rPr>
                <w:rFonts w:ascii="Times New Roman" w:hAnsi="Times New Roman"/>
                <w:b/>
                <w:b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А.С. Грибоедов</w:t>
            </w:r>
            <w:r w:rsidRPr="002527FD">
              <w:rPr>
                <w:rFonts w:ascii="Times New Roman" w:hAnsi="Times New Roman"/>
                <w:sz w:val="24"/>
                <w:szCs w:val="24"/>
              </w:rPr>
              <w:t xml:space="preserve"> «Горе от ума» (1821 – 1824) </w:t>
            </w:r>
            <w:r w:rsidRPr="002527FD">
              <w:rPr>
                <w:rFonts w:ascii="Times New Roman" w:hAnsi="Times New Roman"/>
                <w:b/>
                <w:bCs/>
                <w:sz w:val="24"/>
                <w:szCs w:val="24"/>
              </w:rPr>
              <w:t>(9 кл.)</w:t>
            </w:r>
          </w:p>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2527FD">
              <w:rPr>
                <w:rFonts w:ascii="Times New Roman" w:hAnsi="Times New Roman"/>
                <w:b/>
                <w:bCs/>
                <w:i/>
                <w:iCs/>
                <w:sz w:val="24"/>
                <w:szCs w:val="24"/>
              </w:rPr>
              <w:t xml:space="preserve">В.А. Жуковский - 1-2 баллады по выбору, например: </w:t>
            </w:r>
            <w:r w:rsidRPr="002527FD">
              <w:rPr>
                <w:rFonts w:ascii="Times New Roman" w:hAnsi="Times New Roman"/>
                <w:i/>
                <w:iCs/>
                <w:sz w:val="24"/>
                <w:szCs w:val="24"/>
              </w:rPr>
              <w:t>«Светлана» (1812), «Лесной царь» (1818)</w:t>
            </w:r>
            <w:r w:rsidRPr="002527FD">
              <w:rPr>
                <w:rFonts w:ascii="Times New Roman" w:hAnsi="Times New Roman"/>
                <w:b/>
                <w:bCs/>
                <w:i/>
                <w:iCs/>
                <w:sz w:val="24"/>
                <w:szCs w:val="24"/>
              </w:rPr>
              <w:t xml:space="preserve">; 1-2 элегии по выбору, например: </w:t>
            </w:r>
            <w:r w:rsidRPr="002527FD">
              <w:rPr>
                <w:rFonts w:ascii="Times New Roman" w:hAnsi="Times New Roman"/>
                <w:i/>
                <w:iCs/>
                <w:sz w:val="24"/>
                <w:szCs w:val="24"/>
              </w:rPr>
              <w:t>«Невыразимое» (1819), «Море» (1822) и др.</w:t>
            </w:r>
          </w:p>
          <w:p w:rsidR="0042291A" w:rsidRPr="002527FD" w:rsidRDefault="0042291A" w:rsidP="002527FD">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2527FD">
              <w:rPr>
                <w:rFonts w:ascii="Times New Roman" w:hAnsi="Times New Roman"/>
                <w:b/>
                <w:bCs/>
                <w:sz w:val="24"/>
                <w:szCs w:val="24"/>
              </w:rPr>
              <w:t>(7-9 кл.)</w:t>
            </w:r>
          </w:p>
        </w:tc>
        <w:tc>
          <w:tcPr>
            <w:tcW w:w="3367" w:type="dxa"/>
          </w:tcPr>
          <w:p w:rsidR="0042291A" w:rsidRPr="002527FD" w:rsidRDefault="0042291A" w:rsidP="002527FD">
            <w:pPr>
              <w:tabs>
                <w:tab w:val="left" w:pos="5760"/>
              </w:tabs>
              <w:spacing w:after="0" w:line="240" w:lineRule="auto"/>
              <w:jc w:val="center"/>
              <w:rPr>
                <w:rFonts w:ascii="Times New Roman" w:hAnsi="Times New Roman"/>
                <w:i/>
                <w:i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 xml:space="preserve">А.С. Пушкин </w:t>
            </w:r>
            <w:r w:rsidRPr="002527FD">
              <w:rPr>
                <w:rFonts w:ascii="Times New Roman" w:hAnsi="Times New Roman"/>
                <w:sz w:val="24"/>
                <w:szCs w:val="24"/>
              </w:rPr>
              <w:t>«Евгений Онегин» (</w:t>
            </w:r>
            <w:r w:rsidRPr="002527FD">
              <w:rPr>
                <w:rStyle w:val="st"/>
                <w:rFonts w:ascii="Times New Roman" w:hAnsi="Times New Roman"/>
                <w:sz w:val="24"/>
                <w:szCs w:val="24"/>
              </w:rPr>
              <w:t>1823 —1831)</w:t>
            </w:r>
            <w:r w:rsidRPr="002527FD">
              <w:rPr>
                <w:rStyle w:val="st"/>
                <w:rFonts w:ascii="Times New Roman" w:hAnsi="Times New Roman"/>
                <w:b/>
                <w:bCs/>
                <w:sz w:val="24"/>
                <w:szCs w:val="24"/>
              </w:rPr>
              <w:t>(9 кл.)</w:t>
            </w:r>
            <w:r w:rsidRPr="002527FD">
              <w:rPr>
                <w:rFonts w:ascii="Times New Roman" w:hAnsi="Times New Roman"/>
                <w:sz w:val="24"/>
                <w:szCs w:val="24"/>
              </w:rPr>
              <w:t xml:space="preserve">, «Дубровский» (1832 </w:t>
            </w:r>
            <w:r w:rsidRPr="002527FD">
              <w:rPr>
                <w:rStyle w:val="st"/>
                <w:rFonts w:ascii="Times New Roman" w:hAnsi="Times New Roman"/>
                <w:sz w:val="24"/>
                <w:szCs w:val="24"/>
              </w:rPr>
              <w:t xml:space="preserve">— </w:t>
            </w:r>
            <w:r w:rsidRPr="002527FD">
              <w:rPr>
                <w:rFonts w:ascii="Times New Roman" w:hAnsi="Times New Roman"/>
                <w:sz w:val="24"/>
                <w:szCs w:val="24"/>
              </w:rPr>
              <w:t>1833)</w:t>
            </w:r>
            <w:r w:rsidRPr="002527FD">
              <w:rPr>
                <w:rFonts w:ascii="Times New Roman" w:hAnsi="Times New Roman"/>
                <w:iCs/>
                <w:sz w:val="24"/>
                <w:szCs w:val="24"/>
              </w:rPr>
              <w:t xml:space="preserve"> (6-7 кл),</w:t>
            </w:r>
            <w:r w:rsidRPr="002527FD">
              <w:rPr>
                <w:rFonts w:ascii="Times New Roman" w:hAnsi="Times New Roman"/>
                <w:sz w:val="24"/>
                <w:szCs w:val="24"/>
              </w:rPr>
              <w:t xml:space="preserve"> «Капитанская дочка» (1832 </w:t>
            </w:r>
            <w:r w:rsidRPr="002527FD">
              <w:rPr>
                <w:rStyle w:val="st"/>
                <w:rFonts w:ascii="Times New Roman" w:hAnsi="Times New Roman"/>
                <w:sz w:val="24"/>
                <w:szCs w:val="24"/>
              </w:rPr>
              <w:t>—</w:t>
            </w:r>
            <w:r w:rsidRPr="002527FD">
              <w:rPr>
                <w:rFonts w:ascii="Times New Roman" w:hAnsi="Times New Roman"/>
                <w:sz w:val="24"/>
                <w:szCs w:val="24"/>
              </w:rPr>
              <w:t xml:space="preserve">1836)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iCs/>
                <w:sz w:val="24"/>
                <w:szCs w:val="24"/>
              </w:rPr>
              <w:t>(7-8 кл.).</w:t>
            </w:r>
          </w:p>
          <w:p w:rsidR="0042291A" w:rsidRPr="002527FD" w:rsidRDefault="0042291A" w:rsidP="002527FD">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2527FD">
              <w:rPr>
                <w:rFonts w:ascii="Times New Roman" w:hAnsi="Times New Roman"/>
                <w:b/>
                <w:bCs/>
                <w:kern w:val="36"/>
                <w:sz w:val="24"/>
                <w:szCs w:val="24"/>
              </w:rPr>
              <w:t>Стихотворения</w:t>
            </w:r>
            <w:r w:rsidRPr="002527F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2527FD" w:rsidRDefault="0042291A" w:rsidP="002527FD">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2527FD">
              <w:rPr>
                <w:rFonts w:ascii="Times New Roman" w:hAnsi="Times New Roman"/>
                <w:b/>
                <w:bCs/>
                <w:sz w:val="24"/>
                <w:szCs w:val="24"/>
              </w:rPr>
              <w:t>(5-9 кл.)</w:t>
            </w:r>
          </w:p>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2527FD">
              <w:rPr>
                <w:rFonts w:ascii="Times New Roman" w:hAnsi="Times New Roman"/>
                <w:b/>
                <w:bCs/>
                <w:sz w:val="24"/>
                <w:szCs w:val="24"/>
              </w:rPr>
              <w:t xml:space="preserve">А.С. Пушкин - </w:t>
            </w:r>
            <w:r w:rsidRPr="002527F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527FD">
              <w:rPr>
                <w:rFonts w:ascii="Times New Roman" w:hAnsi="Times New Roman"/>
                <w:sz w:val="24"/>
                <w:szCs w:val="24"/>
              </w:rPr>
              <w:t xml:space="preserve">: </w:t>
            </w:r>
            <w:r w:rsidRPr="002527FD">
              <w:rPr>
                <w:rFonts w:ascii="Times New Roman" w:hAnsi="Times New Roman"/>
                <w:i/>
                <w:iCs/>
                <w:sz w:val="24"/>
                <w:szCs w:val="24"/>
              </w:rPr>
              <w:t>«Воспоминания в Царском Селе» (1814), «Вольность» (1817), «Деревня» (181), «</w:t>
            </w:r>
            <w:r w:rsidRPr="002527FD">
              <w:rPr>
                <w:rStyle w:val="line"/>
                <w:rFonts w:ascii="Times New Roman" w:hAnsi="Times New Roman"/>
                <w:i/>
                <w:iCs/>
                <w:sz w:val="24"/>
                <w:szCs w:val="24"/>
              </w:rPr>
              <w:t>Редеет облаков летучая гряда» (1820),</w:t>
            </w:r>
            <w:r w:rsidRPr="002527FD">
              <w:rPr>
                <w:rFonts w:ascii="Times New Roman" w:hAnsi="Times New Roman"/>
                <w:i/>
                <w:iCs/>
                <w:sz w:val="24"/>
                <w:szCs w:val="24"/>
              </w:rPr>
              <w:t xml:space="preserve"> «Погасло дневное светило…» (1820), «Свободы сеятель пустынный…» (1823), </w:t>
            </w:r>
          </w:p>
          <w:p w:rsidR="0042291A" w:rsidRPr="002527FD" w:rsidRDefault="0042291A" w:rsidP="002527FD">
            <w:pPr>
              <w:pStyle w:val="HTML"/>
              <w:tabs>
                <w:tab w:val="left" w:pos="5760"/>
              </w:tabs>
              <w:rPr>
                <w:rFonts w:ascii="Times New Roman" w:hAnsi="Times New Roman"/>
                <w:i/>
                <w:iCs/>
                <w:sz w:val="24"/>
                <w:szCs w:val="24"/>
              </w:rPr>
            </w:pPr>
            <w:r w:rsidRPr="002527F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2527FD" w:rsidRDefault="0042291A" w:rsidP="002527FD">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2527F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527FD">
              <w:rPr>
                <w:rStyle w:val="line"/>
                <w:rFonts w:ascii="Times New Roman" w:hAnsi="Times New Roman"/>
                <w:i/>
                <w:iCs/>
                <w:sz w:val="24"/>
                <w:szCs w:val="24"/>
              </w:rPr>
              <w:t>Была пора: наш праздник молодой…» (1836)</w:t>
            </w:r>
            <w:r w:rsidRPr="002527FD">
              <w:rPr>
                <w:rFonts w:ascii="Times New Roman" w:hAnsi="Times New Roman"/>
                <w:i/>
                <w:iCs/>
                <w:sz w:val="24"/>
                <w:szCs w:val="24"/>
              </w:rPr>
              <w:t xml:space="preserve">  и др. </w:t>
            </w:r>
            <w:r w:rsidRPr="002527FD">
              <w:rPr>
                <w:rFonts w:ascii="Times New Roman" w:hAnsi="Times New Roman"/>
                <w:b/>
                <w:bCs/>
                <w:sz w:val="24"/>
                <w:szCs w:val="24"/>
              </w:rPr>
              <w:t>(5-9 кл.)</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i/>
                <w:iCs/>
                <w:sz w:val="24"/>
                <w:szCs w:val="24"/>
              </w:rPr>
              <w:t xml:space="preserve">«Маленькие трагедии» (1830) </w:t>
            </w:r>
            <w:r w:rsidRPr="002527FD">
              <w:rPr>
                <w:rFonts w:ascii="Times New Roman" w:hAnsi="Times New Roman"/>
                <w:b/>
                <w:bCs/>
                <w:i/>
                <w:iCs/>
                <w:sz w:val="24"/>
                <w:szCs w:val="24"/>
              </w:rPr>
              <w:t>1-2 по выбору, например</w:t>
            </w:r>
            <w:r w:rsidRPr="002527FD">
              <w:rPr>
                <w:rFonts w:ascii="Times New Roman" w:hAnsi="Times New Roman"/>
                <w:i/>
                <w:iCs/>
                <w:sz w:val="24"/>
                <w:szCs w:val="24"/>
              </w:rPr>
              <w:t xml:space="preserve">: «Моцарт и Сальери», «Каменный гость». </w:t>
            </w:r>
            <w:r w:rsidRPr="002527FD">
              <w:rPr>
                <w:rFonts w:ascii="Times New Roman" w:hAnsi="Times New Roman"/>
                <w:b/>
                <w:bCs/>
                <w:sz w:val="24"/>
                <w:szCs w:val="24"/>
              </w:rPr>
              <w:t>(8-9 кл.)</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i/>
                <w:iCs/>
                <w:sz w:val="24"/>
                <w:szCs w:val="24"/>
              </w:rPr>
              <w:t xml:space="preserve">«Повести Белкина» (1830) - </w:t>
            </w:r>
            <w:r w:rsidRPr="002527FD">
              <w:rPr>
                <w:rFonts w:ascii="Times New Roman" w:hAnsi="Times New Roman"/>
                <w:b/>
                <w:bCs/>
                <w:i/>
                <w:iCs/>
                <w:sz w:val="24"/>
                <w:szCs w:val="24"/>
              </w:rPr>
              <w:t>2-3 по выбору, например</w:t>
            </w:r>
            <w:r w:rsidRPr="002527FD">
              <w:rPr>
                <w:rFonts w:ascii="Times New Roman" w:hAnsi="Times New Roman"/>
                <w:i/>
                <w:iCs/>
                <w:sz w:val="24"/>
                <w:szCs w:val="24"/>
              </w:rPr>
              <w:t xml:space="preserve">: «Станционный смотритель», «Метель», «Выстрел» и др. </w:t>
            </w:r>
            <w:r w:rsidRPr="002527FD">
              <w:rPr>
                <w:rFonts w:ascii="Times New Roman" w:hAnsi="Times New Roman"/>
                <w:b/>
                <w:bCs/>
                <w:sz w:val="24"/>
                <w:szCs w:val="24"/>
              </w:rPr>
              <w:t>(</w:t>
            </w:r>
            <w:r w:rsidRPr="002527FD">
              <w:rPr>
                <w:rFonts w:ascii="Times New Roman" w:hAnsi="Times New Roman"/>
                <w:b/>
                <w:sz w:val="24"/>
                <w:szCs w:val="24"/>
              </w:rPr>
              <w:t>7-8 кл.)</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Поэмы –1 по выбору, например</w:t>
            </w:r>
            <w:r w:rsidRPr="002527F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(7-9 кл.)</w:t>
            </w:r>
          </w:p>
          <w:p w:rsidR="0042291A" w:rsidRPr="002527FD" w:rsidRDefault="0042291A" w:rsidP="002527FD">
            <w:pPr>
              <w:tabs>
                <w:tab w:val="left" w:pos="5760"/>
              </w:tabs>
              <w:autoSpaceDE w:val="0"/>
              <w:autoSpaceDN w:val="0"/>
              <w:adjustRightInd w:val="0"/>
              <w:spacing w:after="0" w:line="240" w:lineRule="auto"/>
              <w:rPr>
                <w:rFonts w:ascii="Times New Roman" w:hAnsi="Times New Roman"/>
                <w:sz w:val="24"/>
                <w:szCs w:val="24"/>
              </w:rPr>
            </w:pPr>
            <w:r w:rsidRPr="002527FD">
              <w:rPr>
                <w:rFonts w:ascii="Times New Roman" w:hAnsi="Times New Roman"/>
                <w:b/>
                <w:bCs/>
                <w:i/>
                <w:iCs/>
                <w:sz w:val="24"/>
                <w:szCs w:val="24"/>
              </w:rPr>
              <w:t xml:space="preserve">Сказки – 1 по выбору, например: </w:t>
            </w:r>
            <w:r w:rsidRPr="002527FD">
              <w:rPr>
                <w:rFonts w:ascii="Times New Roman" w:hAnsi="Times New Roman"/>
                <w:i/>
                <w:iCs/>
                <w:sz w:val="24"/>
                <w:szCs w:val="24"/>
              </w:rPr>
              <w:t>«Сказка о мертвой царевне и о семи богатырях» и др</w:t>
            </w:r>
            <w:r w:rsidRPr="002527FD">
              <w:rPr>
                <w:rFonts w:ascii="Times New Roman" w:hAnsi="Times New Roman"/>
                <w:sz w:val="24"/>
                <w:szCs w:val="24"/>
              </w:rPr>
              <w:t xml:space="preserve">. </w:t>
            </w:r>
          </w:p>
          <w:p w:rsidR="0042291A" w:rsidRPr="002527FD" w:rsidRDefault="0042291A" w:rsidP="002527FD">
            <w:pPr>
              <w:tabs>
                <w:tab w:val="left" w:pos="5760"/>
              </w:tabs>
              <w:autoSpaceDE w:val="0"/>
              <w:autoSpaceDN w:val="0"/>
              <w:adjustRightInd w:val="0"/>
              <w:spacing w:after="0" w:line="240" w:lineRule="auto"/>
              <w:rPr>
                <w:rFonts w:ascii="Times New Roman" w:hAnsi="Times New Roman"/>
                <w:b/>
                <w:bCs/>
                <w:i/>
                <w:iCs/>
                <w:sz w:val="24"/>
                <w:szCs w:val="24"/>
              </w:rPr>
            </w:pPr>
            <w:r w:rsidRPr="002527FD">
              <w:rPr>
                <w:rFonts w:ascii="Times New Roman" w:hAnsi="Times New Roman"/>
                <w:b/>
                <w:bCs/>
                <w:sz w:val="24"/>
                <w:szCs w:val="24"/>
              </w:rPr>
              <w:t>(5 кл.)</w:t>
            </w:r>
          </w:p>
        </w:tc>
        <w:tc>
          <w:tcPr>
            <w:tcW w:w="3367"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2527FD">
              <w:rPr>
                <w:rFonts w:ascii="Times New Roman" w:hAnsi="Times New Roman"/>
                <w:b/>
                <w:bCs/>
                <w:i/>
                <w:iCs/>
                <w:sz w:val="24"/>
                <w:szCs w:val="24"/>
              </w:rPr>
              <w:t>Поэзия пушкинской эпохи</w:t>
            </w:r>
            <w:r w:rsidRPr="002527FD">
              <w:rPr>
                <w:rFonts w:ascii="Times New Roman" w:hAnsi="Times New Roman"/>
                <w:i/>
                <w:iCs/>
                <w:sz w:val="24"/>
                <w:szCs w:val="24"/>
              </w:rPr>
              <w:t xml:space="preserve">, например: </w:t>
            </w:r>
          </w:p>
          <w:p w:rsidR="0042291A" w:rsidRPr="002527FD" w:rsidRDefault="0042291A" w:rsidP="002527FD">
            <w:pPr>
              <w:tabs>
                <w:tab w:val="left" w:pos="5760"/>
              </w:tabs>
              <w:spacing w:after="0" w:line="240" w:lineRule="auto"/>
              <w:jc w:val="both"/>
              <w:rPr>
                <w:rFonts w:ascii="Times New Roman" w:hAnsi="Times New Roman"/>
                <w:i/>
                <w:iCs/>
                <w:sz w:val="24"/>
                <w:szCs w:val="24"/>
              </w:rPr>
            </w:pPr>
            <w:r w:rsidRPr="002527FD">
              <w:rPr>
                <w:rFonts w:ascii="Times New Roman" w:hAnsi="Times New Roman"/>
                <w:b/>
                <w:bCs/>
                <w:i/>
                <w:iCs/>
                <w:sz w:val="24"/>
                <w:szCs w:val="24"/>
              </w:rPr>
              <w:t>К.Н.Батюшков</w:t>
            </w:r>
            <w:r w:rsidRPr="002527FD">
              <w:rPr>
                <w:rFonts w:ascii="Times New Roman" w:hAnsi="Times New Roman"/>
                <w:i/>
                <w:iCs/>
                <w:sz w:val="24"/>
                <w:szCs w:val="24"/>
              </w:rPr>
              <w:t xml:space="preserve">, </w:t>
            </w:r>
            <w:r w:rsidRPr="002527FD">
              <w:rPr>
                <w:rFonts w:ascii="Times New Roman" w:hAnsi="Times New Roman"/>
                <w:b/>
                <w:bCs/>
                <w:i/>
                <w:iCs/>
                <w:sz w:val="24"/>
                <w:szCs w:val="24"/>
              </w:rPr>
              <w:t>А.А.Дельвиг</w:t>
            </w:r>
            <w:r w:rsidRPr="002527FD">
              <w:rPr>
                <w:rFonts w:ascii="Times New Roman" w:hAnsi="Times New Roman"/>
                <w:i/>
                <w:iCs/>
                <w:sz w:val="24"/>
                <w:szCs w:val="24"/>
              </w:rPr>
              <w:t xml:space="preserve">, </w:t>
            </w:r>
            <w:r w:rsidRPr="002527FD">
              <w:rPr>
                <w:rFonts w:ascii="Times New Roman" w:hAnsi="Times New Roman"/>
                <w:b/>
                <w:bCs/>
                <w:i/>
                <w:iCs/>
                <w:sz w:val="24"/>
                <w:szCs w:val="24"/>
              </w:rPr>
              <w:t>Н.М.Языков</w:t>
            </w:r>
            <w:r w:rsidRPr="002527FD">
              <w:rPr>
                <w:rFonts w:ascii="Times New Roman" w:hAnsi="Times New Roman"/>
                <w:i/>
                <w:iCs/>
                <w:sz w:val="24"/>
                <w:szCs w:val="24"/>
              </w:rPr>
              <w:t xml:space="preserve">, </w:t>
            </w:r>
            <w:r w:rsidRPr="002527FD">
              <w:rPr>
                <w:rFonts w:ascii="Times New Roman" w:hAnsi="Times New Roman"/>
                <w:b/>
                <w:bCs/>
                <w:i/>
                <w:iCs/>
                <w:sz w:val="24"/>
                <w:szCs w:val="24"/>
              </w:rPr>
              <w:t>Е.А.Баратынский(2-3 стихотворения по выбору, 5-9 кл.</w:t>
            </w:r>
            <w:r w:rsidRPr="002527FD">
              <w:rPr>
                <w:rFonts w:ascii="Times New Roman" w:hAnsi="Times New Roman"/>
                <w:i/>
                <w:iCs/>
                <w:sz w:val="24"/>
                <w:szCs w:val="24"/>
              </w:rPr>
              <w:t>)</w:t>
            </w:r>
          </w:p>
          <w:p w:rsidR="0042291A" w:rsidRPr="002527FD" w:rsidRDefault="0042291A" w:rsidP="002527FD">
            <w:pPr>
              <w:tabs>
                <w:tab w:val="left" w:pos="5760"/>
              </w:tabs>
              <w:spacing w:after="0" w:line="240" w:lineRule="auto"/>
              <w:jc w:val="center"/>
              <w:rPr>
                <w:rFonts w:ascii="Times New Roman" w:hAnsi="Times New Roman"/>
                <w:b/>
                <w:b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 xml:space="preserve">М.Ю.Лермонтов </w:t>
            </w:r>
            <w:r w:rsidRPr="002527FD">
              <w:rPr>
                <w:rFonts w:ascii="Times New Roman" w:hAnsi="Times New Roman"/>
                <w:sz w:val="24"/>
                <w:szCs w:val="24"/>
              </w:rPr>
              <w:t xml:space="preserve">«Герой нашего времени» (1838 — 1840). </w:t>
            </w:r>
            <w:r w:rsidRPr="002527FD">
              <w:rPr>
                <w:rFonts w:ascii="Times New Roman" w:hAnsi="Times New Roman"/>
                <w:b/>
                <w:bCs/>
                <w:sz w:val="24"/>
                <w:szCs w:val="24"/>
              </w:rPr>
              <w:t>(9 кл.)</w:t>
            </w:r>
          </w:p>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2527FD">
              <w:rPr>
                <w:rFonts w:ascii="Times New Roman" w:hAnsi="Times New Roman"/>
                <w:b/>
                <w:bCs/>
                <w:kern w:val="36"/>
                <w:sz w:val="24"/>
                <w:szCs w:val="24"/>
              </w:rPr>
              <w:t>Стихотворения</w:t>
            </w:r>
            <w:r w:rsidRPr="002527F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(5-9 кл.)</w:t>
            </w:r>
          </w:p>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2527FD">
              <w:rPr>
                <w:rFonts w:ascii="Times New Roman" w:hAnsi="Times New Roman"/>
                <w:b/>
                <w:bCs/>
                <w:sz w:val="24"/>
                <w:szCs w:val="24"/>
              </w:rPr>
              <w:t xml:space="preserve">М.Ю.Лермонтов - </w:t>
            </w:r>
            <w:r w:rsidRPr="002527FD">
              <w:rPr>
                <w:rFonts w:ascii="Times New Roman" w:hAnsi="Times New Roman"/>
                <w:b/>
                <w:bCs/>
                <w:i/>
                <w:iCs/>
                <w:sz w:val="24"/>
                <w:szCs w:val="24"/>
              </w:rPr>
              <w:t>10 стихотворений по выбору, входят в программу каждого класса, например</w:t>
            </w:r>
            <w:r w:rsidRPr="002527FD">
              <w:rPr>
                <w:rFonts w:ascii="Times New Roman" w:hAnsi="Times New Roman"/>
                <w:sz w:val="24"/>
                <w:szCs w:val="24"/>
              </w:rPr>
              <w:t xml:space="preserve">: </w:t>
            </w:r>
          </w:p>
          <w:p w:rsidR="0042291A" w:rsidRPr="002527FD" w:rsidRDefault="0042291A" w:rsidP="002527FD">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2527F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527FD">
              <w:rPr>
                <w:rFonts w:ascii="Times New Roman" w:hAnsi="Times New Roman"/>
                <w:b/>
                <w:bCs/>
                <w:sz w:val="24"/>
                <w:szCs w:val="24"/>
              </w:rPr>
              <w:t>(5-9 кл.)</w:t>
            </w:r>
          </w:p>
          <w:p w:rsidR="0042291A" w:rsidRPr="002527FD" w:rsidRDefault="0042291A" w:rsidP="002527FD">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Поэмы</w:t>
            </w:r>
          </w:p>
          <w:p w:rsidR="0042291A" w:rsidRPr="002527FD" w:rsidRDefault="0042291A" w:rsidP="002527FD">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2527FD">
              <w:rPr>
                <w:rFonts w:ascii="Times New Roman" w:hAnsi="Times New Roman"/>
                <w:b/>
                <w:bCs/>
                <w:i/>
                <w:iCs/>
                <w:sz w:val="24"/>
                <w:szCs w:val="24"/>
              </w:rPr>
              <w:t xml:space="preserve"> -1-2 по выбору,например</w:t>
            </w:r>
            <w:r w:rsidRPr="002527F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2527FD" w:rsidRDefault="0042291A" w:rsidP="002527FD">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2527FD">
              <w:rPr>
                <w:rFonts w:ascii="Times New Roman" w:hAnsi="Times New Roman"/>
                <w:b/>
                <w:bCs/>
                <w:sz w:val="24"/>
                <w:szCs w:val="24"/>
              </w:rPr>
              <w:t>(8-9 кл.)</w:t>
            </w:r>
          </w:p>
        </w:tc>
        <w:tc>
          <w:tcPr>
            <w:tcW w:w="3367"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2527FD">
              <w:rPr>
                <w:rFonts w:ascii="Times New Roman" w:hAnsi="Times New Roman"/>
                <w:b/>
                <w:bCs/>
                <w:i/>
                <w:iCs/>
                <w:sz w:val="24"/>
                <w:szCs w:val="24"/>
              </w:rPr>
              <w:t xml:space="preserve">Литературные сказки </w:t>
            </w:r>
            <w:r w:rsidRPr="002527FD">
              <w:rPr>
                <w:rFonts w:ascii="Times New Roman" w:hAnsi="Times New Roman"/>
                <w:b/>
                <w:bCs/>
                <w:i/>
                <w:iCs/>
                <w:sz w:val="24"/>
                <w:szCs w:val="24"/>
                <w:lang w:val="en-US"/>
              </w:rPr>
              <w:t>XIX</w:t>
            </w:r>
            <w:r w:rsidRPr="002527FD">
              <w:rPr>
                <w:rFonts w:ascii="Times New Roman" w:hAnsi="Times New Roman"/>
                <w:b/>
                <w:bCs/>
                <w:i/>
                <w:iCs/>
                <w:sz w:val="24"/>
                <w:szCs w:val="24"/>
              </w:rPr>
              <w:t>-ХХ века</w:t>
            </w:r>
            <w:r w:rsidRPr="002527FD">
              <w:rPr>
                <w:rFonts w:ascii="Times New Roman" w:hAnsi="Times New Roman"/>
                <w:sz w:val="24"/>
                <w:szCs w:val="24"/>
              </w:rPr>
              <w:t>, например:</w:t>
            </w:r>
          </w:p>
          <w:p w:rsidR="0042291A" w:rsidRPr="002527FD" w:rsidRDefault="0042291A" w:rsidP="002527FD">
            <w:pPr>
              <w:spacing w:after="0" w:line="240" w:lineRule="auto"/>
              <w:rPr>
                <w:rFonts w:ascii="Times New Roman" w:hAnsi="Times New Roman"/>
                <w:b/>
                <w:bCs/>
                <w:i/>
                <w:iCs/>
                <w:sz w:val="24"/>
                <w:szCs w:val="24"/>
              </w:rPr>
            </w:pPr>
            <w:r w:rsidRPr="002527F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2527FD" w:rsidRDefault="0042291A" w:rsidP="002527FD">
            <w:pPr>
              <w:spacing w:after="0" w:line="240" w:lineRule="auto"/>
              <w:rPr>
                <w:rFonts w:ascii="Times New Roman" w:hAnsi="Times New Roman"/>
                <w:b/>
                <w:bCs/>
                <w:i/>
                <w:iCs/>
                <w:sz w:val="24"/>
                <w:szCs w:val="24"/>
              </w:rPr>
            </w:pPr>
            <w:r w:rsidRPr="002527FD">
              <w:rPr>
                <w:rFonts w:ascii="Times New Roman" w:hAnsi="Times New Roman"/>
                <w:b/>
                <w:bCs/>
                <w:i/>
                <w:iCs/>
                <w:sz w:val="24"/>
                <w:szCs w:val="24"/>
              </w:rPr>
              <w:t>(1 сказка на выбор, 5 кл.)</w:t>
            </w:r>
          </w:p>
          <w:p w:rsidR="0042291A" w:rsidRPr="002527FD" w:rsidRDefault="0042291A" w:rsidP="002527FD">
            <w:pPr>
              <w:tabs>
                <w:tab w:val="left" w:pos="5760"/>
              </w:tabs>
              <w:spacing w:after="0" w:line="240" w:lineRule="auto"/>
              <w:jc w:val="center"/>
              <w:rPr>
                <w:rFonts w:ascii="Times New Roman" w:hAnsi="Times New Roman"/>
                <w:i/>
                <w:i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Н.В.Гоголь</w:t>
            </w:r>
          </w:p>
          <w:p w:rsidR="0042291A" w:rsidRPr="002527FD" w:rsidRDefault="0042291A" w:rsidP="002527FD">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2527FD">
              <w:rPr>
                <w:rFonts w:ascii="Times New Roman" w:hAnsi="Times New Roman"/>
                <w:sz w:val="24"/>
                <w:szCs w:val="24"/>
              </w:rPr>
              <w:t xml:space="preserve">«Ревизор» (1835) </w:t>
            </w:r>
            <w:r w:rsidRPr="002527FD">
              <w:rPr>
                <w:rFonts w:ascii="Times New Roman" w:hAnsi="Times New Roman"/>
                <w:b/>
                <w:bCs/>
                <w:sz w:val="24"/>
                <w:szCs w:val="24"/>
              </w:rPr>
              <w:t xml:space="preserve">(7-8 кл.), </w:t>
            </w:r>
            <w:r w:rsidRPr="002527FD">
              <w:rPr>
                <w:rFonts w:ascii="Times New Roman" w:hAnsi="Times New Roman"/>
                <w:sz w:val="24"/>
                <w:szCs w:val="24"/>
              </w:rPr>
              <w:t xml:space="preserve">«Мертвые души» (1835 – 1841) </w:t>
            </w:r>
            <w:r w:rsidRPr="002527FD">
              <w:rPr>
                <w:rFonts w:ascii="Times New Roman" w:hAnsi="Times New Roman"/>
                <w:b/>
                <w:bCs/>
                <w:sz w:val="24"/>
                <w:szCs w:val="24"/>
              </w:rPr>
              <w:t>(9-10 кл.)</w:t>
            </w:r>
          </w:p>
          <w:p w:rsidR="0042291A" w:rsidRPr="002527FD" w:rsidRDefault="0042291A" w:rsidP="002527FD">
            <w:pPr>
              <w:tabs>
                <w:tab w:val="left" w:pos="5760"/>
              </w:tabs>
              <w:spacing w:after="0" w:line="240" w:lineRule="auto"/>
              <w:rPr>
                <w:rFonts w:ascii="Times New Roman" w:hAnsi="Times New Roman"/>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2527FD">
              <w:rPr>
                <w:rFonts w:ascii="Times New Roman" w:hAnsi="Times New Roman"/>
                <w:b/>
                <w:bCs/>
                <w:sz w:val="24"/>
                <w:szCs w:val="24"/>
              </w:rPr>
              <w:t xml:space="preserve">Н.В.Гоголь </w:t>
            </w:r>
            <w:r w:rsidRPr="002527FD">
              <w:rPr>
                <w:rFonts w:ascii="Times New Roman" w:hAnsi="Times New Roman"/>
                <w:b/>
                <w:bCs/>
                <w:i/>
                <w:iCs/>
                <w:sz w:val="24"/>
                <w:szCs w:val="24"/>
              </w:rPr>
              <w:t>Повести – 5 из разных циклов, на выбор, входят в программу каждого класса, например:</w:t>
            </w:r>
            <w:r w:rsidRPr="002527F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(5-9 кл.)</w:t>
            </w:r>
          </w:p>
        </w:tc>
        <w:tc>
          <w:tcPr>
            <w:tcW w:w="3367" w:type="dxa"/>
          </w:tcPr>
          <w:p w:rsidR="0042291A" w:rsidRPr="002527FD" w:rsidRDefault="0042291A" w:rsidP="002527FD">
            <w:pPr>
              <w:tabs>
                <w:tab w:val="left" w:pos="5760"/>
              </w:tabs>
              <w:spacing w:after="0" w:line="240" w:lineRule="auto"/>
              <w:jc w:val="center"/>
              <w:rPr>
                <w:rFonts w:ascii="Times New Roman" w:hAnsi="Times New Roman"/>
                <w:i/>
                <w:i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 xml:space="preserve">Ф.И. Тютчев – </w:t>
            </w:r>
            <w:r w:rsidRPr="002527FD">
              <w:rPr>
                <w:rFonts w:ascii="Times New Roman" w:hAnsi="Times New Roman"/>
                <w:b/>
                <w:bCs/>
                <w:kern w:val="36"/>
                <w:sz w:val="24"/>
                <w:szCs w:val="24"/>
              </w:rPr>
              <w:t>Стихотворения</w:t>
            </w:r>
            <w:r w:rsidRPr="002527FD">
              <w:rPr>
                <w:rFonts w:ascii="Times New Roman" w:hAnsi="Times New Roman"/>
                <w:b/>
                <w:bCs/>
                <w:sz w:val="24"/>
                <w:szCs w:val="24"/>
              </w:rPr>
              <w:t>:</w:t>
            </w:r>
          </w:p>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2527FD">
              <w:rPr>
                <w:rFonts w:ascii="Times New Roman" w:hAnsi="Times New Roman"/>
                <w:sz w:val="24"/>
                <w:szCs w:val="24"/>
              </w:rPr>
              <w:t xml:space="preserve"> «Весенняя гроза» («Люблю грозу в начале мая…») (1828, нач. 1850-х), «</w:t>
            </w:r>
            <w:r w:rsidRPr="002527FD">
              <w:rPr>
                <w:rFonts w:ascii="Times New Roman" w:hAnsi="Times New Roman"/>
                <w:sz w:val="24"/>
                <w:szCs w:val="24"/>
                <w:lang w:val="en-US"/>
              </w:rPr>
              <w:t>Silentium</w:t>
            </w:r>
            <w:r w:rsidRPr="002527FD">
              <w:rPr>
                <w:rFonts w:ascii="Times New Roman" w:hAnsi="Times New Roman"/>
                <w:sz w:val="24"/>
                <w:szCs w:val="24"/>
              </w:rPr>
              <w:t xml:space="preserve">!» (Молчи, скрывайся и таи…) (1829, нач. 1830-х), «Умом Россию не понять…» (1866).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(5-8 кл.)</w:t>
            </w: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А.А. Фет</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kern w:val="36"/>
                <w:sz w:val="24"/>
                <w:szCs w:val="24"/>
              </w:rPr>
              <w:t>Стихотворения</w:t>
            </w:r>
            <w:r w:rsidRPr="002527FD">
              <w:rPr>
                <w:rFonts w:ascii="Times New Roman" w:hAnsi="Times New Roman"/>
                <w:sz w:val="24"/>
                <w:szCs w:val="24"/>
              </w:rPr>
              <w:t xml:space="preserve">: «Шепот, робкое дыханье…» (1850), «Как беден наш язык! Хочу и не могу…» (1887).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w:t>
            </w:r>
            <w:r w:rsidRPr="002527FD">
              <w:rPr>
                <w:rFonts w:ascii="Times New Roman" w:hAnsi="Times New Roman"/>
                <w:b/>
                <w:bCs/>
                <w:kern w:val="36"/>
                <w:sz w:val="24"/>
                <w:szCs w:val="24"/>
              </w:rPr>
              <w:t>5-8 кл.</w:t>
            </w:r>
            <w:r w:rsidRPr="002527FD">
              <w:rPr>
                <w:rFonts w:ascii="Times New Roman" w:hAnsi="Times New Roman"/>
                <w:b/>
                <w:bCs/>
                <w:sz w:val="24"/>
                <w:szCs w:val="24"/>
              </w:rPr>
              <w:t>)</w:t>
            </w: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090" w:name="_Toc422181357"/>
            <w:r w:rsidRPr="002527FD">
              <w:rPr>
                <w:rFonts w:ascii="Times New Roman" w:hAnsi="Times New Roman"/>
                <w:b/>
                <w:bCs/>
                <w:kern w:val="36"/>
                <w:sz w:val="24"/>
                <w:szCs w:val="24"/>
              </w:rPr>
              <w:t>Н.А.Некрасов.</w:t>
            </w:r>
            <w:bookmarkEnd w:id="2090"/>
          </w:p>
          <w:p w:rsidR="0042291A" w:rsidRPr="002527FD" w:rsidRDefault="0042291A" w:rsidP="002527FD">
            <w:pPr>
              <w:tabs>
                <w:tab w:val="left" w:pos="5760"/>
              </w:tabs>
              <w:spacing w:after="0" w:line="240" w:lineRule="auto"/>
              <w:jc w:val="both"/>
              <w:outlineLvl w:val="0"/>
              <w:rPr>
                <w:rFonts w:ascii="Times New Roman" w:hAnsi="Times New Roman"/>
                <w:sz w:val="24"/>
                <w:szCs w:val="24"/>
              </w:rPr>
            </w:pPr>
            <w:bookmarkStart w:id="2091" w:name="_Toc422181358"/>
            <w:r w:rsidRPr="002527FD">
              <w:rPr>
                <w:rFonts w:ascii="Times New Roman" w:hAnsi="Times New Roman"/>
                <w:kern w:val="36"/>
                <w:sz w:val="24"/>
                <w:szCs w:val="24"/>
              </w:rPr>
              <w:t>Стихотворения:</w:t>
            </w:r>
            <w:r w:rsidRPr="002527FD">
              <w:rPr>
                <w:rFonts w:ascii="Times New Roman" w:hAnsi="Times New Roman"/>
                <w:sz w:val="24"/>
                <w:szCs w:val="24"/>
              </w:rPr>
              <w:t>«Крестьянские дети» (1861), «Вчерашний день, часу в шестом…» (1848),  «Несжатая полоса» (1854).</w:t>
            </w:r>
            <w:bookmarkEnd w:id="2091"/>
          </w:p>
          <w:p w:rsidR="0042291A" w:rsidRPr="002527FD" w:rsidRDefault="0042291A" w:rsidP="002527FD">
            <w:pPr>
              <w:tabs>
                <w:tab w:val="left" w:pos="5760"/>
              </w:tabs>
              <w:spacing w:after="0" w:line="240" w:lineRule="auto"/>
              <w:jc w:val="both"/>
              <w:outlineLvl w:val="0"/>
              <w:rPr>
                <w:rFonts w:ascii="Times New Roman" w:hAnsi="Times New Roman"/>
                <w:b/>
                <w:bCs/>
                <w:sz w:val="24"/>
                <w:szCs w:val="24"/>
              </w:rPr>
            </w:pPr>
            <w:bookmarkStart w:id="2092" w:name="_Toc422181359"/>
            <w:r w:rsidRPr="002527FD">
              <w:rPr>
                <w:rFonts w:ascii="Times New Roman" w:hAnsi="Times New Roman"/>
                <w:b/>
                <w:bCs/>
                <w:sz w:val="24"/>
                <w:szCs w:val="24"/>
              </w:rPr>
              <w:t>(</w:t>
            </w:r>
            <w:r w:rsidRPr="002527FD">
              <w:rPr>
                <w:rFonts w:ascii="Times New Roman" w:hAnsi="Times New Roman"/>
                <w:b/>
                <w:bCs/>
                <w:iCs/>
                <w:kern w:val="36"/>
                <w:sz w:val="24"/>
                <w:szCs w:val="24"/>
              </w:rPr>
              <w:t>5-8 кл.)</w:t>
            </w:r>
            <w:bookmarkEnd w:id="2092"/>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2527FD">
              <w:rPr>
                <w:rFonts w:ascii="Times New Roman" w:hAnsi="Times New Roman"/>
                <w:b/>
                <w:bCs/>
                <w:sz w:val="24"/>
                <w:szCs w:val="24"/>
              </w:rPr>
              <w:t xml:space="preserve">Ф.И. Тютчев - </w:t>
            </w:r>
            <w:r w:rsidRPr="002527FD">
              <w:rPr>
                <w:rFonts w:ascii="Times New Roman" w:hAnsi="Times New Roman"/>
                <w:b/>
                <w:bCs/>
                <w:i/>
                <w:iCs/>
                <w:sz w:val="24"/>
                <w:szCs w:val="24"/>
              </w:rPr>
              <w:t>3-4 стихотворения по выбору, например</w:t>
            </w:r>
            <w:r w:rsidRPr="002527FD">
              <w:rPr>
                <w:rFonts w:ascii="Times New Roman" w:hAnsi="Times New Roman"/>
                <w:sz w:val="24"/>
                <w:szCs w:val="24"/>
              </w:rPr>
              <w:t xml:space="preserve">: </w:t>
            </w:r>
            <w:r w:rsidRPr="002527F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2527FD" w:rsidRDefault="0042291A" w:rsidP="002527FD">
            <w:pPr>
              <w:tabs>
                <w:tab w:val="left" w:pos="5760"/>
              </w:tabs>
              <w:autoSpaceDE w:val="0"/>
              <w:autoSpaceDN w:val="0"/>
              <w:adjustRightInd w:val="0"/>
              <w:spacing w:after="0" w:line="240" w:lineRule="auto"/>
              <w:rPr>
                <w:rFonts w:ascii="Times New Roman" w:hAnsi="Times New Roman"/>
                <w:b/>
                <w:bCs/>
                <w:sz w:val="24"/>
                <w:szCs w:val="24"/>
              </w:rPr>
            </w:pPr>
            <w:r w:rsidRPr="002527FD">
              <w:rPr>
                <w:rFonts w:ascii="Times New Roman" w:hAnsi="Times New Roman"/>
                <w:b/>
                <w:bCs/>
                <w:sz w:val="24"/>
                <w:szCs w:val="24"/>
              </w:rPr>
              <w:t>(5-8 кл.)</w:t>
            </w:r>
          </w:p>
          <w:p w:rsidR="0042291A" w:rsidRPr="002527FD" w:rsidRDefault="0042291A" w:rsidP="002527FD">
            <w:pPr>
              <w:pStyle w:val="western"/>
              <w:shd w:val="clear" w:color="auto" w:fill="FFFFFF"/>
              <w:tabs>
                <w:tab w:val="left" w:pos="5760"/>
              </w:tabs>
              <w:spacing w:before="0" w:beforeAutospacing="0" w:after="0"/>
              <w:ind w:firstLine="0"/>
              <w:jc w:val="left"/>
              <w:rPr>
                <w:color w:val="auto"/>
              </w:rPr>
            </w:pPr>
          </w:p>
          <w:p w:rsidR="0042291A" w:rsidRPr="002527FD" w:rsidRDefault="0042291A" w:rsidP="002527FD">
            <w:pPr>
              <w:pStyle w:val="western"/>
              <w:shd w:val="clear" w:color="auto" w:fill="FFFFFF"/>
              <w:tabs>
                <w:tab w:val="left" w:pos="5760"/>
              </w:tabs>
              <w:spacing w:before="0" w:beforeAutospacing="0" w:after="0"/>
              <w:jc w:val="left"/>
              <w:rPr>
                <w:b/>
                <w:bCs/>
                <w:i/>
                <w:iCs/>
                <w:color w:val="auto"/>
              </w:rPr>
            </w:pPr>
            <w:r w:rsidRPr="002527FD">
              <w:rPr>
                <w:color w:val="auto"/>
              </w:rPr>
              <w:t>А.А. Фет</w:t>
            </w:r>
            <w:r w:rsidRPr="002527FD">
              <w:rPr>
                <w:b/>
                <w:bCs/>
                <w:color w:val="auto"/>
              </w:rPr>
              <w:t xml:space="preserve"> - </w:t>
            </w:r>
            <w:r w:rsidRPr="002527FD">
              <w:rPr>
                <w:i/>
                <w:iCs/>
                <w:color w:val="auto"/>
                <w:kern w:val="36"/>
              </w:rPr>
              <w:t>3-4 стихотворения по выбору, например</w:t>
            </w:r>
            <w:r w:rsidRPr="002527FD">
              <w:rPr>
                <w:color w:val="auto"/>
                <w:kern w:val="36"/>
              </w:rPr>
              <w:t xml:space="preserve">: </w:t>
            </w:r>
            <w:r w:rsidRPr="002527F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2527FD" w:rsidRDefault="0042291A" w:rsidP="002527FD">
            <w:pPr>
              <w:pStyle w:val="western"/>
              <w:shd w:val="clear" w:color="auto" w:fill="FFFFFF"/>
              <w:tabs>
                <w:tab w:val="left" w:pos="5760"/>
              </w:tabs>
              <w:spacing w:before="0" w:beforeAutospacing="0" w:after="0"/>
              <w:jc w:val="left"/>
              <w:rPr>
                <w:b/>
                <w:bCs/>
                <w:i/>
                <w:iCs/>
                <w:color w:val="auto"/>
              </w:rPr>
            </w:pPr>
            <w:r w:rsidRPr="002527FD">
              <w:rPr>
                <w:color w:val="auto"/>
              </w:rPr>
              <w:t>(</w:t>
            </w:r>
            <w:r w:rsidRPr="002527FD">
              <w:rPr>
                <w:color w:val="auto"/>
                <w:kern w:val="36"/>
              </w:rPr>
              <w:t>5-8 кл.)</w:t>
            </w: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093" w:name="_Toc422181360"/>
            <w:r w:rsidRPr="002527FD">
              <w:rPr>
                <w:rFonts w:ascii="Times New Roman" w:hAnsi="Times New Roman"/>
                <w:b/>
                <w:bCs/>
                <w:kern w:val="36"/>
                <w:sz w:val="24"/>
                <w:szCs w:val="24"/>
              </w:rPr>
              <w:t>Н.А.Некрасов</w:t>
            </w:r>
            <w:bookmarkEnd w:id="2093"/>
          </w:p>
          <w:p w:rsidR="0042291A" w:rsidRPr="002527FD" w:rsidRDefault="0042291A" w:rsidP="002527FD">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2527FD">
              <w:rPr>
                <w:rFonts w:ascii="Times New Roman" w:hAnsi="Times New Roman"/>
                <w:b/>
                <w:bCs/>
                <w:i/>
                <w:iCs/>
                <w:kern w:val="36"/>
                <w:sz w:val="24"/>
                <w:szCs w:val="24"/>
              </w:rPr>
              <w:t xml:space="preserve">- 1–2 стихотворения по выбору,например: </w:t>
            </w:r>
            <w:r w:rsidRPr="002527FD">
              <w:rPr>
                <w:rFonts w:ascii="Times New Roman" w:hAnsi="Times New Roman"/>
                <w:i/>
                <w:iCs/>
                <w:sz w:val="24"/>
                <w:szCs w:val="24"/>
              </w:rPr>
              <w:t xml:space="preserve">«Тройка» (1846), «Размышления у парадного подъезда» (1858), «Зеленый Шум» (1862-1863) и др. </w:t>
            </w:r>
            <w:r w:rsidRPr="002527FD">
              <w:rPr>
                <w:rFonts w:ascii="Times New Roman" w:hAnsi="Times New Roman"/>
                <w:b/>
                <w:bCs/>
                <w:sz w:val="24"/>
                <w:szCs w:val="24"/>
              </w:rPr>
              <w:t>(</w:t>
            </w:r>
            <w:r w:rsidRPr="002527FD">
              <w:rPr>
                <w:rFonts w:ascii="Times New Roman" w:hAnsi="Times New Roman"/>
                <w:b/>
                <w:bCs/>
                <w:kern w:val="36"/>
                <w:sz w:val="24"/>
                <w:szCs w:val="24"/>
              </w:rPr>
              <w:t>5-8 кл.)</w:t>
            </w:r>
          </w:p>
        </w:tc>
        <w:tc>
          <w:tcPr>
            <w:tcW w:w="3367"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2527FD">
              <w:rPr>
                <w:rFonts w:ascii="Times New Roman" w:hAnsi="Times New Roman"/>
                <w:b/>
                <w:bCs/>
                <w:i/>
                <w:iCs/>
                <w:sz w:val="24"/>
                <w:szCs w:val="24"/>
              </w:rPr>
              <w:t xml:space="preserve">Поэзия 2-й половины </w:t>
            </w:r>
            <w:r w:rsidRPr="002527FD">
              <w:rPr>
                <w:rFonts w:ascii="Times New Roman" w:hAnsi="Times New Roman"/>
                <w:b/>
                <w:bCs/>
                <w:i/>
                <w:iCs/>
                <w:sz w:val="24"/>
                <w:szCs w:val="24"/>
                <w:lang w:val="en-US"/>
              </w:rPr>
              <w:t>XIX</w:t>
            </w:r>
            <w:r w:rsidRPr="002527FD">
              <w:rPr>
                <w:rFonts w:ascii="Times New Roman" w:hAnsi="Times New Roman"/>
                <w:b/>
                <w:bCs/>
                <w:i/>
                <w:iCs/>
                <w:sz w:val="24"/>
                <w:szCs w:val="24"/>
              </w:rPr>
              <w:t xml:space="preserve"> в.,</w:t>
            </w:r>
            <w:r w:rsidRPr="002527FD">
              <w:rPr>
                <w:rFonts w:ascii="Times New Roman" w:hAnsi="Times New Roman"/>
                <w:i/>
                <w:iCs/>
                <w:sz w:val="24"/>
                <w:szCs w:val="24"/>
              </w:rPr>
              <w:t xml:space="preserve"> например:</w:t>
            </w:r>
          </w:p>
          <w:p w:rsidR="0042291A" w:rsidRPr="002527FD" w:rsidRDefault="0042291A" w:rsidP="002527FD">
            <w:pPr>
              <w:tabs>
                <w:tab w:val="left" w:pos="5760"/>
              </w:tabs>
              <w:spacing w:after="0" w:line="240" w:lineRule="auto"/>
              <w:jc w:val="both"/>
              <w:rPr>
                <w:rFonts w:ascii="Times New Roman" w:hAnsi="Times New Roman"/>
                <w:i/>
                <w:iCs/>
                <w:sz w:val="24"/>
                <w:szCs w:val="24"/>
              </w:rPr>
            </w:pPr>
            <w:r w:rsidRPr="002527FD">
              <w:rPr>
                <w:rFonts w:ascii="Times New Roman" w:hAnsi="Times New Roman"/>
                <w:b/>
                <w:bCs/>
                <w:i/>
                <w:iCs/>
                <w:sz w:val="24"/>
                <w:szCs w:val="24"/>
              </w:rPr>
              <w:t>А.Н.Майков</w:t>
            </w:r>
            <w:r w:rsidRPr="002527FD">
              <w:rPr>
                <w:rFonts w:ascii="Times New Roman" w:hAnsi="Times New Roman"/>
                <w:i/>
                <w:iCs/>
                <w:sz w:val="24"/>
                <w:szCs w:val="24"/>
              </w:rPr>
              <w:t xml:space="preserve">, </w:t>
            </w:r>
            <w:r w:rsidRPr="002527FD">
              <w:rPr>
                <w:rFonts w:ascii="Times New Roman" w:hAnsi="Times New Roman"/>
                <w:b/>
                <w:bCs/>
                <w:i/>
                <w:iCs/>
                <w:sz w:val="24"/>
                <w:szCs w:val="24"/>
              </w:rPr>
              <w:t>А.К.Толстой</w:t>
            </w:r>
            <w:r w:rsidRPr="002527FD">
              <w:rPr>
                <w:rFonts w:ascii="Times New Roman" w:hAnsi="Times New Roman"/>
                <w:i/>
                <w:iCs/>
                <w:sz w:val="24"/>
                <w:szCs w:val="24"/>
              </w:rPr>
              <w:t>,</w:t>
            </w:r>
          </w:p>
          <w:p w:rsidR="0042291A" w:rsidRPr="002527FD" w:rsidRDefault="0042291A" w:rsidP="002527FD">
            <w:pPr>
              <w:tabs>
                <w:tab w:val="left" w:pos="5760"/>
              </w:tabs>
              <w:spacing w:after="0" w:line="240" w:lineRule="auto"/>
              <w:jc w:val="both"/>
              <w:rPr>
                <w:rFonts w:ascii="Times New Roman" w:hAnsi="Times New Roman"/>
                <w:i/>
                <w:iCs/>
                <w:sz w:val="24"/>
                <w:szCs w:val="24"/>
              </w:rPr>
            </w:pPr>
            <w:r w:rsidRPr="002527FD">
              <w:rPr>
                <w:rFonts w:ascii="Times New Roman" w:hAnsi="Times New Roman"/>
                <w:b/>
                <w:bCs/>
                <w:i/>
                <w:iCs/>
                <w:sz w:val="24"/>
                <w:szCs w:val="24"/>
              </w:rPr>
              <w:t>Я.П.Полонский</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(1-2 стихотворения по выбору, 5-9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094" w:name="_Toc422181361"/>
            <w:r w:rsidRPr="002527FD">
              <w:rPr>
                <w:rFonts w:ascii="Times New Roman" w:hAnsi="Times New Roman"/>
                <w:b/>
                <w:bCs/>
                <w:kern w:val="36"/>
                <w:sz w:val="24"/>
                <w:szCs w:val="24"/>
              </w:rPr>
              <w:t>И.С.Тургенев</w:t>
            </w:r>
            <w:bookmarkEnd w:id="2094"/>
          </w:p>
          <w:p w:rsidR="0042291A" w:rsidRPr="002527FD" w:rsidRDefault="0042291A" w:rsidP="002527F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2527FD">
              <w:rPr>
                <w:i/>
                <w:iCs/>
                <w:color w:val="auto"/>
              </w:rPr>
              <w:t>- 1 рассказ по выбору, например</w:t>
            </w:r>
            <w:r w:rsidRPr="002527FD">
              <w:rPr>
                <w:b/>
                <w:bCs/>
                <w:i/>
                <w:iCs/>
                <w:color w:val="auto"/>
              </w:rPr>
              <w:t xml:space="preserve">: «Певцы» (1852), «Бежин луг» (1846, 1874) и др.; </w:t>
            </w:r>
            <w:r w:rsidRPr="002527FD">
              <w:rPr>
                <w:i/>
                <w:iCs/>
                <w:color w:val="auto"/>
              </w:rPr>
              <w:t xml:space="preserve">1 повесть на выбор,  например: </w:t>
            </w:r>
            <w:r w:rsidRPr="002527FD">
              <w:rPr>
                <w:b/>
                <w:bCs/>
                <w:i/>
                <w:iCs/>
                <w:color w:val="auto"/>
              </w:rPr>
              <w:t>«Муму» (1852), «Ася» (1857), «Первая любовь» (1860) и др.</w:t>
            </w:r>
            <w:r w:rsidRPr="002527FD">
              <w:rPr>
                <w:i/>
                <w:iCs/>
                <w:color w:val="auto"/>
              </w:rPr>
              <w:t xml:space="preserve">; 1 стихотворение в прозе на выбор,  например: </w:t>
            </w:r>
            <w:r w:rsidRPr="002527FD">
              <w:rPr>
                <w:b/>
                <w:bCs/>
                <w:i/>
                <w:iCs/>
                <w:color w:val="auto"/>
              </w:rPr>
              <w:t xml:space="preserve">«Разговор» (1878), «Воробей» (1878),«Два богача» (1878), «Русский язык» (1882) и др. </w:t>
            </w:r>
          </w:p>
          <w:p w:rsidR="0042291A" w:rsidRPr="002527FD" w:rsidRDefault="0042291A" w:rsidP="002527FD">
            <w:pPr>
              <w:pStyle w:val="western"/>
              <w:shd w:val="clear" w:color="auto" w:fill="FFFFFF"/>
              <w:tabs>
                <w:tab w:val="left" w:pos="5760"/>
              </w:tabs>
              <w:spacing w:before="0" w:beforeAutospacing="0" w:after="0"/>
              <w:jc w:val="left"/>
              <w:rPr>
                <w:color w:val="auto"/>
              </w:rPr>
            </w:pPr>
            <w:r w:rsidRPr="002527FD">
              <w:rPr>
                <w:color w:val="auto"/>
              </w:rPr>
              <w:t>(6-8 кл.)</w:t>
            </w:r>
          </w:p>
          <w:p w:rsidR="0042291A" w:rsidRPr="002527FD" w:rsidRDefault="0042291A" w:rsidP="002527FD">
            <w:pPr>
              <w:tabs>
                <w:tab w:val="left" w:pos="5760"/>
              </w:tabs>
              <w:autoSpaceDE w:val="0"/>
              <w:autoSpaceDN w:val="0"/>
              <w:adjustRightInd w:val="0"/>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095" w:name="_Toc422181362"/>
            <w:r w:rsidRPr="002527FD">
              <w:rPr>
                <w:rFonts w:ascii="Times New Roman" w:hAnsi="Times New Roman"/>
                <w:b/>
                <w:bCs/>
                <w:kern w:val="36"/>
                <w:sz w:val="24"/>
                <w:szCs w:val="24"/>
              </w:rPr>
              <w:t>Н.С.Лесков</w:t>
            </w:r>
            <w:bookmarkEnd w:id="2095"/>
          </w:p>
          <w:p w:rsidR="0042291A" w:rsidRPr="002527FD" w:rsidRDefault="0042291A" w:rsidP="002527FD">
            <w:pPr>
              <w:tabs>
                <w:tab w:val="left" w:pos="5760"/>
              </w:tabs>
              <w:spacing w:after="0" w:line="240" w:lineRule="auto"/>
              <w:rPr>
                <w:rFonts w:ascii="Times New Roman" w:hAnsi="Times New Roman"/>
                <w:i/>
                <w:sz w:val="24"/>
                <w:szCs w:val="24"/>
              </w:rPr>
            </w:pPr>
            <w:r w:rsidRPr="002527FD">
              <w:rPr>
                <w:rFonts w:ascii="Times New Roman" w:hAnsi="Times New Roman"/>
                <w:b/>
                <w:bCs/>
                <w:i/>
                <w:iCs/>
                <w:sz w:val="24"/>
                <w:szCs w:val="24"/>
              </w:rPr>
              <w:t>- 1 повесть по выбору, например</w:t>
            </w:r>
            <w:r w:rsidRPr="002527F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2527FD" w:rsidRDefault="0042291A" w:rsidP="002527FD">
            <w:pPr>
              <w:tabs>
                <w:tab w:val="left" w:pos="5760"/>
              </w:tabs>
              <w:spacing w:after="0" w:line="240" w:lineRule="auto"/>
              <w:rPr>
                <w:rFonts w:ascii="Times New Roman" w:hAnsi="Times New Roman"/>
                <w:b/>
                <w:bCs/>
                <w:iCs/>
                <w:sz w:val="24"/>
                <w:szCs w:val="24"/>
              </w:rPr>
            </w:pPr>
            <w:r w:rsidRPr="002527FD">
              <w:rPr>
                <w:rFonts w:ascii="Times New Roman" w:hAnsi="Times New Roman"/>
                <w:b/>
                <w:bCs/>
                <w:iCs/>
                <w:sz w:val="24"/>
                <w:szCs w:val="24"/>
              </w:rPr>
              <w:t>(6-8 кл.)</w:t>
            </w: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096" w:name="_Toc422181363"/>
            <w:r w:rsidRPr="002527FD">
              <w:rPr>
                <w:rFonts w:ascii="Times New Roman" w:hAnsi="Times New Roman"/>
                <w:b/>
                <w:bCs/>
                <w:kern w:val="36"/>
                <w:sz w:val="24"/>
                <w:szCs w:val="24"/>
              </w:rPr>
              <w:t>М.Е.Салтыков-Щедрин</w:t>
            </w:r>
            <w:bookmarkEnd w:id="2096"/>
          </w:p>
          <w:p w:rsidR="0042291A" w:rsidRPr="002527FD" w:rsidRDefault="0042291A" w:rsidP="002527F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bookmarkStart w:id="2097" w:name="_Toc422181364"/>
            <w:r w:rsidRPr="002527FD">
              <w:rPr>
                <w:i/>
                <w:iCs/>
                <w:sz w:val="24"/>
                <w:szCs w:val="24"/>
              </w:rPr>
              <w:t>- 2 сказки по выбору, например</w:t>
            </w:r>
            <w:r w:rsidRPr="002527FD">
              <w:rPr>
                <w:b w:val="0"/>
                <w:bCs w:val="0"/>
                <w:i/>
                <w:iCs/>
                <w:sz w:val="24"/>
                <w:szCs w:val="24"/>
              </w:rPr>
              <w:t>: «Повесть о том, как один мужик двух генералов прокормил» (1869), «Премудрый пискарь» (1883), «Медведь на воеводстве» (1884) и др.</w:t>
            </w:r>
            <w:bookmarkEnd w:id="2097"/>
          </w:p>
          <w:p w:rsidR="0042291A" w:rsidRPr="002527FD" w:rsidRDefault="0042291A" w:rsidP="002527F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bookmarkStart w:id="2098" w:name="_Toc422181365"/>
            <w:r w:rsidRPr="002527FD">
              <w:rPr>
                <w:sz w:val="24"/>
                <w:szCs w:val="24"/>
              </w:rPr>
              <w:t>(7-8 кл.)</w:t>
            </w:r>
            <w:bookmarkEnd w:id="2098"/>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099" w:name="_Toc422181366"/>
            <w:r w:rsidRPr="002527FD">
              <w:rPr>
                <w:rFonts w:ascii="Times New Roman" w:hAnsi="Times New Roman"/>
                <w:b/>
                <w:bCs/>
                <w:kern w:val="36"/>
                <w:sz w:val="24"/>
                <w:szCs w:val="24"/>
              </w:rPr>
              <w:t>Л.Н.Толстой</w:t>
            </w:r>
            <w:bookmarkEnd w:id="2099"/>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- 1 повесть по выбору, например:</w:t>
            </w:r>
            <w:r w:rsidRPr="002527FD">
              <w:rPr>
                <w:rFonts w:ascii="Times New Roman" w:hAnsi="Times New Roman"/>
                <w:i/>
                <w:iCs/>
                <w:sz w:val="24"/>
                <w:szCs w:val="24"/>
              </w:rPr>
              <w:t xml:space="preserve"> «Детство» (1852), «Отрочество» (1854), «Хаджи-Мурат» (1896—1904) и др.; </w:t>
            </w:r>
            <w:r w:rsidRPr="002527FD">
              <w:rPr>
                <w:rFonts w:ascii="Times New Roman" w:hAnsi="Times New Roman"/>
                <w:b/>
                <w:bCs/>
                <w:i/>
                <w:iCs/>
                <w:sz w:val="24"/>
                <w:szCs w:val="24"/>
              </w:rPr>
              <w:t>1 рассказ на выбор, например</w:t>
            </w:r>
            <w:r w:rsidRPr="002527F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(5-8 кл.)</w:t>
            </w:r>
          </w:p>
          <w:p w:rsidR="0042291A" w:rsidRPr="002527FD" w:rsidRDefault="0042291A" w:rsidP="002527FD">
            <w:pPr>
              <w:tabs>
                <w:tab w:val="left" w:pos="5760"/>
              </w:tabs>
              <w:spacing w:after="0" w:line="240" w:lineRule="auto"/>
              <w:jc w:val="center"/>
              <w:rPr>
                <w:rFonts w:ascii="Times New Roman" w:hAnsi="Times New Roman"/>
                <w:i/>
                <w:iCs/>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0" w:name="_Toc422181367"/>
            <w:r w:rsidRPr="002527FD">
              <w:rPr>
                <w:rFonts w:ascii="Times New Roman" w:hAnsi="Times New Roman"/>
                <w:b/>
                <w:bCs/>
                <w:kern w:val="36"/>
                <w:sz w:val="24"/>
                <w:szCs w:val="24"/>
              </w:rPr>
              <w:t>А.П.Чехов</w:t>
            </w:r>
            <w:bookmarkEnd w:id="2100"/>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- 3 рассказа по выбору, например</w:t>
            </w:r>
            <w:r w:rsidRPr="002527F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iCs/>
                <w:sz w:val="24"/>
                <w:szCs w:val="24"/>
              </w:rPr>
              <w:t>(6-8 кл.)</w:t>
            </w:r>
          </w:p>
        </w:tc>
        <w:tc>
          <w:tcPr>
            <w:tcW w:w="3367" w:type="dxa"/>
          </w:tcPr>
          <w:p w:rsidR="0042291A" w:rsidRPr="002527FD" w:rsidRDefault="0042291A" w:rsidP="002527FD">
            <w:pPr>
              <w:tabs>
                <w:tab w:val="left" w:pos="5760"/>
              </w:tabs>
              <w:spacing w:after="0" w:line="240" w:lineRule="auto"/>
              <w:jc w:val="center"/>
              <w:rPr>
                <w:rFonts w:ascii="Times New Roman" w:hAnsi="Times New Roman"/>
                <w:i/>
                <w:i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1" w:name="_Toc422181368"/>
            <w:r w:rsidRPr="002527FD">
              <w:rPr>
                <w:rFonts w:ascii="Times New Roman" w:hAnsi="Times New Roman"/>
                <w:b/>
                <w:bCs/>
                <w:kern w:val="36"/>
                <w:sz w:val="24"/>
                <w:szCs w:val="24"/>
              </w:rPr>
              <w:t>А.А.Блок</w:t>
            </w:r>
            <w:bookmarkEnd w:id="2101"/>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- 2 стихотворения по выбору, например</w:t>
            </w:r>
            <w:r w:rsidRPr="002527F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(7-9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2" w:name="_Toc422181369"/>
            <w:r w:rsidRPr="002527FD">
              <w:rPr>
                <w:rFonts w:ascii="Times New Roman" w:hAnsi="Times New Roman"/>
                <w:b/>
                <w:bCs/>
                <w:kern w:val="36"/>
                <w:sz w:val="24"/>
                <w:szCs w:val="24"/>
              </w:rPr>
              <w:t>А.А.Ахматова</w:t>
            </w:r>
            <w:bookmarkEnd w:id="2102"/>
          </w:p>
          <w:p w:rsidR="0042291A" w:rsidRPr="002527FD" w:rsidRDefault="0042291A" w:rsidP="002527FD">
            <w:pPr>
              <w:pStyle w:val="western"/>
              <w:shd w:val="clear" w:color="auto" w:fill="FFFFFF"/>
              <w:tabs>
                <w:tab w:val="left" w:pos="5760"/>
              </w:tabs>
              <w:spacing w:before="0" w:beforeAutospacing="0" w:after="0"/>
              <w:jc w:val="left"/>
              <w:rPr>
                <w:b/>
                <w:bCs/>
                <w:i/>
                <w:iCs/>
                <w:color w:val="auto"/>
              </w:rPr>
            </w:pPr>
            <w:r w:rsidRPr="002527FD">
              <w:rPr>
                <w:i/>
                <w:iCs/>
                <w:color w:val="auto"/>
              </w:rPr>
              <w:t xml:space="preserve">- 1 стихотворение по выбору, например: </w:t>
            </w:r>
            <w:r w:rsidRPr="002527FD">
              <w:rPr>
                <w:b/>
                <w:bCs/>
                <w:i/>
                <w:iCs/>
                <w:color w:val="auto"/>
              </w:rPr>
              <w:t>«Смуглый отрок бродил по аллеям…» (1911), «Перед весной бывают дни такие…» (1915), «Родная земля» (1961) и др.</w:t>
            </w:r>
          </w:p>
          <w:p w:rsidR="0042291A" w:rsidRPr="002527FD" w:rsidRDefault="0042291A" w:rsidP="002527FD">
            <w:pPr>
              <w:pStyle w:val="western"/>
              <w:shd w:val="clear" w:color="auto" w:fill="FFFFFF"/>
              <w:tabs>
                <w:tab w:val="left" w:pos="5760"/>
              </w:tabs>
              <w:spacing w:before="0" w:beforeAutospacing="0" w:after="0"/>
              <w:jc w:val="left"/>
              <w:rPr>
                <w:color w:val="auto"/>
              </w:rPr>
            </w:pPr>
            <w:r w:rsidRPr="002527FD">
              <w:rPr>
                <w:color w:val="auto"/>
              </w:rPr>
              <w:t>(7-9 кл.)</w:t>
            </w: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3" w:name="_Toc422181370"/>
            <w:r w:rsidRPr="002527FD">
              <w:rPr>
                <w:rFonts w:ascii="Times New Roman" w:hAnsi="Times New Roman"/>
                <w:b/>
                <w:bCs/>
                <w:kern w:val="36"/>
                <w:sz w:val="24"/>
                <w:szCs w:val="24"/>
              </w:rPr>
              <w:t>Н.С.Гумилев</w:t>
            </w:r>
            <w:bookmarkEnd w:id="2103"/>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- 1 стихотворение по выбору, например</w:t>
            </w:r>
            <w:r w:rsidRPr="002527FD">
              <w:rPr>
                <w:rFonts w:ascii="Times New Roman" w:hAnsi="Times New Roman"/>
                <w:i/>
                <w:iCs/>
                <w:sz w:val="24"/>
                <w:szCs w:val="24"/>
              </w:rPr>
              <w:t>: «Капитаны» (1912), «Слово» (1921).</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w:t>
            </w:r>
            <w:r w:rsidRPr="002527FD">
              <w:rPr>
                <w:rFonts w:ascii="Times New Roman" w:hAnsi="Times New Roman"/>
                <w:b/>
                <w:bCs/>
                <w:sz w:val="24"/>
                <w:szCs w:val="24"/>
                <w:shd w:val="clear" w:color="auto" w:fill="FFFFFF"/>
              </w:rPr>
              <w:t>6-8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4" w:name="_Toc422181371"/>
            <w:r w:rsidRPr="002527FD">
              <w:rPr>
                <w:rFonts w:ascii="Times New Roman" w:hAnsi="Times New Roman"/>
                <w:b/>
                <w:bCs/>
                <w:kern w:val="36"/>
                <w:sz w:val="24"/>
                <w:szCs w:val="24"/>
              </w:rPr>
              <w:t>М.И.Цветаева</w:t>
            </w:r>
            <w:bookmarkEnd w:id="2104"/>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xml:space="preserve">- 1 стихотворение по выбору, например: </w:t>
            </w:r>
            <w:r w:rsidRPr="002527F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sz w:val="24"/>
                <w:szCs w:val="24"/>
                <w:shd w:val="clear" w:color="auto" w:fill="FFFFFF"/>
              </w:rPr>
              <w:t>(6-8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5" w:name="_Toc422181372"/>
            <w:r w:rsidRPr="002527FD">
              <w:rPr>
                <w:rFonts w:ascii="Times New Roman" w:hAnsi="Times New Roman"/>
                <w:b/>
                <w:bCs/>
                <w:kern w:val="36"/>
                <w:sz w:val="24"/>
                <w:szCs w:val="24"/>
              </w:rPr>
              <w:t>О.Э.Мандельштам</w:t>
            </w:r>
            <w:bookmarkEnd w:id="2105"/>
          </w:p>
          <w:p w:rsidR="0042291A" w:rsidRPr="002527FD" w:rsidRDefault="0042291A" w:rsidP="002527FD">
            <w:pPr>
              <w:tabs>
                <w:tab w:val="left" w:pos="1440"/>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- 1 стихотворение по выбору, например</w:t>
            </w:r>
            <w:r w:rsidRPr="002527FD">
              <w:rPr>
                <w:rFonts w:ascii="Times New Roman" w:hAnsi="Times New Roman"/>
                <w:i/>
                <w:iCs/>
                <w:sz w:val="24"/>
                <w:szCs w:val="24"/>
              </w:rPr>
              <w:t>: «</w:t>
            </w:r>
            <w:r w:rsidRPr="002527FD">
              <w:rPr>
                <w:rStyle w:val="line"/>
                <w:rFonts w:ascii="Times New Roman" w:hAnsi="Times New Roman"/>
                <w:i/>
                <w:iCs/>
                <w:sz w:val="24"/>
                <w:szCs w:val="24"/>
              </w:rPr>
              <w:t>Звук осторожный и глухой…» (1908),</w:t>
            </w:r>
            <w:r w:rsidRPr="002527F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2527FD" w:rsidRDefault="0042291A" w:rsidP="002527FD">
            <w:pPr>
              <w:tabs>
                <w:tab w:val="left" w:pos="1440"/>
                <w:tab w:val="left" w:pos="5760"/>
              </w:tabs>
              <w:spacing w:after="0" w:line="240" w:lineRule="auto"/>
              <w:rPr>
                <w:rFonts w:ascii="Times New Roman" w:hAnsi="Times New Roman"/>
                <w:sz w:val="24"/>
                <w:szCs w:val="24"/>
              </w:rPr>
            </w:pPr>
            <w:r w:rsidRPr="002527FD">
              <w:rPr>
                <w:rFonts w:ascii="Times New Roman" w:hAnsi="Times New Roman"/>
                <w:b/>
                <w:sz w:val="24"/>
                <w:szCs w:val="24"/>
                <w:shd w:val="clear" w:color="auto" w:fill="FFFFFF"/>
              </w:rPr>
              <w:t>(6-9 кл.)</w:t>
            </w:r>
          </w:p>
          <w:p w:rsidR="0042291A" w:rsidRPr="002527FD" w:rsidRDefault="0042291A" w:rsidP="002527FD">
            <w:pPr>
              <w:tabs>
                <w:tab w:val="left" w:pos="5760"/>
              </w:tabs>
              <w:spacing w:after="0" w:line="240" w:lineRule="auto"/>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i/>
                <w:iCs/>
                <w:kern w:val="36"/>
                <w:sz w:val="24"/>
                <w:szCs w:val="24"/>
              </w:rPr>
            </w:pPr>
            <w:bookmarkStart w:id="2106" w:name="_Toc422181373"/>
            <w:r w:rsidRPr="002527FD">
              <w:rPr>
                <w:rFonts w:ascii="Times New Roman" w:hAnsi="Times New Roman"/>
                <w:b/>
                <w:bCs/>
                <w:kern w:val="36"/>
                <w:sz w:val="24"/>
                <w:szCs w:val="24"/>
              </w:rPr>
              <w:t>В.В.Маяковский</w:t>
            </w:r>
            <w:bookmarkEnd w:id="2106"/>
          </w:p>
          <w:p w:rsidR="0042291A" w:rsidRPr="002527FD" w:rsidRDefault="0042291A" w:rsidP="002527FD">
            <w:pPr>
              <w:pStyle w:val="western"/>
              <w:shd w:val="clear" w:color="auto" w:fill="FFFFFF"/>
              <w:tabs>
                <w:tab w:val="left" w:pos="5760"/>
              </w:tabs>
              <w:spacing w:before="0" w:beforeAutospacing="0" w:after="0"/>
              <w:jc w:val="left"/>
              <w:rPr>
                <w:b/>
                <w:bCs/>
                <w:i/>
                <w:iCs/>
                <w:color w:val="auto"/>
              </w:rPr>
            </w:pPr>
            <w:r w:rsidRPr="002527FD">
              <w:rPr>
                <w:i/>
                <w:iCs/>
                <w:color w:val="auto"/>
              </w:rPr>
              <w:t xml:space="preserve">- 1 стихотворение по выбору, например: </w:t>
            </w:r>
            <w:r w:rsidRPr="002527F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527FD" w:rsidRDefault="0042291A" w:rsidP="002527FD">
            <w:pPr>
              <w:pStyle w:val="western"/>
              <w:shd w:val="clear" w:color="auto" w:fill="FFFFFF"/>
              <w:tabs>
                <w:tab w:val="left" w:pos="5760"/>
              </w:tabs>
              <w:spacing w:before="0" w:beforeAutospacing="0" w:after="0"/>
              <w:jc w:val="left"/>
              <w:rPr>
                <w:color w:val="auto"/>
              </w:rPr>
            </w:pPr>
            <w:r w:rsidRPr="002527FD">
              <w:rPr>
                <w:color w:val="auto"/>
              </w:rPr>
              <w:t>(</w:t>
            </w:r>
            <w:r w:rsidRPr="002527FD">
              <w:rPr>
                <w:color w:val="auto"/>
                <w:shd w:val="clear" w:color="auto" w:fill="FFFFFF"/>
              </w:rPr>
              <w:t>7-8 кл.)</w:t>
            </w: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7" w:name="_Toc422181374"/>
            <w:r w:rsidRPr="002527FD">
              <w:rPr>
                <w:rFonts w:ascii="Times New Roman" w:hAnsi="Times New Roman"/>
                <w:b/>
                <w:bCs/>
                <w:kern w:val="36"/>
                <w:sz w:val="24"/>
                <w:szCs w:val="24"/>
              </w:rPr>
              <w:t>С.А.Есенин</w:t>
            </w:r>
            <w:bookmarkEnd w:id="2107"/>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- 1 стихотворение по выбору, например</w:t>
            </w:r>
            <w:r w:rsidRPr="002527FD">
              <w:rPr>
                <w:rFonts w:ascii="Times New Roman" w:hAnsi="Times New Roman"/>
                <w:i/>
                <w:iCs/>
                <w:sz w:val="24"/>
                <w:szCs w:val="24"/>
              </w:rPr>
              <w:t>:</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sz w:val="24"/>
                <w:szCs w:val="24"/>
              </w:rPr>
              <w:t>(5-</w:t>
            </w:r>
            <w:r w:rsidRPr="002527FD">
              <w:rPr>
                <w:rFonts w:ascii="Times New Roman" w:hAnsi="Times New Roman"/>
                <w:b/>
                <w:bCs/>
                <w:sz w:val="24"/>
                <w:szCs w:val="24"/>
                <w:shd w:val="clear" w:color="auto" w:fill="FFFFFF"/>
              </w:rPr>
              <w:t>6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8" w:name="_Toc422181375"/>
            <w:r w:rsidRPr="002527FD">
              <w:rPr>
                <w:rFonts w:ascii="Times New Roman" w:hAnsi="Times New Roman"/>
                <w:b/>
                <w:bCs/>
                <w:kern w:val="36"/>
                <w:sz w:val="24"/>
                <w:szCs w:val="24"/>
              </w:rPr>
              <w:t>М.А.Булгаков</w:t>
            </w:r>
            <w:bookmarkEnd w:id="2108"/>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1 повесть по выбору</w:t>
            </w:r>
            <w:r w:rsidRPr="002527FD">
              <w:rPr>
                <w:rFonts w:ascii="Times New Roman" w:hAnsi="Times New Roman"/>
                <w:i/>
                <w:iCs/>
                <w:sz w:val="24"/>
                <w:szCs w:val="24"/>
              </w:rPr>
              <w:t xml:space="preserve">, </w:t>
            </w:r>
            <w:r w:rsidRPr="002527FD">
              <w:rPr>
                <w:rFonts w:ascii="Times New Roman" w:hAnsi="Times New Roman"/>
                <w:b/>
                <w:bCs/>
                <w:i/>
                <w:iCs/>
                <w:sz w:val="24"/>
                <w:szCs w:val="24"/>
              </w:rPr>
              <w:t>например</w:t>
            </w:r>
            <w:r w:rsidRPr="002527FD">
              <w:rPr>
                <w:rFonts w:ascii="Times New Roman" w:hAnsi="Times New Roman"/>
                <w:i/>
                <w:iCs/>
                <w:sz w:val="24"/>
                <w:szCs w:val="24"/>
              </w:rPr>
              <w:t xml:space="preserve">: «Роковые яйца» (1924), «Собачье сердце» (1925) и др. </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sz w:val="24"/>
                <w:szCs w:val="24"/>
              </w:rPr>
              <w:t>(7-8 кл.)</w:t>
            </w:r>
          </w:p>
          <w:p w:rsidR="0042291A" w:rsidRPr="002527FD" w:rsidRDefault="0042291A" w:rsidP="002527FD">
            <w:pPr>
              <w:tabs>
                <w:tab w:val="left" w:pos="5760"/>
              </w:tabs>
              <w:spacing w:after="0" w:line="240" w:lineRule="auto"/>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09" w:name="_Toc422181376"/>
            <w:r w:rsidRPr="002527FD">
              <w:rPr>
                <w:rFonts w:ascii="Times New Roman" w:hAnsi="Times New Roman"/>
                <w:b/>
                <w:bCs/>
                <w:kern w:val="36"/>
                <w:sz w:val="24"/>
                <w:szCs w:val="24"/>
              </w:rPr>
              <w:t>А.П.Платонов</w:t>
            </w:r>
            <w:bookmarkEnd w:id="2109"/>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i/>
                <w:iCs/>
                <w:sz w:val="24"/>
                <w:szCs w:val="24"/>
              </w:rPr>
              <w:t xml:space="preserve">- </w:t>
            </w:r>
            <w:r w:rsidRPr="002527FD">
              <w:rPr>
                <w:rFonts w:ascii="Times New Roman" w:hAnsi="Times New Roman"/>
                <w:b/>
                <w:bCs/>
                <w:i/>
                <w:iCs/>
                <w:sz w:val="24"/>
                <w:szCs w:val="24"/>
              </w:rPr>
              <w:t>1 рассказ по выбору, например</w:t>
            </w:r>
            <w:r w:rsidRPr="002527F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(6-8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eastAsia="Times New Roman" w:hAnsi="Times New Roman"/>
                <w:b/>
                <w:bCs/>
                <w:i/>
                <w:iCs/>
                <w:kern w:val="36"/>
                <w:sz w:val="24"/>
                <w:szCs w:val="24"/>
              </w:rPr>
            </w:pPr>
            <w:bookmarkStart w:id="2110" w:name="_Toc422181377"/>
            <w:r w:rsidRPr="002527FD">
              <w:rPr>
                <w:rFonts w:ascii="Times New Roman" w:hAnsi="Times New Roman"/>
                <w:b/>
                <w:bCs/>
                <w:kern w:val="36"/>
                <w:sz w:val="24"/>
                <w:szCs w:val="24"/>
              </w:rPr>
              <w:t>М.М.Зощенко</w:t>
            </w:r>
            <w:bookmarkEnd w:id="2110"/>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xml:space="preserve">2 рассказа по выбору, например: </w:t>
            </w:r>
            <w:r w:rsidRPr="002527FD">
              <w:rPr>
                <w:rFonts w:ascii="Times New Roman" w:hAnsi="Times New Roman"/>
                <w:i/>
                <w:iCs/>
                <w:sz w:val="24"/>
                <w:szCs w:val="24"/>
              </w:rPr>
              <w:t>«Аристократка» (1923), «Баня» (1924) и др.</w:t>
            </w:r>
          </w:p>
          <w:p w:rsidR="0042291A" w:rsidRPr="002527FD" w:rsidRDefault="0042291A" w:rsidP="002527FD">
            <w:pPr>
              <w:tabs>
                <w:tab w:val="left" w:pos="5760"/>
              </w:tabs>
              <w:spacing w:after="0" w:line="240" w:lineRule="auto"/>
              <w:rPr>
                <w:rFonts w:ascii="Times New Roman" w:eastAsia="Times New Roman" w:hAnsi="Times New Roman"/>
                <w:b/>
                <w:bCs/>
                <w:sz w:val="24"/>
                <w:szCs w:val="24"/>
              </w:rPr>
            </w:pPr>
            <w:r w:rsidRPr="002527FD">
              <w:rPr>
                <w:rFonts w:ascii="Times New Roman" w:hAnsi="Times New Roman"/>
                <w:b/>
                <w:bCs/>
                <w:sz w:val="24"/>
                <w:szCs w:val="24"/>
              </w:rPr>
              <w:t>(5-7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r w:rsidRPr="002527FD">
              <w:rPr>
                <w:rFonts w:ascii="Times New Roman" w:hAnsi="Times New Roman"/>
                <w:b/>
                <w:bCs/>
                <w:sz w:val="24"/>
                <w:szCs w:val="24"/>
              </w:rPr>
              <w:t>А.Т. Твардовский</w:t>
            </w:r>
          </w:p>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i/>
                <w:iCs/>
                <w:sz w:val="24"/>
                <w:szCs w:val="24"/>
              </w:rPr>
              <w:t>1 стихотворение  по выбору, например: «</w:t>
            </w:r>
            <w:r w:rsidRPr="002527FD">
              <w:rPr>
                <w:rFonts w:ascii="Times New Roman" w:hAnsi="Times New Roman"/>
                <w:i/>
                <w:iCs/>
                <w:sz w:val="24"/>
                <w:szCs w:val="24"/>
              </w:rPr>
              <w:t>В тот день, когда окончилась война…» (1948),</w:t>
            </w:r>
            <w:r w:rsidRPr="002527FD">
              <w:rPr>
                <w:rFonts w:ascii="Times New Roman" w:hAnsi="Times New Roman"/>
                <w:b/>
                <w:bCs/>
                <w:i/>
                <w:iCs/>
                <w:sz w:val="24"/>
                <w:szCs w:val="24"/>
              </w:rPr>
              <w:t xml:space="preserve"> «</w:t>
            </w:r>
            <w:r w:rsidRPr="002527F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527FD">
              <w:rPr>
                <w:rFonts w:ascii="Times New Roman" w:hAnsi="Times New Roman"/>
                <w:b/>
                <w:bCs/>
                <w:i/>
                <w:iCs/>
                <w:sz w:val="24"/>
                <w:szCs w:val="24"/>
              </w:rPr>
              <w:t>главы по выбору.</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w:t>
            </w:r>
            <w:r w:rsidRPr="002527FD">
              <w:rPr>
                <w:rFonts w:ascii="Times New Roman" w:hAnsi="Times New Roman"/>
                <w:b/>
                <w:sz w:val="24"/>
                <w:szCs w:val="24"/>
                <w:shd w:val="clear" w:color="auto" w:fill="FFFFFF"/>
              </w:rPr>
              <w:t>7-8 кл.)</w:t>
            </w:r>
          </w:p>
          <w:p w:rsidR="0042291A" w:rsidRPr="002527FD" w:rsidRDefault="0042291A" w:rsidP="002527FD">
            <w:pPr>
              <w:tabs>
                <w:tab w:val="left" w:pos="5760"/>
              </w:tabs>
              <w:spacing w:after="0" w:line="240" w:lineRule="auto"/>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r w:rsidRPr="002527FD">
              <w:rPr>
                <w:rFonts w:ascii="Times New Roman" w:hAnsi="Times New Roman"/>
                <w:b/>
                <w:bCs/>
                <w:sz w:val="24"/>
                <w:szCs w:val="24"/>
              </w:rPr>
              <w:t>А.И. Солженицын</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i/>
                <w:iCs/>
                <w:sz w:val="24"/>
                <w:szCs w:val="24"/>
              </w:rPr>
              <w:t>1 рассказ по выбору, например</w:t>
            </w:r>
            <w:r w:rsidRPr="002527F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527FD">
              <w:rPr>
                <w:rFonts w:ascii="Times New Roman" w:hAnsi="Times New Roman"/>
                <w:sz w:val="24"/>
                <w:szCs w:val="24"/>
              </w:rPr>
              <w:t xml:space="preserve">.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(7-9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bookmarkStart w:id="2111" w:name="_Toc422181378"/>
            <w:r w:rsidRPr="002527FD">
              <w:rPr>
                <w:rFonts w:ascii="Times New Roman" w:hAnsi="Times New Roman"/>
                <w:b/>
                <w:bCs/>
                <w:kern w:val="36"/>
                <w:sz w:val="24"/>
                <w:szCs w:val="24"/>
              </w:rPr>
              <w:t>В.М.Шукшин</w:t>
            </w:r>
            <w:bookmarkEnd w:id="2111"/>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1 рассказ по выбору, например</w:t>
            </w:r>
            <w:r w:rsidRPr="002527FD">
              <w:rPr>
                <w:rFonts w:ascii="Times New Roman" w:hAnsi="Times New Roman"/>
                <w:i/>
                <w:iCs/>
                <w:sz w:val="24"/>
                <w:szCs w:val="24"/>
              </w:rPr>
              <w:t>: «Чудик» (1967), «Срезал» (1970), «Мастер» (1971) и др.</w:t>
            </w:r>
          </w:p>
          <w:p w:rsidR="0042291A" w:rsidRPr="002527FD" w:rsidRDefault="0042291A" w:rsidP="002527FD">
            <w:pPr>
              <w:tabs>
                <w:tab w:val="left" w:pos="5760"/>
              </w:tabs>
              <w:spacing w:after="0" w:line="240" w:lineRule="auto"/>
              <w:rPr>
                <w:rFonts w:ascii="Times New Roman" w:hAnsi="Times New Roman"/>
                <w:b/>
                <w:bCs/>
                <w:kern w:val="36"/>
                <w:sz w:val="24"/>
                <w:szCs w:val="24"/>
              </w:rPr>
            </w:pPr>
            <w:r w:rsidRPr="002527FD">
              <w:rPr>
                <w:rFonts w:ascii="Times New Roman" w:hAnsi="Times New Roman"/>
                <w:sz w:val="24"/>
                <w:szCs w:val="24"/>
              </w:rPr>
              <w:t>(</w:t>
            </w:r>
            <w:r w:rsidRPr="002527FD">
              <w:rPr>
                <w:rFonts w:ascii="Times New Roman" w:hAnsi="Times New Roman"/>
                <w:b/>
                <w:bCs/>
                <w:sz w:val="24"/>
                <w:szCs w:val="24"/>
              </w:rPr>
              <w:t>7-9 кл.)</w:t>
            </w:r>
          </w:p>
        </w:tc>
        <w:tc>
          <w:tcPr>
            <w:tcW w:w="3367"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2527FD">
              <w:rPr>
                <w:rFonts w:ascii="Times New Roman" w:hAnsi="Times New Roman"/>
                <w:b/>
                <w:bCs/>
                <w:i/>
                <w:iCs/>
                <w:sz w:val="24"/>
                <w:szCs w:val="24"/>
              </w:rPr>
              <w:t xml:space="preserve">Проза конца </w:t>
            </w:r>
            <w:r w:rsidRPr="002527FD">
              <w:rPr>
                <w:rFonts w:ascii="Times New Roman" w:hAnsi="Times New Roman"/>
                <w:b/>
                <w:bCs/>
                <w:i/>
                <w:iCs/>
                <w:sz w:val="24"/>
                <w:szCs w:val="24"/>
                <w:lang w:val="en-US"/>
              </w:rPr>
              <w:t>XIX</w:t>
            </w:r>
            <w:r w:rsidRPr="002527FD">
              <w:rPr>
                <w:rFonts w:ascii="Times New Roman" w:hAnsi="Times New Roman"/>
                <w:b/>
                <w:bCs/>
                <w:i/>
                <w:iCs/>
                <w:sz w:val="24"/>
                <w:szCs w:val="24"/>
              </w:rPr>
              <w:t xml:space="preserve"> – начала </w:t>
            </w:r>
            <w:r w:rsidRPr="002527FD">
              <w:rPr>
                <w:rFonts w:ascii="Times New Roman" w:hAnsi="Times New Roman"/>
                <w:b/>
                <w:bCs/>
                <w:i/>
                <w:iCs/>
                <w:sz w:val="24"/>
                <w:szCs w:val="24"/>
                <w:lang w:val="en-US"/>
              </w:rPr>
              <w:t>XX</w:t>
            </w:r>
            <w:r w:rsidRPr="002527FD">
              <w:rPr>
                <w:rFonts w:ascii="Times New Roman" w:hAnsi="Times New Roman"/>
                <w:b/>
                <w:bCs/>
                <w:i/>
                <w:iCs/>
                <w:sz w:val="24"/>
                <w:szCs w:val="24"/>
              </w:rPr>
              <w:t xml:space="preserve"> вв</w:t>
            </w:r>
            <w:r w:rsidRPr="002527FD">
              <w:rPr>
                <w:rFonts w:ascii="Times New Roman" w:hAnsi="Times New Roman"/>
                <w:i/>
                <w:iCs/>
                <w:sz w:val="24"/>
                <w:szCs w:val="24"/>
              </w:rPr>
              <w:t>.</w:t>
            </w:r>
            <w:r w:rsidRPr="002527FD">
              <w:rPr>
                <w:rFonts w:ascii="Times New Roman" w:hAnsi="Times New Roman"/>
                <w:i/>
                <w:sz w:val="24"/>
                <w:szCs w:val="24"/>
              </w:rPr>
              <w:t xml:space="preserve">, </w:t>
            </w:r>
            <w:r w:rsidRPr="002527FD">
              <w:rPr>
                <w:rFonts w:ascii="Times New Roman" w:hAnsi="Times New Roman"/>
                <w:i/>
                <w:iCs/>
                <w:sz w:val="24"/>
                <w:szCs w:val="24"/>
              </w:rPr>
              <w:t xml:space="preserve"> например:</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М.Горький, А.И.Куприн,</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 xml:space="preserve">Л.Н.Андреев, И.А.Бунин, </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И.С.Шмелев, А.С. Грин</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(2-3 рассказа или повести по выбору</w:t>
            </w:r>
            <w:r w:rsidRPr="002527FD">
              <w:rPr>
                <w:rFonts w:ascii="Times New Roman" w:hAnsi="Times New Roman"/>
                <w:i/>
                <w:iCs/>
                <w:sz w:val="24"/>
                <w:szCs w:val="24"/>
              </w:rPr>
              <w:t xml:space="preserve">, </w:t>
            </w:r>
            <w:r w:rsidRPr="002527FD">
              <w:rPr>
                <w:rFonts w:ascii="Times New Roman" w:hAnsi="Times New Roman"/>
                <w:b/>
                <w:bCs/>
                <w:i/>
                <w:sz w:val="24"/>
                <w:szCs w:val="24"/>
              </w:rPr>
              <w:t>5-8 кл.</w:t>
            </w:r>
            <w:r w:rsidRPr="002527FD">
              <w:rPr>
                <w:rFonts w:ascii="Times New Roman" w:hAnsi="Times New Roman"/>
                <w:b/>
                <w:bCs/>
                <w:i/>
                <w:iCs/>
                <w:sz w:val="24"/>
                <w:szCs w:val="24"/>
              </w:rPr>
              <w:t>)</w:t>
            </w:r>
          </w:p>
          <w:p w:rsidR="0042291A" w:rsidRPr="002527FD" w:rsidRDefault="0042291A" w:rsidP="002527FD">
            <w:pPr>
              <w:tabs>
                <w:tab w:val="left" w:pos="5760"/>
              </w:tabs>
              <w:spacing w:after="0" w:line="240" w:lineRule="auto"/>
              <w:jc w:val="both"/>
              <w:rPr>
                <w:rFonts w:ascii="Times New Roman" w:hAnsi="Times New Roman"/>
                <w:i/>
                <w:iCs/>
                <w:sz w:val="24"/>
                <w:szCs w:val="24"/>
              </w:rPr>
            </w:pPr>
          </w:p>
          <w:p w:rsidR="0042291A" w:rsidRPr="002527FD" w:rsidRDefault="0042291A" w:rsidP="002527FD">
            <w:pPr>
              <w:tabs>
                <w:tab w:val="left" w:pos="5760"/>
              </w:tabs>
              <w:spacing w:after="0" w:line="240" w:lineRule="auto"/>
              <w:jc w:val="both"/>
              <w:rPr>
                <w:rFonts w:ascii="Times New Roman" w:hAnsi="Times New Roman"/>
                <w:i/>
                <w:iCs/>
                <w:sz w:val="24"/>
                <w:szCs w:val="24"/>
              </w:rPr>
            </w:pPr>
            <w:r w:rsidRPr="002527FD">
              <w:rPr>
                <w:rFonts w:ascii="Times New Roman" w:hAnsi="Times New Roman"/>
                <w:b/>
                <w:bCs/>
                <w:i/>
                <w:iCs/>
                <w:sz w:val="24"/>
                <w:szCs w:val="24"/>
              </w:rPr>
              <w:t xml:space="preserve">Поэзия конца </w:t>
            </w:r>
            <w:r w:rsidRPr="002527FD">
              <w:rPr>
                <w:rFonts w:ascii="Times New Roman" w:hAnsi="Times New Roman"/>
                <w:b/>
                <w:bCs/>
                <w:i/>
                <w:iCs/>
                <w:sz w:val="24"/>
                <w:szCs w:val="24"/>
                <w:lang w:val="en-US"/>
              </w:rPr>
              <w:t>XIX</w:t>
            </w:r>
            <w:r w:rsidRPr="002527FD">
              <w:rPr>
                <w:rFonts w:ascii="Times New Roman" w:hAnsi="Times New Roman"/>
                <w:b/>
                <w:bCs/>
                <w:i/>
                <w:iCs/>
                <w:sz w:val="24"/>
                <w:szCs w:val="24"/>
              </w:rPr>
              <w:t xml:space="preserve"> – начала </w:t>
            </w:r>
            <w:r w:rsidRPr="002527FD">
              <w:rPr>
                <w:rFonts w:ascii="Times New Roman" w:hAnsi="Times New Roman"/>
                <w:b/>
                <w:bCs/>
                <w:i/>
                <w:iCs/>
                <w:sz w:val="24"/>
                <w:szCs w:val="24"/>
                <w:lang w:val="en-US"/>
              </w:rPr>
              <w:t>XX</w:t>
            </w:r>
            <w:r w:rsidRPr="002527FD">
              <w:rPr>
                <w:rFonts w:ascii="Times New Roman" w:hAnsi="Times New Roman"/>
                <w:b/>
                <w:bCs/>
                <w:i/>
                <w:iCs/>
                <w:sz w:val="24"/>
                <w:szCs w:val="24"/>
              </w:rPr>
              <w:t xml:space="preserve"> вв</w:t>
            </w:r>
            <w:r w:rsidRPr="002527FD">
              <w:rPr>
                <w:rFonts w:ascii="Times New Roman" w:hAnsi="Times New Roman"/>
                <w:i/>
                <w:iCs/>
                <w:sz w:val="24"/>
                <w:szCs w:val="24"/>
              </w:rPr>
              <w:t>.</w:t>
            </w:r>
            <w:r w:rsidRPr="002527FD">
              <w:rPr>
                <w:rFonts w:ascii="Times New Roman" w:hAnsi="Times New Roman"/>
                <w:i/>
                <w:sz w:val="24"/>
                <w:szCs w:val="24"/>
              </w:rPr>
              <w:t>, например</w:t>
            </w:r>
            <w:r w:rsidRPr="002527FD">
              <w:rPr>
                <w:rFonts w:ascii="Times New Roman" w:hAnsi="Times New Roman"/>
                <w:i/>
                <w:iCs/>
                <w:sz w:val="24"/>
                <w:szCs w:val="24"/>
              </w:rPr>
              <w:t>:</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К.Д.Бальмонт, И.А.Бунин,</w:t>
            </w:r>
          </w:p>
          <w:p w:rsidR="0042291A" w:rsidRPr="002527FD" w:rsidRDefault="0042291A" w:rsidP="002527FD">
            <w:pPr>
              <w:tabs>
                <w:tab w:val="left" w:pos="5760"/>
              </w:tabs>
              <w:spacing w:after="0" w:line="240" w:lineRule="auto"/>
              <w:jc w:val="both"/>
              <w:rPr>
                <w:rFonts w:ascii="Times New Roman" w:hAnsi="Times New Roman"/>
                <w:i/>
                <w:iCs/>
                <w:sz w:val="24"/>
                <w:szCs w:val="24"/>
              </w:rPr>
            </w:pPr>
            <w:r w:rsidRPr="002527FD">
              <w:rPr>
                <w:rFonts w:ascii="Times New Roman" w:hAnsi="Times New Roman"/>
                <w:b/>
                <w:bCs/>
                <w:i/>
                <w:iCs/>
                <w:sz w:val="24"/>
                <w:szCs w:val="24"/>
              </w:rPr>
              <w:t>М.А.Волошин, В.Хлебников</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 xml:space="preserve">(2-3 стихотворения по выбору, </w:t>
            </w:r>
            <w:r w:rsidRPr="002527FD">
              <w:rPr>
                <w:rFonts w:ascii="Times New Roman" w:hAnsi="Times New Roman"/>
                <w:b/>
                <w:bCs/>
                <w:i/>
                <w:sz w:val="24"/>
                <w:szCs w:val="24"/>
              </w:rPr>
              <w:t>5-8 кл.</w:t>
            </w:r>
            <w:r w:rsidRPr="002527FD">
              <w:rPr>
                <w:rFonts w:ascii="Times New Roman" w:hAnsi="Times New Roman"/>
                <w:b/>
                <w:bCs/>
                <w:i/>
                <w:iCs/>
                <w:sz w:val="24"/>
                <w:szCs w:val="24"/>
              </w:rPr>
              <w:t>)</w:t>
            </w:r>
          </w:p>
          <w:p w:rsidR="0042291A" w:rsidRPr="002527FD" w:rsidRDefault="0042291A" w:rsidP="002527FD">
            <w:pPr>
              <w:tabs>
                <w:tab w:val="left" w:pos="5760"/>
              </w:tabs>
              <w:spacing w:after="0" w:line="240" w:lineRule="auto"/>
              <w:jc w:val="center"/>
              <w:rPr>
                <w:rFonts w:ascii="Times New Roman" w:hAnsi="Times New Roman"/>
                <w:i/>
                <w:iCs/>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i/>
                <w:iCs/>
                <w:sz w:val="24"/>
                <w:szCs w:val="24"/>
              </w:rPr>
              <w:t>Поэзия 20-50-х годов ХХ в.,</w:t>
            </w:r>
            <w:r w:rsidRPr="002527FD">
              <w:rPr>
                <w:rFonts w:ascii="Times New Roman" w:hAnsi="Times New Roman"/>
                <w:i/>
                <w:iCs/>
                <w:sz w:val="24"/>
                <w:szCs w:val="24"/>
              </w:rPr>
              <w:t xml:space="preserve"> например:</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 xml:space="preserve">Б.Л.Пастернак, Н.А.Заболоцкий, Д.Хармс, </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Н.М.Олейников</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r w:rsidRPr="002527FD">
              <w:rPr>
                <w:rFonts w:ascii="Times New Roman" w:hAnsi="Times New Roman"/>
                <w:b/>
                <w:bCs/>
                <w:i/>
                <w:iCs/>
                <w:sz w:val="24"/>
                <w:szCs w:val="24"/>
              </w:rPr>
              <w:t>(3-4 стихотворения по выбору, 5-9 кл</w:t>
            </w:r>
            <w:r w:rsidRPr="002527FD">
              <w:rPr>
                <w:rFonts w:ascii="Times New Roman" w:hAnsi="Times New Roman"/>
                <w:i/>
                <w:iCs/>
                <w:sz w:val="24"/>
                <w:szCs w:val="24"/>
              </w:rPr>
              <w:t>.</w:t>
            </w:r>
            <w:r w:rsidRPr="002527FD">
              <w:rPr>
                <w:rFonts w:ascii="Times New Roman" w:hAnsi="Times New Roman"/>
                <w:b/>
                <w:bCs/>
                <w:i/>
                <w:iCs/>
                <w:sz w:val="24"/>
                <w:szCs w:val="24"/>
              </w:rPr>
              <w:t>)</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Проза о Великой Отечественной войне</w:t>
            </w:r>
            <w:r w:rsidRPr="002527FD">
              <w:rPr>
                <w:rFonts w:ascii="Times New Roman" w:hAnsi="Times New Roman"/>
                <w:i/>
                <w:iCs/>
                <w:sz w:val="24"/>
                <w:szCs w:val="24"/>
              </w:rPr>
              <w:t>, например:</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М.А.Шолохов, В.Л.Кондратьев, В.О. Богомолов, Б.Л.Васильев,  В.В.Быков, В.П.Астафьев</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i/>
                <w:iCs/>
                <w:sz w:val="24"/>
                <w:szCs w:val="24"/>
              </w:rPr>
              <w:t>(1-2 повести или рассказа – по выбору, 6-9 кл</w:t>
            </w:r>
            <w:r w:rsidRPr="002527FD">
              <w:rPr>
                <w:rFonts w:ascii="Times New Roman" w:hAnsi="Times New Roman"/>
                <w:i/>
                <w:iCs/>
                <w:sz w:val="24"/>
                <w:szCs w:val="24"/>
              </w:rPr>
              <w:t>.</w:t>
            </w:r>
            <w:r w:rsidRPr="002527FD">
              <w:rPr>
                <w:rFonts w:ascii="Times New Roman" w:hAnsi="Times New Roman"/>
                <w:b/>
                <w:bCs/>
                <w:i/>
                <w:iCs/>
                <w:sz w:val="24"/>
                <w:szCs w:val="24"/>
              </w:rPr>
              <w:t>)</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Художественная проза о человеке и природе, их взаимоотношениях</w:t>
            </w:r>
            <w:r w:rsidRPr="002527FD">
              <w:rPr>
                <w:rFonts w:ascii="Times New Roman" w:hAnsi="Times New Roman"/>
                <w:i/>
                <w:iCs/>
                <w:sz w:val="24"/>
                <w:szCs w:val="24"/>
              </w:rPr>
              <w:t>, например:</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r w:rsidRPr="002527FD">
              <w:rPr>
                <w:rFonts w:ascii="Times New Roman" w:hAnsi="Times New Roman"/>
                <w:b/>
                <w:bCs/>
                <w:i/>
                <w:iCs/>
                <w:sz w:val="24"/>
                <w:szCs w:val="24"/>
              </w:rPr>
              <w:t>М.М.Пришвин,</w:t>
            </w: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i/>
                <w:iCs/>
                <w:sz w:val="24"/>
                <w:szCs w:val="24"/>
              </w:rPr>
              <w:t>К.Г.Паустовский</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r w:rsidRPr="002527FD">
              <w:rPr>
                <w:rFonts w:ascii="Times New Roman" w:hAnsi="Times New Roman"/>
                <w:b/>
                <w:bCs/>
                <w:i/>
                <w:iCs/>
                <w:sz w:val="24"/>
                <w:szCs w:val="24"/>
              </w:rPr>
              <w:t>(1-2 произведения – по выбору</w:t>
            </w:r>
            <w:r w:rsidRPr="002527FD">
              <w:rPr>
                <w:rFonts w:ascii="Times New Roman" w:hAnsi="Times New Roman"/>
                <w:i/>
                <w:iCs/>
                <w:sz w:val="24"/>
                <w:szCs w:val="24"/>
              </w:rPr>
              <w:t>, 5-6 кл.</w:t>
            </w:r>
            <w:r w:rsidRPr="002527FD">
              <w:rPr>
                <w:rFonts w:ascii="Times New Roman" w:hAnsi="Times New Roman"/>
                <w:b/>
                <w:bCs/>
                <w:i/>
                <w:iCs/>
                <w:sz w:val="24"/>
                <w:szCs w:val="24"/>
              </w:rPr>
              <w:t>)</w:t>
            </w:r>
          </w:p>
          <w:p w:rsidR="0042291A" w:rsidRPr="002527FD" w:rsidRDefault="0042291A" w:rsidP="002527FD">
            <w:pPr>
              <w:tabs>
                <w:tab w:val="left" w:pos="5760"/>
              </w:tabs>
              <w:spacing w:after="0" w:line="240" w:lineRule="auto"/>
              <w:jc w:val="center"/>
              <w:rPr>
                <w:rFonts w:ascii="Times New Roman" w:hAnsi="Times New Roman"/>
                <w:i/>
                <w:iCs/>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i/>
                <w:iCs/>
                <w:sz w:val="24"/>
                <w:szCs w:val="24"/>
              </w:rPr>
              <w:t>Проза о детях</w:t>
            </w:r>
            <w:r w:rsidRPr="002527FD">
              <w:rPr>
                <w:rFonts w:ascii="Times New Roman" w:hAnsi="Times New Roman"/>
                <w:i/>
                <w:iCs/>
                <w:sz w:val="24"/>
                <w:szCs w:val="24"/>
              </w:rPr>
              <w:t>, например:</w:t>
            </w:r>
          </w:p>
          <w:p w:rsidR="0042291A" w:rsidRPr="002527FD" w:rsidRDefault="0042291A" w:rsidP="002527FD">
            <w:pPr>
              <w:tabs>
                <w:tab w:val="left" w:pos="5760"/>
              </w:tabs>
              <w:spacing w:after="0" w:line="240" w:lineRule="auto"/>
              <w:jc w:val="both"/>
              <w:rPr>
                <w:rFonts w:ascii="Times New Roman" w:hAnsi="Times New Roman"/>
                <w:b/>
                <w:bCs/>
                <w:i/>
                <w:iCs/>
                <w:sz w:val="24"/>
                <w:szCs w:val="24"/>
              </w:rPr>
            </w:pPr>
            <w:r w:rsidRPr="002527FD">
              <w:rPr>
                <w:rFonts w:ascii="Times New Roman" w:hAnsi="Times New Roman"/>
                <w:b/>
                <w:bCs/>
                <w:i/>
                <w:iCs/>
                <w:sz w:val="24"/>
                <w:szCs w:val="24"/>
              </w:rPr>
              <w:t>В.Г.Распутин, В.П.Астафьев, Ф.А.Искандер, Ю.И.Коваль,</w:t>
            </w: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i/>
                <w:iCs/>
                <w:sz w:val="24"/>
                <w:szCs w:val="24"/>
              </w:rPr>
              <w:t>Ю.П.Казаков, В.В.Голявкин</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r w:rsidRPr="002527FD">
              <w:rPr>
                <w:rFonts w:ascii="Times New Roman" w:hAnsi="Times New Roman"/>
                <w:b/>
                <w:bCs/>
                <w:i/>
                <w:iCs/>
                <w:sz w:val="24"/>
                <w:szCs w:val="24"/>
              </w:rPr>
              <w:t>(3-4 произведения по выбору</w:t>
            </w:r>
            <w:r w:rsidRPr="002527FD">
              <w:rPr>
                <w:rFonts w:ascii="Times New Roman" w:hAnsi="Times New Roman"/>
                <w:i/>
                <w:iCs/>
                <w:sz w:val="24"/>
                <w:szCs w:val="24"/>
              </w:rPr>
              <w:t xml:space="preserve">, </w:t>
            </w:r>
            <w:r w:rsidRPr="002527FD">
              <w:rPr>
                <w:rFonts w:ascii="Times New Roman" w:hAnsi="Times New Roman"/>
                <w:b/>
                <w:bCs/>
                <w:i/>
                <w:iCs/>
                <w:sz w:val="24"/>
                <w:szCs w:val="24"/>
              </w:rPr>
              <w:t>5-8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i/>
                <w:iCs/>
                <w:sz w:val="24"/>
                <w:szCs w:val="24"/>
              </w:rPr>
              <w:t>Поэзия 2-й половины ХХ в.</w:t>
            </w:r>
            <w:r w:rsidRPr="002527FD">
              <w:rPr>
                <w:rFonts w:ascii="Times New Roman" w:hAnsi="Times New Roman"/>
                <w:i/>
                <w:iCs/>
                <w:sz w:val="24"/>
                <w:szCs w:val="24"/>
              </w:rPr>
              <w:t>, например:</w:t>
            </w:r>
          </w:p>
          <w:p w:rsidR="0042291A" w:rsidRPr="002527FD" w:rsidRDefault="0042291A" w:rsidP="002527FD">
            <w:pPr>
              <w:spacing w:after="0" w:line="240" w:lineRule="auto"/>
              <w:rPr>
                <w:rFonts w:ascii="Times New Roman" w:hAnsi="Times New Roman"/>
                <w:i/>
                <w:iCs/>
                <w:sz w:val="24"/>
                <w:szCs w:val="24"/>
              </w:rPr>
            </w:pPr>
            <w:r w:rsidRPr="002527F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2527FD">
              <w:rPr>
                <w:rFonts w:ascii="Times New Roman" w:hAnsi="Times New Roman"/>
                <w:i/>
                <w:iCs/>
                <w:sz w:val="24"/>
                <w:szCs w:val="24"/>
              </w:rPr>
              <w:t>и др.</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r w:rsidRPr="002527FD">
              <w:rPr>
                <w:rFonts w:ascii="Times New Roman" w:hAnsi="Times New Roman"/>
                <w:b/>
                <w:bCs/>
                <w:i/>
                <w:iCs/>
                <w:sz w:val="24"/>
                <w:szCs w:val="24"/>
              </w:rPr>
              <w:t xml:space="preserve"> (3-4 стихотворения по выбору, 5-9 кл.)</w:t>
            </w: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i/>
                <w:iCs/>
                <w:sz w:val="24"/>
                <w:szCs w:val="24"/>
              </w:rPr>
              <w:t>Проза русской эмиграции</w:t>
            </w:r>
            <w:r w:rsidRPr="002527FD">
              <w:rPr>
                <w:rFonts w:ascii="Times New Roman" w:hAnsi="Times New Roman"/>
                <w:i/>
                <w:iCs/>
                <w:sz w:val="24"/>
                <w:szCs w:val="24"/>
              </w:rPr>
              <w:t>, например:</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r w:rsidRPr="002527FD">
              <w:rPr>
                <w:rFonts w:ascii="Times New Roman" w:hAnsi="Times New Roman"/>
                <w:b/>
                <w:bCs/>
                <w:i/>
                <w:iCs/>
                <w:sz w:val="24"/>
                <w:szCs w:val="24"/>
              </w:rPr>
              <w:t>И.С.Шмелев, В.В.Набоков,</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С.Д.Довлатов</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r w:rsidRPr="002527FD">
              <w:rPr>
                <w:rFonts w:ascii="Times New Roman" w:hAnsi="Times New Roman"/>
                <w:b/>
                <w:bCs/>
                <w:i/>
                <w:iCs/>
                <w:sz w:val="24"/>
                <w:szCs w:val="24"/>
              </w:rPr>
              <w:t>(1 произведение – по выбору, 5-9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spacing w:after="0" w:line="240" w:lineRule="auto"/>
              <w:rPr>
                <w:rFonts w:ascii="Times New Roman" w:hAnsi="Times New Roman"/>
                <w:sz w:val="24"/>
                <w:szCs w:val="24"/>
              </w:rPr>
            </w:pPr>
            <w:r w:rsidRPr="002527F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527FD">
              <w:rPr>
                <w:rFonts w:ascii="Times New Roman" w:hAnsi="Times New Roman"/>
                <w:sz w:val="24"/>
                <w:szCs w:val="24"/>
              </w:rPr>
              <w:t xml:space="preserve"> и др., например:</w:t>
            </w:r>
          </w:p>
          <w:p w:rsidR="0042291A" w:rsidRPr="002527FD" w:rsidRDefault="0042291A" w:rsidP="002527FD">
            <w:pPr>
              <w:spacing w:after="0" w:line="240" w:lineRule="auto"/>
              <w:rPr>
                <w:rFonts w:ascii="Times New Roman" w:hAnsi="Times New Roman"/>
                <w:bCs/>
                <w:i/>
                <w:iCs/>
                <w:sz w:val="24"/>
                <w:szCs w:val="24"/>
              </w:rPr>
            </w:pPr>
            <w:r w:rsidRPr="002527F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2527FD">
              <w:rPr>
                <w:rFonts w:ascii="Times New Roman" w:hAnsi="Times New Roman"/>
                <w:bCs/>
                <w:i/>
                <w:iCs/>
                <w:sz w:val="24"/>
                <w:szCs w:val="24"/>
              </w:rPr>
              <w:t>и др.</w:t>
            </w:r>
          </w:p>
          <w:p w:rsidR="0042291A" w:rsidRPr="002527FD" w:rsidRDefault="0042291A" w:rsidP="002527FD">
            <w:pPr>
              <w:tabs>
                <w:tab w:val="left" w:pos="5760"/>
              </w:tabs>
              <w:spacing w:after="0" w:line="240" w:lineRule="auto"/>
              <w:jc w:val="center"/>
              <w:rPr>
                <w:rFonts w:ascii="Times New Roman" w:hAnsi="Times New Roman"/>
                <w:b/>
                <w:i/>
                <w:iCs/>
                <w:sz w:val="24"/>
                <w:szCs w:val="24"/>
              </w:rPr>
            </w:pPr>
            <w:r w:rsidRPr="002527FD">
              <w:rPr>
                <w:rFonts w:ascii="Times New Roman" w:hAnsi="Times New Roman"/>
                <w:b/>
                <w:i/>
                <w:iCs/>
                <w:sz w:val="24"/>
                <w:szCs w:val="24"/>
              </w:rPr>
              <w:t>(1-2 произведения по выбору, 5-8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p>
        </w:tc>
      </w:tr>
      <w:tr w:rsidR="0042291A" w:rsidRPr="002527FD" w:rsidTr="0042291A">
        <w:tc>
          <w:tcPr>
            <w:tcW w:w="9571" w:type="dxa"/>
            <w:gridSpan w:val="3"/>
          </w:tcPr>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sz w:val="24"/>
                <w:szCs w:val="24"/>
              </w:rPr>
              <w:t xml:space="preserve">Литература народов России </w:t>
            </w: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2527FD" w:rsidRDefault="0042291A" w:rsidP="002527FD">
            <w:pPr>
              <w:tabs>
                <w:tab w:val="left" w:pos="5760"/>
              </w:tabs>
              <w:spacing w:after="0" w:line="240" w:lineRule="auto"/>
              <w:jc w:val="both"/>
              <w:rPr>
                <w:rFonts w:ascii="Times New Roman" w:eastAsia="Times New Roman" w:hAnsi="Times New Roman"/>
                <w:b/>
                <w:bCs/>
                <w:i/>
                <w:iCs/>
                <w:sz w:val="24"/>
                <w:szCs w:val="24"/>
              </w:rPr>
            </w:pPr>
            <w:r w:rsidRPr="002527FD">
              <w:rPr>
                <w:rFonts w:ascii="Times New Roman" w:hAnsi="Times New Roman"/>
                <w:b/>
                <w:bCs/>
                <w:i/>
                <w:iCs/>
                <w:sz w:val="24"/>
                <w:szCs w:val="24"/>
              </w:rPr>
              <w:t>Г.Тукай, М.Карим,</w:t>
            </w:r>
          </w:p>
          <w:p w:rsidR="0042291A" w:rsidRPr="002527FD" w:rsidRDefault="0042291A" w:rsidP="002527FD">
            <w:pPr>
              <w:tabs>
                <w:tab w:val="left" w:pos="5760"/>
              </w:tabs>
              <w:spacing w:after="0" w:line="240" w:lineRule="auto"/>
              <w:jc w:val="both"/>
              <w:rPr>
                <w:rFonts w:ascii="Times New Roman" w:eastAsia="Times New Roman" w:hAnsi="Times New Roman"/>
                <w:i/>
                <w:iCs/>
                <w:sz w:val="24"/>
                <w:szCs w:val="24"/>
              </w:rPr>
            </w:pPr>
            <w:r w:rsidRPr="002527FD">
              <w:rPr>
                <w:rFonts w:ascii="Times New Roman" w:hAnsi="Times New Roman"/>
                <w:b/>
                <w:bCs/>
                <w:i/>
                <w:iCs/>
                <w:sz w:val="24"/>
                <w:szCs w:val="24"/>
              </w:rPr>
              <w:t>К.Кулиев, Р.Гамзатов</w:t>
            </w:r>
            <w:r w:rsidRPr="002527FD">
              <w:rPr>
                <w:rFonts w:ascii="Times New Roman" w:hAnsi="Times New Roman"/>
                <w:i/>
                <w:iCs/>
                <w:sz w:val="24"/>
                <w:szCs w:val="24"/>
              </w:rPr>
              <w:t xml:space="preserve"> и др.</w:t>
            </w:r>
          </w:p>
          <w:p w:rsidR="0042291A" w:rsidRPr="002527FD" w:rsidRDefault="0042291A" w:rsidP="002527FD">
            <w:pPr>
              <w:tabs>
                <w:tab w:val="left" w:pos="5760"/>
              </w:tabs>
              <w:spacing w:after="0" w:line="240" w:lineRule="auto"/>
              <w:jc w:val="both"/>
              <w:rPr>
                <w:rFonts w:ascii="Times New Roman" w:eastAsia="Times New Roman" w:hAnsi="Times New Roman"/>
                <w:b/>
                <w:bCs/>
                <w:i/>
                <w:iCs/>
                <w:sz w:val="24"/>
                <w:szCs w:val="24"/>
              </w:rPr>
            </w:pPr>
            <w:r w:rsidRPr="002527FD">
              <w:rPr>
                <w:rFonts w:ascii="Times New Roman" w:hAnsi="Times New Roman"/>
                <w:b/>
                <w:bCs/>
                <w:i/>
                <w:iCs/>
                <w:sz w:val="24"/>
                <w:szCs w:val="24"/>
              </w:rPr>
              <w:t>(1 произведение по выбору,</w:t>
            </w:r>
          </w:p>
          <w:p w:rsidR="0042291A" w:rsidRPr="002527FD" w:rsidRDefault="0042291A" w:rsidP="002527FD">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bookmarkStart w:id="2112" w:name="_Toc422181379"/>
            <w:r w:rsidRPr="002527FD">
              <w:rPr>
                <w:rFonts w:ascii="Times New Roman" w:hAnsi="Times New Roman"/>
                <w:b/>
                <w:bCs/>
                <w:sz w:val="24"/>
                <w:szCs w:val="24"/>
              </w:rPr>
              <w:t>5-9 кл.</w:t>
            </w:r>
            <w:r w:rsidRPr="002527FD">
              <w:rPr>
                <w:rFonts w:ascii="Times New Roman" w:hAnsi="Times New Roman"/>
                <w:b/>
                <w:bCs/>
                <w:i/>
                <w:iCs/>
                <w:sz w:val="24"/>
                <w:szCs w:val="24"/>
              </w:rPr>
              <w:t>)</w:t>
            </w:r>
            <w:bookmarkEnd w:id="2112"/>
          </w:p>
          <w:p w:rsidR="0042291A" w:rsidRPr="002527FD" w:rsidRDefault="0042291A" w:rsidP="002527FD">
            <w:pPr>
              <w:tabs>
                <w:tab w:val="left" w:pos="5760"/>
              </w:tabs>
              <w:spacing w:after="0" w:line="240" w:lineRule="auto"/>
              <w:rPr>
                <w:rFonts w:ascii="Times New Roman" w:hAnsi="Times New Roman"/>
                <w:i/>
                <w:iCs/>
                <w:sz w:val="24"/>
                <w:szCs w:val="24"/>
              </w:rPr>
            </w:pPr>
          </w:p>
        </w:tc>
      </w:tr>
      <w:tr w:rsidR="0042291A" w:rsidRPr="002527FD" w:rsidTr="0042291A">
        <w:tc>
          <w:tcPr>
            <w:tcW w:w="9571" w:type="dxa"/>
            <w:gridSpan w:val="3"/>
          </w:tcPr>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b/>
                <w:bCs/>
                <w:sz w:val="24"/>
                <w:szCs w:val="24"/>
              </w:rPr>
              <w:t>Зарубежная литература</w:t>
            </w: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sz w:val="24"/>
                <w:szCs w:val="24"/>
              </w:rPr>
              <w:t>Гомер</w:t>
            </w:r>
            <w:r w:rsidRPr="002527FD">
              <w:rPr>
                <w:rFonts w:ascii="Times New Roman" w:hAnsi="Times New Roman"/>
                <w:i/>
                <w:iCs/>
                <w:sz w:val="24"/>
                <w:szCs w:val="24"/>
              </w:rPr>
              <w:t xml:space="preserve">«Илиада» (или «Одиссея») </w:t>
            </w:r>
            <w:r w:rsidRPr="002527FD">
              <w:rPr>
                <w:rFonts w:ascii="Times New Roman" w:hAnsi="Times New Roman"/>
                <w:b/>
                <w:bCs/>
                <w:i/>
                <w:iCs/>
                <w:sz w:val="24"/>
                <w:szCs w:val="24"/>
              </w:rPr>
              <w:t>(фрагменты по выбору)</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(6-8 кл.)</w:t>
            </w:r>
          </w:p>
          <w:p w:rsidR="0042291A" w:rsidRPr="002527FD" w:rsidRDefault="0042291A" w:rsidP="002527FD">
            <w:pPr>
              <w:tabs>
                <w:tab w:val="left" w:pos="5760"/>
              </w:tabs>
              <w:spacing w:after="0" w:line="240" w:lineRule="auto"/>
              <w:jc w:val="both"/>
              <w:outlineLvl w:val="0"/>
              <w:rPr>
                <w:rFonts w:ascii="Times New Roman" w:hAnsi="Times New Roman"/>
                <w:b/>
                <w:bCs/>
                <w:kern w:val="36"/>
                <w:sz w:val="24"/>
                <w:szCs w:val="24"/>
              </w:rPr>
            </w:pPr>
          </w:p>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sz w:val="24"/>
                <w:szCs w:val="24"/>
              </w:rPr>
              <w:t xml:space="preserve">Данте. </w:t>
            </w:r>
            <w:r w:rsidRPr="002527FD">
              <w:rPr>
                <w:rFonts w:ascii="Times New Roman" w:hAnsi="Times New Roman"/>
                <w:i/>
                <w:iCs/>
                <w:sz w:val="24"/>
                <w:szCs w:val="24"/>
              </w:rPr>
              <w:t>«Божественная комедия»</w:t>
            </w:r>
            <w:r w:rsidRPr="002527FD">
              <w:rPr>
                <w:rFonts w:ascii="Times New Roman" w:hAnsi="Times New Roman"/>
                <w:b/>
                <w:bCs/>
                <w:i/>
                <w:iCs/>
                <w:sz w:val="24"/>
                <w:szCs w:val="24"/>
              </w:rPr>
              <w:t xml:space="preserve"> (фрагменты по выбору)</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(9 кл.)</w:t>
            </w:r>
          </w:p>
          <w:p w:rsidR="0042291A" w:rsidRPr="002527FD" w:rsidRDefault="0042291A" w:rsidP="002527FD">
            <w:pPr>
              <w:tabs>
                <w:tab w:val="left" w:pos="5760"/>
              </w:tabs>
              <w:spacing w:after="0" w:line="240" w:lineRule="auto"/>
              <w:rPr>
                <w:rFonts w:ascii="Times New Roman" w:hAnsi="Times New Roman"/>
                <w:b/>
                <w:bCs/>
                <w:i/>
                <w:iCs/>
                <w:sz w:val="24"/>
                <w:szCs w:val="24"/>
              </w:rPr>
            </w:pPr>
          </w:p>
          <w:p w:rsidR="0042291A" w:rsidRPr="002527FD" w:rsidRDefault="0042291A" w:rsidP="002527FD">
            <w:pPr>
              <w:tabs>
                <w:tab w:val="left" w:pos="5760"/>
              </w:tabs>
              <w:spacing w:after="0" w:line="240" w:lineRule="auto"/>
              <w:rPr>
                <w:rFonts w:ascii="Times New Roman" w:hAnsi="Times New Roman"/>
                <w:b/>
                <w:i/>
                <w:sz w:val="24"/>
                <w:szCs w:val="24"/>
              </w:rPr>
            </w:pPr>
            <w:r w:rsidRPr="002527FD">
              <w:rPr>
                <w:rFonts w:ascii="Times New Roman" w:hAnsi="Times New Roman"/>
                <w:b/>
                <w:bCs/>
                <w:sz w:val="24"/>
                <w:szCs w:val="24"/>
              </w:rPr>
              <w:t xml:space="preserve">М. де Сервантес </w:t>
            </w:r>
            <w:r w:rsidRPr="002527FD">
              <w:rPr>
                <w:rFonts w:ascii="Times New Roman" w:hAnsi="Times New Roman"/>
                <w:i/>
                <w:iCs/>
                <w:sz w:val="24"/>
                <w:szCs w:val="24"/>
              </w:rPr>
              <w:t xml:space="preserve">«Дон Кихот» </w:t>
            </w:r>
            <w:r w:rsidRPr="002527FD">
              <w:rPr>
                <w:rFonts w:ascii="Times New Roman" w:hAnsi="Times New Roman"/>
                <w:b/>
                <w:bCs/>
                <w:i/>
                <w:iCs/>
                <w:sz w:val="24"/>
                <w:szCs w:val="24"/>
              </w:rPr>
              <w:t>(главы по выбору</w:t>
            </w:r>
            <w:r w:rsidRPr="002527FD">
              <w:rPr>
                <w:rFonts w:ascii="Times New Roman" w:hAnsi="Times New Roman"/>
                <w:b/>
                <w:i/>
                <w:sz w:val="24"/>
                <w:szCs w:val="24"/>
              </w:rPr>
              <w:t>)</w:t>
            </w:r>
          </w:p>
          <w:p w:rsidR="0042291A" w:rsidRPr="002527FD" w:rsidRDefault="0042291A" w:rsidP="002527FD">
            <w:pPr>
              <w:tabs>
                <w:tab w:val="left" w:pos="5760"/>
              </w:tabs>
              <w:spacing w:after="0" w:line="240" w:lineRule="auto"/>
              <w:rPr>
                <w:rFonts w:ascii="Times New Roman" w:hAnsi="Times New Roman"/>
                <w:b/>
                <w:bCs/>
                <w:kern w:val="36"/>
                <w:sz w:val="24"/>
                <w:szCs w:val="24"/>
              </w:rPr>
            </w:pPr>
            <w:r w:rsidRPr="002527FD">
              <w:rPr>
                <w:rFonts w:ascii="Times New Roman" w:hAnsi="Times New Roman"/>
                <w:b/>
                <w:iCs/>
                <w:sz w:val="24"/>
                <w:szCs w:val="24"/>
              </w:rPr>
              <w:t>(7-8 кл.)</w:t>
            </w:r>
          </w:p>
        </w:tc>
        <w:tc>
          <w:tcPr>
            <w:tcW w:w="3367"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2527FD">
              <w:rPr>
                <w:rFonts w:ascii="Times New Roman" w:hAnsi="Times New Roman"/>
                <w:b/>
                <w:i/>
                <w:iCs/>
                <w:sz w:val="24"/>
                <w:szCs w:val="24"/>
              </w:rPr>
              <w:t>Зарубежный фольклорлегенды, баллады, саги, песни</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(2-3 произведения по выбору, 5-7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jc w:val="both"/>
              <w:outlineLvl w:val="0"/>
              <w:rPr>
                <w:rFonts w:ascii="Times New Roman" w:hAnsi="Times New Roman"/>
                <w:sz w:val="24"/>
                <w:szCs w:val="24"/>
              </w:rPr>
            </w:pPr>
            <w:bookmarkStart w:id="2113" w:name="_Toc422181380"/>
            <w:r w:rsidRPr="002527FD">
              <w:rPr>
                <w:rFonts w:ascii="Times New Roman" w:hAnsi="Times New Roman"/>
                <w:b/>
                <w:bCs/>
                <w:sz w:val="24"/>
                <w:szCs w:val="24"/>
              </w:rPr>
              <w:t>В.Шекспир</w:t>
            </w:r>
            <w:r w:rsidRPr="002527FD">
              <w:rPr>
                <w:rFonts w:ascii="Times New Roman" w:hAnsi="Times New Roman"/>
                <w:sz w:val="24"/>
                <w:szCs w:val="24"/>
              </w:rPr>
              <w:t xml:space="preserve"> «Ромео и Джульетта» (1594 – 1595).</w:t>
            </w:r>
            <w:bookmarkEnd w:id="2113"/>
          </w:p>
          <w:p w:rsidR="0042291A" w:rsidRPr="002527FD" w:rsidRDefault="0042291A" w:rsidP="002527FD">
            <w:pPr>
              <w:tabs>
                <w:tab w:val="left" w:pos="5760"/>
              </w:tabs>
              <w:spacing w:after="0" w:line="240" w:lineRule="auto"/>
              <w:jc w:val="both"/>
              <w:outlineLvl w:val="0"/>
              <w:rPr>
                <w:rFonts w:ascii="Times New Roman" w:hAnsi="Times New Roman"/>
                <w:b/>
                <w:bCs/>
                <w:sz w:val="24"/>
                <w:szCs w:val="24"/>
              </w:rPr>
            </w:pPr>
            <w:bookmarkStart w:id="2114" w:name="_Toc422181381"/>
            <w:r w:rsidRPr="002527FD">
              <w:rPr>
                <w:rFonts w:ascii="Times New Roman" w:hAnsi="Times New Roman"/>
                <w:b/>
                <w:bCs/>
                <w:sz w:val="24"/>
                <w:szCs w:val="24"/>
              </w:rPr>
              <w:t>(8-9 кл.)</w:t>
            </w:r>
            <w:bookmarkEnd w:id="2114"/>
          </w:p>
          <w:p w:rsidR="0042291A" w:rsidRPr="002527FD" w:rsidRDefault="0042291A" w:rsidP="002527FD">
            <w:pPr>
              <w:tabs>
                <w:tab w:val="left" w:pos="5760"/>
              </w:tabs>
              <w:spacing w:after="0" w:line="240" w:lineRule="auto"/>
              <w:rPr>
                <w:rFonts w:ascii="Times New Roman" w:hAnsi="Times New Roman"/>
                <w:b/>
                <w:bCs/>
                <w:sz w:val="24"/>
                <w:szCs w:val="24"/>
              </w:rPr>
            </w:pPr>
          </w:p>
        </w:tc>
        <w:tc>
          <w:tcPr>
            <w:tcW w:w="3686" w:type="dxa"/>
          </w:tcPr>
          <w:p w:rsidR="0042291A" w:rsidRPr="002527FD" w:rsidRDefault="0042291A" w:rsidP="002527FD">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2527FD">
              <w:rPr>
                <w:rFonts w:ascii="Times New Roman" w:hAnsi="Times New Roman"/>
                <w:b/>
                <w:bCs/>
                <w:i/>
                <w:iCs/>
              </w:rPr>
              <w:t>1–2 сонета по выбору,  например</w:t>
            </w:r>
            <w:r w:rsidRPr="002527FD">
              <w:rPr>
                <w:rFonts w:ascii="Times New Roman" w:hAnsi="Times New Roman"/>
                <w:b/>
                <w:bCs/>
              </w:rPr>
              <w:t xml:space="preserve">: </w:t>
            </w:r>
          </w:p>
          <w:p w:rsidR="0042291A" w:rsidRPr="002527FD" w:rsidRDefault="0042291A" w:rsidP="002527FD">
            <w:pPr>
              <w:pStyle w:val="a7"/>
              <w:keepNext/>
              <w:keepLines/>
              <w:tabs>
                <w:tab w:val="left" w:pos="5760"/>
              </w:tabs>
              <w:spacing w:before="0" w:beforeAutospacing="0" w:after="0" w:afterAutospacing="0"/>
              <w:outlineLvl w:val="7"/>
              <w:rPr>
                <w:rFonts w:ascii="Times New Roman" w:hAnsi="Times New Roman"/>
                <w:i/>
                <w:iCs/>
                <w:lang w:bidi="he-IL"/>
              </w:rPr>
            </w:pPr>
            <w:r w:rsidRPr="002527F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2527FD" w:rsidRDefault="0042291A" w:rsidP="002527FD">
            <w:pPr>
              <w:pStyle w:val="a7"/>
              <w:keepNext/>
              <w:keepLines/>
              <w:tabs>
                <w:tab w:val="left" w:pos="5760"/>
              </w:tabs>
              <w:spacing w:before="0" w:beforeAutospacing="0" w:after="0" w:afterAutospacing="0"/>
              <w:outlineLvl w:val="7"/>
              <w:rPr>
                <w:rFonts w:ascii="Times New Roman" w:hAnsi="Times New Roman"/>
                <w:b/>
                <w:bCs/>
              </w:rPr>
            </w:pPr>
            <w:r w:rsidRPr="002527FD">
              <w:rPr>
                <w:rFonts w:ascii="Times New Roman" w:hAnsi="Times New Roman"/>
                <w:b/>
                <w:bCs/>
                <w:lang w:bidi="he-IL"/>
              </w:rPr>
              <w:t>(7-8 кл.)</w:t>
            </w:r>
          </w:p>
        </w:tc>
        <w:tc>
          <w:tcPr>
            <w:tcW w:w="3367" w:type="dxa"/>
          </w:tcPr>
          <w:p w:rsidR="0042291A" w:rsidRPr="002527FD" w:rsidRDefault="0042291A" w:rsidP="002527FD">
            <w:pPr>
              <w:tabs>
                <w:tab w:val="left" w:pos="5760"/>
              </w:tabs>
              <w:spacing w:after="0" w:line="240" w:lineRule="auto"/>
              <w:jc w:val="center"/>
              <w:rPr>
                <w:rFonts w:ascii="Times New Roman" w:hAnsi="Times New Roman"/>
                <w:b/>
                <w:bCs/>
                <w:sz w:val="24"/>
                <w:szCs w:val="24"/>
              </w:rPr>
            </w:pPr>
          </w:p>
        </w:tc>
      </w:tr>
      <w:tr w:rsidR="0042291A" w:rsidRPr="002527FD" w:rsidTr="0042291A">
        <w:tc>
          <w:tcPr>
            <w:tcW w:w="2518" w:type="dxa"/>
          </w:tcPr>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 xml:space="preserve">А. де Сент-Экзюпери </w:t>
            </w:r>
            <w:r w:rsidRPr="002527FD">
              <w:rPr>
                <w:rFonts w:ascii="Times New Roman" w:hAnsi="Times New Roman"/>
                <w:sz w:val="24"/>
                <w:szCs w:val="24"/>
              </w:rPr>
              <w:t>«Маленький принц» (1943)</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(6-7 кл.)</w:t>
            </w:r>
          </w:p>
        </w:tc>
        <w:tc>
          <w:tcPr>
            <w:tcW w:w="3686" w:type="dxa"/>
          </w:tcPr>
          <w:p w:rsidR="0042291A" w:rsidRPr="002527FD" w:rsidRDefault="0042291A" w:rsidP="002527F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2527FD">
              <w:rPr>
                <w:rFonts w:ascii="Times New Roman" w:hAnsi="Times New Roman"/>
                <w:b/>
                <w:bCs/>
                <w:sz w:val="24"/>
                <w:szCs w:val="24"/>
              </w:rPr>
              <w:t xml:space="preserve">Д.Дефо </w:t>
            </w:r>
            <w:r w:rsidRPr="002527FD">
              <w:rPr>
                <w:rFonts w:ascii="Times New Roman" w:hAnsi="Times New Roman"/>
                <w:i/>
                <w:iCs/>
                <w:sz w:val="24"/>
                <w:szCs w:val="24"/>
              </w:rPr>
              <w:t xml:space="preserve">«Робинзон Крузо» </w:t>
            </w:r>
            <w:r w:rsidRPr="002527FD">
              <w:rPr>
                <w:rFonts w:ascii="Times New Roman" w:hAnsi="Times New Roman"/>
                <w:b/>
                <w:bCs/>
                <w:i/>
                <w:iCs/>
                <w:sz w:val="24"/>
                <w:szCs w:val="24"/>
              </w:rPr>
              <w:t>(главы по выбору)</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( 6-7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sz w:val="24"/>
                <w:szCs w:val="24"/>
              </w:rPr>
              <w:t xml:space="preserve">Дж. Свифт </w:t>
            </w:r>
            <w:r w:rsidRPr="002527FD">
              <w:rPr>
                <w:rFonts w:ascii="Times New Roman" w:hAnsi="Times New Roman"/>
                <w:i/>
                <w:iCs/>
                <w:sz w:val="24"/>
                <w:szCs w:val="24"/>
              </w:rPr>
              <w:t>«Путешествия Гулливера»</w:t>
            </w:r>
            <w:r w:rsidRPr="002527FD">
              <w:rPr>
                <w:rFonts w:ascii="Times New Roman" w:hAnsi="Times New Roman"/>
                <w:b/>
                <w:bCs/>
                <w:i/>
                <w:iCs/>
                <w:sz w:val="24"/>
                <w:szCs w:val="24"/>
              </w:rPr>
              <w:t xml:space="preserve"> (фрагменты по выбору)</w:t>
            </w:r>
          </w:p>
          <w:p w:rsidR="0042291A" w:rsidRPr="002527FD" w:rsidRDefault="0042291A" w:rsidP="002527FD">
            <w:pPr>
              <w:tabs>
                <w:tab w:val="left" w:pos="5760"/>
              </w:tabs>
              <w:spacing w:after="0" w:line="240" w:lineRule="auto"/>
              <w:rPr>
                <w:rFonts w:ascii="Times New Roman" w:hAnsi="Times New Roman"/>
                <w:sz w:val="24"/>
                <w:szCs w:val="24"/>
              </w:rPr>
            </w:pPr>
            <w:r w:rsidRPr="002527FD">
              <w:rPr>
                <w:rFonts w:ascii="Times New Roman" w:hAnsi="Times New Roman"/>
                <w:b/>
                <w:bCs/>
                <w:sz w:val="24"/>
                <w:szCs w:val="24"/>
              </w:rPr>
              <w:t>(6-7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sz w:val="24"/>
                <w:szCs w:val="24"/>
              </w:rPr>
              <w:t>Ж-Б. Мольер</w:t>
            </w:r>
            <w:r w:rsidRPr="002527FD">
              <w:rPr>
                <w:rFonts w:ascii="Times New Roman" w:hAnsi="Times New Roman"/>
                <w:i/>
                <w:iCs/>
                <w:sz w:val="24"/>
                <w:szCs w:val="24"/>
              </w:rPr>
              <w:t xml:space="preserve"> Комедии</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xml:space="preserve">- 1 по выбору, например: </w:t>
            </w:r>
            <w:r w:rsidRPr="002527FD">
              <w:rPr>
                <w:rFonts w:ascii="Times New Roman" w:hAnsi="Times New Roman"/>
                <w:i/>
                <w:iCs/>
                <w:sz w:val="24"/>
                <w:szCs w:val="24"/>
              </w:rPr>
              <w:t>«Тартюф, или Обманщик» (1664),«Мещанин во дворянстве» (1670).</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(8-9 кл.)</w:t>
            </w:r>
          </w:p>
          <w:p w:rsidR="0042291A" w:rsidRPr="002527FD" w:rsidRDefault="0042291A" w:rsidP="002527FD">
            <w:pPr>
              <w:tabs>
                <w:tab w:val="left" w:pos="5760"/>
              </w:tabs>
              <w:spacing w:after="0" w:line="240" w:lineRule="auto"/>
              <w:jc w:val="center"/>
              <w:rPr>
                <w:rFonts w:ascii="Times New Roman" w:hAnsi="Times New Roman"/>
                <w:i/>
                <w:iCs/>
                <w:sz w:val="24"/>
                <w:szCs w:val="24"/>
              </w:rPr>
            </w:pPr>
          </w:p>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sz w:val="24"/>
                <w:szCs w:val="24"/>
              </w:rPr>
              <w:t xml:space="preserve">И.-В. Гете </w:t>
            </w:r>
            <w:r w:rsidRPr="002527FD">
              <w:rPr>
                <w:rFonts w:ascii="Times New Roman" w:hAnsi="Times New Roman"/>
                <w:i/>
                <w:iCs/>
                <w:sz w:val="24"/>
                <w:szCs w:val="24"/>
              </w:rPr>
              <w:t>«Фауст» (1774 – 1832)</w:t>
            </w:r>
            <w:r w:rsidRPr="002527FD">
              <w:rPr>
                <w:rFonts w:ascii="Times New Roman" w:hAnsi="Times New Roman"/>
                <w:b/>
                <w:bCs/>
                <w:i/>
                <w:iCs/>
                <w:sz w:val="24"/>
                <w:szCs w:val="24"/>
              </w:rPr>
              <w:t xml:space="preserve"> (фрагменты по выбору)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( 9-10 кл.)</w:t>
            </w:r>
          </w:p>
          <w:p w:rsidR="0042291A" w:rsidRPr="002527FD" w:rsidRDefault="0042291A" w:rsidP="002527FD">
            <w:pPr>
              <w:tabs>
                <w:tab w:val="left" w:pos="5760"/>
              </w:tabs>
              <w:spacing w:after="0" w:line="240" w:lineRule="auto"/>
              <w:rPr>
                <w:rFonts w:ascii="Times New Roman" w:hAnsi="Times New Roman"/>
                <w:sz w:val="24"/>
                <w:szCs w:val="24"/>
              </w:rPr>
            </w:pPr>
          </w:p>
          <w:p w:rsidR="0042291A" w:rsidRPr="002527FD" w:rsidRDefault="0042291A" w:rsidP="002527FD">
            <w:pPr>
              <w:tabs>
                <w:tab w:val="left" w:pos="5760"/>
              </w:tabs>
              <w:spacing w:after="0" w:line="240" w:lineRule="auto"/>
              <w:rPr>
                <w:rFonts w:ascii="Times New Roman" w:hAnsi="Times New Roman"/>
                <w:b/>
                <w:bCs/>
                <w:i/>
                <w:iCs/>
                <w:sz w:val="24"/>
                <w:szCs w:val="24"/>
              </w:rPr>
            </w:pPr>
            <w:r w:rsidRPr="002527FD">
              <w:rPr>
                <w:rFonts w:ascii="Times New Roman" w:hAnsi="Times New Roman"/>
                <w:b/>
                <w:bCs/>
                <w:sz w:val="24"/>
                <w:szCs w:val="24"/>
              </w:rPr>
              <w:t>Г.Х.Андерсен</w:t>
            </w:r>
            <w:r w:rsidRPr="002527FD">
              <w:rPr>
                <w:rFonts w:ascii="Times New Roman" w:hAnsi="Times New Roman"/>
                <w:i/>
                <w:iCs/>
                <w:sz w:val="24"/>
                <w:szCs w:val="24"/>
              </w:rPr>
              <w:t>Сказки</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xml:space="preserve">- 1 по выбору, например: </w:t>
            </w:r>
            <w:r w:rsidRPr="002527FD">
              <w:rPr>
                <w:rFonts w:ascii="Times New Roman" w:hAnsi="Times New Roman"/>
                <w:i/>
                <w:iCs/>
                <w:sz w:val="24"/>
                <w:szCs w:val="24"/>
              </w:rPr>
              <w:t>«Стойкий оловянный солдатик» (1838), «Гадкий утенок» (1843).</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 xml:space="preserve">(5 кл.) </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 xml:space="preserve">Дж. Г. Байрон </w:t>
            </w:r>
          </w:p>
          <w:p w:rsidR="0042291A" w:rsidRPr="002527FD" w:rsidRDefault="0042291A" w:rsidP="002527FD">
            <w:pPr>
              <w:spacing w:after="0" w:line="240" w:lineRule="auto"/>
              <w:rPr>
                <w:rFonts w:ascii="Times New Roman" w:hAnsi="Times New Roman"/>
                <w:i/>
                <w:iCs/>
                <w:sz w:val="24"/>
                <w:szCs w:val="24"/>
              </w:rPr>
            </w:pPr>
            <w:r w:rsidRPr="002527FD">
              <w:rPr>
                <w:rFonts w:ascii="Times New Roman" w:hAnsi="Times New Roman"/>
                <w:b/>
                <w:bCs/>
                <w:i/>
                <w:iCs/>
                <w:sz w:val="24"/>
                <w:szCs w:val="24"/>
              </w:rPr>
              <w:t>- 1 стихотворение по выбору, например</w:t>
            </w:r>
            <w:r w:rsidRPr="002527F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2527FD" w:rsidRDefault="0042291A" w:rsidP="002527FD">
            <w:pPr>
              <w:tabs>
                <w:tab w:val="left" w:pos="5760"/>
              </w:tabs>
              <w:spacing w:after="0" w:line="240" w:lineRule="auto"/>
              <w:rPr>
                <w:rFonts w:ascii="Times New Roman" w:hAnsi="Times New Roman"/>
                <w:i/>
                <w:iCs/>
                <w:sz w:val="24"/>
                <w:szCs w:val="24"/>
              </w:rPr>
            </w:pPr>
            <w:r w:rsidRPr="002527FD">
              <w:rPr>
                <w:rFonts w:ascii="Times New Roman" w:hAnsi="Times New Roman"/>
                <w:b/>
                <w:bCs/>
                <w:i/>
                <w:iCs/>
                <w:sz w:val="24"/>
                <w:szCs w:val="24"/>
              </w:rPr>
              <w:t xml:space="preserve">- фрагменты одной из поэм по выбору, например: </w:t>
            </w:r>
            <w:r w:rsidRPr="002527FD">
              <w:rPr>
                <w:rFonts w:ascii="Times New Roman" w:hAnsi="Times New Roman"/>
                <w:i/>
                <w:iCs/>
                <w:sz w:val="24"/>
                <w:szCs w:val="24"/>
              </w:rPr>
              <w:t xml:space="preserve">«Паломничество Чайльд Гарольда» (1809 – 1811) (пер. В. Левика). </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(9 кл.)</w:t>
            </w:r>
          </w:p>
          <w:p w:rsidR="0042291A" w:rsidRPr="002527FD" w:rsidRDefault="0042291A" w:rsidP="002527FD">
            <w:pPr>
              <w:tabs>
                <w:tab w:val="left" w:pos="5760"/>
              </w:tabs>
              <w:spacing w:after="0" w:line="240" w:lineRule="auto"/>
              <w:rPr>
                <w:rFonts w:ascii="Times New Roman" w:hAnsi="Times New Roman"/>
                <w:i/>
                <w:iCs/>
                <w:sz w:val="24"/>
                <w:szCs w:val="24"/>
              </w:rPr>
            </w:pPr>
          </w:p>
          <w:p w:rsidR="0042291A" w:rsidRPr="002527FD" w:rsidRDefault="0042291A" w:rsidP="002527FD">
            <w:pPr>
              <w:pStyle w:val="a7"/>
              <w:tabs>
                <w:tab w:val="left" w:pos="5760"/>
              </w:tabs>
              <w:spacing w:before="0" w:beforeAutospacing="0" w:after="0" w:afterAutospacing="0"/>
              <w:rPr>
                <w:rFonts w:ascii="Times New Roman" w:hAnsi="Times New Roman"/>
                <w:b/>
                <w:bCs/>
                <w:i/>
                <w:iCs/>
              </w:rPr>
            </w:pPr>
          </w:p>
        </w:tc>
        <w:tc>
          <w:tcPr>
            <w:tcW w:w="3367" w:type="dxa"/>
          </w:tcPr>
          <w:p w:rsidR="0042291A" w:rsidRPr="002527FD" w:rsidRDefault="0042291A" w:rsidP="002527FD">
            <w:pPr>
              <w:spacing w:after="0" w:line="240" w:lineRule="auto"/>
              <w:rPr>
                <w:rFonts w:ascii="Times New Roman" w:hAnsi="Times New Roman"/>
                <w:i/>
                <w:iCs/>
                <w:sz w:val="24"/>
                <w:szCs w:val="24"/>
              </w:rPr>
            </w:pPr>
            <w:r w:rsidRPr="002527FD">
              <w:rPr>
                <w:rFonts w:ascii="Times New Roman" w:hAnsi="Times New Roman"/>
                <w:i/>
                <w:iCs/>
                <w:sz w:val="24"/>
                <w:szCs w:val="24"/>
              </w:rPr>
              <w:t>Зарубежная сказочная и фантастическая проза, например:</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Ш.Перро, В.Гауф, Э.Т.А. Гофман, Бр.Гримм,</w:t>
            </w:r>
          </w:p>
          <w:p w:rsidR="0042291A" w:rsidRPr="002527FD" w:rsidRDefault="0042291A" w:rsidP="002527FD">
            <w:pPr>
              <w:spacing w:after="0" w:line="240" w:lineRule="auto"/>
              <w:rPr>
                <w:rFonts w:ascii="Times New Roman" w:hAnsi="Times New Roman"/>
                <w:sz w:val="24"/>
                <w:szCs w:val="24"/>
              </w:rPr>
            </w:pPr>
            <w:r w:rsidRPr="002527FD">
              <w:rPr>
                <w:rFonts w:ascii="Times New Roman" w:hAnsi="Times New Roman"/>
                <w:b/>
                <w:bCs/>
                <w:sz w:val="24"/>
                <w:szCs w:val="24"/>
              </w:rPr>
              <w:t>Л.Кэрролл, Л.Ф.Баум, Д.М. Барри, Д.Родари, М.Энде, Д.Р.Р.Толкиен, К.Льюис</w:t>
            </w:r>
            <w:r w:rsidRPr="002527FD">
              <w:rPr>
                <w:rFonts w:ascii="Times New Roman" w:hAnsi="Times New Roman"/>
                <w:sz w:val="24"/>
                <w:szCs w:val="24"/>
              </w:rPr>
              <w:t xml:space="preserve"> и др.</w:t>
            </w:r>
          </w:p>
          <w:p w:rsidR="0042291A" w:rsidRPr="002527FD" w:rsidRDefault="0042291A" w:rsidP="002527FD">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2527FD">
              <w:rPr>
                <w:rFonts w:ascii="Times New Roman" w:hAnsi="Times New Roman"/>
                <w:b/>
                <w:bCs/>
                <w:sz w:val="24"/>
                <w:szCs w:val="24"/>
              </w:rPr>
              <w:t>(2-3 произведения по выбору, 5-6 кл.)</w:t>
            </w: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i/>
                <w:iCs/>
                <w:sz w:val="24"/>
                <w:szCs w:val="24"/>
              </w:rPr>
              <w:t xml:space="preserve">Зарубежная новеллистика, например: </w:t>
            </w:r>
          </w:p>
          <w:p w:rsidR="0042291A" w:rsidRPr="002527FD" w:rsidRDefault="0042291A" w:rsidP="002527FD">
            <w:pPr>
              <w:spacing w:after="0" w:line="240" w:lineRule="auto"/>
              <w:rPr>
                <w:rFonts w:ascii="Times New Roman" w:hAnsi="Times New Roman"/>
                <w:sz w:val="24"/>
                <w:szCs w:val="24"/>
              </w:rPr>
            </w:pPr>
            <w:r w:rsidRPr="002527FD">
              <w:rPr>
                <w:rFonts w:ascii="Times New Roman" w:hAnsi="Times New Roman"/>
                <w:b/>
                <w:bCs/>
                <w:sz w:val="24"/>
                <w:szCs w:val="24"/>
              </w:rPr>
              <w:t xml:space="preserve">П.Мериме, Э. По, О`Генри, О.Уайльд, А.К.Дойл, Джером К. Джером, У.Сароян, </w:t>
            </w:r>
            <w:r w:rsidRPr="002527FD">
              <w:rPr>
                <w:rFonts w:ascii="Times New Roman" w:hAnsi="Times New Roman"/>
                <w:sz w:val="24"/>
                <w:szCs w:val="24"/>
              </w:rPr>
              <w:t>и др.</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(2-3 произведения по выбору, 7-9 кл.)</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p>
          <w:p w:rsidR="0042291A" w:rsidRPr="002527FD" w:rsidRDefault="0042291A" w:rsidP="002527FD">
            <w:pPr>
              <w:spacing w:after="0" w:line="240" w:lineRule="auto"/>
              <w:jc w:val="center"/>
              <w:rPr>
                <w:rFonts w:ascii="Times New Roman" w:hAnsi="Times New Roman"/>
                <w:sz w:val="24"/>
                <w:szCs w:val="24"/>
              </w:rPr>
            </w:pPr>
            <w:r w:rsidRPr="002527FD">
              <w:rPr>
                <w:rFonts w:ascii="Times New Roman" w:hAnsi="Times New Roman"/>
                <w:i/>
                <w:iCs/>
                <w:sz w:val="24"/>
                <w:szCs w:val="24"/>
              </w:rPr>
              <w:t xml:space="preserve">Зарубежная романистика </w:t>
            </w:r>
            <w:r w:rsidRPr="002527FD">
              <w:rPr>
                <w:rFonts w:ascii="Times New Roman" w:hAnsi="Times New Roman"/>
                <w:i/>
                <w:iCs/>
                <w:sz w:val="24"/>
                <w:szCs w:val="24"/>
                <w:lang w:val="en-US"/>
              </w:rPr>
              <w:t>XIX</w:t>
            </w:r>
            <w:r w:rsidRPr="002527FD">
              <w:rPr>
                <w:rFonts w:ascii="Times New Roman" w:hAnsi="Times New Roman"/>
                <w:sz w:val="24"/>
                <w:szCs w:val="24"/>
              </w:rPr>
              <w:t xml:space="preserve">– </w:t>
            </w:r>
            <w:r w:rsidRPr="002527FD">
              <w:rPr>
                <w:rFonts w:ascii="Times New Roman" w:hAnsi="Times New Roman"/>
                <w:i/>
                <w:sz w:val="24"/>
                <w:szCs w:val="24"/>
              </w:rPr>
              <w:t>ХХ века, например</w:t>
            </w:r>
            <w:r w:rsidRPr="002527FD">
              <w:rPr>
                <w:rFonts w:ascii="Times New Roman" w:hAnsi="Times New Roman"/>
                <w:sz w:val="24"/>
                <w:szCs w:val="24"/>
              </w:rPr>
              <w:t>:</w:t>
            </w:r>
          </w:p>
          <w:p w:rsidR="0042291A" w:rsidRPr="002527FD" w:rsidRDefault="0042291A" w:rsidP="002527FD">
            <w:pPr>
              <w:spacing w:after="0" w:line="240" w:lineRule="auto"/>
              <w:rPr>
                <w:rFonts w:ascii="Times New Roman" w:hAnsi="Times New Roman"/>
                <w:sz w:val="24"/>
                <w:szCs w:val="24"/>
              </w:rPr>
            </w:pPr>
            <w:r w:rsidRPr="002527FD">
              <w:rPr>
                <w:rFonts w:ascii="Times New Roman" w:hAnsi="Times New Roman"/>
                <w:b/>
                <w:bCs/>
                <w:sz w:val="24"/>
                <w:szCs w:val="24"/>
              </w:rPr>
              <w:t xml:space="preserve">А.Дюма, В.Скотт, В.Гюго, Ч.Диккенс, М.Рид, Ж.Верн, Г.Уэллс, Э.М.Ремарк </w:t>
            </w:r>
            <w:r w:rsidRPr="002527FD">
              <w:rPr>
                <w:rFonts w:ascii="Times New Roman" w:hAnsi="Times New Roman"/>
                <w:sz w:val="24"/>
                <w:szCs w:val="24"/>
              </w:rPr>
              <w:t xml:space="preserve"> и др.</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(1-2 романа по выбору, 7-9 кл)</w:t>
            </w:r>
          </w:p>
          <w:p w:rsidR="0042291A" w:rsidRPr="002527FD" w:rsidRDefault="0042291A" w:rsidP="002527FD">
            <w:pPr>
              <w:tabs>
                <w:tab w:val="left" w:pos="5760"/>
              </w:tabs>
              <w:spacing w:after="0" w:line="240" w:lineRule="auto"/>
              <w:jc w:val="center"/>
              <w:rPr>
                <w:rFonts w:ascii="Times New Roman" w:hAnsi="Times New Roman"/>
                <w:b/>
                <w:bCs/>
                <w:i/>
                <w:iCs/>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i/>
                <w:iCs/>
                <w:sz w:val="24"/>
                <w:szCs w:val="24"/>
              </w:rPr>
              <w:t>Зарубежная проза о детях и подростках, например:</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527FD">
              <w:rPr>
                <w:rFonts w:ascii="Times New Roman" w:hAnsi="Times New Roman"/>
                <w:b/>
                <w:sz w:val="24"/>
                <w:szCs w:val="24"/>
              </w:rPr>
              <w:t xml:space="preserve"> Э.Портер,  К.Патерсон, Б.Кауфман, Ф.Бёрнетт </w:t>
            </w:r>
            <w:r w:rsidRPr="002527FD">
              <w:rPr>
                <w:rFonts w:ascii="Times New Roman" w:hAnsi="Times New Roman"/>
                <w:sz w:val="24"/>
                <w:szCs w:val="24"/>
              </w:rPr>
              <w:t>и др.</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 xml:space="preserve">(2 произведения по выбору, </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5-9 кл.)</w:t>
            </w:r>
          </w:p>
          <w:p w:rsidR="0042291A" w:rsidRPr="002527FD" w:rsidRDefault="0042291A" w:rsidP="002527FD">
            <w:pPr>
              <w:tabs>
                <w:tab w:val="left" w:pos="5760"/>
              </w:tabs>
              <w:spacing w:after="0" w:line="240" w:lineRule="auto"/>
              <w:jc w:val="center"/>
              <w:rPr>
                <w:rFonts w:ascii="Times New Roman" w:hAnsi="Times New Roman"/>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i/>
                <w:iCs/>
                <w:sz w:val="24"/>
                <w:szCs w:val="24"/>
              </w:rPr>
              <w:t>Зарубежная проза о животных и взаимоотношениях человека и природы, например:</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Р.Киплинг, Дж.Лондон,</w:t>
            </w:r>
          </w:p>
          <w:p w:rsidR="0042291A" w:rsidRPr="002527FD" w:rsidRDefault="0042291A" w:rsidP="002527FD">
            <w:pPr>
              <w:spacing w:after="0" w:line="240" w:lineRule="auto"/>
              <w:rPr>
                <w:rFonts w:ascii="Times New Roman" w:hAnsi="Times New Roman"/>
                <w:sz w:val="24"/>
                <w:szCs w:val="24"/>
              </w:rPr>
            </w:pPr>
            <w:r w:rsidRPr="002527FD">
              <w:rPr>
                <w:rFonts w:ascii="Times New Roman" w:hAnsi="Times New Roman"/>
                <w:b/>
                <w:bCs/>
                <w:sz w:val="24"/>
                <w:szCs w:val="24"/>
              </w:rPr>
              <w:t>Э.Сетон-Томпсон, Д.Дарелл</w:t>
            </w:r>
            <w:r w:rsidRPr="002527FD">
              <w:rPr>
                <w:rFonts w:ascii="Times New Roman" w:hAnsi="Times New Roman"/>
                <w:sz w:val="24"/>
                <w:szCs w:val="24"/>
              </w:rPr>
              <w:t xml:space="preserve"> и др.</w:t>
            </w:r>
          </w:p>
          <w:p w:rsidR="0042291A" w:rsidRPr="002527FD" w:rsidRDefault="0042291A" w:rsidP="002527FD">
            <w:pPr>
              <w:spacing w:after="0" w:line="240" w:lineRule="auto"/>
              <w:rPr>
                <w:rFonts w:ascii="Times New Roman" w:hAnsi="Times New Roman"/>
                <w:b/>
                <w:bCs/>
                <w:sz w:val="24"/>
                <w:szCs w:val="24"/>
              </w:rPr>
            </w:pPr>
            <w:r w:rsidRPr="002527FD">
              <w:rPr>
                <w:rFonts w:ascii="Times New Roman" w:hAnsi="Times New Roman"/>
                <w:b/>
                <w:bCs/>
                <w:sz w:val="24"/>
                <w:szCs w:val="24"/>
              </w:rPr>
              <w:t>(1-2 произведения по выбору, 5-7 кл.)</w:t>
            </w:r>
          </w:p>
          <w:p w:rsidR="0042291A" w:rsidRPr="002527FD" w:rsidRDefault="0042291A" w:rsidP="002527FD">
            <w:pPr>
              <w:tabs>
                <w:tab w:val="left" w:pos="5760"/>
              </w:tabs>
              <w:spacing w:after="0" w:line="240" w:lineRule="auto"/>
              <w:jc w:val="center"/>
              <w:rPr>
                <w:rFonts w:ascii="Times New Roman" w:hAnsi="Times New Roman"/>
                <w:b/>
                <w:bCs/>
                <w:sz w:val="24"/>
                <w:szCs w:val="24"/>
              </w:rPr>
            </w:pPr>
          </w:p>
          <w:p w:rsidR="0042291A" w:rsidRPr="002527FD" w:rsidRDefault="0042291A" w:rsidP="002527FD">
            <w:pPr>
              <w:tabs>
                <w:tab w:val="left" w:pos="5760"/>
              </w:tabs>
              <w:spacing w:after="0" w:line="240" w:lineRule="auto"/>
              <w:jc w:val="center"/>
              <w:rPr>
                <w:rFonts w:ascii="Times New Roman" w:hAnsi="Times New Roman"/>
                <w:i/>
                <w:iCs/>
                <w:sz w:val="24"/>
                <w:szCs w:val="24"/>
              </w:rPr>
            </w:pPr>
            <w:r w:rsidRPr="002527FD">
              <w:rPr>
                <w:rFonts w:ascii="Times New Roman" w:hAnsi="Times New Roman"/>
                <w:i/>
                <w:iCs/>
                <w:sz w:val="24"/>
                <w:szCs w:val="24"/>
              </w:rPr>
              <w:t>Современные зарубежная проза, например:</w:t>
            </w:r>
          </w:p>
          <w:p w:rsidR="0042291A" w:rsidRPr="002527FD" w:rsidRDefault="0042291A" w:rsidP="002527FD">
            <w:pPr>
              <w:spacing w:after="0" w:line="240" w:lineRule="auto"/>
              <w:rPr>
                <w:rFonts w:ascii="Times New Roman" w:hAnsi="Times New Roman"/>
                <w:sz w:val="24"/>
                <w:szCs w:val="24"/>
              </w:rPr>
            </w:pPr>
            <w:r w:rsidRPr="002527FD">
              <w:rPr>
                <w:rFonts w:ascii="Times New Roman" w:hAnsi="Times New Roman"/>
                <w:b/>
                <w:sz w:val="24"/>
                <w:szCs w:val="24"/>
              </w:rPr>
              <w:t>А. Тор, Д. Пеннак, У.Старк, К. ДиКамилло, М.Парр, Г.Шмидт, Д.Гроссман, С.Каста, Э.Файн, Е.Ельчин</w:t>
            </w:r>
            <w:r w:rsidRPr="002527FD">
              <w:rPr>
                <w:rFonts w:ascii="Times New Roman" w:hAnsi="Times New Roman"/>
                <w:sz w:val="24"/>
                <w:szCs w:val="24"/>
              </w:rPr>
              <w:t xml:space="preserve"> и др.</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 xml:space="preserve">(1 произведение по выбору, </w:t>
            </w:r>
          </w:p>
          <w:p w:rsidR="0042291A" w:rsidRPr="002527FD" w:rsidRDefault="0042291A" w:rsidP="002527FD">
            <w:pPr>
              <w:tabs>
                <w:tab w:val="left" w:pos="5760"/>
              </w:tabs>
              <w:spacing w:after="0" w:line="240" w:lineRule="auto"/>
              <w:rPr>
                <w:rFonts w:ascii="Times New Roman" w:hAnsi="Times New Roman"/>
                <w:b/>
                <w:bCs/>
                <w:sz w:val="24"/>
                <w:szCs w:val="24"/>
              </w:rPr>
            </w:pPr>
            <w:r w:rsidRPr="002527FD">
              <w:rPr>
                <w:rFonts w:ascii="Times New Roman" w:hAnsi="Times New Roman"/>
                <w:b/>
                <w:bCs/>
                <w:sz w:val="24"/>
                <w:szCs w:val="24"/>
              </w:rPr>
              <w:t>5-8 кл.)</w:t>
            </w:r>
          </w:p>
        </w:tc>
      </w:tr>
    </w:tbl>
    <w:p w:rsidR="00B540EE" w:rsidRPr="002527FD" w:rsidRDefault="00B540EE" w:rsidP="002527FD">
      <w:pPr>
        <w:spacing w:after="0" w:line="240" w:lineRule="auto"/>
        <w:ind w:firstLine="709"/>
        <w:jc w:val="both"/>
        <w:rPr>
          <w:rFonts w:ascii="Times New Roman" w:hAnsi="Times New Roman"/>
          <w:sz w:val="24"/>
          <w:szCs w:val="24"/>
        </w:rPr>
      </w:pPr>
    </w:p>
    <w:p w:rsidR="009D2C8F" w:rsidRPr="002527FD" w:rsidRDefault="009D2C8F" w:rsidP="002527FD">
      <w:pPr>
        <w:spacing w:after="0" w:line="240" w:lineRule="auto"/>
        <w:ind w:firstLine="708"/>
        <w:jc w:val="both"/>
        <w:rPr>
          <w:rFonts w:ascii="Times New Roman" w:hAnsi="Times New Roman"/>
          <w:sz w:val="24"/>
          <w:szCs w:val="24"/>
        </w:rPr>
      </w:pPr>
      <w:r w:rsidRPr="002527FD">
        <w:rPr>
          <w:rFonts w:ascii="Times New Roman" w:hAnsi="Times New Roman"/>
          <w:sz w:val="24"/>
          <w:szCs w:val="24"/>
        </w:rPr>
        <w:t>При составлении рабочих программ следует учесть:</w:t>
      </w:r>
    </w:p>
    <w:p w:rsidR="009D2C8F" w:rsidRPr="002527FD" w:rsidRDefault="009D2C8F" w:rsidP="002820F4">
      <w:pPr>
        <w:pStyle w:val="a8"/>
        <w:numPr>
          <w:ilvl w:val="0"/>
          <w:numId w:val="6"/>
        </w:numPr>
        <w:ind w:left="0" w:firstLine="709"/>
        <w:jc w:val="both"/>
        <w:rPr>
          <w:rFonts w:ascii="Times New Roman" w:hAnsi="Times New Roman"/>
        </w:rPr>
      </w:pPr>
      <w:r w:rsidRPr="002527FD">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527FD" w:rsidRDefault="009D2C8F" w:rsidP="002820F4">
      <w:pPr>
        <w:pStyle w:val="a8"/>
        <w:numPr>
          <w:ilvl w:val="0"/>
          <w:numId w:val="6"/>
        </w:numPr>
        <w:ind w:left="0" w:firstLine="709"/>
        <w:jc w:val="both"/>
        <w:rPr>
          <w:rFonts w:ascii="Times New Roman" w:hAnsi="Times New Roman"/>
        </w:rPr>
      </w:pPr>
      <w:r w:rsidRPr="002527FD">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527FD" w:rsidRDefault="009D2C8F"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527FD" w:rsidRDefault="009D2C8F"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 xml:space="preserve">При составлении программ возможно использовать </w:t>
      </w:r>
      <w:r w:rsidRPr="002527FD">
        <w:rPr>
          <w:rFonts w:ascii="Times New Roman" w:hAnsi="Times New Roman"/>
          <w:b/>
          <w:bCs/>
          <w:sz w:val="24"/>
          <w:szCs w:val="24"/>
        </w:rPr>
        <w:t>жанрово-тематические блоки</w:t>
      </w:r>
      <w:r w:rsidRPr="002527FD">
        <w:rPr>
          <w:rFonts w:ascii="Times New Roman" w:hAnsi="Times New Roman"/>
          <w:bCs/>
          <w:sz w:val="24"/>
          <w:szCs w:val="24"/>
        </w:rPr>
        <w:t xml:space="preserve">, хорошо зарекомендовавшие себя на практике. </w:t>
      </w:r>
    </w:p>
    <w:p w:rsidR="009D2C8F" w:rsidRPr="002527FD" w:rsidRDefault="009D2C8F" w:rsidP="002527FD">
      <w:pPr>
        <w:pStyle w:val="3"/>
        <w:spacing w:before="0" w:beforeAutospacing="0" w:after="0" w:afterAutospacing="0"/>
        <w:ind w:firstLine="708"/>
        <w:jc w:val="both"/>
        <w:rPr>
          <w:sz w:val="24"/>
          <w:szCs w:val="24"/>
        </w:rPr>
      </w:pPr>
    </w:p>
    <w:p w:rsidR="009D2C8F" w:rsidRPr="002527FD" w:rsidRDefault="009D2C8F" w:rsidP="002527FD">
      <w:pPr>
        <w:pStyle w:val="3"/>
        <w:spacing w:before="0" w:beforeAutospacing="0" w:after="0" w:afterAutospacing="0"/>
        <w:ind w:firstLine="708"/>
        <w:jc w:val="center"/>
        <w:rPr>
          <w:sz w:val="24"/>
          <w:szCs w:val="24"/>
        </w:rPr>
      </w:pPr>
      <w:bookmarkStart w:id="2115" w:name="_Toc422181382"/>
      <w:r w:rsidRPr="002527FD">
        <w:rPr>
          <w:sz w:val="24"/>
          <w:szCs w:val="24"/>
        </w:rPr>
        <w:t>Основные теоретико-литературные понятия, требующие освоения в основной школе</w:t>
      </w:r>
      <w:bookmarkEnd w:id="2115"/>
    </w:p>
    <w:p w:rsidR="009D2C8F" w:rsidRPr="002527FD" w:rsidRDefault="009D2C8F" w:rsidP="002820F4">
      <w:pPr>
        <w:numPr>
          <w:ilvl w:val="0"/>
          <w:numId w:val="5"/>
        </w:numPr>
        <w:tabs>
          <w:tab w:val="clear" w:pos="720"/>
          <w:tab w:val="num"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Художественная литература как искусство слова. Художественный образ. </w:t>
      </w:r>
    </w:p>
    <w:p w:rsidR="009D2C8F" w:rsidRPr="002527FD" w:rsidRDefault="009D2C8F" w:rsidP="002820F4">
      <w:pPr>
        <w:numPr>
          <w:ilvl w:val="0"/>
          <w:numId w:val="5"/>
        </w:numPr>
        <w:tabs>
          <w:tab w:val="clear" w:pos="720"/>
          <w:tab w:val="num"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Устное народное творчество. Жанры фольклора. Миф и фольклор.</w:t>
      </w:r>
    </w:p>
    <w:p w:rsidR="009D2C8F" w:rsidRPr="002527FD" w:rsidRDefault="009D2C8F" w:rsidP="002820F4">
      <w:pPr>
        <w:numPr>
          <w:ilvl w:val="0"/>
          <w:numId w:val="5"/>
        </w:numPr>
        <w:tabs>
          <w:tab w:val="clear" w:pos="720"/>
          <w:tab w:val="num"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2527FD" w:rsidRDefault="009D2C8F" w:rsidP="002820F4">
      <w:pPr>
        <w:numPr>
          <w:ilvl w:val="0"/>
          <w:numId w:val="5"/>
        </w:numPr>
        <w:tabs>
          <w:tab w:val="clear" w:pos="720"/>
          <w:tab w:val="num"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527FD" w:rsidRDefault="009D2C8F" w:rsidP="002820F4">
      <w:pPr>
        <w:numPr>
          <w:ilvl w:val="0"/>
          <w:numId w:val="5"/>
        </w:numPr>
        <w:tabs>
          <w:tab w:val="clear" w:pos="720"/>
          <w:tab w:val="num"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2527FD" w:rsidRDefault="009D2C8F" w:rsidP="002820F4">
      <w:pPr>
        <w:numPr>
          <w:ilvl w:val="0"/>
          <w:numId w:val="5"/>
        </w:numPr>
        <w:tabs>
          <w:tab w:val="clear" w:pos="720"/>
          <w:tab w:val="num"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527FD" w:rsidRDefault="009D2C8F" w:rsidP="002820F4">
      <w:pPr>
        <w:numPr>
          <w:ilvl w:val="0"/>
          <w:numId w:val="5"/>
        </w:numPr>
        <w:tabs>
          <w:tab w:val="clear" w:pos="720"/>
          <w:tab w:val="num"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527FD" w:rsidRDefault="00B540EE" w:rsidP="002527FD">
      <w:pPr>
        <w:pStyle w:val="24"/>
        <w:ind w:right="0" w:firstLine="709"/>
        <w:rPr>
          <w:i/>
          <w:sz w:val="24"/>
          <w:szCs w:val="24"/>
        </w:rPr>
      </w:pPr>
    </w:p>
    <w:p w:rsidR="00B540EE" w:rsidRPr="002527FD" w:rsidRDefault="0048158A" w:rsidP="002527FD">
      <w:pPr>
        <w:pStyle w:val="4"/>
        <w:spacing w:before="0" w:line="240" w:lineRule="auto"/>
        <w:rPr>
          <w:sz w:val="24"/>
          <w:szCs w:val="24"/>
        </w:rPr>
      </w:pPr>
      <w:bookmarkStart w:id="2116" w:name="_Toc409691704"/>
      <w:bookmarkStart w:id="2117" w:name="_Toc410654030"/>
      <w:bookmarkStart w:id="2118" w:name="_Toc414553227"/>
      <w:r w:rsidRPr="002527FD">
        <w:rPr>
          <w:sz w:val="24"/>
          <w:szCs w:val="24"/>
        </w:rPr>
        <w:t xml:space="preserve">2.2.2.3. </w:t>
      </w:r>
      <w:r w:rsidR="00B540EE" w:rsidRPr="002527FD">
        <w:rPr>
          <w:sz w:val="24"/>
          <w:szCs w:val="24"/>
        </w:rPr>
        <w:t>Иностранный язык</w:t>
      </w:r>
      <w:bookmarkEnd w:id="2116"/>
      <w:bookmarkEnd w:id="2117"/>
      <w:bookmarkEnd w:id="2118"/>
    </w:p>
    <w:p w:rsidR="001937F7" w:rsidRPr="002527FD" w:rsidRDefault="001937F7" w:rsidP="002527FD">
      <w:pPr>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527FD" w:rsidRDefault="001937F7" w:rsidP="002527FD">
      <w:pPr>
        <w:pStyle w:val="a7"/>
        <w:spacing w:before="0" w:beforeAutospacing="0" w:after="0" w:afterAutospacing="0"/>
        <w:ind w:firstLine="709"/>
        <w:contextualSpacing/>
        <w:jc w:val="both"/>
        <w:rPr>
          <w:rStyle w:val="dash041e005f0431005f044b005f0447005f043d005f044b005f0439005f005fchar1char1"/>
        </w:rPr>
      </w:pPr>
      <w:r w:rsidRPr="002527FD">
        <w:rPr>
          <w:rFonts w:ascii="Times New Roman" w:hAnsi="Times New Roman"/>
        </w:rPr>
        <w:t xml:space="preserve"> Учебный предмет «Иностранный язык»</w:t>
      </w:r>
      <w:r w:rsidRPr="002527FD">
        <w:rPr>
          <w:rStyle w:val="dash041e005f0431005f044b005f0447005f043d005f044b005f0439005f005fchar1char1"/>
        </w:rPr>
        <w:t xml:space="preserve"> обеспечивает развитие    </w:t>
      </w:r>
      <w:r w:rsidRPr="002527F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527FD" w:rsidRDefault="001937F7" w:rsidP="002527FD">
      <w:pPr>
        <w:pStyle w:val="a7"/>
        <w:spacing w:before="0" w:beforeAutospacing="0" w:after="0" w:afterAutospacing="0"/>
        <w:ind w:firstLine="709"/>
        <w:contextualSpacing/>
        <w:jc w:val="both"/>
        <w:rPr>
          <w:rFonts w:ascii="Times New Roman" w:hAnsi="Times New Roman"/>
        </w:rPr>
      </w:pPr>
      <w:r w:rsidRPr="002527FD">
        <w:rPr>
          <w:rStyle w:val="dash041e005f0431005f044b005f0447005f043d005f044b005f0439005f005fchar1char1"/>
        </w:rPr>
        <w:t xml:space="preserve">Освоение учебного предмета «Иностранный язык» направлено на </w:t>
      </w:r>
      <w:r w:rsidRPr="002527F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527FD" w:rsidRDefault="001937F7" w:rsidP="002527FD">
      <w:pPr>
        <w:pStyle w:val="a7"/>
        <w:spacing w:before="0" w:beforeAutospacing="0" w:after="0" w:afterAutospacing="0"/>
        <w:ind w:firstLine="709"/>
        <w:contextualSpacing/>
        <w:jc w:val="both"/>
      </w:pPr>
      <w:r w:rsidRPr="002527FD">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2527FD" w:rsidRDefault="003E2FF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Предметное содержание речи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 xml:space="preserve">Моя семья. </w:t>
      </w:r>
      <w:r w:rsidRPr="002527FD">
        <w:rPr>
          <w:rFonts w:ascii="Times New Roman" w:hAnsi="Times New Roman"/>
          <w:sz w:val="24"/>
          <w:szCs w:val="24"/>
        </w:rPr>
        <w:t xml:space="preserve">Взаимоотношения в семье. Конфликтные ситуации и способы их решения.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 xml:space="preserve">Мои друзья. </w:t>
      </w:r>
      <w:r w:rsidRPr="002527F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Свободное время.</w:t>
      </w:r>
      <w:r w:rsidRPr="002527F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Здоровый образ жизни.</w:t>
      </w:r>
      <w:r w:rsidRPr="002527F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527FD" w:rsidRDefault="00B540EE" w:rsidP="002527FD">
      <w:pPr>
        <w:spacing w:after="0" w:line="240" w:lineRule="auto"/>
        <w:ind w:firstLine="709"/>
        <w:jc w:val="both"/>
        <w:rPr>
          <w:rFonts w:ascii="Times New Roman" w:hAnsi="Times New Roman"/>
          <w:b/>
          <w:i/>
          <w:strike/>
          <w:sz w:val="24"/>
          <w:szCs w:val="24"/>
        </w:rPr>
      </w:pPr>
      <w:r w:rsidRPr="002527FD">
        <w:rPr>
          <w:rFonts w:ascii="Times New Roman" w:hAnsi="Times New Roman"/>
          <w:b/>
          <w:sz w:val="24"/>
          <w:szCs w:val="24"/>
        </w:rPr>
        <w:t xml:space="preserve">Спорт. </w:t>
      </w:r>
      <w:r w:rsidRPr="002527FD">
        <w:rPr>
          <w:rFonts w:ascii="Times New Roman" w:hAnsi="Times New Roman"/>
          <w:sz w:val="24"/>
          <w:szCs w:val="24"/>
        </w:rPr>
        <w:t>Виды спорта. Спортивные игры. Спортивные соревнования.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Школа.</w:t>
      </w:r>
      <w:r w:rsidRPr="002527FD">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527FD">
        <w:rPr>
          <w:rFonts w:ascii="Times New Roman" w:hAnsi="Times New Roman"/>
          <w:i/>
          <w:sz w:val="24"/>
          <w:szCs w:val="24"/>
        </w:rPr>
        <w:t xml:space="preserve">. </w:t>
      </w:r>
      <w:r w:rsidRPr="002527FD">
        <w:rPr>
          <w:rFonts w:ascii="Times New Roman" w:hAnsi="Times New Roman"/>
          <w:sz w:val="24"/>
          <w:szCs w:val="24"/>
        </w:rPr>
        <w:t>Каникулы. Переписка с зарубежными сверстниками.</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Выбор профессии.</w:t>
      </w:r>
      <w:r w:rsidRPr="002527F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 xml:space="preserve">Путешествия. </w:t>
      </w:r>
      <w:r w:rsidRPr="002527FD">
        <w:rPr>
          <w:rFonts w:ascii="Times New Roman" w:hAnsi="Times New Roman"/>
          <w:sz w:val="24"/>
          <w:szCs w:val="24"/>
        </w:rPr>
        <w:t>Путешествия по России и странам изучаемого языка. Транспорт.</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Окружающий мир</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Средства массовой информации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Страны изучаемого языка и родная страна</w:t>
      </w:r>
    </w:p>
    <w:p w:rsidR="00B540EE" w:rsidRPr="002527FD" w:rsidRDefault="00B540EE" w:rsidP="002527FD">
      <w:pPr>
        <w:autoSpaceDE w:val="0"/>
        <w:autoSpaceDN w:val="0"/>
        <w:adjustRightInd w:val="0"/>
        <w:spacing w:after="0" w:line="240" w:lineRule="auto"/>
        <w:ind w:firstLine="709"/>
        <w:jc w:val="both"/>
        <w:rPr>
          <w:rFonts w:ascii="Times New Roman" w:hAnsi="Times New Roman"/>
          <w:b/>
          <w:sz w:val="24"/>
          <w:szCs w:val="24"/>
        </w:rPr>
      </w:pPr>
      <w:r w:rsidRPr="002527F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Коммуникативные умения </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 xml:space="preserve">Говорение </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Диалогическая речь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Монологическая речь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527FD" w:rsidRDefault="00B540EE" w:rsidP="002527FD">
      <w:pPr>
        <w:spacing w:after="0" w:line="240" w:lineRule="auto"/>
        <w:ind w:firstLine="709"/>
        <w:contextualSpacing/>
        <w:jc w:val="both"/>
        <w:rPr>
          <w:rFonts w:ascii="Times New Roman" w:hAnsi="Times New Roman"/>
          <w:b/>
          <w:sz w:val="24"/>
          <w:szCs w:val="24"/>
        </w:rPr>
      </w:pPr>
      <w:r w:rsidRPr="002527FD">
        <w:rPr>
          <w:rFonts w:ascii="Times New Roman" w:hAnsi="Times New Roman"/>
          <w:b/>
          <w:sz w:val="24"/>
          <w:szCs w:val="24"/>
        </w:rPr>
        <w:t>Аудирование</w:t>
      </w:r>
    </w:p>
    <w:p w:rsidR="00B540EE" w:rsidRPr="002527FD" w:rsidRDefault="00B540EE" w:rsidP="002527FD">
      <w:pPr>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i/>
          <w:sz w:val="24"/>
          <w:szCs w:val="24"/>
        </w:rPr>
        <w:t>Жанры текстов</w:t>
      </w:r>
      <w:r w:rsidRPr="002527FD">
        <w:rPr>
          <w:rFonts w:ascii="Times New Roman" w:hAnsi="Times New Roman"/>
          <w:sz w:val="24"/>
          <w:szCs w:val="24"/>
        </w:rPr>
        <w:t xml:space="preserve">: прагматические, </w:t>
      </w:r>
      <w:r w:rsidRPr="002527FD">
        <w:rPr>
          <w:rFonts w:ascii="Times New Roman" w:hAnsi="Times New Roman"/>
          <w:sz w:val="24"/>
          <w:szCs w:val="24"/>
          <w:lang w:bidi="en-US"/>
        </w:rPr>
        <w:t>информационные, научно-популярные.</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i/>
          <w:sz w:val="24"/>
          <w:szCs w:val="24"/>
          <w:lang w:bidi="en-US"/>
        </w:rPr>
        <w:t>Типы текстов</w:t>
      </w:r>
      <w:r w:rsidRPr="002527FD">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Аудирование </w:t>
      </w:r>
      <w:r w:rsidRPr="002527FD">
        <w:rPr>
          <w:rFonts w:ascii="Times New Roman" w:hAnsi="Times New Roman"/>
          <w:i/>
          <w:sz w:val="24"/>
          <w:szCs w:val="24"/>
        </w:rPr>
        <w:t xml:space="preserve">с пониманием основного содержания </w:t>
      </w:r>
      <w:r w:rsidRPr="002527F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Аудирование </w:t>
      </w:r>
      <w:r w:rsidRPr="002527FD">
        <w:rPr>
          <w:rFonts w:ascii="Times New Roman" w:hAnsi="Times New Roman"/>
          <w:i/>
          <w:sz w:val="24"/>
          <w:szCs w:val="24"/>
        </w:rPr>
        <w:t>с выборочным пониманием нужной/ интересующей/ запрашиваемой информации</w:t>
      </w:r>
      <w:r w:rsidRPr="002527FD">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Чтение</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i/>
          <w:sz w:val="24"/>
          <w:szCs w:val="24"/>
          <w:lang w:bidi="en-US"/>
        </w:rPr>
        <w:t>Жанры текстов</w:t>
      </w:r>
      <w:r w:rsidRPr="002527FD">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i/>
          <w:sz w:val="24"/>
          <w:szCs w:val="24"/>
          <w:lang w:bidi="en-US"/>
        </w:rPr>
        <w:t>Типы текстов</w:t>
      </w:r>
      <w:r w:rsidRPr="002527FD">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Независимо от вида чтения возможно использование двуязычного словаря. </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Письменная речь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Дальнейшее развитие и совершенствование письменной речи, а именно умений:</w:t>
      </w:r>
    </w:p>
    <w:p w:rsidR="00B540EE" w:rsidRPr="002527FD" w:rsidRDefault="00B540EE" w:rsidP="002820F4">
      <w:pPr>
        <w:numPr>
          <w:ilvl w:val="0"/>
          <w:numId w:val="7"/>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527FD" w:rsidRDefault="00B540EE" w:rsidP="002820F4">
      <w:pPr>
        <w:numPr>
          <w:ilvl w:val="0"/>
          <w:numId w:val="7"/>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527FD" w:rsidRDefault="00B540EE" w:rsidP="002820F4">
      <w:pPr>
        <w:numPr>
          <w:ilvl w:val="0"/>
          <w:numId w:val="7"/>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527FD" w:rsidRDefault="00B540EE" w:rsidP="002820F4">
      <w:pPr>
        <w:numPr>
          <w:ilvl w:val="0"/>
          <w:numId w:val="7"/>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527FD" w:rsidRDefault="00B540EE" w:rsidP="002820F4">
      <w:pPr>
        <w:numPr>
          <w:ilvl w:val="0"/>
          <w:numId w:val="7"/>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Языковые средства и навыки оперирования ими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Орфография и пунктуация</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Фонетическая сторона речи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Лексическая сторона речи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Грамматическая сторона речи</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Социокультурные знания и умения.</w:t>
      </w:r>
    </w:p>
    <w:p w:rsidR="00B540EE" w:rsidRPr="002527FD" w:rsidRDefault="00B540EE" w:rsidP="002527FD">
      <w:pPr>
        <w:spacing w:after="0" w:line="240" w:lineRule="auto"/>
        <w:ind w:firstLine="709"/>
        <w:jc w:val="both"/>
        <w:rPr>
          <w:rFonts w:ascii="Times New Roman" w:hAnsi="Times New Roman"/>
          <w:sz w:val="24"/>
          <w:szCs w:val="24"/>
          <w:lang w:bidi="en-US"/>
        </w:rPr>
      </w:pPr>
      <w:r w:rsidRPr="002527F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527FD" w:rsidRDefault="00B540EE" w:rsidP="002820F4">
      <w:pPr>
        <w:numPr>
          <w:ilvl w:val="0"/>
          <w:numId w:val="8"/>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знаниями о значении родного и иностранного языков в современном мире;</w:t>
      </w:r>
    </w:p>
    <w:p w:rsidR="00B540EE" w:rsidRPr="002527FD" w:rsidRDefault="00B540EE" w:rsidP="002820F4">
      <w:pPr>
        <w:numPr>
          <w:ilvl w:val="0"/>
          <w:numId w:val="8"/>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527FD" w:rsidRDefault="00B540EE" w:rsidP="002820F4">
      <w:pPr>
        <w:numPr>
          <w:ilvl w:val="0"/>
          <w:numId w:val="8"/>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527FD" w:rsidRDefault="00B540EE" w:rsidP="002820F4">
      <w:pPr>
        <w:numPr>
          <w:ilvl w:val="0"/>
          <w:numId w:val="8"/>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знаниями о реалиях страны/стран изучаемого языка: традициях (в пита</w:t>
      </w:r>
      <w:r w:rsidRPr="002527F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527FD">
        <w:rPr>
          <w:rFonts w:ascii="Times New Roman" w:hAnsi="Times New Roman"/>
          <w:sz w:val="24"/>
          <w:szCs w:val="24"/>
          <w:lang w:bidi="en-US"/>
        </w:rPr>
        <w:t>т. д.</w:t>
      </w:r>
      <w:r w:rsidRPr="002527FD">
        <w:rPr>
          <w:rFonts w:ascii="Times New Roman" w:hAnsi="Times New Roman"/>
          <w:sz w:val="24"/>
          <w:szCs w:val="24"/>
          <w:lang w:bidi="en-US"/>
        </w:rPr>
        <w:t xml:space="preserve">), распространенных образцов фольклора (пословицы и </w:t>
      </w:r>
      <w:r w:rsidR="00245F1D" w:rsidRPr="002527FD">
        <w:rPr>
          <w:rFonts w:ascii="Times New Roman" w:hAnsi="Times New Roman"/>
          <w:sz w:val="24"/>
          <w:szCs w:val="24"/>
          <w:lang w:bidi="en-US"/>
        </w:rPr>
        <w:t>т. д.</w:t>
      </w:r>
      <w:r w:rsidRPr="002527FD">
        <w:rPr>
          <w:rFonts w:ascii="Times New Roman" w:hAnsi="Times New Roman"/>
          <w:sz w:val="24"/>
          <w:szCs w:val="24"/>
          <w:lang w:bidi="en-US"/>
        </w:rPr>
        <w:t xml:space="preserve">); </w:t>
      </w:r>
    </w:p>
    <w:p w:rsidR="00B540EE" w:rsidRPr="002527FD" w:rsidRDefault="00B540EE" w:rsidP="002820F4">
      <w:pPr>
        <w:numPr>
          <w:ilvl w:val="0"/>
          <w:numId w:val="8"/>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527FD" w:rsidRDefault="00B540EE" w:rsidP="002820F4">
      <w:pPr>
        <w:numPr>
          <w:ilvl w:val="0"/>
          <w:numId w:val="8"/>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527FD" w:rsidRDefault="00B540EE" w:rsidP="002820F4">
      <w:pPr>
        <w:numPr>
          <w:ilvl w:val="0"/>
          <w:numId w:val="8"/>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527FD" w:rsidRDefault="00B540EE" w:rsidP="002527FD">
      <w:pPr>
        <w:spacing w:after="0" w:line="240" w:lineRule="auto"/>
        <w:ind w:firstLine="709"/>
        <w:contextualSpacing/>
        <w:jc w:val="both"/>
        <w:rPr>
          <w:rFonts w:ascii="Times New Roman" w:hAnsi="Times New Roman"/>
          <w:sz w:val="24"/>
          <w:szCs w:val="24"/>
        </w:rPr>
      </w:pPr>
      <w:r w:rsidRPr="002527FD">
        <w:rPr>
          <w:rFonts w:ascii="Times New Roman" w:hAnsi="Times New Roman"/>
          <w:b/>
          <w:sz w:val="24"/>
          <w:szCs w:val="24"/>
        </w:rPr>
        <w:t>Компенсаторные умения</w:t>
      </w:r>
    </w:p>
    <w:p w:rsidR="00B540EE" w:rsidRPr="002527FD" w:rsidRDefault="00B540EE" w:rsidP="002527FD">
      <w:pPr>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lang w:bidi="en-US"/>
        </w:rPr>
        <w:t>Совершенствование умений:</w:t>
      </w:r>
    </w:p>
    <w:p w:rsidR="00B540EE" w:rsidRPr="002527FD" w:rsidRDefault="00B540EE" w:rsidP="002820F4">
      <w:pPr>
        <w:numPr>
          <w:ilvl w:val="0"/>
          <w:numId w:val="9"/>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переспрашивать, просить повторить, уточняя значение незнакомых слов;</w:t>
      </w:r>
    </w:p>
    <w:p w:rsidR="00B540EE" w:rsidRPr="002527FD" w:rsidRDefault="00B540EE" w:rsidP="002820F4">
      <w:pPr>
        <w:numPr>
          <w:ilvl w:val="0"/>
          <w:numId w:val="9"/>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527FD">
        <w:rPr>
          <w:rFonts w:ascii="Times New Roman" w:hAnsi="Times New Roman"/>
          <w:sz w:val="24"/>
          <w:szCs w:val="24"/>
          <w:lang w:bidi="en-US"/>
        </w:rPr>
        <w:t>т. д.</w:t>
      </w:r>
      <w:r w:rsidRPr="002527FD">
        <w:rPr>
          <w:rFonts w:ascii="Times New Roman" w:hAnsi="Times New Roman"/>
          <w:sz w:val="24"/>
          <w:szCs w:val="24"/>
          <w:lang w:bidi="en-US"/>
        </w:rPr>
        <w:t xml:space="preserve">; </w:t>
      </w:r>
    </w:p>
    <w:p w:rsidR="00B540EE" w:rsidRPr="002527FD" w:rsidRDefault="00B540EE" w:rsidP="002820F4">
      <w:pPr>
        <w:numPr>
          <w:ilvl w:val="0"/>
          <w:numId w:val="9"/>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 xml:space="preserve">прогнозировать содержание текста на основе заголовка, </w:t>
      </w:r>
      <w:r w:rsidR="002C6EB2" w:rsidRPr="002527FD">
        <w:rPr>
          <w:rFonts w:ascii="Times New Roman" w:hAnsi="Times New Roman"/>
          <w:sz w:val="24"/>
          <w:szCs w:val="24"/>
          <w:lang w:bidi="en-US"/>
        </w:rPr>
        <w:t>п</w:t>
      </w:r>
      <w:r w:rsidRPr="002527FD">
        <w:rPr>
          <w:rFonts w:ascii="Times New Roman" w:hAnsi="Times New Roman"/>
          <w:sz w:val="24"/>
          <w:szCs w:val="24"/>
          <w:lang w:bidi="en-US"/>
        </w:rPr>
        <w:t xml:space="preserve">редварительно поставленных вопросов и </w:t>
      </w:r>
      <w:r w:rsidR="00245F1D" w:rsidRPr="002527FD">
        <w:rPr>
          <w:rFonts w:ascii="Times New Roman" w:hAnsi="Times New Roman"/>
          <w:sz w:val="24"/>
          <w:szCs w:val="24"/>
          <w:lang w:bidi="en-US"/>
        </w:rPr>
        <w:t>т. д.</w:t>
      </w:r>
      <w:r w:rsidRPr="002527FD">
        <w:rPr>
          <w:rFonts w:ascii="Times New Roman" w:hAnsi="Times New Roman"/>
          <w:sz w:val="24"/>
          <w:szCs w:val="24"/>
          <w:lang w:bidi="en-US"/>
        </w:rPr>
        <w:t>;</w:t>
      </w:r>
    </w:p>
    <w:p w:rsidR="00B540EE" w:rsidRPr="002527FD" w:rsidRDefault="00B540EE" w:rsidP="002820F4">
      <w:pPr>
        <w:numPr>
          <w:ilvl w:val="0"/>
          <w:numId w:val="9"/>
        </w:numPr>
        <w:tabs>
          <w:tab w:val="left" w:pos="284"/>
        </w:tabs>
        <w:spacing w:after="0" w:line="240" w:lineRule="auto"/>
        <w:ind w:left="0" w:firstLine="0"/>
        <w:jc w:val="both"/>
        <w:rPr>
          <w:rFonts w:ascii="Times New Roman" w:hAnsi="Times New Roman"/>
          <w:sz w:val="24"/>
          <w:szCs w:val="24"/>
          <w:lang w:bidi="en-US"/>
        </w:rPr>
      </w:pPr>
      <w:r w:rsidRPr="002527F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527FD" w:rsidRDefault="00B540EE" w:rsidP="002820F4">
      <w:pPr>
        <w:numPr>
          <w:ilvl w:val="0"/>
          <w:numId w:val="9"/>
        </w:numPr>
        <w:tabs>
          <w:tab w:val="left" w:pos="284"/>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Общеучебные умения и универсальные способы деятельности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Формирование и совершенствование умений:</w:t>
      </w:r>
    </w:p>
    <w:p w:rsidR="00B540EE" w:rsidRPr="002527FD" w:rsidRDefault="00B540EE" w:rsidP="002820F4">
      <w:pPr>
        <w:numPr>
          <w:ilvl w:val="0"/>
          <w:numId w:val="10"/>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527FD" w:rsidRDefault="00B540EE" w:rsidP="002820F4">
      <w:pPr>
        <w:numPr>
          <w:ilvl w:val="0"/>
          <w:numId w:val="10"/>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527FD" w:rsidRDefault="00B540EE" w:rsidP="002820F4">
      <w:pPr>
        <w:numPr>
          <w:ilvl w:val="0"/>
          <w:numId w:val="10"/>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527FD" w:rsidRDefault="00B540EE" w:rsidP="002820F4">
      <w:pPr>
        <w:numPr>
          <w:ilvl w:val="0"/>
          <w:numId w:val="10"/>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самостоятельно работать в классе и дома. </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Специальные учебные умения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Формирование и совершенствование умений:</w:t>
      </w:r>
    </w:p>
    <w:p w:rsidR="00B540EE" w:rsidRPr="002527FD" w:rsidRDefault="00B540EE" w:rsidP="00435798">
      <w:pPr>
        <w:numPr>
          <w:ilvl w:val="0"/>
          <w:numId w:val="11"/>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находить ключевые слова и социокультурные реалии в работе над текстом;</w:t>
      </w:r>
    </w:p>
    <w:p w:rsidR="00B540EE" w:rsidRPr="002527FD" w:rsidRDefault="00B540EE" w:rsidP="00435798">
      <w:pPr>
        <w:numPr>
          <w:ilvl w:val="0"/>
          <w:numId w:val="11"/>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семантизировать слова на основе языковой догадки;</w:t>
      </w:r>
    </w:p>
    <w:p w:rsidR="00B540EE" w:rsidRPr="002527FD" w:rsidRDefault="00B540EE" w:rsidP="00435798">
      <w:pPr>
        <w:numPr>
          <w:ilvl w:val="0"/>
          <w:numId w:val="11"/>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осуществлять словообразовательный анализ;</w:t>
      </w:r>
    </w:p>
    <w:p w:rsidR="00B540EE" w:rsidRPr="002527FD" w:rsidRDefault="00B540EE" w:rsidP="00435798">
      <w:pPr>
        <w:numPr>
          <w:ilvl w:val="0"/>
          <w:numId w:val="11"/>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527FD" w:rsidRDefault="00B540EE" w:rsidP="00435798">
      <w:pPr>
        <w:numPr>
          <w:ilvl w:val="0"/>
          <w:numId w:val="11"/>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участвовать в проектной деятельности меж- и метапредметного характера.</w:t>
      </w:r>
    </w:p>
    <w:p w:rsidR="00B540EE" w:rsidRPr="002527FD" w:rsidRDefault="00B540EE" w:rsidP="002527FD">
      <w:pPr>
        <w:spacing w:after="0" w:line="240" w:lineRule="auto"/>
        <w:ind w:firstLine="709"/>
        <w:rPr>
          <w:rFonts w:ascii="Times New Roman" w:hAnsi="Times New Roman"/>
          <w:sz w:val="24"/>
          <w:szCs w:val="24"/>
        </w:rPr>
      </w:pPr>
    </w:p>
    <w:p w:rsidR="00B540EE" w:rsidRPr="002527FD" w:rsidRDefault="00CE5404" w:rsidP="002527FD">
      <w:pPr>
        <w:pStyle w:val="4"/>
        <w:spacing w:before="0" w:line="240" w:lineRule="auto"/>
        <w:rPr>
          <w:sz w:val="24"/>
          <w:szCs w:val="24"/>
        </w:rPr>
      </w:pPr>
      <w:bookmarkStart w:id="2119" w:name="_Toc409691705"/>
      <w:bookmarkStart w:id="2120" w:name="_Toc410654031"/>
      <w:bookmarkStart w:id="2121" w:name="_Toc414553229"/>
      <w:r w:rsidRPr="002527FD">
        <w:rPr>
          <w:sz w:val="24"/>
          <w:szCs w:val="24"/>
        </w:rPr>
        <w:t>2.2.2.</w:t>
      </w:r>
      <w:r w:rsidR="00435798">
        <w:rPr>
          <w:sz w:val="24"/>
          <w:szCs w:val="24"/>
        </w:rPr>
        <w:t>4</w:t>
      </w:r>
      <w:r w:rsidRPr="002527FD">
        <w:rPr>
          <w:sz w:val="24"/>
          <w:szCs w:val="24"/>
        </w:rPr>
        <w:t xml:space="preserve">. </w:t>
      </w:r>
      <w:r w:rsidR="00B540EE" w:rsidRPr="002527FD">
        <w:rPr>
          <w:sz w:val="24"/>
          <w:szCs w:val="24"/>
        </w:rPr>
        <w:t>История России. Всеобщая история</w:t>
      </w:r>
      <w:bookmarkEnd w:id="2119"/>
      <w:bookmarkEnd w:id="2120"/>
      <w:bookmarkEnd w:id="2121"/>
    </w:p>
    <w:p w:rsidR="009D1460" w:rsidRPr="002527FD" w:rsidRDefault="009D1460" w:rsidP="002527FD">
      <w:pPr>
        <w:shd w:val="clear" w:color="auto" w:fill="FFFFFF"/>
        <w:spacing w:after="0" w:line="240" w:lineRule="auto"/>
        <w:ind w:firstLine="709"/>
        <w:jc w:val="both"/>
        <w:rPr>
          <w:rFonts w:ascii="Times New Roman" w:hAnsi="Times New Roman"/>
          <w:b/>
          <w:i/>
          <w:sz w:val="24"/>
          <w:szCs w:val="24"/>
        </w:rPr>
      </w:pPr>
      <w:r w:rsidRPr="002527F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527FD" w:rsidRDefault="009D1460" w:rsidP="002527FD">
      <w:pPr>
        <w:shd w:val="clear" w:color="auto" w:fill="FFFFFF"/>
        <w:spacing w:after="0" w:line="240" w:lineRule="auto"/>
        <w:ind w:firstLine="709"/>
        <w:jc w:val="both"/>
        <w:rPr>
          <w:rFonts w:ascii="Times New Roman" w:hAnsi="Times New Roman"/>
          <w:b/>
          <w:sz w:val="24"/>
          <w:szCs w:val="24"/>
        </w:rPr>
      </w:pPr>
      <w:r w:rsidRPr="002527FD">
        <w:rPr>
          <w:rFonts w:ascii="Times New Roman" w:hAnsi="Times New Roman"/>
          <w:b/>
          <w:sz w:val="24"/>
          <w:szCs w:val="24"/>
        </w:rPr>
        <w:t>Общая характеристика примерной программы по истории.</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Целью школьного исторического образования</w:t>
      </w:r>
      <w:r w:rsidRPr="002527F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527FD">
        <w:rPr>
          <w:rFonts w:ascii="Times New Roman" w:hAnsi="Times New Roman"/>
          <w:b/>
          <w:sz w:val="24"/>
          <w:szCs w:val="24"/>
        </w:rPr>
        <w:t>задачи изученияистории в школе</w:t>
      </w:r>
      <w:r w:rsidRPr="002527FD">
        <w:rPr>
          <w:rFonts w:ascii="Times New Roman" w:hAnsi="Times New Roman"/>
          <w:sz w:val="24"/>
          <w:szCs w:val="24"/>
        </w:rPr>
        <w:t xml:space="preserve">: </w:t>
      </w:r>
    </w:p>
    <w:p w:rsidR="009D1460" w:rsidRPr="002527FD" w:rsidRDefault="009D1460" w:rsidP="00435798">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527FD" w:rsidRDefault="009D1460" w:rsidP="00435798">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527FD" w:rsidRDefault="009D1460" w:rsidP="00435798">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527FD" w:rsidRDefault="009D1460" w:rsidP="00435798">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527FD" w:rsidRDefault="009D1460" w:rsidP="00435798">
      <w:pPr>
        <w:numPr>
          <w:ilvl w:val="0"/>
          <w:numId w:val="28"/>
        </w:numPr>
        <w:tabs>
          <w:tab w:val="left" w:pos="284"/>
        </w:tabs>
        <w:suppressAutoHyphen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527FD">
        <w:rPr>
          <w:rFonts w:ascii="Times New Roman" w:hAnsi="Times New Roman"/>
          <w:b/>
          <w:sz w:val="24"/>
          <w:szCs w:val="24"/>
        </w:rPr>
        <w:t>базовыми принципами</w:t>
      </w:r>
      <w:r w:rsidRPr="002527FD">
        <w:rPr>
          <w:rFonts w:ascii="Times New Roman" w:hAnsi="Times New Roman"/>
          <w:sz w:val="24"/>
          <w:szCs w:val="24"/>
        </w:rPr>
        <w:t xml:space="preserve"> школьного исторического образования являются: </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идея преемственности исторических периодов, в т.ч. </w:t>
      </w:r>
      <w:r w:rsidRPr="002527FD">
        <w:rPr>
          <w:rFonts w:ascii="Times New Roman" w:hAnsi="Times New Roman"/>
          <w:iCs/>
          <w:sz w:val="24"/>
          <w:szCs w:val="24"/>
        </w:rPr>
        <w:t>непрерывности</w:t>
      </w:r>
      <w:r w:rsidRPr="002527F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рассмотрение истории России как </w:t>
      </w:r>
      <w:r w:rsidRPr="002527FD">
        <w:rPr>
          <w:rFonts w:ascii="Times New Roman" w:hAnsi="Times New Roman"/>
          <w:iCs/>
          <w:sz w:val="24"/>
          <w:szCs w:val="24"/>
        </w:rPr>
        <w:t>неотъемлемой части мирового исторического процесса</w:t>
      </w:r>
      <w:r w:rsidRPr="002527FD">
        <w:rPr>
          <w:rFonts w:ascii="Times New Roman" w:hAnsi="Times New Roman"/>
          <w:sz w:val="24"/>
          <w:szCs w:val="24"/>
        </w:rPr>
        <w:t>, понимание особенностей е</w:t>
      </w:r>
      <w:r w:rsidR="00245F1D" w:rsidRPr="002527FD">
        <w:rPr>
          <w:rFonts w:ascii="Times New Roman" w:hAnsi="Times New Roman"/>
          <w:sz w:val="24"/>
          <w:szCs w:val="24"/>
        </w:rPr>
        <w:t>е</w:t>
      </w:r>
      <w:r w:rsidRPr="002527FD">
        <w:rPr>
          <w:rFonts w:ascii="Times New Roman" w:hAnsi="Times New Roman"/>
          <w:sz w:val="24"/>
          <w:szCs w:val="24"/>
        </w:rPr>
        <w:t xml:space="preserve"> развития, места и роли в мировой истории и в современном мире; </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познавательное значение российской, региональной и мировой истории;</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527FD" w:rsidRDefault="009D1460" w:rsidP="00435798">
      <w:pPr>
        <w:numPr>
          <w:ilvl w:val="0"/>
          <w:numId w:val="12"/>
        </w:numPr>
        <w:tabs>
          <w:tab w:val="left" w:pos="284"/>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527FD" w:rsidRDefault="009D1460" w:rsidP="002527FD">
      <w:pPr>
        <w:spacing w:after="0" w:line="240" w:lineRule="auto"/>
        <w:ind w:firstLine="709"/>
        <w:jc w:val="both"/>
        <w:rPr>
          <w:rFonts w:ascii="Times New Roman" w:hAnsi="Times New Roman"/>
          <w:b/>
          <w:i/>
          <w:sz w:val="24"/>
          <w:szCs w:val="24"/>
        </w:rPr>
      </w:pPr>
    </w:p>
    <w:p w:rsidR="009D1460" w:rsidRPr="002527FD" w:rsidRDefault="009D146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Предмет «История» изучается на </w:t>
      </w:r>
      <w:r w:rsidR="00F91F55" w:rsidRPr="002527FD">
        <w:rPr>
          <w:rFonts w:ascii="Times New Roman" w:hAnsi="Times New Roman"/>
          <w:sz w:val="24"/>
          <w:szCs w:val="24"/>
        </w:rPr>
        <w:t xml:space="preserve">уровне </w:t>
      </w:r>
      <w:r w:rsidRPr="002527FD">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Знакомство обучающихся </w:t>
      </w:r>
      <w:r w:rsidR="005063AC" w:rsidRPr="002527FD">
        <w:rPr>
          <w:rFonts w:ascii="Times New Roman" w:hAnsi="Times New Roman"/>
          <w:sz w:val="24"/>
          <w:szCs w:val="24"/>
        </w:rPr>
        <w:t>при получении</w:t>
      </w:r>
      <w:r w:rsidRPr="002527FD">
        <w:rPr>
          <w:rFonts w:ascii="Times New Roman" w:hAnsi="Times New Roman"/>
          <w:sz w:val="24"/>
          <w:szCs w:val="24"/>
        </w:rPr>
        <w:t xml:space="preserve"> основного общего образования с предметом «История» начинается с курса </w:t>
      </w:r>
      <w:r w:rsidRPr="002527FD">
        <w:rPr>
          <w:rFonts w:ascii="Times New Roman" w:hAnsi="Times New Roman"/>
          <w:b/>
          <w:sz w:val="24"/>
          <w:szCs w:val="24"/>
        </w:rPr>
        <w:t>всеобщей истории</w:t>
      </w:r>
      <w:r w:rsidRPr="002527FD">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Курс </w:t>
      </w:r>
      <w:r w:rsidRPr="002527FD">
        <w:rPr>
          <w:rFonts w:ascii="Times New Roman" w:hAnsi="Times New Roman"/>
          <w:b/>
          <w:sz w:val="24"/>
          <w:szCs w:val="24"/>
        </w:rPr>
        <w:t>отечественной истории</w:t>
      </w:r>
      <w:r w:rsidRPr="002527FD">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527FD">
        <w:rPr>
          <w:rFonts w:ascii="Times New Roman" w:hAnsi="Times New Roman"/>
          <w:b/>
          <w:sz w:val="24"/>
          <w:szCs w:val="24"/>
        </w:rPr>
        <w:t>синхронизации курсов истории России и всеобщей истории</w:t>
      </w:r>
      <w:r w:rsidRPr="002527FD">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Патриотическая основа</w:t>
      </w:r>
      <w:r w:rsidRPr="002527FD">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527FD">
        <w:rPr>
          <w:rFonts w:ascii="Times New Roman" w:hAnsi="Times New Roman"/>
          <w:b/>
          <w:sz w:val="24"/>
          <w:szCs w:val="24"/>
        </w:rPr>
        <w:t>взаимодействии культур и религий</w:t>
      </w:r>
      <w:r w:rsidRPr="002527FD">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Одной из главных задач школьного курса истории является </w:t>
      </w:r>
      <w:r w:rsidRPr="002527FD">
        <w:rPr>
          <w:rFonts w:ascii="Times New Roman" w:hAnsi="Times New Roman"/>
          <w:b/>
          <w:sz w:val="24"/>
          <w:szCs w:val="24"/>
        </w:rPr>
        <w:t>формирование гражданской общероссийской идентичности</w:t>
      </w:r>
      <w:r w:rsidRPr="002527FD">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527FD">
        <w:rPr>
          <w:rFonts w:ascii="Times New Roman" w:hAnsi="Times New Roman"/>
          <w:sz w:val="24"/>
          <w:szCs w:val="24"/>
        </w:rPr>
        <w:t>т. д.</w:t>
      </w:r>
      <w:r w:rsidRPr="002527FD">
        <w:rPr>
          <w:rFonts w:ascii="Times New Roman" w:hAnsi="Times New Roman"/>
          <w:sz w:val="24"/>
          <w:szCs w:val="24"/>
        </w:rPr>
        <w:t xml:space="preserve">), сословного представительства.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Необходимо увеличить количество учебного времени на изучение материалов по </w:t>
      </w:r>
      <w:r w:rsidRPr="002527FD">
        <w:rPr>
          <w:rFonts w:ascii="Times New Roman" w:hAnsi="Times New Roman"/>
          <w:b/>
          <w:sz w:val="24"/>
          <w:szCs w:val="24"/>
        </w:rPr>
        <w:t>истории культуры</w:t>
      </w:r>
      <w:r w:rsidRPr="002527FD">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527FD">
        <w:rPr>
          <w:rFonts w:ascii="Times New Roman" w:hAnsi="Times New Roman"/>
          <w:sz w:val="24"/>
          <w:szCs w:val="24"/>
        </w:rPr>
        <w:t>т.д.</w:t>
      </w:r>
      <w:r w:rsidRPr="002527FD">
        <w:rPr>
          <w:rFonts w:ascii="Times New Roman" w:hAnsi="Times New Roman"/>
          <w:sz w:val="24"/>
          <w:szCs w:val="24"/>
        </w:rPr>
        <w:t xml:space="preserve"> Важно отметить неразрывную связь российской и мировой культуры.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2527FD">
        <w:rPr>
          <w:rFonts w:ascii="Times New Roman" w:hAnsi="Times New Roman"/>
          <w:b/>
          <w:sz w:val="24"/>
          <w:szCs w:val="24"/>
        </w:rPr>
        <w:t>изучение истории будет строить</w:t>
      </w:r>
      <w:r w:rsidR="005053C0">
        <w:rPr>
          <w:rFonts w:ascii="Times New Roman" w:hAnsi="Times New Roman"/>
          <w:b/>
          <w:sz w:val="24"/>
          <w:szCs w:val="24"/>
        </w:rPr>
        <w:t>ся по линейной системе с 5 по 9</w:t>
      </w:r>
      <w:r w:rsidRPr="002527FD">
        <w:rPr>
          <w:rFonts w:ascii="Times New Roman" w:hAnsi="Times New Roman"/>
          <w:b/>
          <w:sz w:val="24"/>
          <w:szCs w:val="24"/>
        </w:rPr>
        <w:t xml:space="preserve"> классы</w:t>
      </w:r>
      <w:r w:rsidRPr="002527FD">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2527FD">
        <w:rPr>
          <w:rFonts w:ascii="Times New Roman" w:hAnsi="Times New Roman"/>
          <w:sz w:val="24"/>
          <w:szCs w:val="24"/>
        </w:rPr>
        <w:t xml:space="preserve">й организации </w:t>
      </w:r>
      <w:r w:rsidRPr="002527FD">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527FD">
        <w:rPr>
          <w:rFonts w:ascii="Times New Roman" w:hAnsi="Times New Roman"/>
          <w:sz w:val="24"/>
          <w:szCs w:val="24"/>
        </w:rPr>
        <w:t>е</w:t>
      </w:r>
      <w:r w:rsidRPr="002527FD">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527FD" w:rsidRDefault="009D146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История России. Всеобщая история</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sz w:val="24"/>
          <w:szCs w:val="24"/>
        </w:rPr>
        <w:t>История России</w:t>
      </w:r>
    </w:p>
    <w:p w:rsidR="009D1460" w:rsidRPr="002527FD" w:rsidRDefault="00F17097"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От Древней Руси к Российскому государству</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Введение</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Народы и государства на территории нашей страны в древности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Заселение территории нашей страны человеком. Каменный век. </w:t>
      </w:r>
      <w:r w:rsidRPr="002527FD">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Народы, проживавшие на этой территории до середины I тысячелетия до н.э. </w:t>
      </w:r>
      <w:r w:rsidRPr="002527F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Восточная Европа в середине I тыс. н.э. </w:t>
      </w:r>
    </w:p>
    <w:p w:rsidR="009D1460" w:rsidRPr="002527FD" w:rsidRDefault="009D1460" w:rsidP="002527FD">
      <w:pPr>
        <w:spacing w:after="0" w:line="240" w:lineRule="auto"/>
        <w:ind w:firstLine="709"/>
        <w:jc w:val="both"/>
        <w:rPr>
          <w:rFonts w:ascii="Times New Roman" w:hAnsi="Times New Roman"/>
          <w:b/>
          <w:bCs/>
          <w:i/>
          <w:sz w:val="24"/>
          <w:szCs w:val="24"/>
        </w:rPr>
      </w:pPr>
      <w:r w:rsidRPr="002527FD">
        <w:rPr>
          <w:rFonts w:ascii="Times New Roman" w:hAnsi="Times New Roman"/>
          <w:sz w:val="24"/>
          <w:szCs w:val="24"/>
        </w:rPr>
        <w:t xml:space="preserve">Великое переселение народов. </w:t>
      </w:r>
      <w:r w:rsidRPr="002527FD">
        <w:rPr>
          <w:rFonts w:ascii="Times New Roman" w:hAnsi="Times New Roman"/>
          <w:i/>
          <w:sz w:val="24"/>
          <w:szCs w:val="24"/>
        </w:rPr>
        <w:t>Миграция готов. Нашествие гуннов.</w:t>
      </w:r>
      <w:r w:rsidRPr="002527F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527FD">
        <w:rPr>
          <w:rFonts w:ascii="Times New Roman" w:hAnsi="Times New Roman"/>
          <w:i/>
          <w:sz w:val="24"/>
          <w:szCs w:val="24"/>
        </w:rPr>
        <w:t>Славянские общности Восточной Европы.</w:t>
      </w:r>
      <w:r w:rsidRPr="002527F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527FD">
        <w:rPr>
          <w:rFonts w:ascii="Times New Roman" w:hAnsi="Times New Roman"/>
          <w:i/>
          <w:sz w:val="24"/>
          <w:szCs w:val="24"/>
        </w:rPr>
        <w:t xml:space="preserve">. Тюркский каганат. Хазарский каганат. Волжская Булгария.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Образование государства Русь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Государства Центральной и Западной Европы. Первые известия о Руси.</w:t>
      </w:r>
      <w:r w:rsidRPr="002527FD">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Принятие христианства и его значение. Византийское наследие на Руси.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Русь в конце X – начале XII 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527FD">
        <w:rPr>
          <w:rFonts w:ascii="Times New Roman" w:hAnsi="Times New Roman"/>
          <w:i/>
          <w:sz w:val="24"/>
          <w:szCs w:val="24"/>
        </w:rPr>
        <w:t>церковные уставы.</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527FD">
        <w:rPr>
          <w:rFonts w:ascii="Times New Roman" w:hAnsi="Times New Roman"/>
          <w:i/>
          <w:sz w:val="24"/>
          <w:szCs w:val="24"/>
        </w:rPr>
        <w:t>(Дешт-и-Кипчак</w:t>
      </w:r>
      <w:r w:rsidRPr="002527FD">
        <w:rPr>
          <w:rFonts w:ascii="Times New Roman" w:hAnsi="Times New Roman"/>
          <w:sz w:val="24"/>
          <w:szCs w:val="24"/>
        </w:rPr>
        <w:t xml:space="preserve">), </w:t>
      </w:r>
      <w:r w:rsidRPr="002527FD">
        <w:rPr>
          <w:rFonts w:ascii="Times New Roman" w:hAnsi="Times New Roman"/>
          <w:i/>
          <w:sz w:val="24"/>
          <w:szCs w:val="24"/>
        </w:rPr>
        <w:t>странами Центральной, Западной и Северной Европы.</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Культурное пространство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527FD">
        <w:rPr>
          <w:rFonts w:ascii="Times New Roman" w:hAnsi="Times New Roman"/>
          <w:i/>
          <w:sz w:val="24"/>
          <w:szCs w:val="24"/>
        </w:rPr>
        <w:t>«Новгородская псалтирь». «Остромирово Евангелие».</w:t>
      </w:r>
      <w:r w:rsidRPr="002527FD">
        <w:rPr>
          <w:rFonts w:ascii="Times New Roman" w:hAnsi="Times New Roman"/>
          <w:sz w:val="24"/>
          <w:szCs w:val="24"/>
        </w:rPr>
        <w:t xml:space="preserve"> Появление древнерусской литературы. </w:t>
      </w:r>
      <w:r w:rsidRPr="002527FD">
        <w:rPr>
          <w:rFonts w:ascii="Times New Roman" w:hAnsi="Times New Roman"/>
          <w:i/>
          <w:sz w:val="24"/>
          <w:szCs w:val="24"/>
        </w:rPr>
        <w:t>«Слово о Законе и Благодати».</w:t>
      </w:r>
      <w:r w:rsidRPr="002527F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Русь в середине XII – начале XIII 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527FD">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Русские земли в середине XIII - XIV в</w:t>
      </w:r>
      <w:r w:rsidRPr="002527FD">
        <w:rPr>
          <w:rFonts w:ascii="Times New Roman" w:hAnsi="Times New Roman"/>
          <w:sz w:val="24"/>
          <w:szCs w:val="24"/>
        </w:rPr>
        <w:t xml:space="preserve">.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527F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Народы и государства степной зоны Восточной Европы и Сибири в XIII-XV вв.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527FD">
        <w:rPr>
          <w:rFonts w:ascii="Times New Roman" w:hAnsi="Times New Roman"/>
          <w:i/>
          <w:sz w:val="24"/>
          <w:szCs w:val="24"/>
        </w:rPr>
        <w:t>Касимовское ханство.</w:t>
      </w:r>
      <w:r w:rsidRPr="002527FD">
        <w:rPr>
          <w:rFonts w:ascii="Times New Roman" w:hAnsi="Times New Roman"/>
          <w:sz w:val="24"/>
          <w:szCs w:val="24"/>
        </w:rPr>
        <w:t xml:space="preserve"> Дикое поле. Народы Северного Кавказа. </w:t>
      </w:r>
      <w:r w:rsidRPr="002527FD">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Культурное пространство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527F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Формирование единого Русского государства в XV веке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527F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527F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527F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527F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Культурное пространство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527FD">
        <w:rPr>
          <w:rFonts w:ascii="Times New Roman" w:hAnsi="Times New Roman"/>
          <w:i/>
          <w:sz w:val="24"/>
          <w:szCs w:val="24"/>
        </w:rPr>
        <w:t>Внутрицерковная борьба (иосифляне и нестяжатели, ереси).</w:t>
      </w:r>
      <w:r w:rsidRPr="002527F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527FD">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527FD" w:rsidRDefault="009D146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Региональный компонент</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Наш регион в древности и средневековье.</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Р</w:t>
      </w:r>
      <w:r w:rsidR="00EB3507" w:rsidRPr="002527FD">
        <w:rPr>
          <w:rFonts w:ascii="Times New Roman" w:hAnsi="Times New Roman"/>
          <w:b/>
          <w:bCs/>
          <w:sz w:val="24"/>
          <w:szCs w:val="24"/>
        </w:rPr>
        <w:t>оссия</w:t>
      </w:r>
      <w:r w:rsidRPr="002527FD">
        <w:rPr>
          <w:rFonts w:ascii="Times New Roman" w:hAnsi="Times New Roman"/>
          <w:b/>
          <w:bCs/>
          <w:sz w:val="24"/>
          <w:szCs w:val="24"/>
        </w:rPr>
        <w:t xml:space="preserve"> В XVI – XVII </w:t>
      </w:r>
      <w:r w:rsidR="00EB3507" w:rsidRPr="002527FD">
        <w:rPr>
          <w:rFonts w:ascii="Times New Roman" w:hAnsi="Times New Roman"/>
          <w:b/>
          <w:bCs/>
          <w:sz w:val="24"/>
          <w:szCs w:val="24"/>
        </w:rPr>
        <w:t>вв.</w:t>
      </w:r>
      <w:r w:rsidRPr="002527FD">
        <w:rPr>
          <w:rFonts w:ascii="Times New Roman" w:hAnsi="Times New Roman"/>
          <w:b/>
          <w:bCs/>
          <w:sz w:val="24"/>
          <w:szCs w:val="24"/>
        </w:rPr>
        <w:t xml:space="preserve">: </w:t>
      </w:r>
      <w:r w:rsidR="00EB3507" w:rsidRPr="002527FD">
        <w:rPr>
          <w:rFonts w:ascii="Times New Roman" w:hAnsi="Times New Roman"/>
          <w:b/>
          <w:bCs/>
          <w:sz w:val="24"/>
          <w:szCs w:val="24"/>
        </w:rPr>
        <w:t>от великого княжества к царству</w:t>
      </w:r>
      <w:r w:rsidRPr="002527FD">
        <w:rPr>
          <w:rFonts w:ascii="Times New Roman" w:hAnsi="Times New Roman"/>
          <w:b/>
          <w:bCs/>
          <w:sz w:val="24"/>
          <w:szCs w:val="24"/>
        </w:rPr>
        <w:t xml:space="preserve">Россия в XVI веке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527FD">
        <w:rPr>
          <w:rFonts w:ascii="Times New Roman" w:hAnsi="Times New Roman"/>
          <w:i/>
          <w:sz w:val="24"/>
          <w:szCs w:val="24"/>
        </w:rPr>
        <w:t>«Малая дума».</w:t>
      </w:r>
      <w:r w:rsidRPr="002527F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Регентство Елены Глинской. Сопротивление удельных князей великокняжеской власти. </w:t>
      </w:r>
      <w:r w:rsidRPr="002527FD">
        <w:rPr>
          <w:rFonts w:ascii="Times New Roman" w:hAnsi="Times New Roman"/>
          <w:i/>
          <w:sz w:val="24"/>
          <w:szCs w:val="24"/>
        </w:rPr>
        <w:t>Мятеж князя Андрея Старицкого.</w:t>
      </w:r>
      <w:r w:rsidRPr="002527FD">
        <w:rPr>
          <w:rFonts w:ascii="Times New Roman" w:hAnsi="Times New Roman"/>
          <w:sz w:val="24"/>
          <w:szCs w:val="24"/>
        </w:rPr>
        <w:t xml:space="preserve"> Унификация денежной системы. </w:t>
      </w:r>
      <w:r w:rsidRPr="002527FD">
        <w:rPr>
          <w:rFonts w:ascii="Times New Roman" w:hAnsi="Times New Roman"/>
          <w:i/>
          <w:sz w:val="24"/>
          <w:szCs w:val="24"/>
        </w:rPr>
        <w:t>Стародубская война с Польшей и Литвой.</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527FD">
        <w:rPr>
          <w:rFonts w:ascii="Times New Roman" w:hAnsi="Times New Roman"/>
          <w:i/>
          <w:sz w:val="24"/>
          <w:szCs w:val="24"/>
        </w:rPr>
        <w:t xml:space="preserve">Ереси Матвея Башкина и Феодосия Косого.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527FD">
        <w:rPr>
          <w:rFonts w:ascii="Times New Roman" w:hAnsi="Times New Roman"/>
          <w:i/>
          <w:sz w:val="24"/>
          <w:szCs w:val="24"/>
        </w:rPr>
        <w:t>дискуссии о характере народного представительства.</w:t>
      </w:r>
      <w:r w:rsidRPr="002527F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Социальная структура российского общества. Дворянство. </w:t>
      </w:r>
      <w:r w:rsidRPr="002527FD">
        <w:rPr>
          <w:rFonts w:ascii="Times New Roman" w:hAnsi="Times New Roman"/>
          <w:i/>
          <w:sz w:val="24"/>
          <w:szCs w:val="24"/>
        </w:rPr>
        <w:t>Служилые и неслужилые люди. Формирование Государева двора и «служилых городов».</w:t>
      </w:r>
      <w:r w:rsidRPr="002527F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Многонациональный состав населения Русского государства. </w:t>
      </w:r>
      <w:r w:rsidRPr="002527FD">
        <w:rPr>
          <w:rFonts w:ascii="Times New Roman" w:hAnsi="Times New Roman"/>
          <w:i/>
          <w:sz w:val="24"/>
          <w:szCs w:val="24"/>
        </w:rPr>
        <w:t>Финно-угорские народы</w:t>
      </w:r>
      <w:r w:rsidRPr="002527FD">
        <w:rPr>
          <w:rFonts w:ascii="Times New Roman" w:hAnsi="Times New Roman"/>
          <w:sz w:val="24"/>
          <w:szCs w:val="24"/>
        </w:rPr>
        <w:t xml:space="preserve">. Народы Поволжья после присоединения к России. </w:t>
      </w:r>
      <w:r w:rsidRPr="002527FD">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2527FD">
        <w:rPr>
          <w:rFonts w:ascii="Times New Roman" w:hAnsi="Times New Roman"/>
          <w:sz w:val="24"/>
          <w:szCs w:val="24"/>
        </w:rPr>
        <w:t xml:space="preserve"> Русская Православная церковь. </w:t>
      </w:r>
      <w:r w:rsidRPr="002527FD">
        <w:rPr>
          <w:rFonts w:ascii="Times New Roman" w:hAnsi="Times New Roman"/>
          <w:i/>
          <w:sz w:val="24"/>
          <w:szCs w:val="24"/>
        </w:rPr>
        <w:t>Мусульманское духовенство.</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527FD">
        <w:rPr>
          <w:rFonts w:ascii="Times New Roman" w:hAnsi="Times New Roman"/>
          <w:i/>
          <w:sz w:val="24"/>
          <w:szCs w:val="24"/>
        </w:rPr>
        <w:t xml:space="preserve">Московские казни 1570 г. </w:t>
      </w:r>
      <w:r w:rsidRPr="002527F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527FD">
        <w:rPr>
          <w:rFonts w:ascii="Times New Roman" w:hAnsi="Times New Roman"/>
          <w:i/>
          <w:sz w:val="24"/>
          <w:szCs w:val="24"/>
        </w:rPr>
        <w:t>Тявзинский мирный договор со Швецией:восстановление позиций России в Прибалтике.</w:t>
      </w:r>
      <w:r w:rsidRPr="002527FD">
        <w:rPr>
          <w:rFonts w:ascii="Times New Roman" w:hAnsi="Times New Roman"/>
          <w:sz w:val="24"/>
          <w:szCs w:val="24"/>
        </w:rPr>
        <w:t xml:space="preserve"> Противостояние с Крымским ханством. </w:t>
      </w:r>
      <w:r w:rsidRPr="002527FD">
        <w:rPr>
          <w:rFonts w:ascii="Times New Roman" w:hAnsi="Times New Roman"/>
          <w:i/>
          <w:sz w:val="24"/>
          <w:szCs w:val="24"/>
        </w:rPr>
        <w:t>Отражение набега Гази-Гирея в 1591 г.</w:t>
      </w:r>
      <w:r w:rsidRPr="002527F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Смута в России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527FD">
        <w:rPr>
          <w:rFonts w:ascii="Times New Roman" w:hAnsi="Times New Roman"/>
          <w:i/>
          <w:sz w:val="24"/>
          <w:szCs w:val="24"/>
        </w:rPr>
        <w:t>в т.ч. в отношении боярства. Опала семейства Романовых.</w:t>
      </w:r>
      <w:r w:rsidRPr="002527FD">
        <w:rPr>
          <w:rFonts w:ascii="Times New Roman" w:hAnsi="Times New Roman"/>
          <w:sz w:val="24"/>
          <w:szCs w:val="24"/>
        </w:rPr>
        <w:t xml:space="preserve"> Голод 1601-1603 гг. и обострение социально-экономического кризиса.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527FD">
        <w:rPr>
          <w:rFonts w:ascii="Times New Roman" w:hAnsi="Times New Roman"/>
          <w:i/>
          <w:sz w:val="24"/>
          <w:szCs w:val="24"/>
        </w:rPr>
        <w:t xml:space="preserve">Выборгский договор между Россией и Швецией. </w:t>
      </w:r>
      <w:r w:rsidRPr="002527F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527FD">
        <w:rPr>
          <w:rFonts w:ascii="Times New Roman" w:hAnsi="Times New Roman"/>
          <w:i/>
          <w:sz w:val="24"/>
          <w:szCs w:val="24"/>
        </w:rPr>
        <w:t xml:space="preserve">Борьба с казачьими выступлениями против центральной власти. </w:t>
      </w:r>
      <w:r w:rsidRPr="002527FD">
        <w:rPr>
          <w:rFonts w:ascii="Times New Roman" w:hAnsi="Times New Roman"/>
          <w:sz w:val="24"/>
          <w:szCs w:val="24"/>
        </w:rPr>
        <w:t xml:space="preserve">Столбовский мир со Швецией: утрата выхода к Балтийскому морю. </w:t>
      </w:r>
      <w:r w:rsidRPr="002527FD">
        <w:rPr>
          <w:rFonts w:ascii="Times New Roman" w:hAnsi="Times New Roman"/>
          <w:i/>
          <w:sz w:val="24"/>
          <w:szCs w:val="24"/>
        </w:rPr>
        <w:t>Продолжение войны с Речью Посполитой. Поход принца Владислава на Москву.</w:t>
      </w:r>
      <w:r w:rsidRPr="002527F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Россия в XVII веке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527FD">
        <w:rPr>
          <w:rFonts w:ascii="Times New Roman" w:hAnsi="Times New Roman"/>
          <w:i/>
          <w:sz w:val="24"/>
          <w:szCs w:val="24"/>
        </w:rPr>
        <w:t>Продолжение закрепощения крестьян.</w:t>
      </w:r>
      <w:r w:rsidRPr="002527FD">
        <w:rPr>
          <w:rFonts w:ascii="Times New Roman" w:hAnsi="Times New Roman"/>
          <w:sz w:val="24"/>
          <w:szCs w:val="24"/>
        </w:rPr>
        <w:t xml:space="preserve"> Земские соборы. Роль патриарха Филарета в управлении государством.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527FD">
        <w:rPr>
          <w:rFonts w:ascii="Times New Roman" w:hAnsi="Times New Roman"/>
          <w:i/>
          <w:sz w:val="24"/>
          <w:szCs w:val="24"/>
        </w:rPr>
        <w:t>Приказ Тайных дел.</w:t>
      </w:r>
      <w:r w:rsidRPr="002527F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527FD">
        <w:rPr>
          <w:rFonts w:ascii="Times New Roman" w:hAnsi="Times New Roman"/>
          <w:i/>
          <w:sz w:val="24"/>
          <w:szCs w:val="24"/>
        </w:rPr>
        <w:t xml:space="preserve">Правительство Б.И. Морозова и И.Д. Милославского: итоги его деятельности. </w:t>
      </w:r>
      <w:r w:rsidRPr="002527F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Царь Федор Алексеевич. Отмена местничества. Налоговая (податная) реформа.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527FD">
        <w:rPr>
          <w:rFonts w:ascii="Times New Roman" w:hAnsi="Times New Roman"/>
          <w:i/>
          <w:sz w:val="24"/>
          <w:szCs w:val="24"/>
        </w:rPr>
        <w:t>Торговый и Новоторговый уставы.</w:t>
      </w:r>
      <w:r w:rsidRPr="002527FD">
        <w:rPr>
          <w:rFonts w:ascii="Times New Roman" w:hAnsi="Times New Roman"/>
          <w:sz w:val="24"/>
          <w:szCs w:val="24"/>
        </w:rPr>
        <w:t xml:space="preserve"> Торговля с европейскими странами, Прибалтикой, Востоком.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527FD">
        <w:rPr>
          <w:rFonts w:ascii="Times New Roman" w:hAnsi="Times New Roman"/>
          <w:i/>
          <w:sz w:val="24"/>
          <w:szCs w:val="24"/>
        </w:rPr>
        <w:t>Денежная реформа 1654 г.</w:t>
      </w:r>
      <w:r w:rsidRPr="002527FD">
        <w:rPr>
          <w:rFonts w:ascii="Times New Roman" w:hAnsi="Times New Roman"/>
          <w:sz w:val="24"/>
          <w:szCs w:val="24"/>
        </w:rPr>
        <w:t xml:space="preserve"> Медный бунт. Побеги крестьян на Дон и в Сибирь. Восстание Степана Разина.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527F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527F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527F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Культурное пространство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527FD">
        <w:rPr>
          <w:rFonts w:ascii="Times New Roman" w:hAnsi="Times New Roman"/>
          <w:i/>
          <w:sz w:val="24"/>
          <w:szCs w:val="24"/>
        </w:rPr>
        <w:t>Коч – корабль русских первопроходцев.</w:t>
      </w:r>
      <w:r w:rsidRPr="002527F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527FD">
        <w:rPr>
          <w:rFonts w:ascii="Times New Roman" w:hAnsi="Times New Roman"/>
          <w:i/>
          <w:sz w:val="24"/>
          <w:szCs w:val="24"/>
        </w:rPr>
        <w:t xml:space="preserve">Миссионерство и христианизация. Межэтнические отношения. </w:t>
      </w:r>
      <w:r w:rsidRPr="002527FD">
        <w:rPr>
          <w:rFonts w:ascii="Times New Roman" w:hAnsi="Times New Roman"/>
          <w:sz w:val="24"/>
          <w:szCs w:val="24"/>
        </w:rPr>
        <w:t xml:space="preserve">Формирование многонациональной элиты.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Изменения в картине мира человека в XVI–XVII вв. и повседневная жизнь.</w:t>
      </w:r>
      <w:r w:rsidRPr="002527F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527FD">
        <w:rPr>
          <w:rFonts w:ascii="Times New Roman" w:hAnsi="Times New Roman"/>
          <w:i/>
          <w:sz w:val="24"/>
          <w:szCs w:val="24"/>
        </w:rPr>
        <w:t xml:space="preserve">Антонио Солари, Алевиз Фрязин, Петрок Малой. </w:t>
      </w:r>
      <w:r w:rsidRPr="002527F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527FD">
        <w:rPr>
          <w:rFonts w:ascii="Times New Roman" w:hAnsi="Times New Roman"/>
          <w:i/>
          <w:sz w:val="24"/>
          <w:szCs w:val="24"/>
        </w:rPr>
        <w:t>Приказ каменных дел.</w:t>
      </w:r>
      <w:r w:rsidRPr="002527FD">
        <w:rPr>
          <w:rFonts w:ascii="Times New Roman" w:hAnsi="Times New Roman"/>
          <w:sz w:val="24"/>
          <w:szCs w:val="24"/>
        </w:rPr>
        <w:t xml:space="preserve"> Деревянное зодчество.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Летописание и начало книгопечатания. Лицевой свод. Домострой. </w:t>
      </w:r>
      <w:r w:rsidRPr="002527F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527F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527FD">
        <w:rPr>
          <w:rFonts w:ascii="Times New Roman" w:hAnsi="Times New Roman"/>
          <w:i/>
          <w:sz w:val="24"/>
          <w:szCs w:val="24"/>
        </w:rPr>
        <w:t xml:space="preserve">Посадская сатира XVII 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527FD" w:rsidRDefault="009D146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Региональный компонент</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Наш регион в </w:t>
      </w:r>
      <w:r w:rsidRPr="002527FD">
        <w:rPr>
          <w:rFonts w:ascii="Times New Roman" w:hAnsi="Times New Roman"/>
          <w:sz w:val="24"/>
          <w:szCs w:val="24"/>
          <w:lang w:val="en-US"/>
        </w:rPr>
        <w:t>XVI</w:t>
      </w:r>
      <w:r w:rsidRPr="002527FD">
        <w:rPr>
          <w:rFonts w:ascii="Times New Roman" w:hAnsi="Times New Roman"/>
          <w:sz w:val="24"/>
          <w:szCs w:val="24"/>
        </w:rPr>
        <w:t xml:space="preserve"> – </w:t>
      </w:r>
      <w:r w:rsidRPr="002527FD">
        <w:rPr>
          <w:rFonts w:ascii="Times New Roman" w:hAnsi="Times New Roman"/>
          <w:sz w:val="24"/>
          <w:szCs w:val="24"/>
          <w:lang w:val="en-US"/>
        </w:rPr>
        <w:t>XVII</w:t>
      </w:r>
      <w:r w:rsidRPr="002527FD">
        <w:rPr>
          <w:rFonts w:ascii="Times New Roman" w:hAnsi="Times New Roman"/>
          <w:sz w:val="24"/>
          <w:szCs w:val="24"/>
        </w:rPr>
        <w:t xml:space="preserve"> вв.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Р</w:t>
      </w:r>
      <w:r w:rsidR="00EB3507" w:rsidRPr="002527FD">
        <w:rPr>
          <w:rFonts w:ascii="Times New Roman" w:hAnsi="Times New Roman"/>
          <w:b/>
          <w:bCs/>
          <w:sz w:val="24"/>
          <w:szCs w:val="24"/>
        </w:rPr>
        <w:t>оссия в конце</w:t>
      </w:r>
      <w:r w:rsidRPr="002527FD">
        <w:rPr>
          <w:rFonts w:ascii="Times New Roman" w:hAnsi="Times New Roman"/>
          <w:b/>
          <w:bCs/>
          <w:sz w:val="24"/>
          <w:szCs w:val="24"/>
        </w:rPr>
        <w:t xml:space="preserve">XVII - XVIII ВЕКАХ: </w:t>
      </w:r>
      <w:r w:rsidR="00EB3507" w:rsidRPr="002527FD">
        <w:rPr>
          <w:rFonts w:ascii="Times New Roman" w:hAnsi="Times New Roman"/>
          <w:b/>
          <w:bCs/>
          <w:sz w:val="24"/>
          <w:szCs w:val="24"/>
        </w:rPr>
        <w:t>от царства к империи</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Россия в эпоху преобразований Петра I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Экономическая политика.</w:t>
      </w:r>
      <w:r w:rsidRPr="002527F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Социальная политика.</w:t>
      </w:r>
      <w:r w:rsidRPr="002527F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Реформы управления.</w:t>
      </w:r>
      <w:r w:rsidRPr="002527F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Церковная реформа</w:t>
      </w:r>
      <w:r w:rsidRPr="002527FD">
        <w:rPr>
          <w:rFonts w:ascii="Times New Roman" w:hAnsi="Times New Roman"/>
          <w:b/>
          <w:sz w:val="24"/>
          <w:szCs w:val="24"/>
        </w:rPr>
        <w:t>.</w:t>
      </w:r>
      <w:r w:rsidRPr="002527FD">
        <w:rPr>
          <w:rFonts w:ascii="Times New Roman" w:hAnsi="Times New Roman"/>
          <w:sz w:val="24"/>
          <w:szCs w:val="24"/>
        </w:rPr>
        <w:t xml:space="preserve"> Упразднение патриаршества, учреждение синода. Положение конфессий.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Оппозиция реформам Петра I.</w:t>
      </w:r>
      <w:r w:rsidRPr="002527FD">
        <w:rPr>
          <w:rFonts w:ascii="Times New Roman" w:hAnsi="Times New Roman"/>
          <w:sz w:val="24"/>
          <w:szCs w:val="24"/>
        </w:rPr>
        <w:t xml:space="preserve">Социальные движения в первой четверти XVIII в. </w:t>
      </w:r>
      <w:r w:rsidRPr="002527FD">
        <w:rPr>
          <w:rFonts w:ascii="Times New Roman" w:hAnsi="Times New Roman"/>
          <w:i/>
          <w:sz w:val="24"/>
          <w:szCs w:val="24"/>
        </w:rPr>
        <w:t>Восстания в Астрахани, Башкирии, на Дону.</w:t>
      </w:r>
      <w:r w:rsidRPr="002527FD">
        <w:rPr>
          <w:rFonts w:ascii="Times New Roman" w:hAnsi="Times New Roman"/>
          <w:sz w:val="24"/>
          <w:szCs w:val="24"/>
        </w:rPr>
        <w:t xml:space="preserve"> Дело царевича Алексея.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Внешняя политика.</w:t>
      </w:r>
      <w:r w:rsidRPr="002527F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Преобразования Петра I в области культуры.</w:t>
      </w:r>
      <w:r w:rsidRPr="002527F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527FD">
        <w:rPr>
          <w:rFonts w:ascii="Times New Roman" w:hAnsi="Times New Roman"/>
          <w:i/>
          <w:sz w:val="24"/>
          <w:szCs w:val="24"/>
        </w:rPr>
        <w:t xml:space="preserve">Новые формы социальной коммуникации в дворянской среде. </w:t>
      </w:r>
      <w:r w:rsidRPr="002527F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После Петра Великого: эпоха «дворцовых переворотов»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Укрепление границ империи на Украине и на юго-восточной окраине. </w:t>
      </w:r>
      <w:r w:rsidRPr="002527F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Россия в международных конфликтах 1740-х – 1750-х гг. Участие в Семилетней войне.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Петр III. Манифест «о вольности дворянской». Переворот 28 июня 1762</w:t>
      </w:r>
      <w:r w:rsidR="005202DD" w:rsidRPr="002527FD">
        <w:rPr>
          <w:rFonts w:ascii="Times New Roman" w:hAnsi="Times New Roman"/>
          <w:sz w:val="24"/>
          <w:szCs w:val="24"/>
        </w:rPr>
        <w:t> </w:t>
      </w:r>
      <w:r w:rsidRPr="002527FD">
        <w:rPr>
          <w:rFonts w:ascii="Times New Roman" w:hAnsi="Times New Roman"/>
          <w:sz w:val="24"/>
          <w:szCs w:val="24"/>
        </w:rPr>
        <w:t xml:space="preserve">г.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Россия в 1760-х – 1790- гг. Правление Екатерины II и Павла I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Внутренняя политика Екатерины II. Личность императрицы. Идеи Просвещения. «Просвещ</w:t>
      </w:r>
      <w:r w:rsidR="00245F1D" w:rsidRPr="002527FD">
        <w:rPr>
          <w:rFonts w:ascii="Times New Roman" w:hAnsi="Times New Roman"/>
          <w:sz w:val="24"/>
          <w:szCs w:val="24"/>
        </w:rPr>
        <w:t>е</w:t>
      </w:r>
      <w:r w:rsidRPr="002527FD">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527F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Национальная политика. </w:t>
      </w:r>
      <w:r w:rsidRPr="002527F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2527F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527FD">
        <w:rPr>
          <w:rFonts w:ascii="Times New Roman" w:hAnsi="Times New Roman"/>
          <w:i/>
          <w:sz w:val="24"/>
          <w:szCs w:val="24"/>
        </w:rPr>
        <w:t>Дворовые люди.</w:t>
      </w:r>
      <w:r w:rsidRPr="002527FD">
        <w:rPr>
          <w:rFonts w:ascii="Times New Roman" w:hAnsi="Times New Roman"/>
          <w:sz w:val="24"/>
          <w:szCs w:val="24"/>
        </w:rPr>
        <w:t xml:space="preserve"> Роль крепостного строя в экономике страны.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527F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527FD">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Внутренняя и внешняя торговля. Торговые пути внутри страны. </w:t>
      </w:r>
      <w:r w:rsidRPr="002527FD">
        <w:rPr>
          <w:rFonts w:ascii="Times New Roman" w:hAnsi="Times New Roman"/>
          <w:i/>
          <w:sz w:val="24"/>
          <w:szCs w:val="24"/>
        </w:rPr>
        <w:t>Водно-транспортные системы: Вышневолоцкая, Тихвинская, Мариинская и др.</w:t>
      </w:r>
      <w:r w:rsidRPr="002527F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527F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Обострение социальных противоречий. </w:t>
      </w:r>
      <w:r w:rsidRPr="002527FD">
        <w:rPr>
          <w:rFonts w:ascii="Times New Roman" w:hAnsi="Times New Roman"/>
          <w:i/>
          <w:sz w:val="24"/>
          <w:szCs w:val="24"/>
        </w:rPr>
        <w:t>Чумной бунт в Москве.</w:t>
      </w:r>
      <w:r w:rsidRPr="002527FD">
        <w:rPr>
          <w:rFonts w:ascii="Times New Roman" w:hAnsi="Times New Roman"/>
          <w:sz w:val="24"/>
          <w:szCs w:val="24"/>
        </w:rPr>
        <w:t xml:space="preserve"> Восстание под предводительством Емельяна Пугачева. </w:t>
      </w:r>
      <w:r w:rsidRPr="002527F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527FD">
        <w:rPr>
          <w:rFonts w:ascii="Times New Roman" w:hAnsi="Times New Roman"/>
          <w:sz w:val="24"/>
          <w:szCs w:val="24"/>
        </w:rPr>
        <w:t xml:space="preserve"> Влияние восстания на внутреннюю политику и развитие общественной мысли.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Участие России в разделах Речи Посполитой. </w:t>
      </w:r>
      <w:r w:rsidRPr="002527F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527F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527FD">
        <w:rPr>
          <w:rFonts w:ascii="Times New Roman" w:hAnsi="Times New Roman"/>
          <w:i/>
          <w:sz w:val="24"/>
          <w:szCs w:val="24"/>
        </w:rPr>
        <w:t xml:space="preserve">Восстание под предводительством Тадеуша Костюшко.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Культурное пространство Российской империи в XVIII 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527FD">
        <w:rPr>
          <w:rFonts w:ascii="Times New Roman" w:hAnsi="Times New Roman"/>
          <w:i/>
          <w:sz w:val="24"/>
          <w:szCs w:val="24"/>
        </w:rPr>
        <w:t>Н.И.Новиков, материалы о положении крепостных крестьян в его журналах.</w:t>
      </w:r>
      <w:r w:rsidRPr="002527FD">
        <w:rPr>
          <w:rFonts w:ascii="Times New Roman" w:hAnsi="Times New Roman"/>
          <w:sz w:val="24"/>
          <w:szCs w:val="24"/>
        </w:rPr>
        <w:t xml:space="preserve"> А.Н.Радищев и его «Путешествие из Петербурга в Москву».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527FD">
        <w:rPr>
          <w:rFonts w:ascii="Times New Roman" w:hAnsi="Times New Roman"/>
          <w:sz w:val="24"/>
          <w:szCs w:val="24"/>
        </w:rPr>
        <w:t>т. п.</w:t>
      </w:r>
      <w:r w:rsidRPr="002527FD">
        <w:rPr>
          <w:rFonts w:ascii="Times New Roman" w:hAnsi="Times New Roman"/>
          <w:sz w:val="24"/>
          <w:szCs w:val="24"/>
        </w:rPr>
        <w:t xml:space="preserve">). </w:t>
      </w:r>
      <w:r w:rsidRPr="002527FD">
        <w:rPr>
          <w:rFonts w:ascii="Times New Roman" w:hAnsi="Times New Roman"/>
          <w:i/>
          <w:sz w:val="24"/>
          <w:szCs w:val="24"/>
        </w:rPr>
        <w:t>Вклад в развитие русской культуры ученых, художников, мастеров, прибывших из-за рубежа.</w:t>
      </w:r>
      <w:r w:rsidRPr="002527F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527F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Образование в России в XVIII в. </w:t>
      </w:r>
      <w:r w:rsidRPr="002527F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527FD">
        <w:rPr>
          <w:rFonts w:ascii="Times New Roman" w:hAnsi="Times New Roman"/>
          <w:sz w:val="24"/>
          <w:szCs w:val="24"/>
        </w:rPr>
        <w:t xml:space="preserve"> Московский университет – первый российский университет.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527F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527FD">
        <w:rPr>
          <w:rFonts w:ascii="Times New Roman" w:hAnsi="Times New Roman"/>
          <w:sz w:val="24"/>
          <w:szCs w:val="24"/>
        </w:rPr>
        <w:t xml:space="preserve"> Переход к классицизму, </w:t>
      </w:r>
      <w:r w:rsidRPr="002527FD">
        <w:rPr>
          <w:rFonts w:ascii="Times New Roman" w:hAnsi="Times New Roman"/>
          <w:i/>
          <w:sz w:val="24"/>
          <w:szCs w:val="24"/>
        </w:rPr>
        <w:t xml:space="preserve">создание архитектурных ассамблей в стиле классицизма в обеих столицах. </w:t>
      </w:r>
      <w:r w:rsidRPr="002527FD">
        <w:rPr>
          <w:rFonts w:ascii="Times New Roman" w:hAnsi="Times New Roman"/>
          <w:sz w:val="24"/>
          <w:szCs w:val="24"/>
        </w:rPr>
        <w:t xml:space="preserve">В.И. Баженов, М.Ф.Казаков.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527FD">
        <w:rPr>
          <w:rFonts w:ascii="Times New Roman" w:hAnsi="Times New Roman"/>
          <w:i/>
          <w:sz w:val="24"/>
          <w:szCs w:val="24"/>
        </w:rPr>
        <w:t xml:space="preserve">Новые веяния в изобразительном искусстве в конце столетия.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Народы России в XVIII 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Россия при Павле I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Основные принципы внутренней политики Павла I. Укрепление абсолютизма </w:t>
      </w:r>
      <w:r w:rsidRPr="002527FD">
        <w:rPr>
          <w:rFonts w:ascii="Times New Roman" w:hAnsi="Times New Roman"/>
          <w:i/>
          <w:sz w:val="24"/>
          <w:szCs w:val="24"/>
        </w:rPr>
        <w:t>через отказ от принципов «просвещенного абсолютизма» и</w:t>
      </w:r>
      <w:r w:rsidRPr="002527F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Внутренняя политика. Ограничение дворянских привилегий. </w:t>
      </w:r>
    </w:p>
    <w:p w:rsidR="009D1460" w:rsidRPr="002527FD" w:rsidRDefault="009D146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Региональный компонент</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Наш регион </w:t>
      </w:r>
      <w:r w:rsidRPr="002527FD">
        <w:rPr>
          <w:rFonts w:ascii="Times New Roman" w:hAnsi="Times New Roman"/>
          <w:bCs/>
          <w:sz w:val="24"/>
          <w:szCs w:val="24"/>
        </w:rPr>
        <w:t>в XVIII в.</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w:t>
      </w:r>
      <w:r w:rsidR="00EB3507" w:rsidRPr="002527FD">
        <w:rPr>
          <w:rFonts w:ascii="Times New Roman" w:hAnsi="Times New Roman"/>
          <w:b/>
          <w:bCs/>
          <w:sz w:val="24"/>
          <w:szCs w:val="24"/>
        </w:rPr>
        <w:t xml:space="preserve">оссийфская империя в </w:t>
      </w:r>
      <w:r w:rsidRPr="002527FD">
        <w:rPr>
          <w:rFonts w:ascii="Times New Roman" w:hAnsi="Times New Roman"/>
          <w:b/>
          <w:bCs/>
          <w:sz w:val="24"/>
          <w:szCs w:val="24"/>
        </w:rPr>
        <w:t xml:space="preserve">XIX – </w:t>
      </w:r>
      <w:r w:rsidR="00EB3507" w:rsidRPr="002527FD">
        <w:rPr>
          <w:rFonts w:ascii="Times New Roman" w:hAnsi="Times New Roman"/>
          <w:b/>
          <w:bCs/>
          <w:sz w:val="24"/>
          <w:szCs w:val="24"/>
        </w:rPr>
        <w:t>начале</w:t>
      </w:r>
      <w:r w:rsidRPr="002527FD">
        <w:rPr>
          <w:rFonts w:ascii="Times New Roman" w:hAnsi="Times New Roman"/>
          <w:b/>
          <w:bCs/>
          <w:sz w:val="24"/>
          <w:szCs w:val="24"/>
        </w:rPr>
        <w:t xml:space="preserve"> XX </w:t>
      </w:r>
      <w:r w:rsidR="00EB3507" w:rsidRPr="002527FD">
        <w:rPr>
          <w:rFonts w:ascii="Times New Roman" w:hAnsi="Times New Roman"/>
          <w:b/>
          <w:bCs/>
          <w:sz w:val="24"/>
          <w:szCs w:val="24"/>
        </w:rPr>
        <w:t>вв</w:t>
      </w:r>
      <w:r w:rsidRPr="002527FD">
        <w:rPr>
          <w:rFonts w:ascii="Times New Roman" w:hAnsi="Times New Roman"/>
          <w:b/>
          <w:bCs/>
          <w:sz w:val="24"/>
          <w:szCs w:val="24"/>
        </w:rPr>
        <w:t>.</w:t>
      </w:r>
    </w:p>
    <w:p w:rsidR="009D1460" w:rsidRPr="002527FD" w:rsidRDefault="009D1460" w:rsidP="002527FD">
      <w:pPr>
        <w:spacing w:after="0" w:line="240" w:lineRule="auto"/>
        <w:ind w:firstLine="709"/>
        <w:rPr>
          <w:rFonts w:ascii="Times New Roman" w:hAnsi="Times New Roman"/>
          <w:b/>
          <w:bCs/>
          <w:sz w:val="24"/>
          <w:szCs w:val="24"/>
        </w:rPr>
      </w:pPr>
      <w:r w:rsidRPr="002527FD">
        <w:rPr>
          <w:rFonts w:ascii="Times New Roman" w:hAnsi="Times New Roman"/>
          <w:b/>
          <w:bCs/>
          <w:sz w:val="24"/>
          <w:szCs w:val="24"/>
        </w:rPr>
        <w:t>Россия на пути к реформам (1801–1861)</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Александровская эпоха: государственный либерализм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Отечественная война 1812 г.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527FD">
        <w:rPr>
          <w:rFonts w:ascii="Times New Roman" w:hAnsi="Times New Roman"/>
          <w:i/>
          <w:sz w:val="24"/>
          <w:szCs w:val="24"/>
        </w:rPr>
        <w:t>Военные поселения. Дворянская оппозиция самодержавию.</w:t>
      </w:r>
      <w:r w:rsidRPr="002527F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Николаевское самодержавие: государственный консерватизм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527F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527F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527F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Крепостнический социум. Деревня и город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Сословная структура российского общества. Крепостное хозяйство. </w:t>
      </w:r>
      <w:r w:rsidRPr="002527FD">
        <w:rPr>
          <w:rFonts w:ascii="Times New Roman" w:hAnsi="Times New Roman"/>
          <w:i/>
          <w:sz w:val="24"/>
          <w:szCs w:val="24"/>
        </w:rPr>
        <w:t>Помещик и крестьянин, конфликты и сотрудничество.</w:t>
      </w:r>
      <w:r w:rsidRPr="002527F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527FD">
        <w:rPr>
          <w:rFonts w:ascii="Times New Roman" w:hAnsi="Times New Roman"/>
          <w:i/>
          <w:sz w:val="24"/>
          <w:szCs w:val="24"/>
        </w:rPr>
        <w:t>Москва и Петербург: спор двух столиц.</w:t>
      </w:r>
      <w:r w:rsidRPr="002527F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Культурное пространство империи в первой половине XIX в.</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527FD">
        <w:rPr>
          <w:rFonts w:ascii="Times New Roman" w:hAnsi="Times New Roman"/>
          <w:i/>
          <w:sz w:val="24"/>
          <w:szCs w:val="24"/>
        </w:rPr>
        <w:t>Культура повседневности: обретение комфорта. Жизнь в городе и в усадьбе.</w:t>
      </w:r>
      <w:r w:rsidRPr="002527FD">
        <w:rPr>
          <w:rFonts w:ascii="Times New Roman" w:hAnsi="Times New Roman"/>
          <w:sz w:val="24"/>
          <w:szCs w:val="24"/>
        </w:rPr>
        <w:t xml:space="preserve"> Российская культура как часть европейской культуры.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Пространство империи: этнокультурный облик страны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527FD">
        <w:rPr>
          <w:rFonts w:ascii="Times New Roman" w:hAnsi="Times New Roman"/>
          <w:i/>
          <w:sz w:val="24"/>
          <w:szCs w:val="24"/>
        </w:rPr>
        <w:t>Польское восстание 1830–1831 гг.</w:t>
      </w:r>
      <w:r w:rsidRPr="002527FD">
        <w:rPr>
          <w:rFonts w:ascii="Times New Roman" w:hAnsi="Times New Roman"/>
          <w:sz w:val="24"/>
          <w:szCs w:val="24"/>
        </w:rPr>
        <w:t xml:space="preserve"> Присоединение Грузии и Закавказья. Кавказская война. Движение Шамиля.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527F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527F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527FD" w:rsidRDefault="009D1460" w:rsidP="002527FD">
      <w:pPr>
        <w:spacing w:after="0" w:line="240" w:lineRule="auto"/>
        <w:ind w:firstLine="709"/>
        <w:rPr>
          <w:rFonts w:ascii="Times New Roman" w:hAnsi="Times New Roman"/>
          <w:b/>
          <w:bCs/>
          <w:sz w:val="24"/>
          <w:szCs w:val="24"/>
        </w:rPr>
      </w:pPr>
      <w:r w:rsidRPr="002527FD">
        <w:rPr>
          <w:rFonts w:ascii="Times New Roman" w:hAnsi="Times New Roman"/>
          <w:b/>
          <w:bCs/>
          <w:sz w:val="24"/>
          <w:szCs w:val="24"/>
        </w:rPr>
        <w:t>Россия в эпоху реформ</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Преобразования Александра II: социальная и правовая модернизация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527FD">
        <w:rPr>
          <w:rFonts w:ascii="Times New Roman" w:hAnsi="Times New Roman"/>
          <w:i/>
          <w:sz w:val="24"/>
          <w:szCs w:val="24"/>
        </w:rPr>
        <w:t>Утверждение начал всесословности в правовом строе страны.</w:t>
      </w:r>
      <w:r w:rsidRPr="002527FD">
        <w:rPr>
          <w:rFonts w:ascii="Times New Roman" w:hAnsi="Times New Roman"/>
          <w:sz w:val="24"/>
          <w:szCs w:val="24"/>
        </w:rPr>
        <w:t xml:space="preserve"> Конституционный вопрос.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«Народное самодержавие» Александра III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527FD">
        <w:rPr>
          <w:rFonts w:ascii="Times New Roman" w:hAnsi="Times New Roman"/>
          <w:i/>
          <w:sz w:val="24"/>
          <w:szCs w:val="24"/>
        </w:rPr>
        <w:t>Политика консервативной стабилизации. Ограничение общественной самодеятельности.</w:t>
      </w:r>
      <w:r w:rsidRPr="002527FD">
        <w:rPr>
          <w:rFonts w:ascii="Times New Roman" w:hAnsi="Times New Roman"/>
          <w:sz w:val="24"/>
          <w:szCs w:val="24"/>
        </w:rPr>
        <w:t xml:space="preserve"> Местное самоуправление и самодержавие. Независимость суда и администрация. </w:t>
      </w:r>
      <w:r w:rsidRPr="002527FD">
        <w:rPr>
          <w:rFonts w:ascii="Times New Roman" w:hAnsi="Times New Roman"/>
          <w:i/>
          <w:sz w:val="24"/>
          <w:szCs w:val="24"/>
        </w:rPr>
        <w:t>Права университетов и власть попечителей.</w:t>
      </w:r>
      <w:r w:rsidRPr="002527F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527FD">
        <w:rPr>
          <w:rFonts w:ascii="Times New Roman" w:hAnsi="Times New Roman"/>
          <w:i/>
          <w:sz w:val="24"/>
          <w:szCs w:val="24"/>
        </w:rPr>
        <w:t>Финансовая политика</w:t>
      </w:r>
      <w:r w:rsidRPr="002527FD">
        <w:rPr>
          <w:rFonts w:ascii="Times New Roman" w:hAnsi="Times New Roman"/>
          <w:sz w:val="24"/>
          <w:szCs w:val="24"/>
        </w:rPr>
        <w:t xml:space="preserve">. </w:t>
      </w:r>
      <w:r w:rsidRPr="002527FD">
        <w:rPr>
          <w:rFonts w:ascii="Times New Roman" w:hAnsi="Times New Roman"/>
          <w:i/>
          <w:sz w:val="24"/>
          <w:szCs w:val="24"/>
        </w:rPr>
        <w:t xml:space="preserve">Консервация аграрных отношений.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527FD">
        <w:rPr>
          <w:rFonts w:ascii="Times New Roman" w:hAnsi="Times New Roman"/>
          <w:i/>
          <w:sz w:val="24"/>
          <w:szCs w:val="24"/>
        </w:rPr>
        <w:t xml:space="preserve">Освоение государственной территории.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Пореформенный социум. Сельское хозяйство и промышленность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527FD">
        <w:rPr>
          <w:rFonts w:ascii="Times New Roman" w:hAnsi="Times New Roman"/>
          <w:i/>
          <w:sz w:val="24"/>
          <w:szCs w:val="24"/>
        </w:rPr>
        <w:t>Помещичье «оскудение». Социальные типы крестьян и помещиков.</w:t>
      </w:r>
      <w:r w:rsidRPr="002527FD">
        <w:rPr>
          <w:rFonts w:ascii="Times New Roman" w:hAnsi="Times New Roman"/>
          <w:sz w:val="24"/>
          <w:szCs w:val="24"/>
        </w:rPr>
        <w:t xml:space="preserve"> Дворяне-предприниматели.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527FD">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Культурное пространство империи во второй половине XIX 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527F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527F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Этнокультурный облик империи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527F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527F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527FD">
        <w:rPr>
          <w:rFonts w:ascii="Times New Roman" w:hAnsi="Times New Roman"/>
          <w:i/>
          <w:sz w:val="24"/>
          <w:szCs w:val="24"/>
        </w:rPr>
        <w:t xml:space="preserve">Студенческое движение. Рабочее движение. Женское движение.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Идейные течения и общественное движение. </w:t>
      </w:r>
      <w:r w:rsidRPr="002527F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527F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527F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527F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527FD">
        <w:rPr>
          <w:rFonts w:ascii="Times New Roman" w:hAnsi="Times New Roman"/>
          <w:i/>
          <w:sz w:val="24"/>
          <w:szCs w:val="24"/>
        </w:rPr>
        <w:t xml:space="preserve">Группа «Освобождение труда». «Союз борьбы за освобождение рабочего класса». Iсъезд РСДРП.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Кризис империи в начале ХХ века</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527FD">
        <w:rPr>
          <w:rFonts w:ascii="Times New Roman" w:hAnsi="Times New Roman"/>
          <w:i/>
          <w:sz w:val="24"/>
          <w:szCs w:val="24"/>
        </w:rPr>
        <w:t>Отечественный и иностранный капитал, его роль в индустриализации страны.</w:t>
      </w:r>
      <w:r w:rsidRPr="002527FD">
        <w:rPr>
          <w:rFonts w:ascii="Times New Roman" w:hAnsi="Times New Roman"/>
          <w:sz w:val="24"/>
          <w:szCs w:val="24"/>
        </w:rPr>
        <w:t xml:space="preserve"> Россия – мировой экспортер хлеба. Аграрный вопрос.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527F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Первая российская революция 1905-1907 гг. Начало парламентаризма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527FD">
        <w:rPr>
          <w:rFonts w:ascii="Times New Roman" w:hAnsi="Times New Roman"/>
          <w:i/>
          <w:sz w:val="24"/>
          <w:szCs w:val="24"/>
        </w:rPr>
        <w:t xml:space="preserve">«Союз освобождения». «Банкетная кампания». </w:t>
      </w:r>
    </w:p>
    <w:p w:rsidR="009D1460" w:rsidRPr="002527FD" w:rsidRDefault="009D1460"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527FD">
        <w:rPr>
          <w:rFonts w:ascii="Times New Roman" w:hAnsi="Times New Roman"/>
          <w:i/>
          <w:sz w:val="24"/>
          <w:szCs w:val="24"/>
        </w:rPr>
        <w:t xml:space="preserve">Политический терроризм.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527FD">
        <w:rPr>
          <w:rFonts w:ascii="Times New Roman" w:hAnsi="Times New Roman"/>
          <w:i/>
          <w:sz w:val="24"/>
          <w:szCs w:val="24"/>
        </w:rPr>
        <w:t>Неонароднические партии и организации (социалисты-революционеры).</w:t>
      </w:r>
      <w:r w:rsidRPr="002527FD">
        <w:rPr>
          <w:rFonts w:ascii="Times New Roman" w:hAnsi="Times New Roman"/>
          <w:sz w:val="24"/>
          <w:szCs w:val="24"/>
        </w:rPr>
        <w:t xml:space="preserve"> Социал-демократия: большевики и меньшевики. Либеральные партии (кадеты, октябристы). </w:t>
      </w:r>
      <w:r w:rsidRPr="002527FD">
        <w:rPr>
          <w:rFonts w:ascii="Times New Roman" w:hAnsi="Times New Roman"/>
          <w:i/>
          <w:sz w:val="24"/>
          <w:szCs w:val="24"/>
        </w:rPr>
        <w:t>Национальные партии</w:t>
      </w:r>
      <w:r w:rsidRPr="002527F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527FD">
        <w:rPr>
          <w:rFonts w:ascii="Times New Roman" w:hAnsi="Times New Roman"/>
          <w:sz w:val="24"/>
          <w:szCs w:val="24"/>
        </w:rPr>
        <w:t xml:space="preserve"> Деятельность I и II Государственной думы: итоги и уроки.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Общество и власть после революции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527FD">
        <w:rPr>
          <w:rFonts w:ascii="Times New Roman" w:hAnsi="Times New Roman"/>
          <w:i/>
          <w:sz w:val="24"/>
          <w:szCs w:val="24"/>
        </w:rPr>
        <w:t xml:space="preserve">Национальные партии и фракции в Государственной Думе.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527FD" w:rsidRDefault="009D1460"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«Серебряный век» российской культуры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527FD" w:rsidRDefault="009D146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Региональный компонент</w:t>
      </w:r>
    </w:p>
    <w:p w:rsidR="009D1460" w:rsidRPr="002527FD" w:rsidRDefault="009D1460"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Наш регион </w:t>
      </w:r>
      <w:r w:rsidRPr="002527FD">
        <w:rPr>
          <w:rFonts w:ascii="Times New Roman" w:hAnsi="Times New Roman"/>
          <w:bCs/>
          <w:sz w:val="24"/>
          <w:szCs w:val="24"/>
        </w:rPr>
        <w:t>в XI</w:t>
      </w:r>
      <w:r w:rsidRPr="002527FD">
        <w:rPr>
          <w:rFonts w:ascii="Times New Roman" w:hAnsi="Times New Roman"/>
          <w:bCs/>
          <w:sz w:val="24"/>
          <w:szCs w:val="24"/>
          <w:lang w:val="en-US"/>
        </w:rPr>
        <w:t>X</w:t>
      </w:r>
      <w:r w:rsidRPr="002527FD">
        <w:rPr>
          <w:rFonts w:ascii="Times New Roman" w:hAnsi="Times New Roman"/>
          <w:bCs/>
          <w:sz w:val="24"/>
          <w:szCs w:val="24"/>
        </w:rPr>
        <w:t xml:space="preserve"> в.</w:t>
      </w:r>
    </w:p>
    <w:p w:rsidR="009D1460" w:rsidRPr="002527FD" w:rsidRDefault="009D1460" w:rsidP="002527FD">
      <w:pPr>
        <w:spacing w:after="0" w:line="240" w:lineRule="auto"/>
        <w:ind w:firstLine="709"/>
        <w:rPr>
          <w:rFonts w:ascii="Times New Roman" w:hAnsi="Times New Roman"/>
          <w:sz w:val="24"/>
          <w:szCs w:val="24"/>
        </w:rPr>
      </w:pPr>
    </w:p>
    <w:p w:rsidR="009D1460" w:rsidRPr="002527FD" w:rsidRDefault="009D1460" w:rsidP="002527FD">
      <w:pPr>
        <w:shd w:val="clear" w:color="auto" w:fill="FFFFFF"/>
        <w:spacing w:after="0" w:line="240" w:lineRule="auto"/>
        <w:ind w:firstLine="709"/>
        <w:jc w:val="both"/>
        <w:rPr>
          <w:rFonts w:ascii="Times New Roman" w:hAnsi="Times New Roman"/>
          <w:b/>
          <w:sz w:val="24"/>
          <w:szCs w:val="24"/>
        </w:rPr>
      </w:pPr>
      <w:r w:rsidRPr="002527FD">
        <w:rPr>
          <w:rFonts w:ascii="Times New Roman" w:hAnsi="Times New Roman"/>
          <w:b/>
          <w:sz w:val="24"/>
          <w:szCs w:val="24"/>
        </w:rPr>
        <w:t>Всеобщая история</w:t>
      </w:r>
    </w:p>
    <w:p w:rsidR="009D1460" w:rsidRPr="002527FD" w:rsidRDefault="00EB3507" w:rsidP="002527FD">
      <w:pPr>
        <w:shd w:val="clear" w:color="auto" w:fill="FFFFFF"/>
        <w:spacing w:after="0" w:line="240" w:lineRule="auto"/>
        <w:ind w:firstLine="709"/>
        <w:jc w:val="both"/>
        <w:rPr>
          <w:rFonts w:ascii="Times New Roman" w:hAnsi="Times New Roman"/>
          <w:i/>
          <w:sz w:val="24"/>
          <w:szCs w:val="24"/>
        </w:rPr>
      </w:pPr>
      <w:r w:rsidRPr="002527FD">
        <w:rPr>
          <w:rFonts w:ascii="Times New Roman" w:hAnsi="Times New Roman"/>
          <w:b/>
          <w:sz w:val="24"/>
          <w:szCs w:val="24"/>
        </w:rPr>
        <w:t>История Древнего мира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Что изучает история. Историческая хронология (сч</w:t>
      </w:r>
      <w:r w:rsidR="00245F1D" w:rsidRPr="002527FD">
        <w:rPr>
          <w:rFonts w:ascii="Times New Roman" w:hAnsi="Times New Roman"/>
          <w:sz w:val="24"/>
          <w:szCs w:val="24"/>
        </w:rPr>
        <w:t>е</w:t>
      </w:r>
      <w:r w:rsidRPr="002527FD">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Первобытность.</w:t>
      </w:r>
      <w:r w:rsidRPr="002527F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527FD">
        <w:rPr>
          <w:rFonts w:ascii="Times New Roman" w:hAnsi="Times New Roman"/>
          <w:sz w:val="24"/>
          <w:szCs w:val="24"/>
        </w:rPr>
        <w:t>е</w:t>
      </w:r>
      <w:r w:rsidRPr="002527FD">
        <w:rPr>
          <w:rFonts w:ascii="Times New Roman" w:hAnsi="Times New Roman"/>
          <w:sz w:val="24"/>
          <w:szCs w:val="24"/>
        </w:rPr>
        <w:t>сел и торговли. Возникновение древнейших цивилизаций.</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Древний мир: </w:t>
      </w:r>
      <w:r w:rsidRPr="002527FD">
        <w:rPr>
          <w:rFonts w:ascii="Times New Roman" w:hAnsi="Times New Roman"/>
          <w:sz w:val="24"/>
          <w:szCs w:val="24"/>
        </w:rPr>
        <w:t>понятие и хронология. Карта Древнего мира.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Древний Восток</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527FD">
        <w:rPr>
          <w:rFonts w:ascii="Times New Roman" w:hAnsi="Times New Roman"/>
          <w:i/>
          <w:sz w:val="24"/>
          <w:szCs w:val="24"/>
        </w:rPr>
        <w:t xml:space="preserve">Фараон-реформатор Эхнатон. </w:t>
      </w:r>
      <w:r w:rsidRPr="002527FD">
        <w:rPr>
          <w:rFonts w:ascii="Times New Roman" w:hAnsi="Times New Roman"/>
          <w:sz w:val="24"/>
          <w:szCs w:val="24"/>
        </w:rPr>
        <w:t>Военные походы. Рабы. Познания древних египтян. Письменность. Храмы и пирамиды.</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527FD">
        <w:rPr>
          <w:rFonts w:ascii="Times New Roman" w:hAnsi="Times New Roman"/>
          <w:sz w:val="24"/>
          <w:szCs w:val="24"/>
        </w:rPr>
        <w:t>е</w:t>
      </w:r>
      <w:r w:rsidRPr="002527FD">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527FD">
        <w:rPr>
          <w:rFonts w:ascii="Times New Roman" w:hAnsi="Times New Roman"/>
          <w:sz w:val="24"/>
          <w:szCs w:val="24"/>
        </w:rPr>
        <w:t>е</w:t>
      </w:r>
      <w:r w:rsidRPr="002527FD">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2527FD">
        <w:rPr>
          <w:rFonts w:ascii="Times New Roman" w:hAnsi="Times New Roman"/>
          <w:sz w:val="24"/>
          <w:szCs w:val="24"/>
        </w:rPr>
        <w:t>е</w:t>
      </w:r>
      <w:r w:rsidRPr="002527FD">
        <w:rPr>
          <w:rFonts w:ascii="Times New Roman" w:hAnsi="Times New Roman"/>
          <w:sz w:val="24"/>
          <w:szCs w:val="24"/>
        </w:rPr>
        <w:t>сел и торговли. Великий ш</w:t>
      </w:r>
      <w:r w:rsidR="00245F1D" w:rsidRPr="002527FD">
        <w:rPr>
          <w:rFonts w:ascii="Times New Roman" w:hAnsi="Times New Roman"/>
          <w:sz w:val="24"/>
          <w:szCs w:val="24"/>
        </w:rPr>
        <w:t>е</w:t>
      </w:r>
      <w:r w:rsidRPr="002527FD">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Античный мир: </w:t>
      </w:r>
      <w:r w:rsidRPr="002527FD">
        <w:rPr>
          <w:rFonts w:ascii="Times New Roman" w:hAnsi="Times New Roman"/>
          <w:sz w:val="24"/>
          <w:szCs w:val="24"/>
        </w:rPr>
        <w:t>понятие. Карта античного мира.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Древняя Греция</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Население Древней Греции: условия жизни и занятия. Древнейшие государства на Крите. </w:t>
      </w:r>
      <w:r w:rsidRPr="002527FD">
        <w:rPr>
          <w:rFonts w:ascii="Times New Roman" w:hAnsi="Times New Roman"/>
          <w:i/>
          <w:sz w:val="24"/>
          <w:szCs w:val="24"/>
        </w:rPr>
        <w:t>Государства ахейской Греции (Микены, Тиринф и др.).</w:t>
      </w:r>
      <w:r w:rsidRPr="002527F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527FD">
        <w:rPr>
          <w:rFonts w:ascii="Times New Roman" w:hAnsi="Times New Roman"/>
          <w:i/>
          <w:sz w:val="24"/>
          <w:szCs w:val="24"/>
        </w:rPr>
        <w:t xml:space="preserve">реформы Клисфена. </w:t>
      </w:r>
      <w:r w:rsidRPr="002527F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Период эллинизма. Македонские завоевания. Держава Александра Македонского и е</w:t>
      </w:r>
      <w:r w:rsidR="00245F1D" w:rsidRPr="002527FD">
        <w:rPr>
          <w:rFonts w:ascii="Times New Roman" w:hAnsi="Times New Roman"/>
          <w:sz w:val="24"/>
          <w:szCs w:val="24"/>
        </w:rPr>
        <w:t>е</w:t>
      </w:r>
      <w:r w:rsidRPr="002527FD">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Древний Рим</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527FD" w:rsidRDefault="009D1460" w:rsidP="002527FD">
      <w:pPr>
        <w:shd w:val="clear" w:color="auto" w:fill="FFFFFF"/>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527FD">
        <w:rPr>
          <w:rFonts w:ascii="Times New Roman" w:hAnsi="Times New Roman"/>
          <w:i/>
          <w:sz w:val="24"/>
          <w:szCs w:val="24"/>
        </w:rPr>
        <w:t>Реформы Гракхов. Рабство в Древнем Риме.</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527FD" w:rsidRDefault="009D1460" w:rsidP="002527FD">
      <w:pPr>
        <w:shd w:val="clear" w:color="auto" w:fill="FFFFFF"/>
        <w:spacing w:after="0" w:line="240" w:lineRule="auto"/>
        <w:ind w:firstLine="709"/>
        <w:jc w:val="both"/>
        <w:rPr>
          <w:rFonts w:ascii="Times New Roman" w:hAnsi="Times New Roman"/>
          <w:b/>
          <w:sz w:val="24"/>
          <w:szCs w:val="24"/>
        </w:rPr>
      </w:pPr>
      <w:r w:rsidRPr="002527FD">
        <w:rPr>
          <w:rFonts w:ascii="Times New Roman" w:hAnsi="Times New Roman"/>
          <w:sz w:val="24"/>
          <w:szCs w:val="24"/>
        </w:rPr>
        <w:t>Историческое и культурное наследие древних цивилизаций.</w:t>
      </w:r>
    </w:p>
    <w:p w:rsidR="009D1460" w:rsidRPr="002527FD" w:rsidRDefault="00EB3507" w:rsidP="002527FD">
      <w:pPr>
        <w:shd w:val="clear" w:color="auto" w:fill="FFFFFF"/>
        <w:spacing w:after="0" w:line="240" w:lineRule="auto"/>
        <w:ind w:firstLine="709"/>
        <w:jc w:val="both"/>
        <w:rPr>
          <w:rFonts w:ascii="Times New Roman" w:hAnsi="Times New Roman"/>
          <w:b/>
          <w:sz w:val="24"/>
          <w:szCs w:val="24"/>
        </w:rPr>
      </w:pPr>
      <w:r w:rsidRPr="002527FD">
        <w:rPr>
          <w:rFonts w:ascii="Times New Roman" w:hAnsi="Times New Roman"/>
          <w:b/>
          <w:sz w:val="24"/>
          <w:szCs w:val="24"/>
        </w:rPr>
        <w:t>История средних веков</w:t>
      </w:r>
    </w:p>
    <w:p w:rsidR="0002076A"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Средние века: понятие и хронологические рамки.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Раннее Средневековье</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527FD">
        <w:rPr>
          <w:rFonts w:ascii="Times New Roman" w:hAnsi="Times New Roman"/>
          <w:i/>
          <w:sz w:val="24"/>
          <w:szCs w:val="24"/>
        </w:rPr>
        <w:t>Законы франков; «Салическая правда».</w:t>
      </w:r>
      <w:r w:rsidRPr="002527F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Зрелое Средневековье</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Крестьянство: феодальная зависимость, повинности, условия жизни. Крестьянская община.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527FD" w:rsidRDefault="009D1460" w:rsidP="002527FD">
      <w:pPr>
        <w:shd w:val="clear" w:color="auto" w:fill="FFFFFF"/>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527FD">
        <w:rPr>
          <w:rFonts w:ascii="Times New Roman" w:hAnsi="Times New Roman"/>
          <w:i/>
          <w:sz w:val="24"/>
          <w:szCs w:val="24"/>
        </w:rPr>
        <w:t>Ереси: причины возникновения и распространения. Преследование еретиков.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527FD">
        <w:rPr>
          <w:rFonts w:ascii="Times New Roman" w:hAnsi="Times New Roman"/>
          <w:i/>
          <w:sz w:val="24"/>
          <w:szCs w:val="24"/>
        </w:rPr>
        <w:t>(Жакерия, восстание Уота Тайлера).</w:t>
      </w:r>
      <w:r w:rsidRPr="002527FD">
        <w:rPr>
          <w:rFonts w:ascii="Times New Roman" w:hAnsi="Times New Roman"/>
          <w:sz w:val="24"/>
          <w:szCs w:val="24"/>
        </w:rPr>
        <w:t xml:space="preserve"> Гуситское движение в Чехии.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Страны Востока в Средние века. </w:t>
      </w:r>
      <w:r w:rsidRPr="002527FD">
        <w:rPr>
          <w:rFonts w:ascii="Times New Roman" w:hAnsi="Times New Roman"/>
          <w:sz w:val="24"/>
          <w:szCs w:val="24"/>
        </w:rPr>
        <w:t xml:space="preserve">Османская империя: завоевания турок-османов, управление империей, </w:t>
      </w:r>
      <w:r w:rsidRPr="002527FD">
        <w:rPr>
          <w:rFonts w:ascii="Times New Roman" w:hAnsi="Times New Roman"/>
          <w:i/>
          <w:sz w:val="24"/>
          <w:szCs w:val="24"/>
        </w:rPr>
        <w:t>положение покор</w:t>
      </w:r>
      <w:r w:rsidR="00245F1D" w:rsidRPr="002527FD">
        <w:rPr>
          <w:rFonts w:ascii="Times New Roman" w:hAnsi="Times New Roman"/>
          <w:i/>
          <w:sz w:val="24"/>
          <w:szCs w:val="24"/>
        </w:rPr>
        <w:t>е</w:t>
      </w:r>
      <w:r w:rsidRPr="002527FD">
        <w:rPr>
          <w:rFonts w:ascii="Times New Roman" w:hAnsi="Times New Roman"/>
          <w:i/>
          <w:sz w:val="24"/>
          <w:szCs w:val="24"/>
        </w:rPr>
        <w:t>нных народов</w:t>
      </w:r>
      <w:r w:rsidRPr="002527FD">
        <w:rPr>
          <w:rFonts w:ascii="Times New Roman" w:hAnsi="Times New Roman"/>
          <w:sz w:val="24"/>
          <w:szCs w:val="24"/>
        </w:rPr>
        <w:t>. Монгольская держава: общественный строй монгольских плем</w:t>
      </w:r>
      <w:r w:rsidR="00245F1D" w:rsidRPr="002527FD">
        <w:rPr>
          <w:rFonts w:ascii="Times New Roman" w:hAnsi="Times New Roman"/>
          <w:sz w:val="24"/>
          <w:szCs w:val="24"/>
        </w:rPr>
        <w:t>е</w:t>
      </w:r>
      <w:r w:rsidRPr="002527FD">
        <w:rPr>
          <w:rFonts w:ascii="Times New Roman" w:hAnsi="Times New Roman"/>
          <w:sz w:val="24"/>
          <w:szCs w:val="24"/>
        </w:rPr>
        <w:t>н, завоевания Чингисхана и его потомков, управление подчин</w:t>
      </w:r>
      <w:r w:rsidR="00245F1D" w:rsidRPr="002527FD">
        <w:rPr>
          <w:rFonts w:ascii="Times New Roman" w:hAnsi="Times New Roman"/>
          <w:sz w:val="24"/>
          <w:szCs w:val="24"/>
        </w:rPr>
        <w:t>е</w:t>
      </w:r>
      <w:r w:rsidRPr="002527FD">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527FD">
        <w:rPr>
          <w:rFonts w:ascii="Times New Roman" w:hAnsi="Times New Roman"/>
          <w:i/>
          <w:sz w:val="24"/>
          <w:szCs w:val="24"/>
        </w:rPr>
        <w:t xml:space="preserve">Делийский султанат. </w:t>
      </w:r>
      <w:r w:rsidRPr="002527FD">
        <w:rPr>
          <w:rFonts w:ascii="Times New Roman" w:hAnsi="Times New Roman"/>
          <w:sz w:val="24"/>
          <w:szCs w:val="24"/>
        </w:rPr>
        <w:t>Культура народов Востока. Литература. Архитектура. Традиционные искусства и рем</w:t>
      </w:r>
      <w:r w:rsidR="00245F1D" w:rsidRPr="002527FD">
        <w:rPr>
          <w:rFonts w:ascii="Times New Roman" w:hAnsi="Times New Roman"/>
          <w:sz w:val="24"/>
          <w:szCs w:val="24"/>
        </w:rPr>
        <w:t>е</w:t>
      </w:r>
      <w:r w:rsidRPr="002527FD">
        <w:rPr>
          <w:rFonts w:ascii="Times New Roman" w:hAnsi="Times New Roman"/>
          <w:sz w:val="24"/>
          <w:szCs w:val="24"/>
        </w:rPr>
        <w:t>сла.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Государства доколумбовой Америки.</w:t>
      </w:r>
      <w:r w:rsidRPr="002527FD">
        <w:rPr>
          <w:rFonts w:ascii="Times New Roman" w:hAnsi="Times New Roman"/>
          <w:sz w:val="24"/>
          <w:szCs w:val="24"/>
        </w:rPr>
        <w:t>Общественный строй. Религиозные верования населения. Культура.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Историческое и культурное наследие Средневековья.</w:t>
      </w:r>
    </w:p>
    <w:p w:rsidR="009D1460" w:rsidRPr="002527FD" w:rsidRDefault="00EB3507" w:rsidP="002527FD">
      <w:pPr>
        <w:shd w:val="clear" w:color="auto" w:fill="FFFFFF"/>
        <w:spacing w:after="0" w:line="240" w:lineRule="auto"/>
        <w:ind w:firstLine="709"/>
        <w:jc w:val="both"/>
        <w:rPr>
          <w:rFonts w:ascii="Times New Roman" w:hAnsi="Times New Roman"/>
          <w:b/>
          <w:sz w:val="24"/>
          <w:szCs w:val="24"/>
        </w:rPr>
      </w:pPr>
      <w:r w:rsidRPr="002527FD">
        <w:rPr>
          <w:rFonts w:ascii="Times New Roman" w:hAnsi="Times New Roman"/>
          <w:b/>
          <w:sz w:val="24"/>
          <w:szCs w:val="24"/>
        </w:rPr>
        <w:t>История Нового времени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Новое время: понятие и хронологические рамки. </w:t>
      </w:r>
    </w:p>
    <w:p w:rsidR="009D1460" w:rsidRPr="002527FD" w:rsidRDefault="009D1460" w:rsidP="002527FD">
      <w:pPr>
        <w:shd w:val="clear" w:color="auto" w:fill="FFFFFF"/>
        <w:spacing w:after="0" w:line="240" w:lineRule="auto"/>
        <w:ind w:firstLine="709"/>
        <w:jc w:val="both"/>
        <w:rPr>
          <w:rFonts w:ascii="Times New Roman" w:hAnsi="Times New Roman"/>
          <w:b/>
          <w:sz w:val="24"/>
          <w:szCs w:val="24"/>
        </w:rPr>
      </w:pPr>
      <w:r w:rsidRPr="002527FD">
        <w:rPr>
          <w:rFonts w:ascii="Times New Roman" w:hAnsi="Times New Roman"/>
          <w:b/>
          <w:bCs/>
          <w:sz w:val="24"/>
          <w:szCs w:val="24"/>
        </w:rPr>
        <w:t xml:space="preserve">Европа в конце ХV </w:t>
      </w:r>
      <w:r w:rsidRPr="002527FD">
        <w:rPr>
          <w:rFonts w:ascii="Times New Roman" w:hAnsi="Times New Roman"/>
          <w:b/>
          <w:sz w:val="24"/>
          <w:szCs w:val="24"/>
        </w:rPr>
        <w:t xml:space="preserve">— </w:t>
      </w:r>
      <w:r w:rsidRPr="002527FD">
        <w:rPr>
          <w:rFonts w:ascii="Times New Roman" w:hAnsi="Times New Roman"/>
          <w:b/>
          <w:bCs/>
          <w:sz w:val="24"/>
          <w:szCs w:val="24"/>
        </w:rPr>
        <w:t>начале XVIIв.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Нидерландская революция: цели, участники, формы борьбы. Итоги и значение революции.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Страны Европы и Северной Америки в середине XVII—ХVIIIв.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Английская революция XVIIв.: причины, участники, этапы. О.Кромвель. Итоги и значение революции. Экономическое и социальное развитие Европы в XVII—ХVIIIвв.: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527FD">
        <w:rPr>
          <w:rFonts w:ascii="Times New Roman" w:hAnsi="Times New Roman"/>
          <w:sz w:val="24"/>
          <w:szCs w:val="24"/>
        </w:rPr>
        <w:t>е</w:t>
      </w:r>
      <w:r w:rsidRPr="002527FD">
        <w:rPr>
          <w:rFonts w:ascii="Times New Roman" w:hAnsi="Times New Roman"/>
          <w:sz w:val="24"/>
          <w:szCs w:val="24"/>
        </w:rPr>
        <w:t>нных Штатов Америки; «отцы-основатели».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Французская революция XVIIIв.: причины, участники. Начало и основные этапы революции. Политические течения и деятели революции. </w:t>
      </w:r>
      <w:r w:rsidRPr="002527FD">
        <w:rPr>
          <w:rFonts w:ascii="Times New Roman" w:hAnsi="Times New Roman"/>
          <w:i/>
          <w:sz w:val="24"/>
          <w:szCs w:val="24"/>
        </w:rPr>
        <w:t>Программные и государственные документы. Революционные войны.</w:t>
      </w:r>
      <w:r w:rsidRPr="002527FD">
        <w:rPr>
          <w:rFonts w:ascii="Times New Roman" w:hAnsi="Times New Roman"/>
          <w:sz w:val="24"/>
          <w:szCs w:val="24"/>
        </w:rPr>
        <w:t xml:space="preserve"> Итоги и значение революции.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Европейская культура XVI—XVIIIвв. Развитие науки: переворот в естествознании, возникновение новой картины мира; выдающиеся уч</w:t>
      </w:r>
      <w:r w:rsidR="00245F1D" w:rsidRPr="002527FD">
        <w:rPr>
          <w:rFonts w:ascii="Times New Roman" w:hAnsi="Times New Roman"/>
          <w:sz w:val="24"/>
          <w:szCs w:val="24"/>
        </w:rPr>
        <w:t>е</w:t>
      </w:r>
      <w:r w:rsidRPr="002527FD">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XVII—XVIIIвв. (барокко, классицизм). Становление театра. Международные отношения середины XVII—XVIIIв. Европейские конфликты и дипломатия. Семилетняя война. Разделы Речи Посполитой. Колониальные захваты европейских держав.</w:t>
      </w:r>
    </w:p>
    <w:p w:rsidR="009D1460" w:rsidRPr="002527FD" w:rsidRDefault="00435798" w:rsidP="002527FD">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Страны Востока в XVI—XVIII </w:t>
      </w:r>
      <w:r w:rsidR="009D1460" w:rsidRPr="002527FD">
        <w:rPr>
          <w:rFonts w:ascii="Times New Roman" w:hAnsi="Times New Roman"/>
          <w:b/>
          <w:bCs/>
          <w:sz w:val="24"/>
          <w:szCs w:val="24"/>
        </w:rPr>
        <w:t>вв.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527FD">
        <w:rPr>
          <w:rFonts w:ascii="Times New Roman" w:hAnsi="Times New Roman"/>
          <w:i/>
          <w:sz w:val="24"/>
          <w:szCs w:val="24"/>
        </w:rPr>
        <w:t>Образование централизованного государства и установление с</w:t>
      </w:r>
      <w:r w:rsidR="00245F1D" w:rsidRPr="002527FD">
        <w:rPr>
          <w:rFonts w:ascii="Times New Roman" w:hAnsi="Times New Roman"/>
          <w:i/>
          <w:sz w:val="24"/>
          <w:szCs w:val="24"/>
        </w:rPr>
        <w:t>е</w:t>
      </w:r>
      <w:r w:rsidRPr="002527FD">
        <w:rPr>
          <w:rFonts w:ascii="Times New Roman" w:hAnsi="Times New Roman"/>
          <w:i/>
          <w:sz w:val="24"/>
          <w:szCs w:val="24"/>
        </w:rPr>
        <w:t>гуната Токугава в Японии.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Страны Европы и Северной Америки в первой половине ХIХв.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Ш.М.Талейран. Священный союз.</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Страны Европы и Северной Америки во второй половине ХIХв.</w:t>
      </w:r>
    </w:p>
    <w:p w:rsidR="009D1460" w:rsidRPr="002527FD" w:rsidRDefault="009D1460" w:rsidP="002527FD">
      <w:pPr>
        <w:shd w:val="clear" w:color="auto" w:fill="FFFFFF"/>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527FD">
        <w:rPr>
          <w:rFonts w:ascii="Times New Roman" w:hAnsi="Times New Roman"/>
          <w:i/>
          <w:sz w:val="24"/>
          <w:szCs w:val="24"/>
        </w:rPr>
        <w:t>внутренняя и внешняя политика, франко-германская война, колониальные войны.</w:t>
      </w:r>
      <w:r w:rsidRPr="002527FD">
        <w:rPr>
          <w:rFonts w:ascii="Times New Roman" w:hAnsi="Times New Roman"/>
          <w:sz w:val="24"/>
          <w:szCs w:val="24"/>
        </w:rPr>
        <w:t xml:space="preserve"> Образование единого государства в Италии; </w:t>
      </w:r>
      <w:r w:rsidRPr="002527FD">
        <w:rPr>
          <w:rFonts w:ascii="Times New Roman" w:hAnsi="Times New Roman"/>
          <w:i/>
          <w:sz w:val="24"/>
          <w:szCs w:val="24"/>
        </w:rPr>
        <w:t>К.Кавур, Дж.Гарибальди.</w:t>
      </w:r>
      <w:r w:rsidRPr="002527FD">
        <w:rPr>
          <w:rFonts w:ascii="Times New Roman" w:hAnsi="Times New Roman"/>
          <w:sz w:val="24"/>
          <w:szCs w:val="24"/>
        </w:rPr>
        <w:t xml:space="preserve"> Объединение германских государств, провозглашение Германской империи; О.Бисмарк. </w:t>
      </w:r>
      <w:r w:rsidRPr="002527FD">
        <w:rPr>
          <w:rFonts w:ascii="Times New Roman" w:hAnsi="Times New Roman"/>
          <w:i/>
          <w:sz w:val="24"/>
          <w:szCs w:val="24"/>
        </w:rPr>
        <w:t>Габсбургская монархия: австро-венгерский дуализм.</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Соедин</w:t>
      </w:r>
      <w:r w:rsidR="00245F1D" w:rsidRPr="002527FD">
        <w:rPr>
          <w:rFonts w:ascii="Times New Roman" w:hAnsi="Times New Roman"/>
          <w:sz w:val="24"/>
          <w:szCs w:val="24"/>
        </w:rPr>
        <w:t>е</w:t>
      </w:r>
      <w:r w:rsidRPr="002527FD">
        <w:rPr>
          <w:rFonts w:ascii="Times New Roman" w:hAnsi="Times New Roman"/>
          <w:sz w:val="24"/>
          <w:szCs w:val="24"/>
        </w:rPr>
        <w:t>нные Штаты Америки во второй половине ХIХв.: экономика, социальные отношения, политическая жизнь. Север и Юг. Гражданская война (1861—1865). А.Линкольн.</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Экономическое и социально-политическое развитие стран Европы и США в конце ХIХв.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527FD">
        <w:rPr>
          <w:rFonts w:ascii="Times New Roman" w:hAnsi="Times New Roman"/>
          <w:i/>
          <w:sz w:val="24"/>
          <w:szCs w:val="24"/>
        </w:rPr>
        <w:t xml:space="preserve">Расширение спектра общественных движений. </w:t>
      </w:r>
      <w:r w:rsidRPr="002527F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Страны Азии в ХIХв.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527FD">
        <w:rPr>
          <w:rFonts w:ascii="Times New Roman" w:hAnsi="Times New Roman"/>
          <w:i/>
          <w:sz w:val="24"/>
          <w:szCs w:val="24"/>
        </w:rPr>
        <w:t>Япония: внутренняя и внешняя политика с</w:t>
      </w:r>
      <w:r w:rsidR="00245F1D" w:rsidRPr="002527FD">
        <w:rPr>
          <w:rFonts w:ascii="Times New Roman" w:hAnsi="Times New Roman"/>
          <w:i/>
          <w:sz w:val="24"/>
          <w:szCs w:val="24"/>
        </w:rPr>
        <w:t>е</w:t>
      </w:r>
      <w:r w:rsidRPr="002527FD">
        <w:rPr>
          <w:rFonts w:ascii="Times New Roman" w:hAnsi="Times New Roman"/>
          <w:i/>
          <w:sz w:val="24"/>
          <w:szCs w:val="24"/>
        </w:rPr>
        <w:t>гуната Токугава, преобразования эпохи Мэйдзи.</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Война за независимость в Латинской Америке</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Колониальное общество. Освободительная борьба: задачи, участники, формы выступлений. </w:t>
      </w:r>
      <w:r w:rsidRPr="002527FD">
        <w:rPr>
          <w:rFonts w:ascii="Times New Roman" w:hAnsi="Times New Roman"/>
          <w:i/>
          <w:sz w:val="24"/>
          <w:szCs w:val="24"/>
        </w:rPr>
        <w:t>П.Д.Туссен-Лувертюр, С.Боливар.</w:t>
      </w:r>
      <w:r w:rsidRPr="002527FD">
        <w:rPr>
          <w:rFonts w:ascii="Times New Roman" w:hAnsi="Times New Roman"/>
          <w:sz w:val="24"/>
          <w:szCs w:val="24"/>
        </w:rPr>
        <w:t xml:space="preserve"> Провозглашение независимых государств.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Народы Африки в Новое время</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Развитие культуры в XIXв.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Международные отношения в XIXв.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Историческое и культурное наследие Нового времени.</w:t>
      </w:r>
    </w:p>
    <w:p w:rsidR="009D1460" w:rsidRPr="002527FD" w:rsidRDefault="009D1460" w:rsidP="002527FD">
      <w:pPr>
        <w:shd w:val="clear" w:color="auto" w:fill="FFFFFF"/>
        <w:spacing w:after="0" w:line="240" w:lineRule="auto"/>
        <w:ind w:firstLine="709"/>
        <w:jc w:val="both"/>
        <w:rPr>
          <w:rFonts w:ascii="Times New Roman" w:hAnsi="Times New Roman"/>
          <w:b/>
          <w:sz w:val="24"/>
          <w:szCs w:val="24"/>
        </w:rPr>
      </w:pPr>
      <w:r w:rsidRPr="002527FD">
        <w:rPr>
          <w:rFonts w:ascii="Times New Roman" w:hAnsi="Times New Roman"/>
          <w:b/>
          <w:sz w:val="24"/>
          <w:szCs w:val="24"/>
        </w:rPr>
        <w:t xml:space="preserve">Новейшая история. </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Мир к началу XXв. Новейшая история: понятие, периодизация.</w:t>
      </w:r>
    </w:p>
    <w:p w:rsidR="009D1460" w:rsidRPr="002527FD" w:rsidRDefault="009D1460"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Мир в 1900—1914гг.</w:t>
      </w:r>
    </w:p>
    <w:p w:rsidR="009D1460" w:rsidRPr="002527FD" w:rsidRDefault="009D1460" w:rsidP="002527FD">
      <w:pPr>
        <w:shd w:val="clear" w:color="auto" w:fill="FFFFFF"/>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Страны Европы и США в 1900—1914гг.: технический прогресс, экономическое развитие. Урбанизация, миграция. Положение основных групп населения. Социальные движения. </w:t>
      </w:r>
      <w:r w:rsidRPr="002527FD">
        <w:rPr>
          <w:rFonts w:ascii="Times New Roman" w:hAnsi="Times New Roman"/>
          <w:i/>
          <w:sz w:val="24"/>
          <w:szCs w:val="24"/>
        </w:rPr>
        <w:t>Социальные и политические реформы; Д.Ллойд Джордж.</w:t>
      </w:r>
    </w:p>
    <w:p w:rsidR="009D1460" w:rsidRPr="002527FD" w:rsidRDefault="009D1460" w:rsidP="002527FD">
      <w:pPr>
        <w:shd w:val="clear" w:color="auto" w:fill="FFFFFF"/>
        <w:spacing w:after="0" w:line="240" w:lineRule="auto"/>
        <w:ind w:firstLine="709"/>
        <w:jc w:val="both"/>
        <w:rPr>
          <w:rFonts w:ascii="Times New Roman" w:hAnsi="Times New Roman"/>
          <w:i/>
          <w:sz w:val="24"/>
          <w:szCs w:val="24"/>
        </w:rPr>
      </w:pPr>
      <w:r w:rsidRPr="002527FD">
        <w:rPr>
          <w:rFonts w:ascii="Times New Roman" w:hAnsi="Times New Roman"/>
          <w:sz w:val="24"/>
          <w:szCs w:val="24"/>
        </w:rPr>
        <w:t>Страны Азии и Латинской Америки в 1900—1917гг.: традиционные общественные отношения и проблемы модернизации. Подъ</w:t>
      </w:r>
      <w:r w:rsidR="00245F1D" w:rsidRPr="002527FD">
        <w:rPr>
          <w:rFonts w:ascii="Times New Roman" w:hAnsi="Times New Roman"/>
          <w:sz w:val="24"/>
          <w:szCs w:val="24"/>
        </w:rPr>
        <w:t>е</w:t>
      </w:r>
      <w:r w:rsidRPr="002527FD">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ХХв. в странах Азии (Турция, Иран, Китай). Мексиканская революция 1910—1917гг. </w:t>
      </w:r>
      <w:r w:rsidRPr="002527FD">
        <w:rPr>
          <w:rFonts w:ascii="Times New Roman" w:hAnsi="Times New Roman"/>
          <w:i/>
          <w:sz w:val="24"/>
          <w:szCs w:val="24"/>
        </w:rPr>
        <w:t>Руководители освободительной борьбы (Сунь Ятсен, Э.Сапата, Ф.Вилья).</w:t>
      </w:r>
    </w:p>
    <w:p w:rsidR="00EB3507" w:rsidRPr="002527FD" w:rsidRDefault="00EB3507" w:rsidP="002527FD">
      <w:pPr>
        <w:spacing w:after="0" w:line="240" w:lineRule="auto"/>
        <w:ind w:firstLine="709"/>
        <w:jc w:val="both"/>
        <w:rPr>
          <w:rFonts w:ascii="Times New Roman" w:hAnsi="Times New Roman"/>
          <w:b/>
          <w:sz w:val="24"/>
          <w:szCs w:val="24"/>
        </w:rPr>
      </w:pPr>
    </w:p>
    <w:p w:rsidR="009D1460" w:rsidRPr="002527FD" w:rsidRDefault="009D1460"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2527FD" w:rsidTr="009D1460">
        <w:tc>
          <w:tcPr>
            <w:tcW w:w="1132" w:type="dxa"/>
          </w:tcPr>
          <w:p w:rsidR="009D1460" w:rsidRPr="002527FD" w:rsidRDefault="009D1460" w:rsidP="002527FD">
            <w:pPr>
              <w:spacing w:after="0" w:line="240" w:lineRule="auto"/>
              <w:jc w:val="center"/>
              <w:rPr>
                <w:rFonts w:ascii="Times New Roman" w:hAnsi="Times New Roman"/>
                <w:sz w:val="24"/>
                <w:szCs w:val="24"/>
              </w:rPr>
            </w:pPr>
          </w:p>
        </w:tc>
        <w:tc>
          <w:tcPr>
            <w:tcW w:w="4397" w:type="dxa"/>
          </w:tcPr>
          <w:p w:rsidR="009D1460" w:rsidRPr="002527FD" w:rsidRDefault="009D1460" w:rsidP="002527FD">
            <w:pPr>
              <w:spacing w:after="0" w:line="240" w:lineRule="auto"/>
              <w:jc w:val="center"/>
              <w:rPr>
                <w:rFonts w:ascii="Times New Roman" w:hAnsi="Times New Roman"/>
                <w:b/>
                <w:sz w:val="24"/>
                <w:szCs w:val="24"/>
              </w:rPr>
            </w:pPr>
          </w:p>
          <w:p w:rsidR="009D1460" w:rsidRPr="002527FD" w:rsidRDefault="009D1460" w:rsidP="002527FD">
            <w:pPr>
              <w:spacing w:after="0" w:line="240" w:lineRule="auto"/>
              <w:jc w:val="center"/>
              <w:rPr>
                <w:rFonts w:ascii="Times New Roman" w:hAnsi="Times New Roman"/>
                <w:b/>
                <w:sz w:val="24"/>
                <w:szCs w:val="24"/>
              </w:rPr>
            </w:pPr>
            <w:r w:rsidRPr="002527FD">
              <w:rPr>
                <w:rFonts w:ascii="Times New Roman" w:hAnsi="Times New Roman"/>
                <w:b/>
                <w:sz w:val="24"/>
                <w:szCs w:val="24"/>
              </w:rPr>
              <w:t>Всеобщая история</w:t>
            </w:r>
          </w:p>
        </w:tc>
        <w:tc>
          <w:tcPr>
            <w:tcW w:w="4961" w:type="dxa"/>
          </w:tcPr>
          <w:p w:rsidR="009D1460" w:rsidRPr="002527FD" w:rsidRDefault="009D1460" w:rsidP="002527FD">
            <w:pPr>
              <w:spacing w:after="0" w:line="240" w:lineRule="auto"/>
              <w:jc w:val="center"/>
              <w:rPr>
                <w:rFonts w:ascii="Times New Roman" w:hAnsi="Times New Roman"/>
                <w:b/>
                <w:sz w:val="24"/>
                <w:szCs w:val="24"/>
              </w:rPr>
            </w:pPr>
          </w:p>
          <w:p w:rsidR="009D1460" w:rsidRPr="002527FD" w:rsidRDefault="009D1460" w:rsidP="002527FD">
            <w:pPr>
              <w:spacing w:after="0" w:line="240" w:lineRule="auto"/>
              <w:jc w:val="center"/>
              <w:rPr>
                <w:rFonts w:ascii="Times New Roman" w:hAnsi="Times New Roman"/>
                <w:b/>
                <w:sz w:val="24"/>
                <w:szCs w:val="24"/>
              </w:rPr>
            </w:pPr>
            <w:r w:rsidRPr="002527FD">
              <w:rPr>
                <w:rFonts w:ascii="Times New Roman" w:hAnsi="Times New Roman"/>
                <w:b/>
                <w:sz w:val="24"/>
                <w:szCs w:val="24"/>
              </w:rPr>
              <w:t>История России</w:t>
            </w:r>
          </w:p>
        </w:tc>
      </w:tr>
      <w:tr w:rsidR="009D1460" w:rsidRPr="002527FD" w:rsidTr="009D1460">
        <w:tc>
          <w:tcPr>
            <w:tcW w:w="1132"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5 класс</w:t>
            </w:r>
          </w:p>
        </w:tc>
        <w:tc>
          <w:tcPr>
            <w:tcW w:w="4397" w:type="dxa"/>
          </w:tcPr>
          <w:p w:rsidR="009D1460" w:rsidRPr="002527FD" w:rsidRDefault="009D1460" w:rsidP="002527FD">
            <w:pPr>
              <w:spacing w:after="0" w:line="240" w:lineRule="auto"/>
              <w:rPr>
                <w:rFonts w:ascii="Times New Roman" w:hAnsi="Times New Roman"/>
                <w:b/>
                <w:sz w:val="24"/>
                <w:szCs w:val="24"/>
              </w:rPr>
            </w:pPr>
            <w:r w:rsidRPr="002527FD">
              <w:rPr>
                <w:rFonts w:ascii="Times New Roman" w:hAnsi="Times New Roman"/>
                <w:b/>
                <w:sz w:val="24"/>
                <w:szCs w:val="24"/>
              </w:rPr>
              <w:t>ИСТОРИЯ ДРЕВНЕГО МИРА</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Первобытность.</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Древний Восток</w:t>
            </w:r>
          </w:p>
          <w:p w:rsidR="009D1460" w:rsidRPr="002527FD" w:rsidRDefault="009D1460" w:rsidP="00435798">
            <w:pPr>
              <w:spacing w:after="0" w:line="240" w:lineRule="auto"/>
              <w:rPr>
                <w:rFonts w:ascii="Times New Roman" w:hAnsi="Times New Roman"/>
                <w:sz w:val="24"/>
                <w:szCs w:val="24"/>
              </w:rPr>
            </w:pPr>
            <w:r w:rsidRPr="002527FD">
              <w:rPr>
                <w:rFonts w:ascii="Times New Roman" w:hAnsi="Times New Roman"/>
                <w:bCs/>
                <w:sz w:val="24"/>
                <w:szCs w:val="24"/>
              </w:rPr>
              <w:t>Античный мир. Древняя Греция. Древний Рим.</w:t>
            </w:r>
          </w:p>
        </w:tc>
        <w:tc>
          <w:tcPr>
            <w:tcW w:w="4961"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Народы и государства на территории нашей страны в древности</w:t>
            </w:r>
          </w:p>
        </w:tc>
      </w:tr>
      <w:tr w:rsidR="009D1460" w:rsidRPr="002527FD" w:rsidTr="009D1460">
        <w:tc>
          <w:tcPr>
            <w:tcW w:w="1132"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 xml:space="preserve">6 класс </w:t>
            </w:r>
          </w:p>
        </w:tc>
        <w:tc>
          <w:tcPr>
            <w:tcW w:w="4397" w:type="dxa"/>
          </w:tcPr>
          <w:p w:rsidR="009D1460" w:rsidRPr="002527FD" w:rsidRDefault="009D1460" w:rsidP="002527FD">
            <w:pPr>
              <w:shd w:val="clear" w:color="auto" w:fill="FFFFFF"/>
              <w:spacing w:after="0" w:line="240" w:lineRule="auto"/>
              <w:rPr>
                <w:rFonts w:ascii="Times New Roman" w:hAnsi="Times New Roman"/>
                <w:b/>
                <w:sz w:val="24"/>
                <w:szCs w:val="24"/>
              </w:rPr>
            </w:pPr>
            <w:r w:rsidRPr="002527FD">
              <w:rPr>
                <w:rFonts w:ascii="Times New Roman" w:hAnsi="Times New Roman"/>
                <w:b/>
                <w:sz w:val="24"/>
                <w:szCs w:val="24"/>
              </w:rPr>
              <w:t xml:space="preserve">ИСТОРИЯ СРЕДНИХ ВЕКОВ. </w:t>
            </w:r>
            <w:r w:rsidRPr="002527FD">
              <w:rPr>
                <w:rFonts w:ascii="Times New Roman" w:hAnsi="Times New Roman"/>
                <w:b/>
                <w:sz w:val="24"/>
                <w:szCs w:val="24"/>
                <w:lang w:val="en-US"/>
              </w:rPr>
              <w:t>VI</w:t>
            </w:r>
            <w:r w:rsidRPr="002527FD">
              <w:rPr>
                <w:rFonts w:ascii="Times New Roman" w:hAnsi="Times New Roman"/>
                <w:b/>
                <w:sz w:val="24"/>
                <w:szCs w:val="24"/>
              </w:rPr>
              <w:t>-</w:t>
            </w:r>
            <w:r w:rsidRPr="002527FD">
              <w:rPr>
                <w:rFonts w:ascii="Times New Roman" w:hAnsi="Times New Roman"/>
                <w:b/>
                <w:sz w:val="24"/>
                <w:szCs w:val="24"/>
                <w:lang w:val="en-US"/>
              </w:rPr>
              <w:t>XV</w:t>
            </w:r>
            <w:r w:rsidRPr="002527FD">
              <w:rPr>
                <w:rFonts w:ascii="Times New Roman" w:hAnsi="Times New Roman"/>
                <w:b/>
                <w:sz w:val="24"/>
                <w:szCs w:val="24"/>
              </w:rPr>
              <w:t xml:space="preserve"> вв.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Раннее Средневековье</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Зрелое Средневековье</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Страны Востока в Средние века</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Государства доколумбовой Америки.</w:t>
            </w:r>
          </w:p>
          <w:p w:rsidR="009D1460" w:rsidRPr="002527FD" w:rsidRDefault="009D1460" w:rsidP="002527FD">
            <w:pPr>
              <w:spacing w:after="0" w:line="240" w:lineRule="auto"/>
              <w:rPr>
                <w:rFonts w:ascii="Times New Roman" w:hAnsi="Times New Roman"/>
                <w:sz w:val="24"/>
                <w:szCs w:val="24"/>
              </w:rPr>
            </w:pPr>
          </w:p>
        </w:tc>
        <w:tc>
          <w:tcPr>
            <w:tcW w:w="4961"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
                <w:bCs/>
                <w:sz w:val="24"/>
                <w:szCs w:val="24"/>
              </w:rPr>
              <w:t>ОТ ДРЕВНЕЙ РУСИ К РОССИЙСКОМУ ГОСУДАРСТВУ.</w:t>
            </w:r>
            <w:r w:rsidRPr="002527FD">
              <w:rPr>
                <w:rFonts w:ascii="Times New Roman" w:hAnsi="Times New Roman"/>
                <w:b/>
                <w:sz w:val="24"/>
                <w:szCs w:val="24"/>
                <w:lang w:val="en-US"/>
              </w:rPr>
              <w:t>VIII</w:t>
            </w:r>
            <w:r w:rsidRPr="002527FD">
              <w:rPr>
                <w:rFonts w:ascii="Times New Roman" w:hAnsi="Times New Roman"/>
                <w:b/>
                <w:sz w:val="24"/>
                <w:szCs w:val="24"/>
              </w:rPr>
              <w:t xml:space="preserve"> –</w:t>
            </w:r>
            <w:r w:rsidRPr="002527FD">
              <w:rPr>
                <w:rFonts w:ascii="Times New Roman" w:hAnsi="Times New Roman"/>
                <w:b/>
                <w:sz w:val="24"/>
                <w:szCs w:val="24"/>
                <w:lang w:val="en-US"/>
              </w:rPr>
              <w:t>XV</w:t>
            </w:r>
            <w:r w:rsidRPr="002527FD">
              <w:rPr>
                <w:rFonts w:ascii="Times New Roman" w:hAnsi="Times New Roman"/>
                <w:b/>
                <w:sz w:val="24"/>
                <w:szCs w:val="24"/>
              </w:rPr>
              <w:t xml:space="preserve"> вв.</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Восточная Европа в середине I тыс. н.э.</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Образование государства Русь</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Русь в конце X – начале XII в.</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Культурное пространство</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Русь в середине XII – начале XIII в. </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Русские земли в середине XIII - XIV в</w:t>
            </w:r>
            <w:r w:rsidRPr="002527FD">
              <w:rPr>
                <w:rFonts w:ascii="Times New Roman" w:hAnsi="Times New Roman"/>
                <w:sz w:val="24"/>
                <w:szCs w:val="24"/>
              </w:rPr>
              <w:t>.</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Народы и государства степной зоны Восточной Европы и Сибири в XIII-XV вв. </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 xml:space="preserve">Культурное пространство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Формирование единого Русского государства в XV веке</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Культурное пространство</w:t>
            </w:r>
          </w:p>
          <w:p w:rsidR="009D1460" w:rsidRPr="002527FD" w:rsidRDefault="009D1460" w:rsidP="00435798">
            <w:pPr>
              <w:spacing w:after="0" w:line="240" w:lineRule="auto"/>
              <w:rPr>
                <w:rFonts w:ascii="Times New Roman" w:hAnsi="Times New Roman"/>
                <w:sz w:val="24"/>
                <w:szCs w:val="24"/>
              </w:rPr>
            </w:pPr>
            <w:r w:rsidRPr="002527FD">
              <w:rPr>
                <w:rFonts w:ascii="Times New Roman" w:hAnsi="Times New Roman"/>
                <w:sz w:val="24"/>
                <w:szCs w:val="24"/>
              </w:rPr>
              <w:t>Региональный компонент</w:t>
            </w:r>
          </w:p>
        </w:tc>
      </w:tr>
      <w:tr w:rsidR="009D1460" w:rsidRPr="002527FD" w:rsidTr="009D1460">
        <w:tc>
          <w:tcPr>
            <w:tcW w:w="1132"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7 класс</w:t>
            </w:r>
          </w:p>
        </w:tc>
        <w:tc>
          <w:tcPr>
            <w:tcW w:w="4397" w:type="dxa"/>
          </w:tcPr>
          <w:p w:rsidR="009D1460" w:rsidRPr="002527FD" w:rsidRDefault="009D1460" w:rsidP="002527FD">
            <w:pPr>
              <w:spacing w:after="0" w:line="240" w:lineRule="auto"/>
              <w:rPr>
                <w:rFonts w:ascii="Times New Roman" w:hAnsi="Times New Roman"/>
                <w:b/>
                <w:sz w:val="24"/>
                <w:szCs w:val="24"/>
              </w:rPr>
            </w:pPr>
            <w:r w:rsidRPr="002527FD">
              <w:rPr>
                <w:rFonts w:ascii="Times New Roman" w:hAnsi="Times New Roman"/>
                <w:b/>
                <w:sz w:val="24"/>
                <w:szCs w:val="24"/>
              </w:rPr>
              <w:t>ИСТОРИЯ НОВОГО ВРЕМЕНИ.</w:t>
            </w:r>
            <w:r w:rsidRPr="002527FD">
              <w:rPr>
                <w:rFonts w:ascii="Times New Roman" w:hAnsi="Times New Roman"/>
                <w:b/>
                <w:sz w:val="24"/>
                <w:szCs w:val="24"/>
                <w:lang w:val="en-US"/>
              </w:rPr>
              <w:t>XVI</w:t>
            </w:r>
            <w:r w:rsidRPr="002527FD">
              <w:rPr>
                <w:rFonts w:ascii="Times New Roman" w:hAnsi="Times New Roman"/>
                <w:b/>
                <w:sz w:val="24"/>
                <w:szCs w:val="24"/>
              </w:rPr>
              <w:t>-</w:t>
            </w:r>
            <w:r w:rsidRPr="002527FD">
              <w:rPr>
                <w:rFonts w:ascii="Times New Roman" w:hAnsi="Times New Roman"/>
                <w:b/>
                <w:sz w:val="24"/>
                <w:szCs w:val="24"/>
                <w:lang w:val="en-US"/>
              </w:rPr>
              <w:t>XVII</w:t>
            </w:r>
            <w:r w:rsidRPr="002527FD">
              <w:rPr>
                <w:rFonts w:ascii="Times New Roman" w:hAnsi="Times New Roman"/>
                <w:b/>
                <w:sz w:val="24"/>
                <w:szCs w:val="24"/>
              </w:rPr>
              <w:t xml:space="preserve"> вв. От абсолютизма к парламентаризму. Первые буржуазные революции</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 xml:space="preserve">Европа в конце ХV </w:t>
            </w:r>
            <w:r w:rsidRPr="002527FD">
              <w:rPr>
                <w:rFonts w:ascii="Times New Roman" w:hAnsi="Times New Roman"/>
                <w:sz w:val="24"/>
                <w:szCs w:val="24"/>
              </w:rPr>
              <w:t xml:space="preserve">— </w:t>
            </w:r>
            <w:r w:rsidRPr="002527FD">
              <w:rPr>
                <w:rFonts w:ascii="Times New Roman" w:hAnsi="Times New Roman"/>
                <w:bCs/>
                <w:sz w:val="24"/>
                <w:szCs w:val="24"/>
              </w:rPr>
              <w:t>начале XVII в.</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 xml:space="preserve">Европа в конце ХV </w:t>
            </w:r>
            <w:r w:rsidRPr="002527FD">
              <w:rPr>
                <w:rFonts w:ascii="Times New Roman" w:hAnsi="Times New Roman"/>
                <w:sz w:val="24"/>
                <w:szCs w:val="24"/>
              </w:rPr>
              <w:t xml:space="preserve">— </w:t>
            </w:r>
            <w:r w:rsidRPr="002527FD">
              <w:rPr>
                <w:rFonts w:ascii="Times New Roman" w:hAnsi="Times New Roman"/>
                <w:bCs/>
                <w:sz w:val="24"/>
                <w:szCs w:val="24"/>
              </w:rPr>
              <w:t>начале XVII в.</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Страны Европы и Северной Америки в середине XVII—ХVIII в.</w:t>
            </w:r>
          </w:p>
          <w:p w:rsidR="009D1460" w:rsidRPr="002527FD" w:rsidRDefault="009D1460" w:rsidP="00435798">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Страны Востока в XVI—XVIII вв.</w:t>
            </w:r>
          </w:p>
        </w:tc>
        <w:tc>
          <w:tcPr>
            <w:tcW w:w="4961"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
                <w:bCs/>
                <w:sz w:val="24"/>
                <w:szCs w:val="24"/>
              </w:rPr>
              <w:t>РОССИЯ В XVI – XVII ВЕКАХ: ОТ ВЕЛИКОГО КНЯЖЕСТВА К ЦАРСТВУ</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 xml:space="preserve">Россия в XVI веке </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 xml:space="preserve">Смута в России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Россия в XVII веке </w:t>
            </w:r>
          </w:p>
          <w:p w:rsidR="009D1460" w:rsidRPr="002527FD" w:rsidRDefault="009D1460" w:rsidP="002527FD">
            <w:pPr>
              <w:spacing w:after="0" w:line="240" w:lineRule="auto"/>
              <w:rPr>
                <w:rFonts w:ascii="Times New Roman" w:hAnsi="Times New Roman"/>
                <w:b/>
                <w:bCs/>
                <w:sz w:val="24"/>
                <w:szCs w:val="24"/>
              </w:rPr>
            </w:pPr>
            <w:r w:rsidRPr="002527FD">
              <w:rPr>
                <w:rFonts w:ascii="Times New Roman" w:hAnsi="Times New Roman"/>
                <w:bCs/>
                <w:sz w:val="24"/>
                <w:szCs w:val="24"/>
              </w:rPr>
              <w:t>Культурное пространство</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Региональный компонент</w:t>
            </w:r>
          </w:p>
          <w:p w:rsidR="009D1460" w:rsidRPr="002527FD" w:rsidRDefault="009D1460" w:rsidP="002527FD">
            <w:pPr>
              <w:spacing w:after="0" w:line="240" w:lineRule="auto"/>
              <w:rPr>
                <w:rFonts w:ascii="Times New Roman" w:hAnsi="Times New Roman"/>
                <w:sz w:val="24"/>
                <w:szCs w:val="24"/>
              </w:rPr>
            </w:pPr>
          </w:p>
        </w:tc>
      </w:tr>
      <w:tr w:rsidR="009D1460" w:rsidRPr="002527FD" w:rsidTr="009D1460">
        <w:tc>
          <w:tcPr>
            <w:tcW w:w="1132"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8 класс</w:t>
            </w:r>
          </w:p>
        </w:tc>
        <w:tc>
          <w:tcPr>
            <w:tcW w:w="4397"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
                <w:sz w:val="24"/>
                <w:szCs w:val="24"/>
              </w:rPr>
              <w:t>ИСТОРИЯ НОВОГО ВРЕМЕНИ.</w:t>
            </w:r>
            <w:r w:rsidRPr="002527FD">
              <w:rPr>
                <w:rFonts w:ascii="Times New Roman" w:hAnsi="Times New Roman"/>
                <w:b/>
                <w:sz w:val="24"/>
                <w:szCs w:val="24"/>
                <w:lang w:val="en-US"/>
              </w:rPr>
              <w:t>XVIII</w:t>
            </w:r>
            <w:r w:rsidRPr="002527FD">
              <w:rPr>
                <w:rFonts w:ascii="Times New Roman" w:hAnsi="Times New Roman"/>
                <w:b/>
                <w:sz w:val="24"/>
                <w:szCs w:val="24"/>
              </w:rPr>
              <w:t>в.</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 xml:space="preserve">Эпоха Просвещения. </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Эпоха промышленного переворота</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Великая французская революция</w:t>
            </w:r>
          </w:p>
          <w:p w:rsidR="009D1460" w:rsidRPr="002527FD" w:rsidRDefault="009D1460" w:rsidP="002527FD">
            <w:pPr>
              <w:spacing w:after="0" w:line="240" w:lineRule="auto"/>
              <w:rPr>
                <w:rFonts w:ascii="Times New Roman" w:hAnsi="Times New Roman"/>
                <w:sz w:val="24"/>
                <w:szCs w:val="24"/>
              </w:rPr>
            </w:pPr>
          </w:p>
        </w:tc>
        <w:tc>
          <w:tcPr>
            <w:tcW w:w="4961" w:type="dxa"/>
          </w:tcPr>
          <w:p w:rsidR="009D1460" w:rsidRPr="002527FD" w:rsidRDefault="009D1460" w:rsidP="002527FD">
            <w:pPr>
              <w:spacing w:after="0" w:line="240" w:lineRule="auto"/>
              <w:rPr>
                <w:rFonts w:ascii="Times New Roman" w:hAnsi="Times New Roman"/>
                <w:b/>
                <w:bCs/>
                <w:sz w:val="24"/>
                <w:szCs w:val="24"/>
              </w:rPr>
            </w:pPr>
            <w:r w:rsidRPr="002527FD">
              <w:rPr>
                <w:rFonts w:ascii="Times New Roman" w:hAnsi="Times New Roman"/>
                <w:b/>
                <w:bCs/>
                <w:sz w:val="24"/>
                <w:szCs w:val="24"/>
              </w:rPr>
              <w:t>РОССИЯ В КОНЦЕ XVII - XVIII ВЕКАХ: ОТ ЦАРСТВА К ИМПЕРИИ</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Россия в эпоху преобразований Петра I</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После Петра Великого: эпоха «дворцовых переворотов»</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Россия в 1760-х – 1790- гг. Правление Екатерины II и Павла I</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Культурное пространство Российской империи в XVIII в.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Народы России в XVIII в.</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Россия при Павле I</w:t>
            </w:r>
          </w:p>
          <w:p w:rsidR="009D1460" w:rsidRPr="002527FD" w:rsidRDefault="009D1460" w:rsidP="00435798">
            <w:pPr>
              <w:spacing w:after="0" w:line="240" w:lineRule="auto"/>
              <w:rPr>
                <w:rFonts w:ascii="Times New Roman" w:hAnsi="Times New Roman"/>
                <w:sz w:val="24"/>
                <w:szCs w:val="24"/>
              </w:rPr>
            </w:pPr>
            <w:r w:rsidRPr="002527FD">
              <w:rPr>
                <w:rFonts w:ascii="Times New Roman" w:hAnsi="Times New Roman"/>
                <w:sz w:val="24"/>
                <w:szCs w:val="24"/>
              </w:rPr>
              <w:t>Региональный компонент</w:t>
            </w:r>
          </w:p>
        </w:tc>
      </w:tr>
      <w:tr w:rsidR="009D1460" w:rsidRPr="002527FD" w:rsidTr="009D1460">
        <w:tc>
          <w:tcPr>
            <w:tcW w:w="1132" w:type="dxa"/>
          </w:tcPr>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sz w:val="24"/>
                <w:szCs w:val="24"/>
              </w:rPr>
              <w:t>9 класс</w:t>
            </w:r>
          </w:p>
        </w:tc>
        <w:tc>
          <w:tcPr>
            <w:tcW w:w="4397" w:type="dxa"/>
          </w:tcPr>
          <w:p w:rsidR="009D1460" w:rsidRPr="002527FD" w:rsidRDefault="009D1460" w:rsidP="002527FD">
            <w:pPr>
              <w:spacing w:after="0" w:line="240" w:lineRule="auto"/>
              <w:rPr>
                <w:rFonts w:ascii="Times New Roman" w:hAnsi="Times New Roman"/>
                <w:b/>
                <w:sz w:val="24"/>
                <w:szCs w:val="24"/>
              </w:rPr>
            </w:pPr>
            <w:r w:rsidRPr="002527FD">
              <w:rPr>
                <w:rFonts w:ascii="Times New Roman" w:hAnsi="Times New Roman"/>
                <w:b/>
                <w:sz w:val="24"/>
                <w:szCs w:val="24"/>
              </w:rPr>
              <w:t xml:space="preserve">ИСТОРИЯ НОВОГО ВРЕМЕНИ. </w:t>
            </w:r>
            <w:r w:rsidRPr="002527FD">
              <w:rPr>
                <w:rFonts w:ascii="Times New Roman" w:hAnsi="Times New Roman"/>
                <w:b/>
                <w:sz w:val="24"/>
                <w:szCs w:val="24"/>
                <w:lang w:val="en-US"/>
              </w:rPr>
              <w:t>XIX</w:t>
            </w:r>
            <w:r w:rsidRPr="002527FD">
              <w:rPr>
                <w:rFonts w:ascii="Times New Roman" w:hAnsi="Times New Roman"/>
                <w:b/>
                <w:sz w:val="24"/>
                <w:szCs w:val="24"/>
              </w:rPr>
              <w:t xml:space="preserve"> в. </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
                <w:sz w:val="24"/>
                <w:szCs w:val="24"/>
              </w:rPr>
              <w:t>Мир к началу XX в. Новейшая история.</w:t>
            </w:r>
            <w:r w:rsidRPr="002527FD">
              <w:rPr>
                <w:rFonts w:ascii="Times New Roman" w:hAnsi="Times New Roman"/>
                <w:b/>
                <w:i/>
                <w:sz w:val="24"/>
                <w:szCs w:val="24"/>
              </w:rPr>
              <w:t>Становление и расцвет индустриального общества. До начала Первой мировой войны</w:t>
            </w:r>
          </w:p>
          <w:p w:rsidR="009D1460" w:rsidRPr="002527FD" w:rsidRDefault="009D1460" w:rsidP="002527FD">
            <w:pPr>
              <w:spacing w:after="0" w:line="240" w:lineRule="auto"/>
              <w:rPr>
                <w:rFonts w:ascii="Times New Roman" w:hAnsi="Times New Roman"/>
                <w:sz w:val="24"/>
                <w:szCs w:val="24"/>
              </w:rPr>
            </w:pP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Страны Европы и Северной Америки в первой половине ХIХ в.</w:t>
            </w:r>
          </w:p>
          <w:p w:rsidR="009D1460" w:rsidRPr="002527FD" w:rsidRDefault="009D1460" w:rsidP="002527FD">
            <w:pPr>
              <w:shd w:val="clear" w:color="auto" w:fill="FFFFFF"/>
              <w:spacing w:after="0" w:line="240" w:lineRule="auto"/>
              <w:rPr>
                <w:rFonts w:ascii="Times New Roman" w:hAnsi="Times New Roman"/>
                <w:bCs/>
                <w:sz w:val="24"/>
                <w:szCs w:val="24"/>
              </w:rPr>
            </w:pPr>
            <w:r w:rsidRPr="002527FD">
              <w:rPr>
                <w:rFonts w:ascii="Times New Roman" w:hAnsi="Times New Roman"/>
                <w:bCs/>
                <w:sz w:val="24"/>
                <w:szCs w:val="24"/>
              </w:rPr>
              <w:t>Страны Европы и Северной Америки во второй половине ХIХ в.</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Экономическое и социально-политическое развитие стран Европы и США в конце ХIХ в.</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Страны Азии в ХIХ в.</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Война за независимость в Латинской Америке</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Народы Африки в Новое время</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Развитие культуры в XIX в.</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Международные отношения в XIX в.</w:t>
            </w:r>
          </w:p>
          <w:p w:rsidR="009D1460" w:rsidRPr="002527FD" w:rsidRDefault="009D1460" w:rsidP="002527FD">
            <w:pPr>
              <w:shd w:val="clear" w:color="auto" w:fill="FFFFFF"/>
              <w:spacing w:after="0" w:line="240" w:lineRule="auto"/>
              <w:rPr>
                <w:rFonts w:ascii="Times New Roman" w:hAnsi="Times New Roman"/>
                <w:sz w:val="24"/>
                <w:szCs w:val="24"/>
              </w:rPr>
            </w:pPr>
            <w:r w:rsidRPr="002527FD">
              <w:rPr>
                <w:rFonts w:ascii="Times New Roman" w:hAnsi="Times New Roman"/>
                <w:bCs/>
                <w:sz w:val="24"/>
                <w:szCs w:val="24"/>
              </w:rPr>
              <w:t>Мир в 1900—1914 гг.</w:t>
            </w:r>
          </w:p>
          <w:p w:rsidR="009D1460" w:rsidRPr="002527FD" w:rsidRDefault="009D1460" w:rsidP="002527FD">
            <w:pPr>
              <w:shd w:val="clear" w:color="auto" w:fill="FFFFFF"/>
              <w:spacing w:after="0" w:line="240" w:lineRule="auto"/>
              <w:rPr>
                <w:rFonts w:ascii="Times New Roman" w:hAnsi="Times New Roman"/>
                <w:i/>
                <w:sz w:val="24"/>
                <w:szCs w:val="24"/>
              </w:rPr>
            </w:pPr>
          </w:p>
          <w:p w:rsidR="009D1460" w:rsidRPr="002527FD" w:rsidRDefault="009D1460" w:rsidP="002527FD">
            <w:pPr>
              <w:spacing w:after="0" w:line="240" w:lineRule="auto"/>
              <w:rPr>
                <w:rFonts w:ascii="Times New Roman" w:hAnsi="Times New Roman"/>
                <w:sz w:val="24"/>
                <w:szCs w:val="24"/>
              </w:rPr>
            </w:pPr>
          </w:p>
          <w:p w:rsidR="009D1460" w:rsidRPr="002527FD" w:rsidRDefault="009D1460" w:rsidP="002527FD">
            <w:pPr>
              <w:spacing w:after="0" w:line="240" w:lineRule="auto"/>
              <w:rPr>
                <w:rFonts w:ascii="Times New Roman" w:hAnsi="Times New Roman"/>
                <w:i/>
                <w:sz w:val="24"/>
                <w:szCs w:val="24"/>
              </w:rPr>
            </w:pPr>
          </w:p>
          <w:p w:rsidR="009D1460" w:rsidRPr="002527FD" w:rsidRDefault="009D1460" w:rsidP="002527FD">
            <w:pPr>
              <w:spacing w:after="0" w:line="240" w:lineRule="auto"/>
              <w:rPr>
                <w:rFonts w:ascii="Times New Roman" w:hAnsi="Times New Roman"/>
                <w:sz w:val="24"/>
                <w:szCs w:val="24"/>
              </w:rPr>
            </w:pPr>
          </w:p>
        </w:tc>
        <w:tc>
          <w:tcPr>
            <w:tcW w:w="4961" w:type="dxa"/>
          </w:tcPr>
          <w:p w:rsidR="009D1460" w:rsidRPr="002527FD" w:rsidRDefault="009D1460" w:rsidP="002527FD">
            <w:pPr>
              <w:spacing w:after="0" w:line="240" w:lineRule="auto"/>
              <w:rPr>
                <w:rFonts w:ascii="Times New Roman" w:hAnsi="Times New Roman"/>
                <w:b/>
                <w:bCs/>
                <w:sz w:val="24"/>
                <w:szCs w:val="24"/>
              </w:rPr>
            </w:pPr>
            <w:r w:rsidRPr="002527FD">
              <w:rPr>
                <w:rFonts w:ascii="Times New Roman" w:hAnsi="Times New Roman"/>
                <w:b/>
                <w:bCs/>
                <w:sz w:val="24"/>
                <w:szCs w:val="24"/>
              </w:rPr>
              <w:t>IV. РОССИЙСКАЯ ИМПЕРИЯ В XIX – НАЧАЛЕ XX ВВ.</w:t>
            </w:r>
          </w:p>
          <w:p w:rsidR="009D1460" w:rsidRPr="002527FD" w:rsidRDefault="009D1460" w:rsidP="002527FD">
            <w:pPr>
              <w:spacing w:after="0" w:line="240" w:lineRule="auto"/>
              <w:rPr>
                <w:rFonts w:ascii="Times New Roman" w:hAnsi="Times New Roman"/>
                <w:b/>
                <w:bCs/>
                <w:sz w:val="24"/>
                <w:szCs w:val="24"/>
              </w:rPr>
            </w:pPr>
          </w:p>
          <w:p w:rsidR="009D1460" w:rsidRPr="002527FD" w:rsidRDefault="009D1460" w:rsidP="002527FD">
            <w:pPr>
              <w:spacing w:after="0" w:line="240" w:lineRule="auto"/>
              <w:rPr>
                <w:rFonts w:ascii="Times New Roman" w:hAnsi="Times New Roman"/>
                <w:bCs/>
                <w:sz w:val="24"/>
                <w:szCs w:val="24"/>
                <w:u w:val="single"/>
              </w:rPr>
            </w:pPr>
            <w:r w:rsidRPr="002527FD">
              <w:rPr>
                <w:rFonts w:ascii="Times New Roman" w:hAnsi="Times New Roman"/>
                <w:bCs/>
                <w:sz w:val="24"/>
                <w:szCs w:val="24"/>
                <w:u w:val="single"/>
              </w:rPr>
              <w:t>Россия на пути к реформам (1801–1861)</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Александровская эпоха: государственный либерализм</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Отечественная война 1812 г.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Николаевское самодержавие: государственный консерватизм</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Крепостнический социум. Деревня и город </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Культурное пространство империи в первой половине XIX в.</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Пространство империи: этнокультурный облик страны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527FD" w:rsidRDefault="009D1460" w:rsidP="002527FD">
            <w:pPr>
              <w:spacing w:after="0" w:line="240" w:lineRule="auto"/>
              <w:rPr>
                <w:rFonts w:ascii="Times New Roman" w:hAnsi="Times New Roman"/>
                <w:sz w:val="24"/>
                <w:szCs w:val="24"/>
              </w:rPr>
            </w:pPr>
          </w:p>
          <w:p w:rsidR="009D1460" w:rsidRPr="002527FD" w:rsidRDefault="009D1460" w:rsidP="002527FD">
            <w:pPr>
              <w:spacing w:after="0" w:line="240" w:lineRule="auto"/>
              <w:rPr>
                <w:rFonts w:ascii="Times New Roman" w:hAnsi="Times New Roman"/>
                <w:bCs/>
                <w:sz w:val="24"/>
                <w:szCs w:val="24"/>
                <w:u w:val="single"/>
              </w:rPr>
            </w:pPr>
            <w:r w:rsidRPr="002527FD">
              <w:rPr>
                <w:rFonts w:ascii="Times New Roman" w:hAnsi="Times New Roman"/>
                <w:bCs/>
                <w:sz w:val="24"/>
                <w:szCs w:val="24"/>
                <w:u w:val="single"/>
              </w:rPr>
              <w:t>Россия в эпоху реформ</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Преобразования Александра II: социальная и правовая модернизация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«Народное самодержавие» Александра III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Пореформенный социум. Сельское хозяйство и промышленность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Культурное пространство империи во второй половине XIX в.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Этнокультурный облик империи </w:t>
            </w:r>
          </w:p>
          <w:p w:rsidR="009D1460" w:rsidRPr="002527FD" w:rsidRDefault="009D1460" w:rsidP="002527FD">
            <w:pPr>
              <w:spacing w:after="0" w:line="240" w:lineRule="auto"/>
              <w:rPr>
                <w:rFonts w:ascii="Times New Roman" w:hAnsi="Times New Roman"/>
                <w:sz w:val="24"/>
                <w:szCs w:val="24"/>
              </w:rPr>
            </w:pPr>
            <w:r w:rsidRPr="002527FD">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527FD" w:rsidRDefault="009D1460" w:rsidP="002527FD">
            <w:pPr>
              <w:spacing w:after="0" w:line="240" w:lineRule="auto"/>
              <w:rPr>
                <w:rFonts w:ascii="Times New Roman" w:hAnsi="Times New Roman"/>
                <w:bCs/>
                <w:sz w:val="24"/>
                <w:szCs w:val="24"/>
                <w:u w:val="single"/>
              </w:rPr>
            </w:pPr>
            <w:r w:rsidRPr="002527FD">
              <w:rPr>
                <w:rFonts w:ascii="Times New Roman" w:hAnsi="Times New Roman"/>
                <w:bCs/>
                <w:sz w:val="24"/>
                <w:szCs w:val="24"/>
                <w:u w:val="single"/>
              </w:rPr>
              <w:t>Кризис империи в начале ХХ века</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Первая российская революция 1905-1907 гг. Начало парламентаризма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 xml:space="preserve">Общество и власть после революции </w:t>
            </w:r>
          </w:p>
          <w:p w:rsidR="009D1460" w:rsidRPr="002527FD" w:rsidRDefault="009D1460" w:rsidP="002527FD">
            <w:pPr>
              <w:spacing w:after="0" w:line="240" w:lineRule="auto"/>
              <w:rPr>
                <w:rFonts w:ascii="Times New Roman" w:hAnsi="Times New Roman"/>
                <w:bCs/>
                <w:sz w:val="24"/>
                <w:szCs w:val="24"/>
              </w:rPr>
            </w:pPr>
            <w:r w:rsidRPr="002527FD">
              <w:rPr>
                <w:rFonts w:ascii="Times New Roman" w:hAnsi="Times New Roman"/>
                <w:bCs/>
                <w:sz w:val="24"/>
                <w:szCs w:val="24"/>
              </w:rPr>
              <w:t>«Серебряный век» российской культуры</w:t>
            </w:r>
          </w:p>
          <w:p w:rsidR="009D1460" w:rsidRPr="002527FD" w:rsidRDefault="009D1460" w:rsidP="002527FD">
            <w:pPr>
              <w:spacing w:after="0" w:line="240" w:lineRule="auto"/>
              <w:rPr>
                <w:rFonts w:ascii="Times New Roman" w:hAnsi="Times New Roman"/>
                <w:i/>
                <w:sz w:val="24"/>
                <w:szCs w:val="24"/>
              </w:rPr>
            </w:pPr>
            <w:r w:rsidRPr="002527FD">
              <w:rPr>
                <w:rFonts w:ascii="Times New Roman" w:hAnsi="Times New Roman"/>
                <w:sz w:val="24"/>
                <w:szCs w:val="24"/>
              </w:rPr>
              <w:t>Региональный компонент</w:t>
            </w:r>
          </w:p>
        </w:tc>
      </w:tr>
    </w:tbl>
    <w:p w:rsidR="009D1460" w:rsidRPr="002527FD" w:rsidRDefault="009D1460" w:rsidP="002527FD">
      <w:pPr>
        <w:pStyle w:val="3"/>
        <w:spacing w:before="0" w:beforeAutospacing="0" w:after="0" w:afterAutospacing="0"/>
        <w:ind w:firstLine="709"/>
        <w:rPr>
          <w:sz w:val="24"/>
          <w:szCs w:val="24"/>
          <w:lang w:val="en-US"/>
        </w:rPr>
      </w:pPr>
    </w:p>
    <w:p w:rsidR="00B540EE" w:rsidRPr="002527FD" w:rsidRDefault="00A309E2" w:rsidP="002527FD">
      <w:pPr>
        <w:pStyle w:val="4"/>
        <w:spacing w:before="0" w:line="240" w:lineRule="auto"/>
        <w:rPr>
          <w:sz w:val="24"/>
          <w:szCs w:val="24"/>
        </w:rPr>
      </w:pPr>
      <w:bookmarkStart w:id="2122" w:name="_Toc409691706"/>
      <w:bookmarkStart w:id="2123" w:name="_Toc410654032"/>
      <w:bookmarkStart w:id="2124" w:name="_Toc414553230"/>
      <w:r w:rsidRPr="002527FD">
        <w:rPr>
          <w:sz w:val="24"/>
          <w:szCs w:val="24"/>
        </w:rPr>
        <w:t xml:space="preserve">2.2.2.6. </w:t>
      </w:r>
      <w:r w:rsidR="00B540EE" w:rsidRPr="002527FD">
        <w:rPr>
          <w:sz w:val="24"/>
          <w:szCs w:val="24"/>
        </w:rPr>
        <w:t>Обществознание</w:t>
      </w:r>
      <w:bookmarkEnd w:id="2122"/>
      <w:bookmarkEnd w:id="2123"/>
      <w:bookmarkEnd w:id="2124"/>
    </w:p>
    <w:p w:rsidR="001937F7" w:rsidRPr="002527FD" w:rsidRDefault="001937F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2527FD" w:rsidRDefault="001937F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527FD" w:rsidRDefault="001937F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527FD" w:rsidRDefault="001937F7"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527FD" w:rsidRDefault="006D472B" w:rsidP="002527FD">
      <w:pPr>
        <w:spacing w:after="0" w:line="240" w:lineRule="auto"/>
        <w:ind w:firstLine="709"/>
        <w:jc w:val="both"/>
        <w:rPr>
          <w:rFonts w:ascii="Times New Roman" w:hAnsi="Times New Roman"/>
          <w:sz w:val="24"/>
          <w:szCs w:val="24"/>
        </w:rPr>
      </w:pPr>
    </w:p>
    <w:p w:rsidR="00B540EE" w:rsidRPr="002527FD" w:rsidRDefault="00B540EE" w:rsidP="002527FD">
      <w:pPr>
        <w:spacing w:after="0" w:line="240" w:lineRule="auto"/>
        <w:ind w:left="709"/>
        <w:jc w:val="both"/>
        <w:rPr>
          <w:rFonts w:ascii="Times New Roman" w:hAnsi="Times New Roman"/>
          <w:sz w:val="24"/>
          <w:szCs w:val="24"/>
        </w:rPr>
      </w:pPr>
      <w:r w:rsidRPr="002527FD">
        <w:rPr>
          <w:rFonts w:ascii="Times New Roman" w:hAnsi="Times New Roman"/>
          <w:b/>
          <w:bCs/>
          <w:sz w:val="24"/>
          <w:szCs w:val="24"/>
          <w:shd w:val="clear" w:color="auto" w:fill="FFFFFF"/>
        </w:rPr>
        <w:t>Человек. Деятельность человека</w:t>
      </w:r>
    </w:p>
    <w:p w:rsidR="00B540EE" w:rsidRPr="002527FD" w:rsidRDefault="00B540EE" w:rsidP="002527FD">
      <w:pPr>
        <w:tabs>
          <w:tab w:val="left" w:pos="1114"/>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Биологическое и социальное в человеке. </w:t>
      </w:r>
      <w:r w:rsidRPr="002527FD">
        <w:rPr>
          <w:rFonts w:ascii="Times New Roman" w:hAnsi="Times New Roman"/>
          <w:i/>
          <w:sz w:val="24"/>
          <w:szCs w:val="24"/>
        </w:rPr>
        <w:t>Черты сходства и различий человека и животного.Индивид, индивидуальность, личность.</w:t>
      </w:r>
      <w:r w:rsidRPr="002527F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527FD">
        <w:rPr>
          <w:rFonts w:ascii="Times New Roman" w:hAnsi="Times New Roman"/>
          <w:i/>
          <w:sz w:val="24"/>
          <w:szCs w:val="24"/>
        </w:rPr>
        <w:t xml:space="preserve">Личные и деловые отношения. </w:t>
      </w:r>
      <w:r w:rsidRPr="002527FD">
        <w:rPr>
          <w:rFonts w:ascii="Times New Roman" w:hAnsi="Times New Roman"/>
          <w:sz w:val="24"/>
          <w:szCs w:val="24"/>
        </w:rPr>
        <w:t>Лидерство. Межличностные конфликты и способы их разрешения.</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Общество</w:t>
      </w:r>
    </w:p>
    <w:p w:rsidR="00B540EE" w:rsidRPr="002527FD" w:rsidRDefault="00B540EE" w:rsidP="002527FD">
      <w:pPr>
        <w:tabs>
          <w:tab w:val="left" w:pos="1114"/>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527FD">
        <w:rPr>
          <w:rFonts w:ascii="Times New Roman" w:hAnsi="Times New Roman"/>
          <w:i/>
          <w:sz w:val="24"/>
          <w:szCs w:val="24"/>
        </w:rPr>
        <w:t>Общественный прогресс.</w:t>
      </w:r>
      <w:r w:rsidRPr="002527F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Социальные нормы</w:t>
      </w:r>
    </w:p>
    <w:p w:rsidR="00B540EE" w:rsidRPr="002527FD" w:rsidRDefault="00B540EE" w:rsidP="002527FD">
      <w:pPr>
        <w:tabs>
          <w:tab w:val="left" w:pos="1114"/>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Социальные нормы как регуляторы поведения человека в обществе. </w:t>
      </w:r>
      <w:r w:rsidRPr="002527FD">
        <w:rPr>
          <w:rFonts w:ascii="Times New Roman" w:hAnsi="Times New Roman"/>
          <w:i/>
          <w:sz w:val="24"/>
          <w:szCs w:val="24"/>
        </w:rPr>
        <w:t>Общественные нравы, традиции и обычаи.</w:t>
      </w:r>
      <w:r w:rsidRPr="002527F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527FD">
        <w:rPr>
          <w:rFonts w:ascii="Times New Roman" w:hAnsi="Times New Roman"/>
          <w:i/>
          <w:sz w:val="24"/>
          <w:szCs w:val="24"/>
        </w:rPr>
        <w:t xml:space="preserve">Особенности социализации в подростковом возрасте. </w:t>
      </w:r>
      <w:r w:rsidRPr="002527F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Сфера духовной культуры</w:t>
      </w:r>
    </w:p>
    <w:p w:rsidR="00B540EE" w:rsidRPr="002527FD" w:rsidRDefault="00B540EE" w:rsidP="002527FD">
      <w:pPr>
        <w:tabs>
          <w:tab w:val="left" w:pos="1311"/>
        </w:tabs>
        <w:spacing w:after="0" w:line="240" w:lineRule="auto"/>
        <w:ind w:firstLine="709"/>
        <w:jc w:val="both"/>
        <w:rPr>
          <w:rFonts w:ascii="Times New Roman" w:hAnsi="Times New Roman"/>
          <w:i/>
          <w:sz w:val="24"/>
          <w:szCs w:val="24"/>
        </w:rPr>
      </w:pPr>
      <w:r w:rsidRPr="002527FD">
        <w:rPr>
          <w:rFonts w:ascii="Times New Roman" w:hAnsi="Times New Roman"/>
          <w:bCs/>
          <w:sz w:val="24"/>
          <w:szCs w:val="24"/>
        </w:rPr>
        <w:t xml:space="preserve">Культура, ее многообразие и основные формы. </w:t>
      </w:r>
      <w:r w:rsidRPr="002527FD">
        <w:rPr>
          <w:rFonts w:ascii="Times New Roman" w:hAnsi="Times New Roman"/>
          <w:sz w:val="24"/>
          <w:szCs w:val="24"/>
        </w:rPr>
        <w:t xml:space="preserve">Наука в жизни современного общества. </w:t>
      </w:r>
      <w:r w:rsidRPr="002527FD">
        <w:rPr>
          <w:rFonts w:ascii="Times New Roman" w:hAnsi="Times New Roman"/>
          <w:i/>
          <w:sz w:val="24"/>
          <w:szCs w:val="24"/>
        </w:rPr>
        <w:t>Научно-технический прогресс в современном обществе.</w:t>
      </w:r>
      <w:r w:rsidRPr="002527FD">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2527FD">
        <w:rPr>
          <w:rFonts w:ascii="Times New Roman" w:hAnsi="Times New Roman"/>
          <w:i/>
          <w:sz w:val="24"/>
          <w:szCs w:val="24"/>
        </w:rPr>
        <w:t>Государственная итоговая аттестация</w:t>
      </w:r>
      <w:r w:rsidRPr="002527FD">
        <w:rPr>
          <w:rFonts w:ascii="Times New Roman" w:hAnsi="Times New Roman"/>
          <w:sz w:val="24"/>
          <w:szCs w:val="24"/>
        </w:rPr>
        <w:t xml:space="preserve">. Самообразование.Религия как форма культуры. </w:t>
      </w:r>
      <w:r w:rsidRPr="002527FD">
        <w:rPr>
          <w:rFonts w:ascii="Times New Roman" w:hAnsi="Times New Roman"/>
          <w:i/>
          <w:sz w:val="24"/>
          <w:szCs w:val="24"/>
        </w:rPr>
        <w:t>Мировые религии.</w:t>
      </w:r>
      <w:r w:rsidRPr="002527F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527FD">
        <w:rPr>
          <w:rFonts w:ascii="Times New Roman" w:hAnsi="Times New Roman"/>
          <w:i/>
          <w:sz w:val="24"/>
          <w:szCs w:val="24"/>
        </w:rPr>
        <w:t xml:space="preserve">Влияние искусства на развитие личности. </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Социальная сфера жизни общества</w:t>
      </w:r>
    </w:p>
    <w:p w:rsidR="00B540EE" w:rsidRPr="002527FD" w:rsidRDefault="00B540EE" w:rsidP="002527FD">
      <w:pPr>
        <w:tabs>
          <w:tab w:val="left" w:pos="1114"/>
        </w:tabs>
        <w:spacing w:after="0" w:line="240" w:lineRule="auto"/>
        <w:ind w:firstLine="709"/>
        <w:jc w:val="both"/>
        <w:rPr>
          <w:rFonts w:ascii="Times New Roman" w:hAnsi="Times New Roman"/>
          <w:sz w:val="24"/>
          <w:szCs w:val="24"/>
        </w:rPr>
      </w:pPr>
      <w:r w:rsidRPr="002527F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527FD">
        <w:rPr>
          <w:rFonts w:ascii="Times New Roman" w:hAnsi="Times New Roman"/>
          <w:bCs/>
          <w:i/>
          <w:sz w:val="24"/>
          <w:szCs w:val="24"/>
        </w:rPr>
        <w:t xml:space="preserve">Досуг семьи. </w:t>
      </w:r>
      <w:r w:rsidRPr="002527FD">
        <w:rPr>
          <w:rFonts w:ascii="Times New Roman" w:hAnsi="Times New Roman"/>
          <w:bCs/>
          <w:sz w:val="24"/>
          <w:szCs w:val="24"/>
        </w:rPr>
        <w:t xml:space="preserve">Социальные конфликты и пути их разрешения. Этнос и нация. </w:t>
      </w:r>
      <w:r w:rsidRPr="002527FD">
        <w:rPr>
          <w:rFonts w:ascii="Times New Roman" w:hAnsi="Times New Roman"/>
          <w:i/>
          <w:sz w:val="24"/>
          <w:szCs w:val="24"/>
        </w:rPr>
        <w:t>Национальное самосознание</w:t>
      </w:r>
      <w:r w:rsidRPr="002527FD">
        <w:rPr>
          <w:rFonts w:ascii="Times New Roman" w:hAnsi="Times New Roman"/>
          <w:sz w:val="24"/>
          <w:szCs w:val="24"/>
        </w:rPr>
        <w:t xml:space="preserve">. Отношения между нациями. Россия – многонациональное государство. </w:t>
      </w:r>
      <w:r w:rsidRPr="002527FD">
        <w:rPr>
          <w:rFonts w:ascii="Times New Roman" w:hAnsi="Times New Roman"/>
          <w:bCs/>
          <w:sz w:val="24"/>
          <w:szCs w:val="24"/>
        </w:rPr>
        <w:t>Социальная политика Российского государства.</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Политическая сфера жизни общества</w:t>
      </w:r>
    </w:p>
    <w:p w:rsidR="00B540EE" w:rsidRPr="002527FD" w:rsidRDefault="00B540EE" w:rsidP="002527FD">
      <w:pPr>
        <w:tabs>
          <w:tab w:val="left" w:pos="1321"/>
        </w:tabs>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527FD">
        <w:rPr>
          <w:rFonts w:ascii="Times New Roman" w:hAnsi="Times New Roman"/>
          <w:i/>
          <w:sz w:val="24"/>
          <w:szCs w:val="24"/>
        </w:rPr>
        <w:t>Правовое государство.</w:t>
      </w:r>
      <w:r w:rsidRPr="002527FD">
        <w:rPr>
          <w:rFonts w:ascii="Times New Roman" w:hAnsi="Times New Roman"/>
          <w:sz w:val="24"/>
          <w:szCs w:val="24"/>
        </w:rPr>
        <w:t xml:space="preserve"> Местное самоуправление. </w:t>
      </w:r>
      <w:r w:rsidRPr="002527F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Гражданин и государство</w:t>
      </w:r>
    </w:p>
    <w:p w:rsidR="00B540EE" w:rsidRPr="002527FD" w:rsidRDefault="00B540EE" w:rsidP="002527FD">
      <w:pPr>
        <w:tabs>
          <w:tab w:val="left" w:pos="1114"/>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527FD">
        <w:rPr>
          <w:rFonts w:ascii="Times New Roman" w:hAnsi="Times New Roman"/>
          <w:sz w:val="24"/>
          <w:szCs w:val="24"/>
        </w:rPr>
        <w:t xml:space="preserve">– </w:t>
      </w:r>
      <w:r w:rsidRPr="002527FD">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527FD">
        <w:rPr>
          <w:rFonts w:ascii="Times New Roman" w:hAnsi="Times New Roman"/>
          <w:bCs/>
          <w:sz w:val="24"/>
          <w:szCs w:val="24"/>
        </w:rPr>
        <w:t xml:space="preserve">рава и свободы человека и гражданина в Российской Федерации. </w:t>
      </w:r>
      <w:r w:rsidRPr="002527FD">
        <w:rPr>
          <w:rFonts w:ascii="Times New Roman" w:hAnsi="Times New Roman"/>
          <w:sz w:val="24"/>
          <w:szCs w:val="24"/>
        </w:rPr>
        <w:t xml:space="preserve">Конституционные обязанности гражданина Российской Федерации. </w:t>
      </w:r>
      <w:r w:rsidRPr="002527F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2527FD">
        <w:rPr>
          <w:rFonts w:ascii="Times New Roman" w:hAnsi="Times New Roman"/>
          <w:i/>
          <w:sz w:val="24"/>
          <w:szCs w:val="24"/>
        </w:rPr>
        <w:t>Основные международные документы о правах человека и правах ребенка.</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Основы российского законодательства</w:t>
      </w:r>
    </w:p>
    <w:p w:rsidR="00B540EE" w:rsidRPr="002527FD" w:rsidRDefault="00B540EE" w:rsidP="002527FD">
      <w:pPr>
        <w:tabs>
          <w:tab w:val="left" w:pos="1114"/>
        </w:tabs>
        <w:spacing w:after="0" w:line="240" w:lineRule="auto"/>
        <w:ind w:firstLine="709"/>
        <w:jc w:val="both"/>
        <w:rPr>
          <w:rFonts w:ascii="Times New Roman" w:hAnsi="Times New Roman"/>
          <w:i/>
          <w:sz w:val="24"/>
          <w:szCs w:val="24"/>
        </w:rPr>
      </w:pPr>
      <w:r w:rsidRPr="002527F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527F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527FD">
        <w:rPr>
          <w:rFonts w:ascii="Times New Roman" w:hAnsi="Times New Roman"/>
          <w:bCs/>
          <w:sz w:val="24"/>
          <w:szCs w:val="24"/>
        </w:rPr>
        <w:t xml:space="preserve"> Уголовное право, основные понятия и принципы. </w:t>
      </w:r>
      <w:r w:rsidRPr="002527F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527F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527FD" w:rsidRDefault="00B540EE" w:rsidP="002527FD">
      <w:pPr>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sz w:val="24"/>
          <w:szCs w:val="24"/>
          <w:shd w:val="clear" w:color="auto" w:fill="FFFFFF"/>
        </w:rPr>
        <w:t>Экономика</w:t>
      </w:r>
    </w:p>
    <w:p w:rsidR="0051321E" w:rsidRPr="002527FD" w:rsidRDefault="00B540EE" w:rsidP="002527FD">
      <w:pPr>
        <w:tabs>
          <w:tab w:val="left" w:pos="1114"/>
        </w:tabs>
        <w:spacing w:after="0" w:line="240" w:lineRule="auto"/>
        <w:ind w:firstLine="709"/>
        <w:jc w:val="both"/>
        <w:rPr>
          <w:rFonts w:ascii="Times New Roman" w:hAnsi="Times New Roman"/>
          <w:sz w:val="24"/>
          <w:szCs w:val="24"/>
        </w:rPr>
      </w:pPr>
      <w:r w:rsidRPr="002527F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527F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527FD">
        <w:rPr>
          <w:rFonts w:ascii="Times New Roman" w:hAnsi="Times New Roman"/>
          <w:i/>
          <w:sz w:val="24"/>
          <w:szCs w:val="24"/>
        </w:rPr>
        <w:t xml:space="preserve">Виды рынков. Рынок капиталов. </w:t>
      </w:r>
      <w:r w:rsidRPr="002527F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527FD">
        <w:rPr>
          <w:rFonts w:ascii="Times New Roman" w:hAnsi="Times New Roman"/>
          <w:bCs/>
          <w:sz w:val="24"/>
          <w:szCs w:val="24"/>
          <w:shd w:val="clear" w:color="auto" w:fill="FFFFFF"/>
        </w:rPr>
        <w:t xml:space="preserve">: </w:t>
      </w:r>
      <w:r w:rsidR="006B0423" w:rsidRPr="002527FD">
        <w:rPr>
          <w:rFonts w:ascii="Times New Roman" w:hAnsi="Times New Roman"/>
          <w:bCs/>
          <w:sz w:val="24"/>
          <w:szCs w:val="24"/>
          <w:shd w:val="clear" w:color="auto" w:fill="FFFFFF"/>
        </w:rPr>
        <w:t xml:space="preserve">система налогов, </w:t>
      </w:r>
      <w:r w:rsidR="0051321E" w:rsidRPr="002527FD">
        <w:rPr>
          <w:rFonts w:ascii="Times New Roman" w:hAnsi="Times New Roman"/>
          <w:i/>
          <w:sz w:val="24"/>
          <w:szCs w:val="24"/>
        </w:rPr>
        <w:t>функции, налоговые системы разных эпох</w:t>
      </w:r>
      <w:r w:rsidR="0051321E" w:rsidRPr="002527FD">
        <w:rPr>
          <w:rFonts w:ascii="Times New Roman" w:hAnsi="Times New Roman"/>
          <w:sz w:val="24"/>
          <w:szCs w:val="24"/>
        </w:rPr>
        <w:t>.</w:t>
      </w:r>
    </w:p>
    <w:p w:rsidR="005348F8" w:rsidRPr="002527FD" w:rsidRDefault="00B540EE" w:rsidP="002527FD">
      <w:pPr>
        <w:pStyle w:val="afff4"/>
        <w:ind w:firstLine="709"/>
        <w:jc w:val="both"/>
        <w:rPr>
          <w:sz w:val="24"/>
          <w:szCs w:val="24"/>
        </w:rPr>
      </w:pPr>
      <w:r w:rsidRPr="002527FD">
        <w:rPr>
          <w:bCs/>
          <w:sz w:val="24"/>
          <w:szCs w:val="24"/>
          <w:shd w:val="clear" w:color="auto" w:fill="FFFFFF"/>
        </w:rPr>
        <w:t xml:space="preserve"> Банковские услуги, предоставляемые гражданам</w:t>
      </w:r>
      <w:r w:rsidR="005348F8" w:rsidRPr="002527F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527FD">
        <w:rPr>
          <w:i/>
          <w:sz w:val="24"/>
          <w:szCs w:val="24"/>
        </w:rPr>
        <w:t>банкинг, онлайн-банкинг</w:t>
      </w:r>
      <w:r w:rsidR="005348F8" w:rsidRPr="002527FD">
        <w:rPr>
          <w:sz w:val="24"/>
          <w:szCs w:val="24"/>
        </w:rPr>
        <w:t xml:space="preserve">. </w:t>
      </w:r>
      <w:r w:rsidR="005348F8" w:rsidRPr="002527FD">
        <w:rPr>
          <w:i/>
          <w:snapToGrid w:val="0"/>
          <w:sz w:val="24"/>
          <w:szCs w:val="24"/>
        </w:rPr>
        <w:t>Страховые услуги</w:t>
      </w:r>
      <w:r w:rsidR="005348F8" w:rsidRPr="002527FD">
        <w:rPr>
          <w:i/>
          <w:sz w:val="24"/>
          <w:szCs w:val="24"/>
        </w:rPr>
        <w:t>: страхование жизни, здоровья, имущества, ответственности.Инвестиции в реальные и финансовые активы.</w:t>
      </w:r>
      <w:r w:rsidR="005348F8" w:rsidRPr="002527FD">
        <w:rPr>
          <w:sz w:val="24"/>
          <w:szCs w:val="24"/>
        </w:rPr>
        <w:t xml:space="preserve"> Пенсионное обеспечение. Налогообложение граждан. Защита от финансовых махинаций. </w:t>
      </w:r>
      <w:r w:rsidR="005348F8" w:rsidRPr="002527FD">
        <w:rPr>
          <w:bCs/>
          <w:sz w:val="24"/>
          <w:szCs w:val="24"/>
          <w:shd w:val="clear" w:color="auto" w:fill="FFFFFF"/>
        </w:rPr>
        <w:t xml:space="preserve">Экономические функции домохозяйства. Потребление домашних хозяйств. </w:t>
      </w:r>
      <w:r w:rsidR="005348F8" w:rsidRPr="002527FD">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A309E2" w:rsidP="002527FD">
      <w:pPr>
        <w:pStyle w:val="4"/>
        <w:spacing w:before="0" w:line="240" w:lineRule="auto"/>
        <w:rPr>
          <w:sz w:val="24"/>
          <w:szCs w:val="24"/>
        </w:rPr>
      </w:pPr>
      <w:bookmarkStart w:id="2125" w:name="_Toc409691707"/>
      <w:bookmarkStart w:id="2126" w:name="_Toc410654033"/>
      <w:bookmarkStart w:id="2127" w:name="_Toc414553231"/>
      <w:r w:rsidRPr="002527FD">
        <w:rPr>
          <w:sz w:val="24"/>
          <w:szCs w:val="24"/>
        </w:rPr>
        <w:t xml:space="preserve">2.2.2.7. </w:t>
      </w:r>
      <w:r w:rsidR="00B540EE" w:rsidRPr="002527FD">
        <w:rPr>
          <w:sz w:val="24"/>
          <w:szCs w:val="24"/>
        </w:rPr>
        <w:t>География</w:t>
      </w:r>
      <w:bookmarkEnd w:id="2125"/>
      <w:bookmarkEnd w:id="2126"/>
      <w:bookmarkEnd w:id="2127"/>
    </w:p>
    <w:p w:rsidR="001937F7" w:rsidRPr="002527FD" w:rsidRDefault="001937F7"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527FD" w:rsidRDefault="001937F7"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527FD" w:rsidRDefault="001937F7" w:rsidP="002527FD">
      <w:pPr>
        <w:spacing w:after="0" w:line="240" w:lineRule="auto"/>
        <w:ind w:firstLine="709"/>
        <w:jc w:val="both"/>
        <w:rPr>
          <w:sz w:val="24"/>
          <w:szCs w:val="24"/>
        </w:rPr>
      </w:pPr>
      <w:bookmarkStart w:id="2128" w:name="h.3x8tuzt" w:colFirst="0" w:colLast="0"/>
      <w:bookmarkEnd w:id="2128"/>
      <w:r w:rsidRPr="002527F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2527FD" w:rsidRDefault="001937F7" w:rsidP="002527FD">
      <w:pPr>
        <w:spacing w:after="0" w:line="240" w:lineRule="auto"/>
        <w:ind w:firstLine="709"/>
        <w:jc w:val="both"/>
        <w:rPr>
          <w:sz w:val="24"/>
          <w:szCs w:val="24"/>
        </w:rPr>
      </w:pPr>
      <w:r w:rsidRPr="002527F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Развитие географических знаний о Земле</w:t>
      </w:r>
      <w:r w:rsidRPr="002527FD">
        <w:rPr>
          <w:rFonts w:ascii="Times New Roman" w:hAnsi="Times New Roman"/>
          <w:sz w:val="24"/>
          <w:szCs w:val="24"/>
        </w:rPr>
        <w:t>.</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Введение. Что изучает география.</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Представления о мире в древности (</w:t>
      </w:r>
      <w:r w:rsidRPr="002527FD">
        <w:rPr>
          <w:rFonts w:ascii="Times New Roman" w:hAnsi="Times New Roman"/>
          <w:i/>
          <w:sz w:val="24"/>
          <w:szCs w:val="24"/>
        </w:rPr>
        <w:t>Древний Китай, Древний Египет, Древняя Греция, Древний Рим</w:t>
      </w:r>
      <w:r w:rsidRPr="002527FD">
        <w:rPr>
          <w:rFonts w:ascii="Times New Roman" w:hAnsi="Times New Roman"/>
          <w:sz w:val="24"/>
          <w:szCs w:val="24"/>
        </w:rPr>
        <w:t>). Появление первых географических карт.</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География в эпоху Средневековья: </w:t>
      </w:r>
      <w:r w:rsidRPr="002527F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Эпоха Великих географических открытий (</w:t>
      </w:r>
      <w:r w:rsidRPr="002527FD">
        <w:rPr>
          <w:rFonts w:ascii="Times New Roman" w:hAnsi="Times New Roman"/>
          <w:i/>
          <w:sz w:val="24"/>
          <w:szCs w:val="24"/>
        </w:rPr>
        <w:t>открытие Нового света, морского пути в Индию, кругосветные путешествия</w:t>
      </w:r>
      <w:r w:rsidRPr="002527FD">
        <w:rPr>
          <w:rFonts w:ascii="Times New Roman" w:hAnsi="Times New Roman"/>
          <w:sz w:val="24"/>
          <w:szCs w:val="24"/>
        </w:rPr>
        <w:t>). Значение Великих географических открытий.</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Географические открытия XVII–XIX вв. (</w:t>
      </w:r>
      <w:r w:rsidRPr="002527F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527FD">
        <w:rPr>
          <w:rFonts w:ascii="Times New Roman" w:hAnsi="Times New Roman"/>
          <w:sz w:val="24"/>
          <w:szCs w:val="24"/>
        </w:rPr>
        <w:t>). Первое русское кругосветное путешествие (</w:t>
      </w:r>
      <w:r w:rsidRPr="002527FD">
        <w:rPr>
          <w:rFonts w:ascii="Times New Roman" w:hAnsi="Times New Roman"/>
          <w:i/>
          <w:sz w:val="24"/>
          <w:szCs w:val="24"/>
        </w:rPr>
        <w:t>И.Ф. Крузенштерн и Ю.Ф. Лисянский</w:t>
      </w:r>
      <w:r w:rsidRPr="002527FD">
        <w:rPr>
          <w:rFonts w:ascii="Times New Roman" w:hAnsi="Times New Roman"/>
          <w:sz w:val="24"/>
          <w:szCs w:val="24"/>
        </w:rPr>
        <w:t>).</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Географические исследования в ХХ веке (</w:t>
      </w:r>
      <w:r w:rsidRPr="002527F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527FD">
        <w:rPr>
          <w:rFonts w:ascii="Times New Roman" w:hAnsi="Times New Roman"/>
          <w:sz w:val="24"/>
          <w:szCs w:val="24"/>
        </w:rPr>
        <w:t xml:space="preserve">). </w:t>
      </w:r>
      <w:r w:rsidRPr="002527FD">
        <w:rPr>
          <w:rFonts w:ascii="Times New Roman" w:hAnsi="Times New Roman"/>
          <w:i/>
          <w:sz w:val="24"/>
          <w:szCs w:val="24"/>
        </w:rPr>
        <w:t>Значение освоения космоса для географической науки</w:t>
      </w:r>
      <w:r w:rsidRPr="002527FD">
        <w:rPr>
          <w:rFonts w:ascii="Times New Roman" w:hAnsi="Times New Roman"/>
          <w:sz w:val="24"/>
          <w:szCs w:val="24"/>
        </w:rPr>
        <w:t>.</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Земля во Вселенной. Движения Земли и их следствия.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Земля – часть Солнечной системы. Земля и Луна. </w:t>
      </w:r>
      <w:r w:rsidRPr="002527FD">
        <w:rPr>
          <w:rFonts w:ascii="Times New Roman" w:hAnsi="Times New Roman"/>
          <w:i/>
          <w:sz w:val="24"/>
          <w:szCs w:val="24"/>
        </w:rPr>
        <w:t xml:space="preserve">Влияние космоса на нашу планету и жизнь людей. </w:t>
      </w:r>
      <w:r w:rsidRPr="002527F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527F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527FD">
        <w:rPr>
          <w:rFonts w:ascii="Times New Roman" w:hAnsi="Times New Roman"/>
          <w:sz w:val="24"/>
          <w:szCs w:val="24"/>
        </w:rPr>
        <w:t xml:space="preserve"> Осевое вращение Земли. Смена дня и ночи, сутки, календарный год.</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Изображение земной поверхности. </w:t>
      </w:r>
    </w:p>
    <w:p w:rsidR="001665A0" w:rsidRPr="002527FD" w:rsidRDefault="001665A0" w:rsidP="002527F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527FD">
        <w:rPr>
          <w:rFonts w:ascii="Times New Roman" w:hAnsi="Times New Roman"/>
          <w:i/>
          <w:sz w:val="24"/>
          <w:szCs w:val="24"/>
        </w:rPr>
        <w:t>Особенности ориентирования в мегаполисе и в природе.</w:t>
      </w:r>
      <w:r w:rsidRPr="002527FD">
        <w:rPr>
          <w:rFonts w:ascii="Times New Roman" w:hAnsi="Times New Roman"/>
          <w:sz w:val="24"/>
          <w:szCs w:val="24"/>
        </w:rPr>
        <w:t xml:space="preserve"> План местности. Условные знаки. Как составить план местности. </w:t>
      </w:r>
      <w:r w:rsidRPr="002527FD">
        <w:rPr>
          <w:rFonts w:ascii="Times New Roman" w:hAnsi="Times New Roman"/>
          <w:i/>
          <w:sz w:val="24"/>
          <w:szCs w:val="24"/>
        </w:rPr>
        <w:t>Составление простейшего плана местности/учебного кабинета/комнаты.</w:t>
      </w:r>
      <w:r w:rsidRPr="002527FD">
        <w:rPr>
          <w:rFonts w:ascii="Times New Roman" w:hAnsi="Times New Roman"/>
          <w:sz w:val="24"/>
          <w:szCs w:val="24"/>
        </w:rPr>
        <w:t xml:space="preserve"> Географическая карта – особый источник информации. </w:t>
      </w:r>
      <w:r w:rsidRPr="002527FD">
        <w:rPr>
          <w:rFonts w:ascii="Times New Roman" w:hAnsi="Times New Roman"/>
          <w:i/>
          <w:sz w:val="24"/>
          <w:szCs w:val="24"/>
        </w:rPr>
        <w:t>Содержание и значение карт. Топографические карты.</w:t>
      </w:r>
      <w:r w:rsidRPr="002527F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 Природа Земли.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Литосфера. </w:t>
      </w:r>
      <w:r w:rsidRPr="002527F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527FD">
        <w:rPr>
          <w:rFonts w:ascii="Times New Roman" w:hAnsi="Times New Roman"/>
          <w:i/>
          <w:sz w:val="24"/>
          <w:szCs w:val="24"/>
        </w:rPr>
        <w:t>Полезные ископаемые и их значение в жизни современного общества.</w:t>
      </w:r>
      <w:r w:rsidRPr="002527F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527FD">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Гидросфера. </w:t>
      </w:r>
      <w:r w:rsidRPr="002527FD">
        <w:rPr>
          <w:rFonts w:ascii="Times New Roman" w:hAnsi="Times New Roman"/>
          <w:sz w:val="24"/>
          <w:szCs w:val="24"/>
        </w:rPr>
        <w:t xml:space="preserve">Строение гидросферы. </w:t>
      </w:r>
      <w:r w:rsidRPr="002527FD">
        <w:rPr>
          <w:rFonts w:ascii="Times New Roman" w:hAnsi="Times New Roman"/>
          <w:i/>
          <w:sz w:val="24"/>
          <w:szCs w:val="24"/>
        </w:rPr>
        <w:t xml:space="preserve">Особенности Мирового круговорота воды. </w:t>
      </w:r>
      <w:r w:rsidRPr="002527F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527FD">
        <w:rPr>
          <w:rFonts w:ascii="Times New Roman" w:hAnsi="Times New Roman"/>
          <w:i/>
          <w:sz w:val="24"/>
          <w:szCs w:val="24"/>
        </w:rPr>
        <w:t>.</w:t>
      </w:r>
      <w:r w:rsidRPr="002527F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527FD">
        <w:rPr>
          <w:rFonts w:ascii="Times New Roman" w:hAnsi="Times New Roman"/>
          <w:i/>
          <w:sz w:val="24"/>
          <w:szCs w:val="24"/>
        </w:rPr>
        <w:t>Человек и гидросфера.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Атмосфера. </w:t>
      </w:r>
      <w:r w:rsidRPr="002527FD">
        <w:rPr>
          <w:rFonts w:ascii="Times New Roman" w:hAnsi="Times New Roman"/>
          <w:sz w:val="24"/>
          <w:szCs w:val="24"/>
        </w:rPr>
        <w:t>Строение воздушной оболочки Земли</w:t>
      </w:r>
      <w:r w:rsidRPr="002527FD">
        <w:rPr>
          <w:rFonts w:ascii="Times New Roman" w:hAnsi="Times New Roman"/>
          <w:i/>
          <w:sz w:val="24"/>
          <w:szCs w:val="24"/>
        </w:rPr>
        <w:t>.</w:t>
      </w:r>
      <w:r w:rsidRPr="002527F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527FD">
        <w:rPr>
          <w:rFonts w:ascii="Times New Roman" w:hAnsi="Times New Roman"/>
          <w:i/>
          <w:sz w:val="24"/>
          <w:szCs w:val="24"/>
        </w:rPr>
        <w:t>Графическое отображение направления ветра. Роза ветров.</w:t>
      </w:r>
      <w:r w:rsidRPr="002527FD">
        <w:rPr>
          <w:rFonts w:ascii="Times New Roman" w:hAnsi="Times New Roman"/>
          <w:sz w:val="24"/>
          <w:szCs w:val="24"/>
        </w:rPr>
        <w:t xml:space="preserve"> Циркуляция атмосферы. Влажность воздуха. Понятие погоды. </w:t>
      </w:r>
      <w:r w:rsidRPr="002527F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527FD">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2527FD">
        <w:rPr>
          <w:rFonts w:ascii="Times New Roman" w:hAnsi="Times New Roman"/>
          <w:i/>
          <w:sz w:val="24"/>
          <w:szCs w:val="24"/>
        </w:rPr>
        <w:t>Влияние климата на здоровье людей</w:t>
      </w:r>
      <w:r w:rsidRPr="002527FD">
        <w:rPr>
          <w:rFonts w:ascii="Times New Roman" w:hAnsi="Times New Roman"/>
          <w:sz w:val="24"/>
          <w:szCs w:val="24"/>
        </w:rPr>
        <w:t>. Человек и атмосфера.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b/>
          <w:bCs/>
          <w:sz w:val="24"/>
          <w:szCs w:val="24"/>
        </w:rPr>
        <w:t xml:space="preserve">Биосфера. </w:t>
      </w:r>
      <w:r w:rsidRPr="002527F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527F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Географическая оболочка как среда жизни. </w:t>
      </w:r>
      <w:r w:rsidRPr="002527F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Человечество на Земле.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Освоение Земли человеком. </w:t>
      </w:r>
    </w:p>
    <w:p w:rsidR="001665A0" w:rsidRPr="002527FD" w:rsidRDefault="001665A0" w:rsidP="002527F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527F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527FD">
        <w:rPr>
          <w:rFonts w:ascii="Times New Roman" w:hAnsi="Times New Roman"/>
          <w:sz w:val="24"/>
          <w:szCs w:val="24"/>
        </w:rPr>
        <w:t>).</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Важнейшие географические открытия и путешествия в эпоху Средневековья (</w:t>
      </w:r>
      <w:r w:rsidRPr="002527F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527FD">
        <w:rPr>
          <w:rFonts w:ascii="Times New Roman" w:hAnsi="Times New Roman"/>
          <w:sz w:val="24"/>
          <w:szCs w:val="24"/>
        </w:rPr>
        <w:t>).</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Важнейшие географические открытия и путешествия в XVI–XIX вв. (</w:t>
      </w:r>
      <w:r w:rsidRPr="002527F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527FD">
        <w:rPr>
          <w:rFonts w:ascii="Times New Roman" w:hAnsi="Times New Roman"/>
          <w:sz w:val="24"/>
          <w:szCs w:val="24"/>
        </w:rPr>
        <w:t xml:space="preserve">).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Важнейшие географические открытия и путешествия в XX веке (</w:t>
      </w:r>
      <w:r w:rsidRPr="002527F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527FD">
        <w:rPr>
          <w:rFonts w:ascii="Times New Roman" w:hAnsi="Times New Roman"/>
          <w:sz w:val="24"/>
          <w:szCs w:val="24"/>
        </w:rPr>
        <w:t>).</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Главные закономерности природы Земли.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b/>
          <w:bCs/>
          <w:sz w:val="24"/>
          <w:szCs w:val="24"/>
        </w:rPr>
        <w:t xml:space="preserve">Литосфера и рельеф Земли. </w:t>
      </w:r>
      <w:r w:rsidRPr="002527F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527FD">
        <w:rPr>
          <w:rFonts w:ascii="Times New Roman" w:hAnsi="Times New Roman"/>
          <w:i/>
          <w:sz w:val="24"/>
          <w:szCs w:val="24"/>
        </w:rPr>
        <w:t>Влияние строения земной коры на облик Земли.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Атмосфера и климаты Земли. </w:t>
      </w:r>
      <w:r w:rsidRPr="002527F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527F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Мировой океан – основная часть гидросферы. </w:t>
      </w:r>
      <w:r w:rsidRPr="002527F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Географическая оболочка. </w:t>
      </w:r>
      <w:r w:rsidRPr="002527F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Характеристика материков Земли.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Южные материки. </w:t>
      </w:r>
      <w:r w:rsidRPr="002527FD">
        <w:rPr>
          <w:rFonts w:ascii="Times New Roman" w:hAnsi="Times New Roman"/>
          <w:sz w:val="24"/>
          <w:szCs w:val="24"/>
        </w:rPr>
        <w:t xml:space="preserve">Особенности южных материков Земли.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Африка. </w:t>
      </w:r>
      <w:r w:rsidRPr="002527F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Австралия и Океания. </w:t>
      </w:r>
      <w:r w:rsidRPr="002527F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Южная Америка. </w:t>
      </w:r>
      <w:r w:rsidRPr="002527F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Антарктида. </w:t>
      </w:r>
      <w:r w:rsidRPr="002527F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Северные материки. </w:t>
      </w:r>
      <w:r w:rsidRPr="002527FD">
        <w:rPr>
          <w:rFonts w:ascii="Times New Roman" w:hAnsi="Times New Roman"/>
          <w:sz w:val="24"/>
          <w:szCs w:val="24"/>
        </w:rPr>
        <w:t>Особенности северных материков Земли.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Северная Америка. </w:t>
      </w:r>
      <w:r w:rsidRPr="002527F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Евразия. </w:t>
      </w:r>
      <w:r w:rsidRPr="002527F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Взаимодействие природы и общества. </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527FD">
        <w:rPr>
          <w:rFonts w:ascii="Times New Roman" w:hAnsi="Times New Roman"/>
          <w:position w:val="-1"/>
          <w:sz w:val="24"/>
          <w:szCs w:val="24"/>
        </w:rPr>
        <w:t>др.).</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Территория России на карте мира. </w:t>
      </w:r>
    </w:p>
    <w:p w:rsidR="001665A0" w:rsidRPr="002527FD" w:rsidRDefault="001665A0" w:rsidP="002527F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527FD">
        <w:rPr>
          <w:rFonts w:ascii="Times New Roman" w:hAnsi="Times New Roman"/>
          <w:sz w:val="24"/>
          <w:szCs w:val="24"/>
          <w:lang w:val="en-US"/>
        </w:rPr>
        <w:t>I</w:t>
      </w:r>
      <w:r w:rsidRPr="002527FD">
        <w:rPr>
          <w:rFonts w:ascii="Times New Roman" w:hAnsi="Times New Roman"/>
          <w:sz w:val="24"/>
          <w:szCs w:val="24"/>
        </w:rPr>
        <w:t xml:space="preserve"> вв. </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Общая характеристика природы России.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Рельеф и полезные ископаемые России. </w:t>
      </w:r>
      <w:r w:rsidRPr="002527F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Климат России. </w:t>
      </w:r>
      <w:r w:rsidRPr="002527F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Внутренние воды России. </w:t>
      </w:r>
      <w:r w:rsidRPr="002527F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Почвы России. </w:t>
      </w:r>
      <w:r w:rsidRPr="002527F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Растительный и животный мир России. </w:t>
      </w:r>
      <w:r w:rsidRPr="002527F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Природно-территориальные комплексы России.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Природное районирование. </w:t>
      </w:r>
      <w:r w:rsidRPr="002527F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Крупные природные комплексы России. </w:t>
      </w:r>
      <w:r w:rsidRPr="002527F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Урал (изменение природных особенностей с запада на восток, с севера на юг).</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Обобщение знаний по особенностям природы европейской части России.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527FD" w:rsidRDefault="001665A0" w:rsidP="002527F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527FD" w:rsidRDefault="001665A0" w:rsidP="002527F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Население России. </w:t>
      </w:r>
    </w:p>
    <w:p w:rsidR="001665A0" w:rsidRPr="002527FD" w:rsidRDefault="001665A0" w:rsidP="002527F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География своей местности.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Хозяйство России.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Общая характеристика хозяйства. Географическое районирование. </w:t>
      </w:r>
      <w:r w:rsidRPr="002527F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Главные отрасли и межотраслевые комплексы. </w:t>
      </w:r>
      <w:r w:rsidRPr="002527F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527FD">
        <w:rPr>
          <w:rFonts w:ascii="Times New Roman" w:hAnsi="Times New Roman"/>
          <w:b/>
          <w:i/>
          <w:sz w:val="24"/>
          <w:szCs w:val="24"/>
        </w:rPr>
        <w:t xml:space="preserve">Хозяйство своей местности.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Районы России.</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Европейская часть России. </w:t>
      </w:r>
      <w:r w:rsidRPr="002527F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i/>
          <w:sz w:val="24"/>
          <w:szCs w:val="24"/>
        </w:rPr>
        <w:t>Города Центрального района. Древние города, промышленные и научные центры.</w:t>
      </w:r>
      <w:r w:rsidRPr="002527FD">
        <w:rPr>
          <w:rFonts w:ascii="Times New Roman" w:hAnsi="Times New Roman"/>
          <w:sz w:val="24"/>
          <w:szCs w:val="24"/>
        </w:rPr>
        <w:t xml:space="preserve"> Функциональное значение городов. Москва – столица Российской Федерации.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i/>
          <w:sz w:val="24"/>
          <w:szCs w:val="24"/>
        </w:rPr>
        <w:t>Моря Атлантического океана, омывающие Россию: транспортное значение, ресурсы.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i/>
          <w:sz w:val="24"/>
          <w:szCs w:val="24"/>
        </w:rPr>
        <w:t>Южные моря России: транспортное значение, ресурсы.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Азиатская часть России.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i/>
          <w:sz w:val="24"/>
          <w:szCs w:val="24"/>
        </w:rPr>
        <w:t>Моря Северного Ледовитого океана: транспортное значение, ресурсы.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i/>
          <w:sz w:val="24"/>
          <w:szCs w:val="24"/>
        </w:rPr>
        <w:t>Моря Тихого океана: транспортное значение, ресурсы.</w:t>
      </w:r>
    </w:p>
    <w:p w:rsidR="001665A0" w:rsidRPr="002527FD" w:rsidRDefault="001665A0" w:rsidP="002527FD">
      <w:pPr>
        <w:tabs>
          <w:tab w:val="left" w:pos="426"/>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527FD" w:rsidRDefault="001665A0" w:rsidP="002527F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 xml:space="preserve">Россия в мире. </w:t>
      </w:r>
    </w:p>
    <w:p w:rsidR="001665A0" w:rsidRPr="002527FD" w:rsidRDefault="001665A0" w:rsidP="002527FD">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527FD" w:rsidRDefault="00B540EE" w:rsidP="002527FD">
      <w:pPr>
        <w:tabs>
          <w:tab w:val="left" w:pos="5428"/>
        </w:tabs>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Примерные темы практических работ</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картой «Имена на карте».</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зенитального положения Солнца в разные периоды года.</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координат географических объектов по карте.</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положения объектов относительно друг друга:</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направлений и расстояний по глобусу и карте.</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азимута.</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Ориентирование на местности.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Составление плана местности.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коллекциями минералов, горных пород, полезных ископаемых.</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картографическими источниками: нанесение элементов рельефа.</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картографическими источниками: нанесение объектов гидрографии.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объектов гидрографии.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Ведение дневника погоды.</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средних температур, амплитуды и построение графиков.</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Изучение природных комплексов своей местности.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основных компонентов природы океанов Земли.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основных компонентов природы материков Земли.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природных зон Земли.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Прогнозирование перспективных путей рационального природопользования.</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ГП и оценка его влияния на природу и жизнь людей в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Оценивание динамики изменения границ России и их значения.</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Решение задач на определение разницы во времени различных территорий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картографическими источниками: нанесение элементов рельефа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элементов рельефа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Построение профиля своей местности.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картографическими источниками: нанесение объектов гидрографии России .</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объектов гидрографии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Распределение количества осадков на территории России, работа с климатограммами.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характеристики климата своего региона.</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Составление прогноза погоды на основе различных</w:t>
      </w:r>
      <w:r w:rsidRPr="002527FD">
        <w:rPr>
          <w:rFonts w:ascii="Times New Roman" w:hAnsi="Times New Roman"/>
          <w:sz w:val="24"/>
          <w:szCs w:val="24"/>
        </w:rPr>
        <w:tab/>
        <w:t>источников информации.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основных компонентов природы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Сравнение особенностей природы отдельных регионов страны.</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видов особо охраняемых природных территорий России и их особенностей.</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особенностей размещения крупных народов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Чтение и анализ половозрастных пирамид.</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Оценивание демографической ситуации России и отдельных ее территорий.</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величины миграционного прироста населения в разных частях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Оценивание уровня урбанизации отдельных регионов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Описание основных компонентов природы своей местности.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Сравнение двух и более экономических районов России по заданным характеристикам.</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527FD" w:rsidRDefault="00B540EE" w:rsidP="00435798">
      <w:pPr>
        <w:numPr>
          <w:ilvl w:val="0"/>
          <w:numId w:val="19"/>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527FD" w:rsidRDefault="00B540EE" w:rsidP="002527FD">
      <w:pPr>
        <w:spacing w:after="0" w:line="240" w:lineRule="auto"/>
        <w:ind w:firstLine="709"/>
        <w:jc w:val="both"/>
        <w:rPr>
          <w:rFonts w:ascii="Times New Roman" w:hAnsi="Times New Roman"/>
          <w:sz w:val="24"/>
          <w:szCs w:val="24"/>
        </w:rPr>
      </w:pPr>
    </w:p>
    <w:p w:rsidR="009D1460" w:rsidRPr="002527FD" w:rsidRDefault="009360F3" w:rsidP="002527FD">
      <w:pPr>
        <w:pStyle w:val="4"/>
        <w:spacing w:before="0" w:line="240" w:lineRule="auto"/>
        <w:ind w:left="709"/>
        <w:rPr>
          <w:sz w:val="24"/>
          <w:szCs w:val="24"/>
          <w:lang w:eastAsia="ru-RU"/>
        </w:rPr>
      </w:pPr>
      <w:bookmarkStart w:id="2129" w:name="_Toc414553232"/>
      <w:bookmarkStart w:id="2130" w:name="_Toc409691708"/>
      <w:r w:rsidRPr="002527FD">
        <w:rPr>
          <w:sz w:val="24"/>
          <w:szCs w:val="24"/>
          <w:lang w:eastAsia="ru-RU"/>
        </w:rPr>
        <w:t xml:space="preserve">2.2.2.8. </w:t>
      </w:r>
      <w:r w:rsidR="009D1460" w:rsidRPr="002527FD">
        <w:rPr>
          <w:sz w:val="24"/>
          <w:szCs w:val="24"/>
          <w:lang w:eastAsia="ru-RU"/>
        </w:rPr>
        <w:t>Математика</w:t>
      </w:r>
      <w:bookmarkEnd w:id="2129"/>
    </w:p>
    <w:p w:rsidR="0082206B" w:rsidRPr="002527FD" w:rsidRDefault="0082206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2527FD" w:rsidRDefault="00403DD3" w:rsidP="002527FD">
      <w:pPr>
        <w:pStyle w:val="2"/>
        <w:spacing w:line="240" w:lineRule="auto"/>
        <w:rPr>
          <w:sz w:val="24"/>
          <w:szCs w:val="24"/>
        </w:rPr>
      </w:pPr>
      <w:bookmarkStart w:id="2131" w:name="_Toc405513918"/>
      <w:bookmarkStart w:id="2132" w:name="_Toc284662796"/>
      <w:bookmarkStart w:id="2133" w:name="_Toc284663423"/>
      <w:bookmarkStart w:id="2134" w:name="_Toc422181383"/>
      <w:r w:rsidRPr="002527FD">
        <w:rPr>
          <w:sz w:val="24"/>
          <w:szCs w:val="24"/>
        </w:rPr>
        <w:t>Элементы теории множеств и математической логики</w:t>
      </w:r>
      <w:bookmarkEnd w:id="2131"/>
      <w:bookmarkEnd w:id="2132"/>
      <w:bookmarkEnd w:id="2133"/>
      <w:bookmarkEnd w:id="2134"/>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Множества и отношения между ними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Множество, </w:t>
      </w:r>
      <w:r w:rsidRPr="002527FD">
        <w:rPr>
          <w:rFonts w:ascii="Times New Roman" w:hAnsi="Times New Roman"/>
          <w:i/>
          <w:sz w:val="24"/>
          <w:szCs w:val="24"/>
        </w:rPr>
        <w:t>характеристическое свойство множества</w:t>
      </w:r>
      <w:r w:rsidRPr="002527FD">
        <w:rPr>
          <w:rFonts w:ascii="Times New Roman" w:hAnsi="Times New Roman"/>
          <w:sz w:val="24"/>
          <w:szCs w:val="24"/>
        </w:rPr>
        <w:t xml:space="preserve">, элемент множества, </w:t>
      </w:r>
      <w:r w:rsidRPr="002527FD">
        <w:rPr>
          <w:rFonts w:ascii="Times New Roman" w:hAnsi="Times New Roman"/>
          <w:i/>
          <w:sz w:val="24"/>
          <w:szCs w:val="24"/>
        </w:rPr>
        <w:t>пустое, конечное, бесконечное множество</w:t>
      </w:r>
      <w:r w:rsidRPr="002527F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527FD">
        <w:rPr>
          <w:rFonts w:ascii="Times New Roman" w:hAnsi="Times New Roman"/>
          <w:i/>
          <w:sz w:val="24"/>
          <w:szCs w:val="24"/>
        </w:rPr>
        <w:t>распознавание подмножеств и элементов подмножеств с использованием кругов Эйлера</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Операции над множествами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Пересечение и объединение множеств. </w:t>
      </w:r>
      <w:r w:rsidRPr="002527FD">
        <w:rPr>
          <w:rFonts w:ascii="Times New Roman" w:hAnsi="Times New Roman"/>
          <w:i/>
          <w:sz w:val="24"/>
          <w:szCs w:val="24"/>
        </w:rPr>
        <w:t>Разность множеств, дополнение множества</w:t>
      </w:r>
      <w:r w:rsidR="00A36EF2" w:rsidRPr="002527FD">
        <w:rPr>
          <w:rFonts w:ascii="Times New Roman" w:hAnsi="Times New Roman"/>
          <w:sz w:val="24"/>
          <w:szCs w:val="24"/>
        </w:rPr>
        <w:t>.</w:t>
      </w:r>
      <w:r w:rsidRPr="002527FD">
        <w:rPr>
          <w:rFonts w:ascii="Times New Roman" w:hAnsi="Times New Roman"/>
          <w:i/>
          <w:sz w:val="24"/>
          <w:szCs w:val="24"/>
        </w:rPr>
        <w:t>Интерпретация операций над множествами с помощью кругов Эйлера</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Элементы логики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Высказывания</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Истинность и ложность высказывания</w:t>
      </w:r>
      <w:r w:rsidRPr="002527F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527FD" w:rsidRDefault="00403DD3" w:rsidP="002527FD">
      <w:pPr>
        <w:pStyle w:val="2"/>
        <w:spacing w:line="240" w:lineRule="auto"/>
        <w:rPr>
          <w:sz w:val="24"/>
          <w:szCs w:val="24"/>
        </w:rPr>
      </w:pPr>
      <w:bookmarkStart w:id="2135" w:name="_Toc405513919"/>
      <w:bookmarkStart w:id="2136" w:name="_Toc284662797"/>
      <w:bookmarkStart w:id="2137" w:name="_Toc284663424"/>
      <w:bookmarkStart w:id="2138" w:name="_Toc422181384"/>
      <w:r w:rsidRPr="002527FD">
        <w:rPr>
          <w:sz w:val="24"/>
          <w:szCs w:val="24"/>
        </w:rPr>
        <w:t>Содержание курса математики в 5–6 классах</w:t>
      </w:r>
      <w:bookmarkEnd w:id="2135"/>
      <w:bookmarkEnd w:id="2136"/>
      <w:bookmarkEnd w:id="2137"/>
      <w:bookmarkEnd w:id="2138"/>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Натуральные числа и нуль</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Натуральный ряд чисел и его свойства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Запись и чтение натуральных чисел</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Округление натуральных чисел</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Необходимость округления. Правило округления натуральных чисел.</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Сравнение натуральных чисел, сравнение с числом 0</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Действия с натуральными числами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527FD">
        <w:rPr>
          <w:rFonts w:ascii="Times New Roman" w:hAnsi="Times New Roman"/>
          <w:i/>
          <w:sz w:val="24"/>
          <w:szCs w:val="24"/>
        </w:rPr>
        <w:t>обоснование алгоритмов выполнения арифметических  действий.</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Степень с натуральным показателем</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Числовые выражения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Числовое выражение и его значение, порядок выполнения действий.</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Деление с остатком</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Деление с остатком на множестве натуральных чисел, </w:t>
      </w:r>
      <w:r w:rsidRPr="002527FD">
        <w:rPr>
          <w:rFonts w:ascii="Times New Roman" w:hAnsi="Times New Roman"/>
          <w:i/>
          <w:sz w:val="24"/>
          <w:szCs w:val="24"/>
        </w:rPr>
        <w:t>свойства деления с остатком</w:t>
      </w:r>
      <w:r w:rsidRPr="002527FD">
        <w:rPr>
          <w:rFonts w:ascii="Times New Roman" w:hAnsi="Times New Roman"/>
          <w:sz w:val="24"/>
          <w:szCs w:val="24"/>
        </w:rPr>
        <w:t xml:space="preserve">. Практические задачи на деление с остатком.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Свойства и признаки делимости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Свойство делимости суммы (разности) на число. Признаки делимости на 2, 3, 5, 9, 10. </w:t>
      </w:r>
      <w:r w:rsidRPr="002527FD">
        <w:rPr>
          <w:rFonts w:ascii="Times New Roman" w:hAnsi="Times New Roman"/>
          <w:i/>
          <w:sz w:val="24"/>
          <w:szCs w:val="24"/>
        </w:rPr>
        <w:t>Признаки делимости на 4, 6, 8, 11. Доказательство признаков делимости</w:t>
      </w:r>
      <w:r w:rsidRPr="002527FD">
        <w:rPr>
          <w:rFonts w:ascii="Times New Roman" w:hAnsi="Times New Roman"/>
          <w:sz w:val="24"/>
          <w:szCs w:val="24"/>
        </w:rPr>
        <w:t xml:space="preserve">. Решение практических задач с применением признаков делимости.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Разложение числа на простые множители</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Простые и составные числа, </w:t>
      </w:r>
      <w:r w:rsidRPr="002527FD">
        <w:rPr>
          <w:rFonts w:ascii="Times New Roman" w:hAnsi="Times New Roman"/>
          <w:i/>
          <w:sz w:val="24"/>
          <w:szCs w:val="24"/>
        </w:rPr>
        <w:t xml:space="preserve">решето Эратосфена.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Разложение натурального числа на множители, разложение на простые множители. </w:t>
      </w:r>
      <w:r w:rsidRPr="002527F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Алгебраические выражения</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Делители и кратные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Делитель и его свойства, общий делитель двух </w:t>
      </w:r>
      <w:r w:rsidR="009B6B54" w:rsidRPr="002527FD">
        <w:rPr>
          <w:rFonts w:ascii="Times New Roman" w:hAnsi="Times New Roman"/>
          <w:sz w:val="24"/>
          <w:szCs w:val="24"/>
        </w:rPr>
        <w:t>и</w:t>
      </w:r>
      <w:r w:rsidRPr="002527F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Дроби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Обыкновенные дроби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Приведение дробей к общему знаменателю. Сравнение обыкновенных дробей.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Арифметические действия со смешанными дробями.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Арифметические действия с дробными числами.</w:t>
      </w:r>
      <w:r w:rsidRPr="002527FD">
        <w:rPr>
          <w:rFonts w:ascii="Times New Roman" w:hAnsi="Times New Roman"/>
          <w:sz w:val="24"/>
          <w:szCs w:val="24"/>
        </w:rPr>
        <w:tab/>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Способы рационализации вычислений и их применение при выполнении действий</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Десятичные дроби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527FD">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Отношение двух чисел</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
          <w:bCs/>
          <w:sz w:val="24"/>
          <w:szCs w:val="24"/>
        </w:rPr>
        <w:t>Среднее арифметическое чисел</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527FD">
        <w:rPr>
          <w:rFonts w:ascii="Times New Roman" w:hAnsi="Times New Roman"/>
          <w:bCs/>
          <w:i/>
          <w:sz w:val="24"/>
          <w:szCs w:val="24"/>
        </w:rPr>
        <w:t>Среднее арифметическое нескольких чисел.</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Проценты</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Диаграммы</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 xml:space="preserve">Столбчатые и круговые диаграммы. Извлечение информации из диаграмм. </w:t>
      </w:r>
      <w:r w:rsidRPr="002527FD">
        <w:rPr>
          <w:rFonts w:ascii="Times New Roman" w:hAnsi="Times New Roman"/>
          <w:bCs/>
          <w:i/>
          <w:sz w:val="24"/>
          <w:szCs w:val="24"/>
        </w:rPr>
        <w:t>Изображение диаграмм по числовым данным</w:t>
      </w:r>
      <w:r w:rsidRPr="002527FD">
        <w:rPr>
          <w:rFonts w:ascii="Times New Roman" w:hAnsi="Times New Roman"/>
          <w:bCs/>
          <w:sz w:val="24"/>
          <w:szCs w:val="24"/>
        </w:rPr>
        <w:t>.</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Рациональные числа</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Положительные и отрицательные числа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Понятие о рациональном числе</w:t>
      </w:r>
      <w:r w:rsidRPr="002527FD">
        <w:rPr>
          <w:rFonts w:ascii="Times New Roman" w:hAnsi="Times New Roman"/>
          <w:sz w:val="24"/>
          <w:szCs w:val="24"/>
        </w:rPr>
        <w:t xml:space="preserve">. </w:t>
      </w:r>
      <w:r w:rsidRPr="002527FD">
        <w:rPr>
          <w:rFonts w:ascii="Times New Roman" w:hAnsi="Times New Roman"/>
          <w:i/>
          <w:sz w:val="24"/>
          <w:szCs w:val="24"/>
        </w:rPr>
        <w:t>Первичное представление о множестве рациональных чисел.</w:t>
      </w:r>
      <w:r w:rsidRPr="002527FD">
        <w:rPr>
          <w:rFonts w:ascii="Times New Roman" w:hAnsi="Times New Roman"/>
          <w:sz w:val="24"/>
          <w:szCs w:val="24"/>
        </w:rPr>
        <w:t xml:space="preserve"> Действия с рациональными числами.</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Решение текстовых задач</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Единицы измерений</w:t>
      </w:r>
      <w:r w:rsidRPr="002527FD">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Задачи на все арифметические действия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текстовых задач арифметическим способом</w:t>
      </w:r>
      <w:r w:rsidRPr="002527FD">
        <w:rPr>
          <w:rFonts w:ascii="Times New Roman" w:hAnsi="Times New Roman"/>
          <w:i/>
          <w:sz w:val="24"/>
          <w:szCs w:val="24"/>
        </w:rPr>
        <w:t xml:space="preserve">. </w:t>
      </w:r>
      <w:r w:rsidRPr="002527FD">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Задачи на движение, работу и покупки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Задачи на части, доли, проценты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Логические задачи</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 xml:space="preserve">Решение несложных логических задач. </w:t>
      </w:r>
      <w:r w:rsidRPr="002527FD">
        <w:rPr>
          <w:rFonts w:ascii="Times New Roman" w:hAnsi="Times New Roman"/>
          <w:bCs/>
          <w:i/>
          <w:sz w:val="24"/>
          <w:szCs w:val="24"/>
        </w:rPr>
        <w:t>Решение логических задач с помощью графов, таблиц</w:t>
      </w:r>
      <w:r w:rsidRPr="002527FD">
        <w:rPr>
          <w:rFonts w:ascii="Times New Roman" w:hAnsi="Times New Roman"/>
          <w:bCs/>
          <w:sz w:val="24"/>
          <w:szCs w:val="24"/>
        </w:rPr>
        <w:t xml:space="preserve">. </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
          <w:sz w:val="24"/>
          <w:szCs w:val="24"/>
        </w:rPr>
        <w:t xml:space="preserve">Основные методы решения текстовых задач: </w:t>
      </w:r>
      <w:r w:rsidRPr="002527FD">
        <w:rPr>
          <w:rFonts w:ascii="Times New Roman" w:hAnsi="Times New Roman"/>
          <w:bCs/>
          <w:sz w:val="24"/>
          <w:szCs w:val="24"/>
        </w:rPr>
        <w:t>арифметический, перебор вариантов.</w:t>
      </w:r>
    </w:p>
    <w:p w:rsidR="00403DD3" w:rsidRPr="002527FD" w:rsidRDefault="00403DD3" w:rsidP="002527FD">
      <w:pPr>
        <w:pStyle w:val="3"/>
        <w:spacing w:before="0" w:beforeAutospacing="0" w:after="0" w:afterAutospacing="0"/>
        <w:ind w:firstLine="709"/>
        <w:jc w:val="both"/>
        <w:rPr>
          <w:sz w:val="24"/>
          <w:szCs w:val="24"/>
        </w:rPr>
      </w:pPr>
      <w:bookmarkStart w:id="2139" w:name="_Toc422181385"/>
      <w:r w:rsidRPr="002527FD">
        <w:rPr>
          <w:sz w:val="24"/>
          <w:szCs w:val="24"/>
        </w:rPr>
        <w:t>Наглядная геометрия</w:t>
      </w:r>
      <w:bookmarkEnd w:id="2139"/>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527FD">
        <w:rPr>
          <w:rFonts w:ascii="Times New Roman" w:hAnsi="Times New Roman"/>
          <w:i/>
          <w:sz w:val="24"/>
          <w:szCs w:val="24"/>
        </w:rPr>
        <w:t>виды треугольников. Правильные многоугольники.</w:t>
      </w:r>
      <w:r w:rsidRPr="002527FD">
        <w:rPr>
          <w:rFonts w:ascii="Times New Roman" w:hAnsi="Times New Roman"/>
          <w:sz w:val="24"/>
          <w:szCs w:val="24"/>
        </w:rPr>
        <w:t xml:space="preserve"> Изображение основных геометрических фигур. </w:t>
      </w:r>
      <w:r w:rsidRPr="002527FD">
        <w:rPr>
          <w:rFonts w:ascii="Times New Roman" w:hAnsi="Times New Roman"/>
          <w:i/>
          <w:sz w:val="24"/>
          <w:szCs w:val="24"/>
        </w:rPr>
        <w:t>Взаимное расположение двух прямых, двух окружностей, прямой и окружности.</w:t>
      </w:r>
      <w:r w:rsidRPr="002527F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527FD">
        <w:rPr>
          <w:rFonts w:ascii="Times New Roman" w:hAnsi="Times New Roman"/>
          <w:i/>
          <w:sz w:val="24"/>
          <w:szCs w:val="24"/>
        </w:rPr>
        <w:t>Равновеликие фигуры.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527FD">
        <w:rPr>
          <w:rFonts w:ascii="Times New Roman" w:hAnsi="Times New Roman"/>
          <w:i/>
          <w:sz w:val="24"/>
          <w:szCs w:val="24"/>
        </w:rPr>
        <w:t>Примеры сечений. Многогранники. Правильные многогранники.</w:t>
      </w:r>
      <w:r w:rsidRPr="002527FD">
        <w:rPr>
          <w:rFonts w:ascii="Times New Roman" w:hAnsi="Times New Roman"/>
          <w:sz w:val="24"/>
          <w:szCs w:val="24"/>
        </w:rPr>
        <w:t xml:space="preserve"> Примеры разверток многогранников, цилиндра и конуса.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объема; единицы объема. Объем прямоугольного параллелепипеда, куба.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Понятие о равенстве фигур. Центральная, осевая и </w:t>
      </w:r>
      <w:r w:rsidRPr="002527FD">
        <w:rPr>
          <w:rFonts w:ascii="Times New Roman" w:hAnsi="Times New Roman"/>
          <w:i/>
          <w:sz w:val="24"/>
          <w:szCs w:val="24"/>
        </w:rPr>
        <w:t xml:space="preserve">зеркальная </w:t>
      </w:r>
      <w:r w:rsidRPr="002527FD">
        <w:rPr>
          <w:rFonts w:ascii="Times New Roman" w:hAnsi="Times New Roman"/>
          <w:sz w:val="24"/>
          <w:szCs w:val="24"/>
        </w:rPr>
        <w:t>симметрии. Изображение симметричных фигур.</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практических задач с применением простейших свойств фигур.</w:t>
      </w:r>
    </w:p>
    <w:p w:rsidR="00403DD3" w:rsidRPr="002527FD" w:rsidRDefault="00403DD3" w:rsidP="002527FD">
      <w:pPr>
        <w:pStyle w:val="3"/>
        <w:spacing w:before="0" w:beforeAutospacing="0" w:after="0" w:afterAutospacing="0"/>
        <w:ind w:firstLine="709"/>
        <w:jc w:val="both"/>
        <w:rPr>
          <w:sz w:val="24"/>
          <w:szCs w:val="24"/>
        </w:rPr>
      </w:pPr>
      <w:bookmarkStart w:id="2140" w:name="_Toc422181386"/>
      <w:r w:rsidRPr="002527FD">
        <w:rPr>
          <w:sz w:val="24"/>
          <w:szCs w:val="24"/>
        </w:rPr>
        <w:t>История математики</w:t>
      </w:r>
      <w:bookmarkEnd w:id="2140"/>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Рождение шестидесятеричной системы счисления. Появление десятичной записи чисел.</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527FD">
        <w:rPr>
          <w:rFonts w:ascii="Times New Roman" w:hAnsi="Times New Roman"/>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pt;height:22pt" o:ole="">
            <v:imagedata r:id="rId10" o:title=""/>
          </v:shape>
          <o:OLEObject Type="Embed" ProgID="Equation.DSMT4" ShapeID="_x0000_i1026" DrawAspect="Content" ObjectID="_1508655339" r:id="rId11"/>
        </w:object>
      </w:r>
      <w:r w:rsidRPr="002527FD">
        <w:rPr>
          <w:rFonts w:ascii="Times New Roman" w:hAnsi="Times New Roman"/>
          <w:i/>
          <w:sz w:val="24"/>
          <w:szCs w:val="24"/>
        </w:rPr>
        <w:t>?</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2527FD">
        <w:rPr>
          <w:rFonts w:ascii="Times New Roman" w:hAnsi="Times New Roman"/>
          <w:i/>
          <w:sz w:val="24"/>
          <w:szCs w:val="24"/>
        </w:rPr>
        <w:t>. </w:t>
      </w:r>
      <w:r w:rsidRPr="002527FD">
        <w:rPr>
          <w:rFonts w:ascii="Times New Roman" w:hAnsi="Times New Roman"/>
          <w:i/>
          <w:sz w:val="24"/>
          <w:szCs w:val="24"/>
        </w:rPr>
        <w:t>Магницкий.</w:t>
      </w:r>
    </w:p>
    <w:p w:rsidR="00403DD3" w:rsidRPr="002527FD" w:rsidRDefault="00403DD3" w:rsidP="002527FD">
      <w:pPr>
        <w:pStyle w:val="2"/>
        <w:spacing w:line="240" w:lineRule="auto"/>
        <w:rPr>
          <w:sz w:val="24"/>
          <w:szCs w:val="24"/>
        </w:rPr>
      </w:pPr>
      <w:bookmarkStart w:id="2141" w:name="_Toc405513920"/>
      <w:bookmarkStart w:id="2142" w:name="_Toc284662798"/>
      <w:bookmarkStart w:id="2143" w:name="_Toc284663425"/>
      <w:bookmarkStart w:id="2144" w:name="_Toc422181387"/>
      <w:r w:rsidRPr="002527FD">
        <w:rPr>
          <w:sz w:val="24"/>
          <w:szCs w:val="24"/>
        </w:rPr>
        <w:t>Содержание курса математики в 7–9 классах</w:t>
      </w:r>
      <w:bookmarkEnd w:id="2141"/>
      <w:bookmarkEnd w:id="2142"/>
      <w:bookmarkEnd w:id="2143"/>
      <w:bookmarkEnd w:id="2144"/>
    </w:p>
    <w:p w:rsidR="00403DD3" w:rsidRPr="002527FD" w:rsidRDefault="00403DD3" w:rsidP="002527FD">
      <w:pPr>
        <w:pStyle w:val="3"/>
        <w:spacing w:before="0" w:beforeAutospacing="0" w:after="0" w:afterAutospacing="0"/>
        <w:ind w:firstLine="709"/>
        <w:jc w:val="both"/>
        <w:rPr>
          <w:sz w:val="24"/>
          <w:szCs w:val="24"/>
        </w:rPr>
      </w:pPr>
      <w:bookmarkStart w:id="2145" w:name="_Toc405513921"/>
      <w:bookmarkStart w:id="2146" w:name="_Toc284662799"/>
      <w:bookmarkStart w:id="2147" w:name="_Toc284663426"/>
      <w:bookmarkStart w:id="2148" w:name="_Toc422181388"/>
      <w:r w:rsidRPr="002527FD">
        <w:rPr>
          <w:sz w:val="24"/>
          <w:szCs w:val="24"/>
        </w:rPr>
        <w:t>Алгебра</w:t>
      </w:r>
      <w:bookmarkEnd w:id="2145"/>
      <w:bookmarkEnd w:id="2146"/>
      <w:bookmarkEnd w:id="2147"/>
      <w:bookmarkEnd w:id="2148"/>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Числа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Рациональные числа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527FD">
        <w:rPr>
          <w:rFonts w:ascii="Times New Roman" w:hAnsi="Times New Roman"/>
          <w:i/>
          <w:sz w:val="24"/>
          <w:szCs w:val="24"/>
        </w:rPr>
        <w:t>Представление рационального числа десятичной дробью</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Иррациональные числа</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2527FD">
        <w:rPr>
          <w:rFonts w:ascii="Times New Roman" w:hAnsi="Times New Roman"/>
          <w:i/>
          <w:position w:val="-6"/>
          <w:sz w:val="24"/>
          <w:szCs w:val="24"/>
        </w:rPr>
        <w:object w:dxaOrig="380" w:dyaOrig="340">
          <v:shape id="_x0000_i1027" type="#_x0000_t75" style="width:17.5pt;height:18.5pt" o:ole="">
            <v:imagedata r:id="rId12" o:title=""/>
          </v:shape>
          <o:OLEObject Type="Embed" ProgID="Equation.DSMT4" ShapeID="_x0000_i1027" DrawAspect="Content" ObjectID="_1508655340" r:id="rId13"/>
        </w:object>
      </w:r>
      <w:r w:rsidRPr="002527FD">
        <w:rPr>
          <w:rFonts w:ascii="Times New Roman" w:hAnsi="Times New Roman"/>
          <w:i/>
          <w:sz w:val="24"/>
          <w:szCs w:val="24"/>
        </w:rPr>
        <w:t xml:space="preserve">. </w:t>
      </w:r>
      <w:r w:rsidRPr="002527FD">
        <w:rPr>
          <w:rFonts w:ascii="Times New Roman" w:hAnsi="Times New Roman"/>
          <w:sz w:val="24"/>
          <w:szCs w:val="24"/>
        </w:rPr>
        <w:t>Применение в геометрии</w:t>
      </w:r>
      <w:r w:rsidRPr="002527FD">
        <w:rPr>
          <w:rFonts w:ascii="Times New Roman" w:hAnsi="Times New Roman"/>
          <w:i/>
          <w:sz w:val="24"/>
          <w:szCs w:val="24"/>
        </w:rPr>
        <w:t>.Сравнение иррациональных чисел.</w:t>
      </w:r>
      <w:r w:rsidRPr="002527FD">
        <w:rPr>
          <w:rFonts w:ascii="Times New Roman" w:hAnsi="Times New Roman"/>
          <w:bCs/>
          <w:i/>
          <w:sz w:val="24"/>
          <w:szCs w:val="24"/>
        </w:rPr>
        <w:t>Множество действительных чисел</w:t>
      </w:r>
      <w:r w:rsidRPr="002527FD">
        <w:rPr>
          <w:rFonts w:ascii="Times New Roman" w:hAnsi="Times New Roman"/>
          <w:bCs/>
          <w:sz w:val="24"/>
          <w:szCs w:val="24"/>
        </w:rPr>
        <w:t>.</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Тождественные преобразования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Числовые и буквенные выражения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Целые выражения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2527FD">
        <w:rPr>
          <w:rFonts w:ascii="Times New Roman" w:hAnsi="Times New Roman"/>
          <w:i/>
          <w:sz w:val="24"/>
          <w:szCs w:val="24"/>
        </w:rPr>
        <w:t>группировка, применение формул сокращённого умножения</w:t>
      </w:r>
      <w:r w:rsidRPr="002527FD">
        <w:rPr>
          <w:rFonts w:ascii="Times New Roman" w:hAnsi="Times New Roman"/>
          <w:sz w:val="24"/>
          <w:szCs w:val="24"/>
        </w:rPr>
        <w:t>.</w:t>
      </w:r>
      <w:r w:rsidRPr="002527FD">
        <w:rPr>
          <w:rFonts w:ascii="Times New Roman" w:hAnsi="Times New Roman"/>
          <w:i/>
          <w:sz w:val="24"/>
          <w:szCs w:val="24"/>
        </w:rPr>
        <w:t xml:space="preserve"> Квадратный трёхчлен, разложение квадратного трёхчлена на множители.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Дробно-рациональные выражения</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527FD">
        <w:rPr>
          <w:rFonts w:ascii="Times New Roman" w:hAnsi="Times New Roman"/>
          <w:i/>
          <w:sz w:val="24"/>
          <w:szCs w:val="24"/>
        </w:rPr>
        <w:t>Алгебраическая дробь.Допустимые значения переменных в дробно-рациональных выражениях</w:t>
      </w:r>
      <w:r w:rsidRPr="002527FD">
        <w:rPr>
          <w:rFonts w:ascii="Times New Roman" w:hAnsi="Times New Roman"/>
          <w:sz w:val="24"/>
          <w:szCs w:val="24"/>
        </w:rPr>
        <w:t xml:space="preserve">. </w:t>
      </w:r>
      <w:r w:rsidRPr="002527F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Преобразование выражений, содержащих знак модуля.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Квадратные корни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527FD">
        <w:rPr>
          <w:rFonts w:ascii="Times New Roman" w:hAnsi="Times New Roman"/>
          <w:i/>
          <w:sz w:val="24"/>
          <w:szCs w:val="24"/>
        </w:rPr>
        <w:t>внесение множителя под знак корня</w:t>
      </w:r>
      <w:r w:rsidRPr="002527FD">
        <w:rPr>
          <w:rFonts w:ascii="Times New Roman" w:hAnsi="Times New Roman"/>
          <w:sz w:val="24"/>
          <w:szCs w:val="24"/>
        </w:rPr>
        <w:t xml:space="preserve">. </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Уравнения и неравенства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Равенства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Числовое равенство. Свойства числовых равенств. Равенство с переменной.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Уравнения</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Понятие уравнения и корня уравнения. </w:t>
      </w:r>
      <w:r w:rsidRPr="002527F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Линейное уравнение и его корни</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Решение линейных уравнений. </w:t>
      </w:r>
      <w:r w:rsidRPr="002527F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Квадратное уравнение и его корни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527FD">
        <w:rPr>
          <w:rFonts w:ascii="Times New Roman" w:hAnsi="Times New Roman"/>
          <w:i/>
          <w:sz w:val="24"/>
          <w:szCs w:val="24"/>
        </w:rPr>
        <w:t>Теорема Виета. Теорема, обратная теореме Виета.</w:t>
      </w:r>
      <w:r w:rsidRPr="002527FD">
        <w:rPr>
          <w:rFonts w:ascii="Times New Roman" w:hAnsi="Times New Roman"/>
          <w:sz w:val="24"/>
          <w:szCs w:val="24"/>
        </w:rPr>
        <w:t xml:space="preserve"> Решение квадратных уравнений:использование формулы для нахождения корней</w:t>
      </w:r>
      <w:r w:rsidRPr="002527F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527FD">
        <w:rPr>
          <w:rFonts w:ascii="Times New Roman" w:hAnsi="Times New Roman"/>
          <w:sz w:val="24"/>
          <w:szCs w:val="24"/>
        </w:rPr>
        <w:t xml:space="preserve">. </w:t>
      </w:r>
      <w:r w:rsidRPr="002527F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b/>
          <w:sz w:val="24"/>
          <w:szCs w:val="24"/>
        </w:rPr>
        <w:t>Дробно-рациональные уравнения</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Решение простейших дробно-линейных уравнений. </w:t>
      </w:r>
      <w:r w:rsidRPr="002527FD">
        <w:rPr>
          <w:rFonts w:ascii="Times New Roman" w:hAnsi="Times New Roman"/>
          <w:i/>
          <w:sz w:val="24"/>
          <w:szCs w:val="24"/>
        </w:rPr>
        <w:t xml:space="preserve">Решение дробно-рациональных уравнений.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 xml:space="preserve">Простейшие иррациональные уравнения вида </w:t>
      </w:r>
      <w:r w:rsidRPr="002527FD">
        <w:rPr>
          <w:rFonts w:ascii="Times New Roman" w:hAnsi="Times New Roman"/>
          <w:position w:val="-16"/>
          <w:sz w:val="24"/>
          <w:szCs w:val="24"/>
        </w:rPr>
        <w:object w:dxaOrig="1120" w:dyaOrig="460">
          <v:shape id="_x0000_i1028" type="#_x0000_t75" style="width:57pt;height:22pt" o:ole="">
            <v:imagedata r:id="rId14" o:title=""/>
          </v:shape>
          <o:OLEObject Type="Embed" ProgID="Equation.DSMT4" ShapeID="_x0000_i1028" DrawAspect="Content" ObjectID="_1508655341" r:id="rId15"/>
        </w:object>
      </w:r>
      <w:r w:rsidRPr="002527FD">
        <w:rPr>
          <w:rFonts w:ascii="Times New Roman" w:hAnsi="Times New Roman"/>
          <w:sz w:val="24"/>
          <w:szCs w:val="24"/>
        </w:rPr>
        <w:t xml:space="preserve">, </w:t>
      </w:r>
      <w:r w:rsidRPr="002527FD">
        <w:rPr>
          <w:rFonts w:ascii="Times New Roman" w:hAnsi="Times New Roman"/>
          <w:position w:val="-16"/>
          <w:sz w:val="24"/>
          <w:szCs w:val="24"/>
        </w:rPr>
        <w:object w:dxaOrig="1680" w:dyaOrig="460">
          <v:shape id="_x0000_i1029" type="#_x0000_t75" style="width:82.5pt;height:22pt" o:ole="">
            <v:imagedata r:id="rId16" o:title=""/>
          </v:shape>
          <o:OLEObject Type="Embed" ProgID="Equation.DSMT4" ShapeID="_x0000_i1029" DrawAspect="Content" ObjectID="_1508655342" r:id="rId17"/>
        </w:objec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Уравнения вида</w:t>
      </w:r>
      <w:r w:rsidRPr="002527FD">
        <w:rPr>
          <w:rFonts w:ascii="Times New Roman" w:hAnsi="Times New Roman"/>
          <w:position w:val="-6"/>
          <w:sz w:val="24"/>
          <w:szCs w:val="24"/>
        </w:rPr>
        <w:object w:dxaOrig="700" w:dyaOrig="360">
          <v:shape id="_x0000_i1030" type="#_x0000_t75" style="width:35pt;height:18.5pt" o:ole="">
            <v:imagedata r:id="rId18" o:title=""/>
          </v:shape>
          <o:OLEObject Type="Embed" ProgID="Equation.DSMT4" ShapeID="_x0000_i1030" DrawAspect="Content" ObjectID="_1508655343" r:id="rId19"/>
        </w:object>
      </w:r>
      <w:r w:rsidRPr="002527FD">
        <w:rPr>
          <w:rFonts w:ascii="Times New Roman" w:hAnsi="Times New Roman"/>
          <w:sz w:val="24"/>
          <w:szCs w:val="24"/>
        </w:rPr>
        <w:t>.</w:t>
      </w:r>
      <w:r w:rsidRPr="002527FD">
        <w:rPr>
          <w:rFonts w:ascii="Times New Roman" w:hAnsi="Times New Roman"/>
          <w:i/>
          <w:sz w:val="24"/>
          <w:szCs w:val="24"/>
        </w:rPr>
        <w:t>Уравнения в целых числах.</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Системы уравнений</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Уравнение с двумя переменными. Линейное уравнение с двумя переменными. </w:t>
      </w:r>
      <w:r w:rsidRPr="002527F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Понятие системы уравнений. Решение системы уравнений.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Методы решения систем линейных уравнений с двумя переменными: </w:t>
      </w:r>
      <w:r w:rsidRPr="002527FD">
        <w:rPr>
          <w:rFonts w:ascii="Times New Roman" w:hAnsi="Times New Roman"/>
          <w:i/>
          <w:sz w:val="24"/>
          <w:szCs w:val="24"/>
        </w:rPr>
        <w:t>графический метод</w:t>
      </w:r>
      <w:r w:rsidRPr="002527FD">
        <w:rPr>
          <w:rFonts w:ascii="Times New Roman" w:hAnsi="Times New Roman"/>
          <w:sz w:val="24"/>
          <w:szCs w:val="24"/>
        </w:rPr>
        <w:t xml:space="preserve">, </w:t>
      </w:r>
      <w:r w:rsidRPr="002527FD">
        <w:rPr>
          <w:rFonts w:ascii="Times New Roman" w:hAnsi="Times New Roman"/>
          <w:i/>
          <w:sz w:val="24"/>
          <w:szCs w:val="24"/>
        </w:rPr>
        <w:t>метод сложения</w:t>
      </w:r>
      <w:r w:rsidRPr="002527FD">
        <w:rPr>
          <w:rFonts w:ascii="Times New Roman" w:hAnsi="Times New Roman"/>
          <w:sz w:val="24"/>
          <w:szCs w:val="24"/>
        </w:rPr>
        <w:t xml:space="preserve">, метод подстановки.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Системы линейных уравнений с параметром</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Неравенства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Неравенство с переменной. Строгие и нестрогие неравенства. </w:t>
      </w:r>
      <w:r w:rsidRPr="002527FD">
        <w:rPr>
          <w:rFonts w:ascii="Times New Roman" w:hAnsi="Times New Roman"/>
          <w:i/>
          <w:sz w:val="24"/>
          <w:szCs w:val="24"/>
        </w:rPr>
        <w:t>Область определения неравенства (область допустимых значений переменной).</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Решение линейных неравенств.</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Квадратное неравенство и его решения</w:t>
      </w:r>
      <w:r w:rsidRPr="002527FD">
        <w:rPr>
          <w:rFonts w:ascii="Times New Roman" w:hAnsi="Times New Roman"/>
          <w:sz w:val="24"/>
          <w:szCs w:val="24"/>
        </w:rPr>
        <w:t xml:space="preserve">. </w:t>
      </w:r>
      <w:r w:rsidRPr="002527F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Решение целых и дробно-рациональных неравенств методом интервалов.</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Системы неравенств</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527FD">
        <w:rPr>
          <w:rFonts w:ascii="Times New Roman" w:hAnsi="Times New Roman"/>
          <w:i/>
          <w:sz w:val="24"/>
          <w:szCs w:val="24"/>
        </w:rPr>
        <w:t>квадратных.</w:t>
      </w:r>
      <w:r w:rsidRPr="002527F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Функции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Понятие функции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527FD">
        <w:rPr>
          <w:rFonts w:ascii="Times New Roman" w:hAnsi="Times New Roman"/>
          <w:i/>
          <w:sz w:val="24"/>
          <w:szCs w:val="24"/>
        </w:rPr>
        <w:t xml:space="preserve">, чётность/нечётность, </w:t>
      </w:r>
      <w:r w:rsidRPr="002527FD">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i/>
          <w:sz w:val="24"/>
          <w:szCs w:val="24"/>
        </w:rPr>
        <w:t>Представление об асимптотах.</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Непрерывность функции. Кусочно заданные функции.</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Линейная функция</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527F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Квадратичная функция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Свойства и график квадратичной функции (парабола). </w:t>
      </w:r>
      <w:r w:rsidRPr="002527FD">
        <w:rPr>
          <w:rFonts w:ascii="Times New Roman" w:hAnsi="Times New Roman"/>
          <w:i/>
          <w:sz w:val="24"/>
          <w:szCs w:val="24"/>
        </w:rPr>
        <w:t>Построение графика квадратичной функции по точкам.</w:t>
      </w:r>
      <w:r w:rsidRPr="002527FD">
        <w:rPr>
          <w:rFonts w:ascii="Times New Roman" w:hAnsi="Times New Roman"/>
          <w:sz w:val="24"/>
          <w:szCs w:val="24"/>
        </w:rPr>
        <w:t xml:space="preserve"> Нахождение нулей квадратичной функции, </w:t>
      </w:r>
      <w:r w:rsidRPr="002527FD">
        <w:rPr>
          <w:rFonts w:ascii="Times New Roman" w:hAnsi="Times New Roman"/>
          <w:i/>
          <w:sz w:val="24"/>
          <w:szCs w:val="24"/>
        </w:rPr>
        <w:t>множества значений, промежутков знакопостоянства, промежутков монотонности</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Обратная пропорциональность</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hAnsi="Times New Roman"/>
          <w:sz w:val="24"/>
          <w:szCs w:val="24"/>
        </w:rPr>
        <w:t xml:space="preserve">Свойства функции </w:t>
      </w:r>
      <w:r w:rsidRPr="002527FD">
        <w:rPr>
          <w:rFonts w:ascii="Times New Roman" w:hAnsi="Times New Roman"/>
          <w:position w:val="-24"/>
          <w:sz w:val="24"/>
          <w:szCs w:val="24"/>
        </w:rPr>
        <w:object w:dxaOrig="620" w:dyaOrig="620">
          <v:shape id="_x0000_i1031" type="#_x0000_t75" style="width:30.5pt;height:30.5pt" o:ole="">
            <v:imagedata r:id="rId20" o:title=""/>
          </v:shape>
          <o:OLEObject Type="Embed" ProgID="Equation.DSMT4" ShapeID="_x0000_i1031" DrawAspect="Content" ObjectID="_1508655344" r:id="rId21"/>
        </w:object>
      </w:r>
      <w:r w:rsidR="00970AF0" w:rsidRPr="002527FD">
        <w:rPr>
          <w:rFonts w:ascii="Times New Roman" w:eastAsia="Times New Roman" w:hAnsi="Times New Roman"/>
          <w:sz w:val="24"/>
          <w:szCs w:val="24"/>
        </w:rPr>
        <w:fldChar w:fldCharType="begin"/>
      </w:r>
      <w:r w:rsidRPr="002527FD">
        <w:rPr>
          <w:rFonts w:ascii="Times New Roman" w:eastAsia="Times New Roman" w:hAnsi="Times New Roman"/>
          <w:sz w:val="24"/>
          <w:szCs w:val="24"/>
        </w:rPr>
        <w:instrText xml:space="preserve"> QUOTE </w:instrText>
      </w:r>
      <w:r w:rsidRPr="002527FD">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separate"/>
      </w:r>
      <w:r w:rsidRPr="002527FD">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end"/>
      </w:r>
      <w:r w:rsidRPr="002527FD">
        <w:rPr>
          <w:rFonts w:ascii="Times New Roman" w:eastAsia="Times New Roman" w:hAnsi="Times New Roman"/>
          <w:sz w:val="24"/>
          <w:szCs w:val="24"/>
        </w:rPr>
        <w:t xml:space="preserve">. Гипербола.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eastAsia="Times New Roman" w:hAnsi="Times New Roman"/>
          <w:b/>
          <w:i/>
          <w:sz w:val="24"/>
          <w:szCs w:val="24"/>
        </w:rPr>
        <w:t>Графики функций</w:t>
      </w:r>
      <w:r w:rsidRPr="002527FD">
        <w:rPr>
          <w:rFonts w:ascii="Times New Roman" w:eastAsia="Times New Roman" w:hAnsi="Times New Roman"/>
          <w:i/>
          <w:sz w:val="24"/>
          <w:szCs w:val="24"/>
        </w:rPr>
        <w:t xml:space="preserve">. </w:t>
      </w:r>
      <w:r w:rsidRPr="002527FD">
        <w:rPr>
          <w:rFonts w:ascii="Times New Roman" w:hAnsi="Times New Roman"/>
          <w:i/>
          <w:sz w:val="24"/>
          <w:szCs w:val="24"/>
        </w:rPr>
        <w:t xml:space="preserve">Преобразование графика функции </w:t>
      </w:r>
      <w:r w:rsidRPr="002527FD">
        <w:rPr>
          <w:rFonts w:ascii="Times New Roman" w:hAnsi="Times New Roman"/>
          <w:i/>
          <w:position w:val="-10"/>
          <w:sz w:val="24"/>
          <w:szCs w:val="24"/>
        </w:rPr>
        <w:object w:dxaOrig="920" w:dyaOrig="320">
          <v:shape id="_x0000_i1032" type="#_x0000_t75" style="width:46.5pt;height:15.5pt" o:ole="">
            <v:imagedata r:id="rId23" o:title=""/>
          </v:shape>
          <o:OLEObject Type="Embed" ProgID="Equation.DSMT4" ShapeID="_x0000_i1032" DrawAspect="Content" ObjectID="_1508655345" r:id="rId24"/>
        </w:object>
      </w:r>
      <w:r w:rsidRPr="002527FD">
        <w:rPr>
          <w:rFonts w:ascii="Times New Roman" w:hAnsi="Times New Roman"/>
          <w:i/>
          <w:sz w:val="24"/>
          <w:szCs w:val="24"/>
        </w:rPr>
        <w:t xml:space="preserve"> для построения графиков функций вида </w:t>
      </w:r>
      <w:r w:rsidRPr="002527FD">
        <w:rPr>
          <w:rFonts w:ascii="Times New Roman" w:hAnsi="Times New Roman"/>
          <w:i/>
          <w:position w:val="-12"/>
          <w:sz w:val="24"/>
          <w:szCs w:val="24"/>
        </w:rPr>
        <w:object w:dxaOrig="1780" w:dyaOrig="380">
          <v:shape id="_x0000_i1033" type="#_x0000_t75" style="width:89.5pt;height:17.5pt" o:ole="">
            <v:imagedata r:id="rId25" o:title=""/>
          </v:shape>
          <o:OLEObject Type="Embed" ProgID="Equation.DSMT4" ShapeID="_x0000_i1033" DrawAspect="Content" ObjectID="_1508655346" r:id="rId26"/>
        </w:object>
      </w:r>
      <w:r w:rsidRPr="002527FD">
        <w:rPr>
          <w:rFonts w:ascii="Times New Roman" w:hAnsi="Times New Roman"/>
          <w:i/>
          <w:sz w:val="24"/>
          <w:szCs w:val="24"/>
        </w:rPr>
        <w:t>.</w:t>
      </w:r>
    </w:p>
    <w:p w:rsidR="00403DD3" w:rsidRPr="002527FD" w:rsidRDefault="00403DD3" w:rsidP="002527FD">
      <w:pPr>
        <w:spacing w:after="0" w:line="240" w:lineRule="auto"/>
        <w:ind w:firstLine="709"/>
        <w:jc w:val="both"/>
        <w:rPr>
          <w:rFonts w:ascii="Times New Roman" w:eastAsia="Times New Roman" w:hAnsi="Times New Roman"/>
          <w:i/>
          <w:sz w:val="24"/>
          <w:szCs w:val="24"/>
        </w:rPr>
      </w:pPr>
      <w:r w:rsidRPr="002527FD">
        <w:rPr>
          <w:rFonts w:ascii="Times New Roman" w:hAnsi="Times New Roman"/>
          <w:i/>
          <w:sz w:val="24"/>
          <w:szCs w:val="24"/>
        </w:rPr>
        <w:t xml:space="preserve">Графики функций </w:t>
      </w:r>
      <w:r w:rsidRPr="002527FD">
        <w:rPr>
          <w:rFonts w:ascii="Times New Roman" w:hAnsi="Times New Roman"/>
          <w:position w:val="-24"/>
          <w:sz w:val="24"/>
          <w:szCs w:val="24"/>
        </w:rPr>
        <w:object w:dxaOrig="1300" w:dyaOrig="620">
          <v:shape id="_x0000_i1034" type="#_x0000_t75" style="width:64pt;height:30.5pt" o:ole="">
            <v:imagedata r:id="rId27" o:title=""/>
          </v:shape>
          <o:OLEObject Type="Embed" ProgID="Equation.DSMT4" ShapeID="_x0000_i1034" DrawAspect="Content" ObjectID="_1508655347" r:id="rId28"/>
        </w:object>
      </w:r>
      <w:r w:rsidRPr="002527FD">
        <w:rPr>
          <w:rFonts w:ascii="Times New Roman" w:hAnsi="Times New Roman"/>
          <w:sz w:val="24"/>
          <w:szCs w:val="24"/>
        </w:rPr>
        <w:t xml:space="preserve">, </w:t>
      </w:r>
      <w:r w:rsidRPr="002527FD">
        <w:rPr>
          <w:rFonts w:ascii="Times New Roman" w:hAnsi="Times New Roman"/>
          <w:position w:val="-10"/>
          <w:sz w:val="24"/>
          <w:szCs w:val="24"/>
        </w:rPr>
        <w:object w:dxaOrig="760" w:dyaOrig="380">
          <v:shape id="_x0000_i1035" type="#_x0000_t75" style="width:39pt;height:17.5pt" o:ole="">
            <v:imagedata r:id="rId29" o:title=""/>
          </v:shape>
          <o:OLEObject Type="Embed" ProgID="Equation.DSMT4" ShapeID="_x0000_i1035" DrawAspect="Content" ObjectID="_1508655348" r:id="rId30"/>
        </w:object>
      </w:r>
      <w:r w:rsidR="00970AF0" w:rsidRPr="002527FD">
        <w:rPr>
          <w:rFonts w:ascii="Times New Roman" w:hAnsi="Times New Roman"/>
          <w:sz w:val="24"/>
          <w:szCs w:val="24"/>
        </w:rPr>
        <w:fldChar w:fldCharType="begin"/>
      </w:r>
      <w:r w:rsidRPr="002527FD">
        <w:rPr>
          <w:rFonts w:ascii="Times New Roman" w:hAnsi="Times New Roman"/>
          <w:sz w:val="24"/>
          <w:szCs w:val="24"/>
        </w:rPr>
        <w:instrText xml:space="preserve"> QUOTE  </w:instrText>
      </w:r>
      <w:r w:rsidR="00970AF0" w:rsidRPr="002527FD">
        <w:rPr>
          <w:rFonts w:ascii="Times New Roman" w:hAnsi="Times New Roman"/>
          <w:sz w:val="24"/>
          <w:szCs w:val="24"/>
        </w:rPr>
        <w:fldChar w:fldCharType="end"/>
      </w:r>
      <w:r w:rsidRPr="002527FD">
        <w:rPr>
          <w:rFonts w:ascii="Times New Roman" w:hAnsi="Times New Roman"/>
          <w:sz w:val="24"/>
          <w:szCs w:val="24"/>
        </w:rPr>
        <w:t>,</w:t>
      </w:r>
      <w:r w:rsidRPr="002527FD">
        <w:rPr>
          <w:rFonts w:ascii="Times New Roman" w:eastAsia="Times New Roman" w:hAnsi="Times New Roman"/>
          <w:bCs/>
          <w:position w:val="-10"/>
          <w:sz w:val="24"/>
          <w:szCs w:val="24"/>
        </w:rPr>
        <w:object w:dxaOrig="760" w:dyaOrig="380">
          <v:shape id="_x0000_i1036" type="#_x0000_t75" style="width:38pt;height:17.5pt" o:ole="">
            <v:imagedata r:id="rId31" o:title=""/>
          </v:shape>
          <o:OLEObject Type="Embed" ProgID="Equation.DSMT4" ShapeID="_x0000_i1036" DrawAspect="Content" ObjectID="_1508655349" r:id="rId32"/>
        </w:object>
      </w:r>
      <w:fldSimple w:instr="">
        <w:r w:rsidRPr="002527FD">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527FD">
        <w:rPr>
          <w:rFonts w:ascii="Times New Roman" w:hAnsi="Times New Roman"/>
          <w:bCs/>
          <w:sz w:val="24"/>
          <w:szCs w:val="24"/>
        </w:rPr>
        <w:t xml:space="preserve">, </w:t>
      </w:r>
      <w:r w:rsidRPr="002527FD">
        <w:rPr>
          <w:rFonts w:ascii="Times New Roman" w:hAnsi="Times New Roman"/>
          <w:bCs/>
          <w:position w:val="-12"/>
          <w:sz w:val="24"/>
          <w:szCs w:val="24"/>
        </w:rPr>
        <w:object w:dxaOrig="660" w:dyaOrig="380">
          <v:shape id="_x0000_i1037" type="#_x0000_t75" style="width:32pt;height:17.5pt" o:ole="">
            <v:imagedata r:id="rId34" o:title=""/>
          </v:shape>
          <o:OLEObject Type="Embed" ProgID="Equation.DSMT4" ShapeID="_x0000_i1037" DrawAspect="Content" ObjectID="_1508655350" r:id="rId35"/>
        </w:object>
      </w:r>
      <w:r w:rsidRPr="002527FD">
        <w:rPr>
          <w:rFonts w:ascii="Times New Roman" w:hAnsi="Times New Roman"/>
          <w:bCs/>
          <w:i/>
          <w:sz w:val="24"/>
          <w:szCs w:val="24"/>
        </w:rPr>
        <w:t xml:space="preserve">.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Последовательности и прогрессии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527FD">
        <w:rPr>
          <w:rFonts w:ascii="Times New Roman" w:hAnsi="Times New Roman"/>
          <w:i/>
          <w:sz w:val="24"/>
          <w:szCs w:val="24"/>
        </w:rPr>
        <w:t xml:space="preserve">Формула общего члена и суммы </w:t>
      </w:r>
      <w:r w:rsidRPr="002527FD">
        <w:rPr>
          <w:rFonts w:ascii="Times New Roman" w:hAnsi="Times New Roman"/>
          <w:i/>
          <w:sz w:val="24"/>
          <w:szCs w:val="24"/>
          <w:lang w:val="en-US"/>
        </w:rPr>
        <w:t>n</w:t>
      </w:r>
      <w:r w:rsidRPr="002527FD">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Решение текстовых задач</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Задачи на все арифметические действия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текстовых задач арифметическим способом</w:t>
      </w:r>
      <w:r w:rsidRPr="002527FD">
        <w:rPr>
          <w:rFonts w:ascii="Times New Roman" w:hAnsi="Times New Roman"/>
          <w:i/>
          <w:sz w:val="24"/>
          <w:szCs w:val="24"/>
        </w:rPr>
        <w:t xml:space="preserve">. </w:t>
      </w:r>
      <w:r w:rsidRPr="002527F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Задачи на движение, работу и покупки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Задачи на части, доли, проценты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Логические задачи</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 xml:space="preserve">Решение логических задач. </w:t>
      </w:r>
      <w:r w:rsidRPr="002527FD">
        <w:rPr>
          <w:rFonts w:ascii="Times New Roman" w:hAnsi="Times New Roman"/>
          <w:bCs/>
          <w:i/>
          <w:sz w:val="24"/>
          <w:szCs w:val="24"/>
        </w:rPr>
        <w:t>Решение логических задач с помощью графов, таблиц</w:t>
      </w:r>
      <w:r w:rsidRPr="002527FD">
        <w:rPr>
          <w:rFonts w:ascii="Times New Roman" w:hAnsi="Times New Roman"/>
          <w:bCs/>
          <w:sz w:val="24"/>
          <w:szCs w:val="24"/>
        </w:rPr>
        <w:t xml:space="preserve">. </w:t>
      </w:r>
    </w:p>
    <w:p w:rsidR="00403DD3" w:rsidRPr="002527FD" w:rsidRDefault="00403DD3" w:rsidP="002527FD">
      <w:pPr>
        <w:widowControl w:val="0"/>
        <w:spacing w:after="0" w:line="240" w:lineRule="auto"/>
        <w:ind w:firstLine="709"/>
        <w:jc w:val="both"/>
        <w:rPr>
          <w:rFonts w:ascii="Times New Roman" w:hAnsi="Times New Roman"/>
          <w:bCs/>
          <w:sz w:val="24"/>
          <w:szCs w:val="24"/>
        </w:rPr>
      </w:pPr>
      <w:r w:rsidRPr="002527FD">
        <w:rPr>
          <w:rFonts w:ascii="Times New Roman" w:hAnsi="Times New Roman"/>
          <w:b/>
          <w:sz w:val="24"/>
          <w:szCs w:val="24"/>
        </w:rPr>
        <w:t xml:space="preserve">Основные методы решения текстовых задач: </w:t>
      </w:r>
      <w:r w:rsidRPr="002527FD">
        <w:rPr>
          <w:rFonts w:ascii="Times New Roman" w:hAnsi="Times New Roman"/>
          <w:bCs/>
          <w:sz w:val="24"/>
          <w:szCs w:val="24"/>
        </w:rPr>
        <w:t xml:space="preserve">арифметический, алгебраический, перебор вариантов. </w:t>
      </w:r>
      <w:r w:rsidRPr="002527F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2527FD" w:rsidRDefault="00403DD3" w:rsidP="002527FD">
      <w:pPr>
        <w:pStyle w:val="3"/>
        <w:spacing w:before="0" w:beforeAutospacing="0" w:after="0" w:afterAutospacing="0"/>
        <w:ind w:firstLine="709"/>
        <w:jc w:val="both"/>
        <w:rPr>
          <w:sz w:val="24"/>
          <w:szCs w:val="24"/>
        </w:rPr>
      </w:pPr>
      <w:bookmarkStart w:id="2149" w:name="_Toc405513922"/>
      <w:bookmarkStart w:id="2150" w:name="_Toc284662800"/>
      <w:bookmarkStart w:id="2151" w:name="_Toc284663427"/>
      <w:bookmarkStart w:id="2152" w:name="_Toc422181389"/>
      <w:r w:rsidRPr="002527FD">
        <w:rPr>
          <w:sz w:val="24"/>
          <w:szCs w:val="24"/>
        </w:rPr>
        <w:t>Статистика и теория вероятностей</w:t>
      </w:r>
      <w:bookmarkEnd w:id="2149"/>
      <w:bookmarkEnd w:id="2150"/>
      <w:bookmarkEnd w:id="2151"/>
      <w:bookmarkEnd w:id="2152"/>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Статистика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527FD">
        <w:rPr>
          <w:rFonts w:ascii="Times New Roman" w:hAnsi="Times New Roman"/>
          <w:i/>
          <w:sz w:val="24"/>
          <w:szCs w:val="24"/>
        </w:rPr>
        <w:t>медиана</w:t>
      </w:r>
      <w:r w:rsidRPr="002527FD">
        <w:rPr>
          <w:rFonts w:ascii="Times New Roman" w:hAnsi="Times New Roman"/>
          <w:sz w:val="24"/>
          <w:szCs w:val="24"/>
        </w:rPr>
        <w:t xml:space="preserve">, наибольшее и наименьшее значения. Меры рассеивания: размах, </w:t>
      </w:r>
      <w:r w:rsidRPr="002527FD">
        <w:rPr>
          <w:rFonts w:ascii="Times New Roman" w:hAnsi="Times New Roman"/>
          <w:i/>
          <w:sz w:val="24"/>
          <w:szCs w:val="24"/>
        </w:rPr>
        <w:t>дисперсия и стандартное отклонение</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Случайная изменчивость. Изменчивость при измерениях. </w:t>
      </w:r>
      <w:r w:rsidRPr="002527FD">
        <w:rPr>
          <w:rFonts w:ascii="Times New Roman" w:hAnsi="Times New Roman"/>
          <w:i/>
          <w:sz w:val="24"/>
          <w:szCs w:val="24"/>
        </w:rPr>
        <w:t>Решающие правила. Закономерности в изменчивых величинах</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Случайные события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527FD">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2527FD">
        <w:rPr>
          <w:rFonts w:ascii="Times New Roman" w:hAnsi="Times New Roman"/>
          <w:sz w:val="24"/>
          <w:szCs w:val="24"/>
        </w:rPr>
        <w:t xml:space="preserve">. </w:t>
      </w:r>
      <w:r w:rsidRPr="002527FD">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2527FD">
        <w:rPr>
          <w:rFonts w:ascii="Times New Roman" w:hAnsi="Times New Roman"/>
          <w:sz w:val="24"/>
          <w:szCs w:val="24"/>
        </w:rPr>
        <w:t xml:space="preserve">. </w:t>
      </w:r>
      <w:r w:rsidRPr="002527FD">
        <w:rPr>
          <w:rFonts w:ascii="Times New Roman" w:hAnsi="Times New Roman"/>
          <w:i/>
          <w:sz w:val="24"/>
          <w:szCs w:val="24"/>
        </w:rPr>
        <w:t>Последовательные независимые испытания.</w:t>
      </w:r>
      <w:r w:rsidRPr="002527FD">
        <w:rPr>
          <w:rFonts w:ascii="Times New Roman" w:hAnsi="Times New Roman"/>
          <w:sz w:val="24"/>
          <w:szCs w:val="24"/>
        </w:rPr>
        <w:t xml:space="preserve"> Представление о независимых событиях в жизни.</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b/>
          <w:i/>
          <w:sz w:val="24"/>
          <w:szCs w:val="24"/>
        </w:rPr>
        <w:t>Элементы комбинаторики</w:t>
      </w:r>
    </w:p>
    <w:p w:rsidR="00403DD3" w:rsidRPr="002527FD" w:rsidRDefault="00403DD3" w:rsidP="002527FD">
      <w:pPr>
        <w:spacing w:after="0" w:line="240" w:lineRule="auto"/>
        <w:ind w:firstLine="709"/>
        <w:jc w:val="both"/>
        <w:rPr>
          <w:rFonts w:ascii="Times New Roman" w:hAnsi="Times New Roman"/>
          <w:b/>
          <w:i/>
          <w:sz w:val="24"/>
          <w:szCs w:val="24"/>
        </w:rPr>
      </w:pPr>
      <w:r w:rsidRPr="002527F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527FD">
        <w:rPr>
          <w:rFonts w:ascii="Times New Roman" w:hAnsi="Times New Roman"/>
          <w:b/>
          <w:i/>
          <w:sz w:val="24"/>
          <w:szCs w:val="24"/>
        </w:rPr>
        <w:t xml:space="preserve">. </w:t>
      </w:r>
    </w:p>
    <w:p w:rsidR="00403DD3" w:rsidRPr="002527FD" w:rsidRDefault="00403DD3" w:rsidP="002527FD">
      <w:pPr>
        <w:spacing w:after="0" w:line="240" w:lineRule="auto"/>
        <w:ind w:firstLine="709"/>
        <w:jc w:val="both"/>
        <w:rPr>
          <w:rFonts w:ascii="Times New Roman" w:hAnsi="Times New Roman"/>
          <w:b/>
          <w:i/>
          <w:sz w:val="24"/>
          <w:szCs w:val="24"/>
        </w:rPr>
      </w:pPr>
      <w:r w:rsidRPr="002527FD">
        <w:rPr>
          <w:rFonts w:ascii="Times New Roman" w:hAnsi="Times New Roman"/>
          <w:b/>
          <w:i/>
          <w:sz w:val="24"/>
          <w:szCs w:val="24"/>
        </w:rPr>
        <w:t>Случайные величины</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527FD" w:rsidRDefault="00403DD3" w:rsidP="002527FD">
      <w:pPr>
        <w:pStyle w:val="3"/>
        <w:spacing w:before="0" w:beforeAutospacing="0" w:after="0" w:afterAutospacing="0"/>
        <w:ind w:firstLine="709"/>
        <w:jc w:val="both"/>
        <w:rPr>
          <w:sz w:val="24"/>
          <w:szCs w:val="24"/>
        </w:rPr>
      </w:pPr>
      <w:bookmarkStart w:id="2153" w:name="_Toc405513923"/>
      <w:bookmarkStart w:id="2154" w:name="_Toc284662801"/>
      <w:bookmarkStart w:id="2155" w:name="_Toc284663428"/>
      <w:bookmarkStart w:id="2156" w:name="_Toc422181390"/>
      <w:r w:rsidRPr="002527FD">
        <w:rPr>
          <w:sz w:val="24"/>
          <w:szCs w:val="24"/>
        </w:rPr>
        <w:t>Геометрия</w:t>
      </w:r>
      <w:bookmarkEnd w:id="2153"/>
      <w:bookmarkEnd w:id="2154"/>
      <w:bookmarkEnd w:id="2155"/>
      <w:bookmarkEnd w:id="2156"/>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Геометрические фигуры</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Фигуры в геометрии и в окружающем мире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iCs/>
          <w:sz w:val="24"/>
          <w:szCs w:val="24"/>
        </w:rPr>
        <w:t>Осевая симметрия геометрических фигур. Центральная симметрия геометрических фигур</w:t>
      </w:r>
      <w:r w:rsidRPr="002527FD">
        <w:rPr>
          <w:rFonts w:ascii="Times New Roman" w:hAnsi="Times New Roman"/>
          <w:i/>
          <w:iCs/>
          <w:sz w:val="24"/>
          <w:szCs w:val="24"/>
        </w:rPr>
        <w:t>.</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Многоугольники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527FD">
        <w:rPr>
          <w:rFonts w:ascii="Times New Roman" w:hAnsi="Times New Roman"/>
          <w:bCs/>
          <w:i/>
          <w:sz w:val="24"/>
          <w:szCs w:val="24"/>
        </w:rPr>
        <w:t>В</w:t>
      </w:r>
      <w:r w:rsidRPr="002527FD">
        <w:rPr>
          <w:rFonts w:ascii="Times New Roman" w:hAnsi="Times New Roman"/>
          <w:i/>
          <w:sz w:val="24"/>
          <w:szCs w:val="24"/>
        </w:rPr>
        <w:t>ыпуклые и невыпуклые многоугольники</w:t>
      </w:r>
      <w:r w:rsidRPr="002527FD">
        <w:rPr>
          <w:rFonts w:ascii="Times New Roman" w:hAnsi="Times New Roman"/>
          <w:sz w:val="24"/>
          <w:szCs w:val="24"/>
        </w:rPr>
        <w:t>. Правильные многоугольники.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Окружность, круг</w:t>
      </w:r>
    </w:p>
    <w:p w:rsidR="00403DD3" w:rsidRPr="002527FD" w:rsidRDefault="00CA3CC2" w:rsidP="002527FD">
      <w:pPr>
        <w:spacing w:after="0" w:line="240" w:lineRule="auto"/>
        <w:ind w:firstLine="709"/>
        <w:jc w:val="both"/>
        <w:rPr>
          <w:rFonts w:ascii="Times New Roman" w:hAnsi="Times New Roman"/>
          <w:sz w:val="24"/>
          <w:szCs w:val="24"/>
        </w:rPr>
      </w:pPr>
      <w:r w:rsidRPr="002527FD">
        <w:rPr>
          <w:rFonts w:ascii="Times New Roman" w:hAnsi="Times New Roman"/>
          <w:bCs/>
          <w:sz w:val="24"/>
          <w:szCs w:val="24"/>
        </w:rPr>
        <w:t>Окружность, круг, и</w:t>
      </w:r>
      <w:r w:rsidR="00403DD3" w:rsidRPr="002527FD">
        <w:rPr>
          <w:rFonts w:ascii="Times New Roman" w:hAnsi="Times New Roman"/>
          <w:sz w:val="24"/>
          <w:szCs w:val="24"/>
        </w:rPr>
        <w:t xml:space="preserve">х элементы и свойства; центральные и вписанные углы. Касательная </w:t>
      </w:r>
      <w:r w:rsidR="00403DD3" w:rsidRPr="002527FD">
        <w:rPr>
          <w:rFonts w:ascii="Times New Roman" w:hAnsi="Times New Roman"/>
          <w:i/>
          <w:sz w:val="24"/>
          <w:szCs w:val="24"/>
        </w:rPr>
        <w:t>и секущая</w:t>
      </w:r>
      <w:r w:rsidR="00403DD3" w:rsidRPr="002527FD">
        <w:rPr>
          <w:rFonts w:ascii="Times New Roman" w:hAnsi="Times New Roman"/>
          <w:sz w:val="24"/>
          <w:szCs w:val="24"/>
        </w:rPr>
        <w:t xml:space="preserve"> к окружности, </w:t>
      </w:r>
      <w:r w:rsidR="00403DD3" w:rsidRPr="002527FD">
        <w:rPr>
          <w:rFonts w:ascii="Times New Roman" w:hAnsi="Times New Roman"/>
          <w:i/>
          <w:sz w:val="24"/>
          <w:szCs w:val="24"/>
        </w:rPr>
        <w:t>их свойства</w:t>
      </w:r>
      <w:r w:rsidR="00403DD3" w:rsidRPr="002527FD">
        <w:rPr>
          <w:rFonts w:ascii="Times New Roman" w:hAnsi="Times New Roman"/>
          <w:sz w:val="24"/>
          <w:szCs w:val="24"/>
        </w:rPr>
        <w:t xml:space="preserve">. Вписанные и описанные окружности для треугольников, </w:t>
      </w:r>
      <w:r w:rsidR="00403DD3" w:rsidRPr="002527FD">
        <w:rPr>
          <w:rFonts w:ascii="Times New Roman" w:hAnsi="Times New Roman"/>
          <w:i/>
          <w:sz w:val="24"/>
          <w:szCs w:val="24"/>
        </w:rPr>
        <w:t>четырёхугольников, правильных многоугольников</w:t>
      </w:r>
      <w:r w:rsidR="00403DD3"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Геометрические фигуры в пространстве (объёмные тела)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527F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527FD">
        <w:rPr>
          <w:rFonts w:ascii="Times New Roman" w:hAnsi="Times New Roman"/>
          <w:i/>
          <w:sz w:val="24"/>
          <w:szCs w:val="24"/>
        </w:rPr>
        <w:t xml:space="preserve">. </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Отношения</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Равенство фигур</w:t>
      </w:r>
    </w:p>
    <w:p w:rsidR="00403DD3" w:rsidRPr="002527FD" w:rsidRDefault="00403DD3" w:rsidP="002527FD">
      <w:pPr>
        <w:spacing w:after="0" w:line="240" w:lineRule="auto"/>
        <w:ind w:firstLine="709"/>
        <w:jc w:val="both"/>
        <w:rPr>
          <w:rFonts w:ascii="Times New Roman" w:hAnsi="Times New Roman"/>
          <w:i/>
          <w:iCs/>
          <w:sz w:val="24"/>
          <w:szCs w:val="24"/>
        </w:rPr>
      </w:pPr>
      <w:r w:rsidRPr="002527FD">
        <w:rPr>
          <w:rFonts w:ascii="Times New Roman" w:hAnsi="Times New Roman"/>
          <w:bCs/>
          <w:sz w:val="24"/>
          <w:szCs w:val="24"/>
        </w:rPr>
        <w:t>С</w:t>
      </w:r>
      <w:r w:rsidRPr="002527FD">
        <w:rPr>
          <w:rFonts w:ascii="Times New Roman" w:hAnsi="Times New Roman"/>
          <w:sz w:val="24"/>
          <w:szCs w:val="24"/>
        </w:rPr>
        <w:t xml:space="preserve">войства равных треугольников. Признаки равенства треугольников.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Параллельно</w:t>
      </w:r>
      <w:r w:rsidRPr="002527FD">
        <w:rPr>
          <w:rFonts w:ascii="Times New Roman" w:hAnsi="Times New Roman"/>
          <w:b/>
          <w:bCs/>
          <w:sz w:val="24"/>
          <w:szCs w:val="24"/>
        </w:rPr>
        <w:softHyphen/>
        <w:t>сть прямых</w:t>
      </w:r>
    </w:p>
    <w:p w:rsidR="00403DD3" w:rsidRPr="002527FD" w:rsidRDefault="00403DD3" w:rsidP="002527FD">
      <w:pPr>
        <w:spacing w:after="0" w:line="240" w:lineRule="auto"/>
        <w:ind w:firstLine="709"/>
        <w:jc w:val="both"/>
        <w:rPr>
          <w:rFonts w:ascii="Times New Roman" w:hAnsi="Times New Roman"/>
          <w:i/>
          <w:iCs/>
          <w:sz w:val="24"/>
          <w:szCs w:val="24"/>
        </w:rPr>
      </w:pPr>
      <w:r w:rsidRPr="002527FD">
        <w:rPr>
          <w:rFonts w:ascii="Times New Roman" w:hAnsi="Times New Roman"/>
          <w:sz w:val="24"/>
          <w:szCs w:val="24"/>
        </w:rPr>
        <w:t xml:space="preserve">Признаки и свойства параллельных прямых. </w:t>
      </w:r>
      <w:r w:rsidRPr="002527FD">
        <w:rPr>
          <w:rFonts w:ascii="Times New Roman" w:hAnsi="Times New Roman"/>
          <w:i/>
          <w:sz w:val="24"/>
          <w:szCs w:val="24"/>
        </w:rPr>
        <w:t>Аксиома параллельности Евклида</w:t>
      </w:r>
      <w:r w:rsidRPr="002527FD">
        <w:rPr>
          <w:rFonts w:ascii="Times New Roman" w:hAnsi="Times New Roman"/>
          <w:sz w:val="24"/>
          <w:szCs w:val="24"/>
        </w:rPr>
        <w:t xml:space="preserve">. </w:t>
      </w:r>
      <w:r w:rsidRPr="002527FD">
        <w:rPr>
          <w:rFonts w:ascii="Times New Roman" w:hAnsi="Times New Roman"/>
          <w:i/>
          <w:sz w:val="24"/>
          <w:szCs w:val="24"/>
        </w:rPr>
        <w:t>Теорема Фалеса</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Перпендикулярные прямые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527FD">
        <w:rPr>
          <w:rFonts w:ascii="Times New Roman" w:hAnsi="Times New Roman"/>
          <w:i/>
          <w:sz w:val="24"/>
          <w:szCs w:val="24"/>
        </w:rPr>
        <w:t>Свойства и признаки перпендикулярности</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i/>
          <w:sz w:val="24"/>
          <w:szCs w:val="24"/>
        </w:rPr>
        <w:t>Подобие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Пропорциональные отрезки, подобие фигур. Подобные треугольники. Признаки подобия</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i/>
          <w:iCs/>
          <w:sz w:val="24"/>
          <w:szCs w:val="24"/>
        </w:rPr>
      </w:pPr>
      <w:r w:rsidRPr="002527FD">
        <w:rPr>
          <w:rFonts w:ascii="Times New Roman" w:hAnsi="Times New Roman"/>
          <w:b/>
          <w:sz w:val="24"/>
          <w:szCs w:val="24"/>
        </w:rPr>
        <w:t>Взаимное расположение</w:t>
      </w:r>
      <w:r w:rsidRPr="002527FD">
        <w:rPr>
          <w:rFonts w:ascii="Times New Roman" w:hAnsi="Times New Roman"/>
          <w:sz w:val="24"/>
          <w:szCs w:val="24"/>
        </w:rPr>
        <w:t xml:space="preserve"> прямой и окружности</w:t>
      </w:r>
      <w:r w:rsidRPr="002527FD">
        <w:rPr>
          <w:rFonts w:ascii="Times New Roman" w:hAnsi="Times New Roman"/>
          <w:i/>
          <w:sz w:val="24"/>
          <w:szCs w:val="24"/>
        </w:rPr>
        <w:t>, двух окружностей.</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Измерения и вычисления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Величины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Измерения и вычисления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527FD">
        <w:rPr>
          <w:rFonts w:ascii="Times New Roman" w:hAnsi="Times New Roman"/>
          <w:i/>
          <w:sz w:val="24"/>
          <w:szCs w:val="24"/>
        </w:rPr>
        <w:t>Тригонометрические функции тупого угла.</w:t>
      </w:r>
      <w:r w:rsidRPr="002527F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527FD">
        <w:rPr>
          <w:rFonts w:ascii="Times New Roman" w:hAnsi="Times New Roman"/>
          <w:sz w:val="24"/>
          <w:szCs w:val="24"/>
        </w:rPr>
        <w:softHyphen/>
        <w:t xml:space="preserve">ружности и площади круга. Сравнение и вычисление площадей. Теорема Пифагора. </w:t>
      </w:r>
      <w:r w:rsidRPr="002527FD">
        <w:rPr>
          <w:rFonts w:ascii="Times New Roman" w:hAnsi="Times New Roman"/>
          <w:i/>
          <w:sz w:val="24"/>
          <w:szCs w:val="24"/>
        </w:rPr>
        <w:t>Теорема синусов. Теорема косинусов</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Расстояния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Расстояние между точками. Расстояние от точки до прямой. </w:t>
      </w:r>
      <w:r w:rsidRPr="002527FD">
        <w:rPr>
          <w:rFonts w:ascii="Times New Roman" w:hAnsi="Times New Roman"/>
          <w:i/>
          <w:sz w:val="24"/>
          <w:szCs w:val="24"/>
        </w:rPr>
        <w:t>Расстояние между фигурами</w:t>
      </w:r>
      <w:r w:rsidRPr="002527FD">
        <w:rPr>
          <w:rFonts w:ascii="Times New Roman" w:hAnsi="Times New Roman"/>
          <w:sz w:val="24"/>
          <w:szCs w:val="24"/>
        </w:rPr>
        <w:t xml:space="preserve">. </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Геометрические построения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Геометрические построения для иллюстрации свойств геометрических фигур.</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Инструменты для построений: циркуль, линейка, угольник. </w:t>
      </w:r>
      <w:r w:rsidRPr="002527F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Деление отрезка в данном отношении.</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 xml:space="preserve">Геометрические преобразования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Преобразования</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 xml:space="preserve">Понятие преобразования. Представление о метапредметном понятии «преобразование». </w:t>
      </w:r>
      <w:r w:rsidRPr="002527FD">
        <w:rPr>
          <w:rFonts w:ascii="Times New Roman" w:hAnsi="Times New Roman"/>
          <w:i/>
          <w:sz w:val="24"/>
          <w:szCs w:val="24"/>
        </w:rPr>
        <w:t>Подобие</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Движения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Осевая и центральная симметрия</w:t>
      </w:r>
      <w:r w:rsidRPr="002527FD">
        <w:rPr>
          <w:rFonts w:ascii="Times New Roman" w:hAnsi="Times New Roman"/>
          <w:i/>
          <w:sz w:val="24"/>
          <w:szCs w:val="24"/>
        </w:rPr>
        <w:t>, поворот и параллельный перенос.Комбинации движений на плоскости и их свойства</w:t>
      </w:r>
      <w:r w:rsidRPr="002527FD">
        <w:rPr>
          <w:rFonts w:ascii="Times New Roman" w:hAnsi="Times New Roman"/>
          <w:sz w:val="24"/>
          <w:szCs w:val="24"/>
        </w:rPr>
        <w:t xml:space="preserve">. </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Векторы и координаты на плоскости</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iCs/>
          <w:sz w:val="24"/>
          <w:szCs w:val="24"/>
        </w:rPr>
        <w:t>Векторы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вектора, действия над векторами</w:t>
      </w:r>
      <w:r w:rsidRPr="002527FD">
        <w:rPr>
          <w:rFonts w:ascii="Times New Roman" w:hAnsi="Times New Roman"/>
          <w:i/>
          <w:sz w:val="24"/>
          <w:szCs w:val="24"/>
        </w:rPr>
        <w:t xml:space="preserve">, </w:t>
      </w:r>
      <w:r w:rsidRPr="002527FD">
        <w:rPr>
          <w:rFonts w:ascii="Times New Roman" w:hAnsi="Times New Roman"/>
          <w:sz w:val="24"/>
          <w:szCs w:val="24"/>
        </w:rPr>
        <w:t>использование векторов в физике,</w:t>
      </w:r>
      <w:r w:rsidRPr="002527FD">
        <w:rPr>
          <w:rFonts w:ascii="Times New Roman" w:hAnsi="Times New Roman"/>
          <w:i/>
          <w:sz w:val="24"/>
          <w:szCs w:val="24"/>
        </w:rPr>
        <w:t xml:space="preserve"> разложение вектора на составляющие, скалярное произведение</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Координаты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Основные понятия, </w:t>
      </w:r>
      <w:r w:rsidRPr="002527F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Применение векторов и координат для решения простейших геометрических задач.</w:t>
      </w:r>
    </w:p>
    <w:p w:rsidR="00403DD3" w:rsidRPr="002527FD" w:rsidRDefault="00403DD3" w:rsidP="002527FD">
      <w:pPr>
        <w:pStyle w:val="3"/>
        <w:spacing w:before="0" w:beforeAutospacing="0" w:after="0" w:afterAutospacing="0"/>
        <w:ind w:firstLine="709"/>
        <w:jc w:val="both"/>
        <w:rPr>
          <w:sz w:val="24"/>
          <w:szCs w:val="24"/>
        </w:rPr>
      </w:pPr>
      <w:bookmarkStart w:id="2157" w:name="_Toc405513924"/>
      <w:bookmarkStart w:id="2158" w:name="_Toc284662802"/>
      <w:bookmarkStart w:id="2159" w:name="_Toc284663429"/>
      <w:bookmarkStart w:id="2160" w:name="_Toc422181391"/>
      <w:r w:rsidRPr="002527FD">
        <w:rPr>
          <w:sz w:val="24"/>
          <w:szCs w:val="24"/>
        </w:rPr>
        <w:t>История математики</w:t>
      </w:r>
      <w:bookmarkEnd w:id="2157"/>
      <w:bookmarkEnd w:id="2158"/>
      <w:bookmarkEnd w:id="2159"/>
      <w:bookmarkEnd w:id="2160"/>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Геометрия и искусство. Геометрические закономерности окружающего мира.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Математика в развитии России: Петр </w:t>
      </w:r>
      <w:r w:rsidRPr="002527FD">
        <w:rPr>
          <w:rFonts w:ascii="Times New Roman" w:hAnsi="Times New Roman"/>
          <w:i/>
          <w:sz w:val="24"/>
          <w:szCs w:val="24"/>
          <w:lang w:val="en-US"/>
        </w:rPr>
        <w:t>I</w:t>
      </w:r>
      <w:r w:rsidRPr="002527F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2527FD" w:rsidRDefault="00403DD3" w:rsidP="002527FD">
      <w:pPr>
        <w:spacing w:after="0" w:line="240" w:lineRule="auto"/>
        <w:ind w:firstLine="709"/>
        <w:jc w:val="both"/>
        <w:rPr>
          <w:rFonts w:ascii="Times New Roman" w:hAnsi="Times New Roman"/>
          <w:i/>
          <w:sz w:val="24"/>
          <w:szCs w:val="24"/>
        </w:rPr>
      </w:pPr>
    </w:p>
    <w:p w:rsidR="00403DD3" w:rsidRPr="002527FD" w:rsidRDefault="00403DD3" w:rsidP="002527FD">
      <w:pPr>
        <w:pStyle w:val="2"/>
        <w:spacing w:line="240" w:lineRule="auto"/>
        <w:rPr>
          <w:i/>
          <w:sz w:val="24"/>
          <w:szCs w:val="24"/>
        </w:rPr>
      </w:pPr>
      <w:bookmarkStart w:id="2161" w:name="_Toc405513925"/>
      <w:bookmarkStart w:id="2162" w:name="_Toc284662803"/>
      <w:bookmarkStart w:id="2163" w:name="_Toc284663430"/>
      <w:bookmarkStart w:id="2164" w:name="_Toc422181392"/>
      <w:r w:rsidRPr="002527FD">
        <w:rPr>
          <w:sz w:val="24"/>
          <w:szCs w:val="24"/>
        </w:rPr>
        <w:t>Содержание курса математики в 7-9 классах (углублённый уровень)</w:t>
      </w:r>
      <w:bookmarkEnd w:id="2161"/>
      <w:bookmarkEnd w:id="2162"/>
      <w:bookmarkEnd w:id="2163"/>
      <w:bookmarkEnd w:id="2164"/>
    </w:p>
    <w:p w:rsidR="00403DD3" w:rsidRPr="002527FD" w:rsidRDefault="00403DD3" w:rsidP="002527FD">
      <w:pPr>
        <w:pStyle w:val="3"/>
        <w:spacing w:before="0" w:beforeAutospacing="0" w:after="0" w:afterAutospacing="0"/>
        <w:ind w:firstLine="709"/>
        <w:jc w:val="both"/>
        <w:rPr>
          <w:sz w:val="24"/>
          <w:szCs w:val="24"/>
        </w:rPr>
      </w:pPr>
      <w:bookmarkStart w:id="2165" w:name="_Toc405513926"/>
      <w:bookmarkStart w:id="2166" w:name="_Toc284662804"/>
      <w:bookmarkStart w:id="2167" w:name="_Toc284663431"/>
      <w:bookmarkStart w:id="2168" w:name="_Toc422181393"/>
      <w:r w:rsidRPr="002527FD">
        <w:rPr>
          <w:sz w:val="24"/>
          <w:szCs w:val="24"/>
        </w:rPr>
        <w:t>Алгебра</w:t>
      </w:r>
      <w:bookmarkEnd w:id="2165"/>
      <w:bookmarkEnd w:id="2166"/>
      <w:bookmarkEnd w:id="2167"/>
      <w:bookmarkEnd w:id="2168"/>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Числа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Рациональные числа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Иррациональные числа</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527FD">
        <w:rPr>
          <w:rFonts w:ascii="Times New Roman" w:hAnsi="Times New Roman"/>
          <w:bCs/>
          <w:sz w:val="24"/>
          <w:szCs w:val="24"/>
        </w:rPr>
        <w:t>Множество действительных чисел.</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Представления о расширениях числовых множеств. </w:t>
      </w:r>
      <w:bookmarkStart w:id="2169" w:name="_Toc403076053"/>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Тождественные преобразования</w:t>
      </w:r>
      <w:bookmarkEnd w:id="2169"/>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Числовые и буквенные выражения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Многочлены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Cs/>
          <w:sz w:val="24"/>
          <w:szCs w:val="24"/>
        </w:rPr>
        <w:t>Квадратный трёхчлен.</w:t>
      </w:r>
      <w:r w:rsidRPr="002527FD">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Понятие тождества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Тождественное преобразование. Представление о тождестве на множестве.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Дробно-рациональные выражения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Преобразование выражений, содержащих знак модуля.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Иррациональные выражения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Корни </w:t>
      </w:r>
      <w:r w:rsidRPr="002527FD">
        <w:rPr>
          <w:rFonts w:ascii="Times New Roman" w:hAnsi="Times New Roman"/>
          <w:i/>
          <w:sz w:val="24"/>
          <w:szCs w:val="24"/>
        </w:rPr>
        <w:t>n</w:t>
      </w:r>
      <w:r w:rsidRPr="002527FD">
        <w:rPr>
          <w:rFonts w:ascii="Times New Roman" w:hAnsi="Times New Roman"/>
          <w:sz w:val="24"/>
          <w:szCs w:val="24"/>
        </w:rPr>
        <w:t xml:space="preserve">-ых степеней. Допустимые значения переменных в выражениях, содержащих корни </w:t>
      </w:r>
      <w:r w:rsidRPr="002527FD">
        <w:rPr>
          <w:rFonts w:ascii="Times New Roman" w:hAnsi="Times New Roman"/>
          <w:i/>
          <w:sz w:val="24"/>
          <w:szCs w:val="24"/>
        </w:rPr>
        <w:t>n</w:t>
      </w:r>
      <w:r w:rsidRPr="002527FD">
        <w:rPr>
          <w:rFonts w:ascii="Times New Roman" w:hAnsi="Times New Roman"/>
          <w:sz w:val="24"/>
          <w:szCs w:val="24"/>
        </w:rPr>
        <w:t xml:space="preserve">-ых степеней. Преобразование выражений, содержащих корни </w:t>
      </w:r>
      <w:r w:rsidRPr="002527FD">
        <w:rPr>
          <w:rFonts w:ascii="Times New Roman" w:hAnsi="Times New Roman"/>
          <w:i/>
          <w:sz w:val="24"/>
          <w:szCs w:val="24"/>
        </w:rPr>
        <w:t>n</w:t>
      </w:r>
      <w:r w:rsidRPr="002527FD">
        <w:rPr>
          <w:rFonts w:ascii="Times New Roman" w:hAnsi="Times New Roman"/>
          <w:sz w:val="24"/>
          <w:szCs w:val="24"/>
        </w:rPr>
        <w:t xml:space="preserve">-ых степеней.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bookmarkStart w:id="2170" w:name="_Toc403076054"/>
      <w:r w:rsidRPr="002527FD">
        <w:rPr>
          <w:rFonts w:ascii="Times New Roman" w:hAnsi="Times New Roman"/>
          <w:b/>
          <w:i w:val="0"/>
          <w:color w:val="auto"/>
          <w:spacing w:val="0"/>
        </w:rPr>
        <w:t xml:space="preserve">Уравнения </w:t>
      </w:r>
      <w:bookmarkEnd w:id="2170"/>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Равенства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Числовое равенство. Свойства числовых равенств. Равенство с переменной.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Уравнения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Методы решения уравнений</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Линейное уравнение и его корни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Квадратное уравнение и его корни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Дробно-рациональные уравнения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Решение дробно-рациональных уравнений.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Простейшие иррациональные уравнения вида</w:t>
      </w:r>
      <w:r w:rsidRPr="002527FD">
        <w:rPr>
          <w:rFonts w:ascii="Times New Roman" w:hAnsi="Times New Roman"/>
          <w:sz w:val="24"/>
          <w:szCs w:val="24"/>
        </w:rPr>
        <w:t xml:space="preserve">: </w:t>
      </w:r>
      <w:r w:rsidRPr="002527FD">
        <w:rPr>
          <w:rFonts w:ascii="Times New Roman" w:hAnsi="Times New Roman"/>
          <w:position w:val="-16"/>
          <w:sz w:val="24"/>
          <w:szCs w:val="24"/>
        </w:rPr>
        <w:object w:dxaOrig="1120" w:dyaOrig="460">
          <v:shape id="_x0000_i1038" type="#_x0000_t75" style="width:56.5pt;height:25.5pt" o:ole="">
            <v:imagedata r:id="rId14" o:title=""/>
          </v:shape>
          <o:OLEObject Type="Embed" ProgID="Equation.DSMT4" ShapeID="_x0000_i1038" DrawAspect="Content" ObjectID="_1508655351" r:id="rId36"/>
        </w:object>
      </w:r>
      <w:r w:rsidRPr="002527FD">
        <w:rPr>
          <w:rFonts w:ascii="Times New Roman" w:hAnsi="Times New Roman"/>
          <w:sz w:val="24"/>
          <w:szCs w:val="24"/>
        </w:rPr>
        <w:t xml:space="preserve">; </w:t>
      </w:r>
      <w:r w:rsidRPr="002527FD">
        <w:rPr>
          <w:rFonts w:ascii="Times New Roman" w:hAnsi="Times New Roman"/>
          <w:position w:val="-16"/>
          <w:sz w:val="24"/>
          <w:szCs w:val="24"/>
        </w:rPr>
        <w:object w:dxaOrig="1680" w:dyaOrig="460">
          <v:shape id="_x0000_i1039" type="#_x0000_t75" style="width:82.5pt;height:25.5pt" o:ole="">
            <v:imagedata r:id="rId16" o:title=""/>
          </v:shape>
          <o:OLEObject Type="Embed" ProgID="Equation.DSMT4" ShapeID="_x0000_i1039" DrawAspect="Content" ObjectID="_1508655352" r:id="rId37"/>
        </w:object>
      </w:r>
      <w:r w:rsidR="00970AF0" w:rsidRPr="002527FD">
        <w:rPr>
          <w:rFonts w:ascii="Times New Roman" w:eastAsia="Times New Roman" w:hAnsi="Times New Roman"/>
          <w:sz w:val="24"/>
          <w:szCs w:val="24"/>
        </w:rPr>
        <w:fldChar w:fldCharType="begin"/>
      </w:r>
      <w:r w:rsidRPr="002527FD">
        <w:rPr>
          <w:rFonts w:ascii="Times New Roman" w:eastAsia="Times New Roman" w:hAnsi="Times New Roman"/>
          <w:sz w:val="24"/>
          <w:szCs w:val="24"/>
        </w:rPr>
        <w:instrText xml:space="preserve"> QUOTE </w:instrText>
      </w:r>
      <w:r w:rsidRPr="002527FD">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separate"/>
      </w:r>
      <w:r w:rsidRPr="002527FD">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end"/>
      </w:r>
      <w:r w:rsidR="00970AF0" w:rsidRPr="002527FD">
        <w:rPr>
          <w:rFonts w:ascii="Times New Roman" w:eastAsia="Times New Roman" w:hAnsi="Times New Roman"/>
          <w:sz w:val="24"/>
          <w:szCs w:val="24"/>
        </w:rPr>
        <w:fldChar w:fldCharType="begin"/>
      </w:r>
      <w:r w:rsidRPr="002527FD">
        <w:rPr>
          <w:rFonts w:ascii="Times New Roman" w:eastAsia="Times New Roman" w:hAnsi="Times New Roman"/>
          <w:sz w:val="24"/>
          <w:szCs w:val="24"/>
        </w:rPr>
        <w:instrText xml:space="preserve"> QUOTE </w:instrText>
      </w:r>
      <w:r w:rsidRPr="002527FD">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separate"/>
      </w:r>
      <w:r w:rsidRPr="002527FD">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end"/>
      </w:r>
      <w:r w:rsidR="00970AF0" w:rsidRPr="002527FD">
        <w:rPr>
          <w:rFonts w:ascii="Times New Roman" w:eastAsia="Times New Roman" w:hAnsi="Times New Roman"/>
          <w:sz w:val="24"/>
          <w:szCs w:val="24"/>
        </w:rPr>
        <w:fldChar w:fldCharType="begin"/>
      </w:r>
      <w:r w:rsidRPr="002527FD">
        <w:rPr>
          <w:rFonts w:ascii="Times New Roman" w:eastAsia="Times New Roman" w:hAnsi="Times New Roman"/>
          <w:sz w:val="24"/>
          <w:szCs w:val="24"/>
        </w:rPr>
        <w:instrText xml:space="preserve"> QUOTE </w:instrText>
      </w:r>
      <w:r w:rsidRPr="002527FD">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separate"/>
      </w:r>
      <w:r w:rsidRPr="002527FD">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end"/>
      </w:r>
      <w:r w:rsidRPr="002527FD">
        <w:rPr>
          <w:rFonts w:ascii="Times New Roman" w:eastAsia="Times New Roman" w:hAnsi="Times New Roman"/>
          <w:sz w:val="24"/>
          <w:szCs w:val="24"/>
        </w:rPr>
        <w:t xml:space="preserve">и их решение. </w:t>
      </w:r>
      <w:r w:rsidRPr="002527FD">
        <w:rPr>
          <w:rFonts w:ascii="Times New Roman" w:hAnsi="Times New Roman"/>
          <w:sz w:val="24"/>
          <w:szCs w:val="24"/>
        </w:rPr>
        <w:t xml:space="preserve">Решение иррациональных уравнений вида </w:t>
      </w:r>
      <w:r w:rsidRPr="002527FD">
        <w:rPr>
          <w:rFonts w:ascii="Times New Roman" w:hAnsi="Times New Roman"/>
          <w:position w:val="-16"/>
          <w:sz w:val="24"/>
          <w:szCs w:val="24"/>
        </w:rPr>
        <w:object w:dxaOrig="1480" w:dyaOrig="460">
          <v:shape id="_x0000_i1040" type="#_x0000_t75" style="width:72.5pt;height:25.5pt" o:ole="">
            <v:imagedata r:id="rId41" o:title=""/>
          </v:shape>
          <o:OLEObject Type="Embed" ProgID="Equation.DSMT4" ShapeID="_x0000_i1040" DrawAspect="Content" ObjectID="_1508655353" r:id="rId42"/>
        </w:object>
      </w:r>
      <w:r w:rsidRPr="002527FD">
        <w:rPr>
          <w:rFonts w:ascii="Times New Roman" w:hAnsi="Times New Roman"/>
          <w:sz w:val="24"/>
          <w:szCs w:val="24"/>
        </w:rPr>
        <w:t>.</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Системы уравнений</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Понятие системы уравнений. Решение систем уравнений.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Представление о равносильности систем уравнений.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Неравенства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о решении неравенства. Множество решений неравенства.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Представление о равносильности неравенств.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Квадратное неравенство с параметром и его решение. </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hAnsi="Times New Roman"/>
          <w:sz w:val="24"/>
          <w:szCs w:val="24"/>
        </w:rPr>
        <w:t xml:space="preserve">Простейшие иррациональные неравенства вида: </w:t>
      </w:r>
      <w:r w:rsidRPr="002527FD">
        <w:rPr>
          <w:rFonts w:ascii="Times New Roman" w:hAnsi="Times New Roman"/>
          <w:position w:val="-16"/>
          <w:sz w:val="24"/>
          <w:szCs w:val="24"/>
        </w:rPr>
        <w:object w:dxaOrig="1120" w:dyaOrig="460">
          <v:shape id="_x0000_i1041" type="#_x0000_t75" style="width:56.5pt;height:25.5pt" o:ole="">
            <v:imagedata r:id="rId43" o:title=""/>
          </v:shape>
          <o:OLEObject Type="Embed" ProgID="Equation.DSMT4" ShapeID="_x0000_i1041" DrawAspect="Content" ObjectID="_1508655354" r:id="rId44"/>
        </w:object>
      </w:r>
      <w:r w:rsidRPr="002527FD">
        <w:rPr>
          <w:rFonts w:ascii="Times New Roman" w:hAnsi="Times New Roman"/>
          <w:sz w:val="24"/>
          <w:szCs w:val="24"/>
        </w:rPr>
        <w:t xml:space="preserve">; </w:t>
      </w:r>
      <w:r w:rsidRPr="002527FD">
        <w:rPr>
          <w:rFonts w:ascii="Times New Roman" w:hAnsi="Times New Roman"/>
          <w:position w:val="-16"/>
          <w:sz w:val="24"/>
          <w:szCs w:val="24"/>
        </w:rPr>
        <w:object w:dxaOrig="1120" w:dyaOrig="460">
          <v:shape id="_x0000_i1042" type="#_x0000_t75" style="width:56.5pt;height:25.5pt" o:ole="">
            <v:imagedata r:id="rId45" o:title=""/>
          </v:shape>
          <o:OLEObject Type="Embed" ProgID="Equation.DSMT4" ShapeID="_x0000_i1042" DrawAspect="Content" ObjectID="_1508655355" r:id="rId46"/>
        </w:object>
      </w:r>
      <w:r w:rsidRPr="002527FD">
        <w:rPr>
          <w:rFonts w:ascii="Times New Roman" w:hAnsi="Times New Roman"/>
          <w:sz w:val="24"/>
          <w:szCs w:val="24"/>
        </w:rPr>
        <w:t xml:space="preserve">; </w:t>
      </w:r>
      <w:r w:rsidRPr="002527FD">
        <w:rPr>
          <w:rFonts w:ascii="Times New Roman" w:hAnsi="Times New Roman"/>
          <w:position w:val="-16"/>
          <w:sz w:val="24"/>
          <w:szCs w:val="24"/>
        </w:rPr>
        <w:object w:dxaOrig="1680" w:dyaOrig="460">
          <v:shape id="_x0000_i1043" type="#_x0000_t75" style="width:82.5pt;height:25.5pt" o:ole="">
            <v:imagedata r:id="rId47" o:title=""/>
          </v:shape>
          <o:OLEObject Type="Embed" ProgID="Equation.DSMT4" ShapeID="_x0000_i1043" DrawAspect="Content" ObjectID="_1508655356" r:id="rId48"/>
        </w:object>
      </w:r>
      <w:r w:rsidR="00970AF0" w:rsidRPr="002527FD">
        <w:rPr>
          <w:rFonts w:ascii="Times New Roman" w:eastAsia="Times New Roman" w:hAnsi="Times New Roman"/>
          <w:sz w:val="24"/>
          <w:szCs w:val="24"/>
        </w:rPr>
        <w:fldChar w:fldCharType="begin"/>
      </w:r>
      <w:r w:rsidRPr="002527FD">
        <w:rPr>
          <w:rFonts w:ascii="Times New Roman" w:eastAsia="Times New Roman" w:hAnsi="Times New Roman"/>
          <w:sz w:val="24"/>
          <w:szCs w:val="24"/>
        </w:rPr>
        <w:instrText xml:space="preserve"> QUOTE </w:instrText>
      </w:r>
      <w:r w:rsidRPr="002527FD">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separate"/>
      </w:r>
      <w:r w:rsidRPr="002527FD">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end"/>
      </w:r>
      <w:r w:rsidRPr="002527FD">
        <w:rPr>
          <w:rFonts w:ascii="Times New Roman" w:eastAsia="Times New Roman" w:hAnsi="Times New Roman"/>
          <w:sz w:val="24"/>
          <w:szCs w:val="24"/>
        </w:rPr>
        <w:t>.</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sz w:val="24"/>
          <w:szCs w:val="24"/>
        </w:rPr>
        <w:t>Обобщённый метод интервалов для решения неравенств.</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Системы неравенств</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bookmarkStart w:id="2171" w:name="_Toc403076055"/>
      <w:r w:rsidRPr="002527FD">
        <w:rPr>
          <w:rFonts w:ascii="Times New Roman" w:hAnsi="Times New Roman"/>
          <w:b/>
          <w:i w:val="0"/>
          <w:color w:val="auto"/>
          <w:spacing w:val="0"/>
        </w:rPr>
        <w:t>Функции</w:t>
      </w:r>
      <w:bookmarkEnd w:id="2171"/>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Понятие зависимости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Функция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Линейная функция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Квадратичная функция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Свойства</w:t>
      </w:r>
      <w:r w:rsidRPr="002527FD">
        <w:rPr>
          <w:rFonts w:ascii="Times New Roman" w:hAnsi="Times New Roman"/>
          <w:bCs/>
          <w:sz w:val="24"/>
          <w:szCs w:val="24"/>
        </w:rPr>
        <w:t>.</w:t>
      </w:r>
      <w:r w:rsidRPr="002527F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Обратная пропорциональность</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hAnsi="Times New Roman"/>
          <w:sz w:val="24"/>
          <w:szCs w:val="24"/>
        </w:rPr>
        <w:t xml:space="preserve">Свойства функции </w:t>
      </w:r>
      <w:r w:rsidRPr="002527FD">
        <w:rPr>
          <w:rFonts w:ascii="Times New Roman" w:hAnsi="Times New Roman"/>
          <w:position w:val="-24"/>
          <w:sz w:val="24"/>
          <w:szCs w:val="24"/>
        </w:rPr>
        <w:object w:dxaOrig="620" w:dyaOrig="620">
          <v:shape id="_x0000_i1044" type="#_x0000_t75" style="width:30.5pt;height:30.5pt" o:ole="">
            <v:imagedata r:id="rId20" o:title=""/>
          </v:shape>
          <o:OLEObject Type="Embed" ProgID="Equation.DSMT4" ShapeID="_x0000_i1044" DrawAspect="Content" ObjectID="_1508655357" r:id="rId50"/>
        </w:object>
      </w:r>
      <w:r w:rsidR="00970AF0" w:rsidRPr="002527FD">
        <w:rPr>
          <w:rFonts w:ascii="Times New Roman" w:eastAsia="Times New Roman" w:hAnsi="Times New Roman"/>
          <w:sz w:val="24"/>
          <w:szCs w:val="24"/>
        </w:rPr>
        <w:fldChar w:fldCharType="begin"/>
      </w:r>
      <w:r w:rsidRPr="002527FD">
        <w:rPr>
          <w:rFonts w:ascii="Times New Roman" w:eastAsia="Times New Roman" w:hAnsi="Times New Roman"/>
          <w:sz w:val="24"/>
          <w:szCs w:val="24"/>
        </w:rPr>
        <w:instrText xml:space="preserve"> QUOTE </w:instrText>
      </w:r>
      <w:r w:rsidRPr="002527FD">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separate"/>
      </w:r>
      <w:r w:rsidRPr="002527FD">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70AF0" w:rsidRPr="002527FD">
        <w:rPr>
          <w:rFonts w:ascii="Times New Roman" w:eastAsia="Times New Roman" w:hAnsi="Times New Roman"/>
          <w:sz w:val="24"/>
          <w:szCs w:val="24"/>
        </w:rPr>
        <w:fldChar w:fldCharType="end"/>
      </w:r>
      <w:r w:rsidRPr="002527FD">
        <w:rPr>
          <w:rFonts w:ascii="Times New Roman" w:eastAsia="Times New Roman" w:hAnsi="Times New Roman"/>
          <w:sz w:val="24"/>
          <w:szCs w:val="24"/>
        </w:rPr>
        <w:t xml:space="preserve">. Гипербола. Представление об асимптотах. </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b/>
          <w:bCs/>
          <w:sz w:val="24"/>
          <w:szCs w:val="24"/>
        </w:rPr>
        <w:t>Степенная функция с показателем3</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sz w:val="24"/>
          <w:szCs w:val="24"/>
        </w:rPr>
        <w:t xml:space="preserve">Свойства. Кубическая парабола. </w:t>
      </w:r>
    </w:p>
    <w:p w:rsidR="00403DD3" w:rsidRPr="002527FD" w:rsidRDefault="00403DD3"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b/>
          <w:bCs/>
          <w:sz w:val="24"/>
          <w:szCs w:val="24"/>
        </w:rPr>
        <w:t>Функции</w:t>
      </w:r>
      <w:r w:rsidRPr="002527FD">
        <w:rPr>
          <w:rFonts w:ascii="Times New Roman" w:eastAsia="Times New Roman" w:hAnsi="Times New Roman"/>
          <w:bCs/>
          <w:position w:val="-10"/>
          <w:sz w:val="24"/>
          <w:szCs w:val="24"/>
        </w:rPr>
        <w:object w:dxaOrig="760" w:dyaOrig="380">
          <v:shape id="_x0000_i1045" type="#_x0000_t75" style="width:39pt;height:17.5pt" o:ole="">
            <v:imagedata r:id="rId51" o:title=""/>
          </v:shape>
          <o:OLEObject Type="Embed" ProgID="Equation.DSMT4" ShapeID="_x0000_i1045" DrawAspect="Content" ObjectID="_1508655358" r:id="rId52"/>
        </w:object>
      </w:r>
      <w:r w:rsidRPr="002527FD">
        <w:rPr>
          <w:rFonts w:ascii="Times New Roman" w:eastAsia="Times New Roman" w:hAnsi="Times New Roman"/>
          <w:bCs/>
          <w:sz w:val="24"/>
          <w:szCs w:val="24"/>
        </w:rPr>
        <w:t xml:space="preserve">, </w:t>
      </w:r>
      <w:r w:rsidRPr="002527FD">
        <w:rPr>
          <w:rFonts w:ascii="Times New Roman" w:eastAsia="Times New Roman" w:hAnsi="Times New Roman"/>
          <w:b/>
          <w:bCs/>
          <w:position w:val="-10"/>
          <w:sz w:val="24"/>
          <w:szCs w:val="24"/>
        </w:rPr>
        <w:object w:dxaOrig="760" w:dyaOrig="380">
          <v:shape id="_x0000_i1046" type="#_x0000_t75" style="width:39pt;height:17.5pt" o:ole="">
            <v:imagedata r:id="rId53" o:title=""/>
          </v:shape>
          <o:OLEObject Type="Embed" ProgID="Equation.DSMT4" ShapeID="_x0000_i1046" DrawAspect="Content" ObjectID="_1508655359" r:id="rId54"/>
        </w:object>
      </w:r>
      <w:r w:rsidRPr="002527FD">
        <w:rPr>
          <w:rFonts w:ascii="Times New Roman" w:eastAsia="Times New Roman" w:hAnsi="Times New Roman"/>
          <w:bCs/>
          <w:sz w:val="24"/>
          <w:szCs w:val="24"/>
        </w:rPr>
        <w:t xml:space="preserve">, </w:t>
      </w:r>
      <w:r w:rsidRPr="002527FD">
        <w:rPr>
          <w:rFonts w:ascii="Times New Roman" w:eastAsia="Times New Roman" w:hAnsi="Times New Roman"/>
          <w:bCs/>
          <w:position w:val="-12"/>
          <w:sz w:val="24"/>
          <w:szCs w:val="24"/>
        </w:rPr>
        <w:object w:dxaOrig="660" w:dyaOrig="380">
          <v:shape id="_x0000_i1047" type="#_x0000_t75" style="width:34pt;height:17.5pt" o:ole="">
            <v:imagedata r:id="rId55" o:title=""/>
          </v:shape>
          <o:OLEObject Type="Embed" ProgID="Equation.DSMT4" ShapeID="_x0000_i1047" DrawAspect="Content" ObjectID="_1508655360" r:id="rId56"/>
        </w:object>
      </w:r>
      <w:r w:rsidRPr="002527FD">
        <w:rPr>
          <w:rFonts w:ascii="Times New Roman" w:eastAsia="Times New Roman" w:hAnsi="Times New Roman"/>
          <w:bCs/>
          <w:sz w:val="24"/>
          <w:szCs w:val="24"/>
        </w:rPr>
        <w:t>.</w:t>
      </w:r>
      <w:r w:rsidRPr="002527FD">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Представление о взаимно обратных функциях.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Непрерывность функции и точки разрыва функций. Кусочно заданные функции.</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Последовательности и прогрессии</w:t>
      </w:r>
    </w:p>
    <w:p w:rsidR="00403DD3" w:rsidRPr="002527FD" w:rsidRDefault="00403DD3" w:rsidP="002527FD">
      <w:pPr>
        <w:spacing w:after="0" w:line="240" w:lineRule="auto"/>
        <w:ind w:firstLine="709"/>
        <w:jc w:val="both"/>
        <w:rPr>
          <w:rFonts w:ascii="Times New Roman" w:hAnsi="Times New Roman"/>
          <w:sz w:val="24"/>
          <w:szCs w:val="24"/>
        </w:rPr>
      </w:pPr>
      <w:bookmarkStart w:id="2172" w:name="_Toc403076056"/>
      <w:r w:rsidRPr="002527FD">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172"/>
      <w:r w:rsidRPr="002527FD">
        <w:rPr>
          <w:rFonts w:ascii="Times New Roman" w:hAnsi="Times New Roman"/>
          <w:sz w:val="24"/>
          <w:szCs w:val="24"/>
        </w:rPr>
        <w:t xml:space="preserve">Гармонический ряд. Расходимость гармонического ряда.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bookmarkStart w:id="2173" w:name="_Toc403076057"/>
      <w:r w:rsidRPr="002527FD">
        <w:rPr>
          <w:rFonts w:ascii="Times New Roman" w:hAnsi="Times New Roman"/>
          <w:b/>
          <w:i w:val="0"/>
          <w:color w:val="auto"/>
          <w:spacing w:val="0"/>
        </w:rPr>
        <w:t>Решение текстовых задач</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Задачи на все арифметические действия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Решение задач на движение, работу, покупки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Решение задач на нахождение части числа и числа по его части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Решение задач на проценты, доли</w:t>
      </w:r>
      <w:r w:rsidRPr="002527FD">
        <w:rPr>
          <w:rFonts w:ascii="Times New Roman" w:hAnsi="Times New Roman"/>
          <w:sz w:val="24"/>
          <w:szCs w:val="24"/>
        </w:rPr>
        <w:t>, применение пропорций при решении задач.</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Логические задачи</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Основные методы решения задач</w:t>
      </w:r>
    </w:p>
    <w:p w:rsidR="00403DD3" w:rsidRPr="002527FD" w:rsidRDefault="00403DD3"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527FD" w:rsidRDefault="00403DD3" w:rsidP="002527FD">
      <w:pPr>
        <w:pStyle w:val="3"/>
        <w:spacing w:before="0" w:beforeAutospacing="0" w:after="0" w:afterAutospacing="0"/>
        <w:ind w:firstLine="709"/>
        <w:jc w:val="both"/>
        <w:rPr>
          <w:sz w:val="24"/>
          <w:szCs w:val="24"/>
        </w:rPr>
      </w:pPr>
      <w:bookmarkStart w:id="2174" w:name="_Toc405513927"/>
      <w:bookmarkStart w:id="2175" w:name="_Toc284662805"/>
      <w:bookmarkStart w:id="2176" w:name="_Toc284663432"/>
      <w:bookmarkStart w:id="2177" w:name="_Toc422181394"/>
      <w:r w:rsidRPr="002527FD">
        <w:rPr>
          <w:sz w:val="24"/>
          <w:szCs w:val="24"/>
        </w:rPr>
        <w:t>Статистика и теория вероятностей</w:t>
      </w:r>
      <w:bookmarkEnd w:id="2173"/>
      <w:bookmarkEnd w:id="2174"/>
      <w:bookmarkEnd w:id="2175"/>
      <w:bookmarkEnd w:id="2176"/>
      <w:bookmarkEnd w:id="2177"/>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Статистика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Случайные опыты и случайные события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Элементы комбинаторики и испытания Бернулли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Геометрическая вероятность</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Случайные величины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527FD" w:rsidRDefault="00403DD3" w:rsidP="002527FD">
      <w:pPr>
        <w:pStyle w:val="3"/>
        <w:spacing w:before="0" w:beforeAutospacing="0" w:after="0" w:afterAutospacing="0"/>
        <w:ind w:firstLine="709"/>
        <w:jc w:val="both"/>
        <w:rPr>
          <w:sz w:val="24"/>
          <w:szCs w:val="24"/>
        </w:rPr>
      </w:pPr>
      <w:bookmarkStart w:id="2178" w:name="_Toc403076059"/>
      <w:bookmarkStart w:id="2179" w:name="_Toc405513928"/>
      <w:bookmarkStart w:id="2180" w:name="_Toc284662806"/>
      <w:bookmarkStart w:id="2181" w:name="_Toc284663433"/>
      <w:bookmarkStart w:id="2182" w:name="_Toc422181395"/>
      <w:r w:rsidRPr="002527FD">
        <w:rPr>
          <w:sz w:val="24"/>
          <w:szCs w:val="24"/>
        </w:rPr>
        <w:t>Геометрия</w:t>
      </w:r>
      <w:bookmarkEnd w:id="2178"/>
      <w:bookmarkEnd w:id="2179"/>
      <w:bookmarkEnd w:id="2180"/>
      <w:bookmarkEnd w:id="2181"/>
      <w:bookmarkEnd w:id="2182"/>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Геометрические фигуры</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Фигуры в геометрии и в окружающем мире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527FD">
        <w:rPr>
          <w:rFonts w:ascii="Times New Roman" w:hAnsi="Times New Roman"/>
          <w:bCs/>
          <w:sz w:val="24"/>
          <w:szCs w:val="24"/>
        </w:rPr>
        <w:t>Плоская и неплоская фигуры</w:t>
      </w:r>
      <w:r w:rsidRPr="002527FD">
        <w:rPr>
          <w:rFonts w:ascii="Times New Roman" w:hAnsi="Times New Roman"/>
          <w:sz w:val="24"/>
          <w:szCs w:val="24"/>
        </w:rPr>
        <w:t xml:space="preserve">.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2527FD" w:rsidRDefault="00403DD3" w:rsidP="002527FD">
      <w:pPr>
        <w:spacing w:after="0" w:line="240" w:lineRule="auto"/>
        <w:ind w:firstLine="709"/>
        <w:jc w:val="both"/>
        <w:rPr>
          <w:rFonts w:ascii="Times New Roman" w:hAnsi="Times New Roman"/>
          <w:i/>
          <w:iCs/>
          <w:sz w:val="24"/>
          <w:szCs w:val="24"/>
        </w:rPr>
      </w:pPr>
      <w:r w:rsidRPr="002527FD">
        <w:rPr>
          <w:rFonts w:ascii="Times New Roman" w:hAnsi="Times New Roman"/>
          <w:iCs/>
          <w:sz w:val="24"/>
          <w:szCs w:val="24"/>
        </w:rPr>
        <w:t>Осевая симметрия геометрических фигур. Центральная симметрия геометрических фигур</w:t>
      </w:r>
      <w:r w:rsidRPr="002527FD">
        <w:rPr>
          <w:rFonts w:ascii="Times New Roman" w:hAnsi="Times New Roman"/>
          <w:i/>
          <w:iCs/>
          <w:sz w:val="24"/>
          <w:szCs w:val="24"/>
        </w:rPr>
        <w:t>.</w:t>
      </w:r>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Многоугольники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Многоугольник, его элементы и его свойства. Правильные многоугольники. </w:t>
      </w:r>
      <w:r w:rsidRPr="002527FD">
        <w:rPr>
          <w:rFonts w:ascii="Times New Roman" w:hAnsi="Times New Roman"/>
          <w:bCs/>
          <w:sz w:val="24"/>
          <w:szCs w:val="24"/>
        </w:rPr>
        <w:t>В</w:t>
      </w:r>
      <w:r w:rsidRPr="002527FD">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Окружность, круг</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Фигуры в пространстве (объемные тела)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bookmarkStart w:id="2183" w:name="_Toc403076060"/>
      <w:r w:rsidRPr="002527FD">
        <w:rPr>
          <w:rFonts w:ascii="Times New Roman" w:hAnsi="Times New Roman"/>
          <w:b/>
          <w:i w:val="0"/>
          <w:color w:val="auto"/>
          <w:spacing w:val="0"/>
        </w:rPr>
        <w:t>Отношения</w:t>
      </w:r>
      <w:bookmarkEnd w:id="2183"/>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Равенство фигур</w:t>
      </w:r>
    </w:p>
    <w:p w:rsidR="00403DD3" w:rsidRPr="002527FD" w:rsidRDefault="00403DD3" w:rsidP="002527FD">
      <w:pPr>
        <w:spacing w:after="0" w:line="240" w:lineRule="auto"/>
        <w:ind w:firstLine="709"/>
        <w:jc w:val="both"/>
        <w:rPr>
          <w:rFonts w:ascii="Times New Roman" w:hAnsi="Times New Roman"/>
          <w:iCs/>
          <w:sz w:val="24"/>
          <w:szCs w:val="24"/>
        </w:rPr>
      </w:pPr>
      <w:r w:rsidRPr="002527FD">
        <w:rPr>
          <w:rFonts w:ascii="Times New Roman" w:hAnsi="Times New Roman"/>
          <w:bCs/>
          <w:sz w:val="24"/>
          <w:szCs w:val="24"/>
        </w:rPr>
        <w:t>С</w:t>
      </w:r>
      <w:r w:rsidRPr="002527FD">
        <w:rPr>
          <w:rFonts w:ascii="Times New Roman" w:hAnsi="Times New Roman"/>
          <w:sz w:val="24"/>
          <w:szCs w:val="24"/>
        </w:rPr>
        <w:t xml:space="preserve">войства и признаки равенства треугольников. </w:t>
      </w:r>
      <w:r w:rsidRPr="002527FD">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Параллельность прямых</w:t>
      </w:r>
    </w:p>
    <w:p w:rsidR="00403DD3" w:rsidRPr="002527FD" w:rsidRDefault="00403DD3" w:rsidP="002527FD">
      <w:pPr>
        <w:spacing w:after="0" w:line="240" w:lineRule="auto"/>
        <w:ind w:firstLine="709"/>
        <w:jc w:val="both"/>
        <w:rPr>
          <w:rFonts w:ascii="Times New Roman" w:hAnsi="Times New Roman"/>
          <w:iCs/>
          <w:sz w:val="24"/>
          <w:szCs w:val="24"/>
        </w:rPr>
      </w:pPr>
      <w:r w:rsidRPr="002527F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Перпендикулярные прямые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Cs/>
          <w:sz w:val="24"/>
          <w:szCs w:val="24"/>
        </w:rPr>
        <w:t xml:space="preserve">Прямой угол. Перпендикуляр к прямой. Серединный перпендикуляр к отрезку. </w:t>
      </w:r>
      <w:r w:rsidRPr="002527FD">
        <w:rPr>
          <w:rFonts w:ascii="Times New Roman" w:hAnsi="Times New Roman"/>
          <w:sz w:val="24"/>
          <w:szCs w:val="24"/>
        </w:rPr>
        <w:t>Свойства и признаки перпендикулярности прямых. Наклонные, проекции, их свойства.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Подобие</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Взаимное расположениепрямой и окружности</w:t>
      </w:r>
      <w:r w:rsidRPr="002527FD">
        <w:rPr>
          <w:rFonts w:ascii="Times New Roman" w:hAnsi="Times New Roman"/>
          <w:sz w:val="24"/>
          <w:szCs w:val="24"/>
        </w:rPr>
        <w:t>, двух окружностей.</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bookmarkStart w:id="2184" w:name="_Toc403076061"/>
      <w:r w:rsidRPr="002527FD">
        <w:rPr>
          <w:rFonts w:ascii="Times New Roman" w:hAnsi="Times New Roman"/>
          <w:b/>
          <w:i w:val="0"/>
          <w:color w:val="auto"/>
          <w:spacing w:val="0"/>
        </w:rPr>
        <w:t>Измерения и вычисления</w:t>
      </w:r>
      <w:bookmarkEnd w:id="2184"/>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Величины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величины. Длина. Измерение длины. Единцы измерения длины.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о площади плоской фигуры и её свойствах. Измерение площадей</w:t>
      </w:r>
      <w:r w:rsidRPr="002527FD" w:rsidDel="00965CF1">
        <w:rPr>
          <w:rFonts w:ascii="Times New Roman" w:hAnsi="Times New Roman"/>
          <w:sz w:val="24"/>
          <w:szCs w:val="24"/>
        </w:rPr>
        <w:t>.</w:t>
      </w:r>
      <w:r w:rsidRPr="002527FD">
        <w:rPr>
          <w:rFonts w:ascii="Times New Roman" w:hAnsi="Times New Roman"/>
          <w:sz w:val="24"/>
          <w:szCs w:val="24"/>
        </w:rPr>
        <w:t xml:space="preserve"> Единицы измерения площади.</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Измерения и вычисления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Теорема косинусов. Теорема синусов.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Расстояния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Равновеликие и равносоставленные фигуры.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Свойства (аксиомы) длины отрезка, величины угла, площади и объёма фигуры</w:t>
      </w:r>
      <w:bookmarkStart w:id="2185" w:name="_Toc403076062"/>
      <w:r w:rsidRPr="002527FD">
        <w:rPr>
          <w:rFonts w:ascii="Times New Roman" w:hAnsi="Times New Roman"/>
          <w:sz w:val="24"/>
          <w:szCs w:val="24"/>
        </w:rPr>
        <w:t>.</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Геометрические построения</w:t>
      </w:r>
      <w:bookmarkEnd w:id="2185"/>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Геометрические построения для иллюстрации свойств геометрических фигур.</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Инструменты для построений. Циркуль, линейка.</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2527FD">
        <w:rPr>
          <w:rFonts w:ascii="Times New Roman" w:hAnsi="Times New Roman"/>
          <w:i/>
          <w:sz w:val="24"/>
          <w:szCs w:val="24"/>
        </w:rPr>
        <w:t>по другим элементам</w:t>
      </w:r>
      <w:r w:rsidRPr="002527FD">
        <w:rPr>
          <w:rFonts w:ascii="Times New Roman" w:hAnsi="Times New Roman"/>
          <w:sz w:val="24"/>
          <w:szCs w:val="24"/>
        </w:rPr>
        <w:t>.</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Деление отрезка в данном отношении.</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Этапы решения задач на построение.</w:t>
      </w:r>
      <w:bookmarkStart w:id="2186" w:name="_Toc403076063"/>
    </w:p>
    <w:bookmarkEnd w:id="2186"/>
    <w:p w:rsidR="00403DD3" w:rsidRPr="002527FD" w:rsidRDefault="00403DD3" w:rsidP="002527FD">
      <w:pPr>
        <w:pStyle w:val="aff5"/>
        <w:spacing w:after="0" w:line="240" w:lineRule="auto"/>
        <w:ind w:firstLine="709"/>
        <w:jc w:val="both"/>
        <w:rPr>
          <w:rFonts w:ascii="Times New Roman" w:hAnsi="Times New Roman"/>
          <w:b/>
          <w:i w:val="0"/>
          <w:color w:val="auto"/>
          <w:spacing w:val="0"/>
        </w:rPr>
      </w:pPr>
      <w:r w:rsidRPr="002527FD">
        <w:rPr>
          <w:rFonts w:ascii="Times New Roman" w:hAnsi="Times New Roman"/>
          <w:b/>
          <w:i w:val="0"/>
          <w:color w:val="auto"/>
          <w:spacing w:val="0"/>
        </w:rPr>
        <w:t>Геометрические преобразования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Преобразования</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Движения</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Подобие как преобразование</w:t>
      </w:r>
    </w:p>
    <w:p w:rsidR="00403DD3" w:rsidRPr="002527FD" w:rsidRDefault="00403DD3" w:rsidP="002527FD">
      <w:pPr>
        <w:spacing w:after="0" w:line="240" w:lineRule="auto"/>
        <w:ind w:firstLine="709"/>
        <w:jc w:val="both"/>
        <w:rPr>
          <w:rFonts w:ascii="Times New Roman" w:hAnsi="Times New Roman"/>
          <w:iCs/>
          <w:sz w:val="24"/>
          <w:szCs w:val="24"/>
        </w:rPr>
      </w:pPr>
      <w:r w:rsidRPr="002527FD">
        <w:rPr>
          <w:rFonts w:ascii="Times New Roman" w:hAnsi="Times New Roman"/>
          <w:sz w:val="24"/>
          <w:szCs w:val="24"/>
        </w:rPr>
        <w:t xml:space="preserve">Гомотетия. </w:t>
      </w:r>
      <w:r w:rsidRPr="002527F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527FD" w:rsidRDefault="00403DD3" w:rsidP="002527FD">
      <w:pPr>
        <w:pStyle w:val="aff5"/>
        <w:spacing w:after="0" w:line="240" w:lineRule="auto"/>
        <w:ind w:firstLine="709"/>
        <w:jc w:val="both"/>
        <w:rPr>
          <w:rFonts w:ascii="Times New Roman" w:hAnsi="Times New Roman"/>
          <w:b/>
          <w:i w:val="0"/>
          <w:color w:val="auto"/>
          <w:spacing w:val="0"/>
        </w:rPr>
      </w:pPr>
      <w:bookmarkStart w:id="2187" w:name="_Toc403076064"/>
      <w:r w:rsidRPr="002527FD">
        <w:rPr>
          <w:rFonts w:ascii="Times New Roman" w:hAnsi="Times New Roman"/>
          <w:b/>
          <w:i w:val="0"/>
          <w:color w:val="auto"/>
          <w:spacing w:val="0"/>
        </w:rPr>
        <w:t>Векторы и координаты на плоскости</w:t>
      </w:r>
      <w:bookmarkEnd w:id="2187"/>
    </w:p>
    <w:p w:rsidR="00403DD3" w:rsidRPr="002527FD" w:rsidRDefault="00403DD3" w:rsidP="002527FD">
      <w:pPr>
        <w:spacing w:after="0" w:line="240" w:lineRule="auto"/>
        <w:ind w:firstLine="709"/>
        <w:jc w:val="both"/>
        <w:rPr>
          <w:rFonts w:ascii="Times New Roman" w:hAnsi="Times New Roman"/>
          <w:b/>
          <w:sz w:val="24"/>
          <w:szCs w:val="24"/>
        </w:rPr>
      </w:pPr>
      <w:r w:rsidRPr="002527FD">
        <w:rPr>
          <w:rFonts w:ascii="Times New Roman" w:hAnsi="Times New Roman"/>
          <w:b/>
          <w:iCs/>
          <w:sz w:val="24"/>
          <w:szCs w:val="24"/>
        </w:rPr>
        <w:t>Векторы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527FD" w:rsidRDefault="00403DD3"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Координаты</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527FD" w:rsidRDefault="00403DD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Применение векторов и координат для решения геометрических задач.</w:t>
      </w:r>
    </w:p>
    <w:p w:rsidR="00403DD3" w:rsidRPr="002527FD" w:rsidRDefault="00403DD3" w:rsidP="002527FD">
      <w:pPr>
        <w:spacing w:after="0" w:line="240" w:lineRule="auto"/>
        <w:ind w:firstLine="709"/>
        <w:jc w:val="both"/>
        <w:rPr>
          <w:rFonts w:ascii="Times New Roman" w:hAnsi="Times New Roman"/>
          <w:iCs/>
          <w:sz w:val="24"/>
          <w:szCs w:val="24"/>
        </w:rPr>
      </w:pPr>
      <w:r w:rsidRPr="002527FD">
        <w:rPr>
          <w:rFonts w:ascii="Times New Roman" w:hAnsi="Times New Roman"/>
          <w:iCs/>
          <w:sz w:val="24"/>
          <w:szCs w:val="24"/>
        </w:rPr>
        <w:t>Аффинная система координат. Радиус-векторы точек. Центроид системы точек.</w:t>
      </w:r>
    </w:p>
    <w:p w:rsidR="00403DD3" w:rsidRPr="002527FD" w:rsidRDefault="00403DD3" w:rsidP="002527FD">
      <w:pPr>
        <w:pStyle w:val="3"/>
        <w:spacing w:before="0" w:beforeAutospacing="0" w:after="0" w:afterAutospacing="0"/>
        <w:ind w:firstLine="709"/>
        <w:jc w:val="both"/>
        <w:rPr>
          <w:i/>
          <w:sz w:val="24"/>
          <w:szCs w:val="24"/>
        </w:rPr>
      </w:pPr>
      <w:bookmarkStart w:id="2188" w:name="_Toc403076065"/>
      <w:bookmarkStart w:id="2189" w:name="_Toc405513929"/>
      <w:bookmarkStart w:id="2190" w:name="_Toc284662807"/>
      <w:bookmarkStart w:id="2191" w:name="_Toc284663434"/>
      <w:bookmarkStart w:id="2192" w:name="_Toc422181396"/>
      <w:r w:rsidRPr="002527FD">
        <w:rPr>
          <w:i/>
          <w:sz w:val="24"/>
          <w:szCs w:val="24"/>
        </w:rPr>
        <w:t>История математики</w:t>
      </w:r>
      <w:bookmarkEnd w:id="2188"/>
      <w:bookmarkEnd w:id="2189"/>
      <w:bookmarkEnd w:id="2190"/>
      <w:bookmarkEnd w:id="2191"/>
      <w:bookmarkEnd w:id="2192"/>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Истоки теории вероятностей: страховое дело, азартные игры. П.</w:t>
      </w:r>
      <w:r w:rsidR="00E32F9C" w:rsidRPr="002527FD">
        <w:rPr>
          <w:rFonts w:ascii="Times New Roman" w:hAnsi="Times New Roman"/>
          <w:i/>
          <w:sz w:val="24"/>
          <w:szCs w:val="24"/>
        </w:rPr>
        <w:t> </w:t>
      </w:r>
      <w:r w:rsidRPr="002527FD">
        <w:rPr>
          <w:rFonts w:ascii="Times New Roman" w:hAnsi="Times New Roman"/>
          <w:i/>
          <w:sz w:val="24"/>
          <w:szCs w:val="24"/>
        </w:rPr>
        <w:t>Ферма, Б.Паскаль, Я. Бернулли, А.Н.Колмогоров.</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Геометрия и искусство. Геометрические закономерности окружающего мира.</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2527FD" w:rsidRDefault="00403DD3"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Математика в развитии России: Петр </w:t>
      </w:r>
      <w:r w:rsidRPr="002527FD">
        <w:rPr>
          <w:rFonts w:ascii="Times New Roman" w:hAnsi="Times New Roman"/>
          <w:i/>
          <w:sz w:val="24"/>
          <w:szCs w:val="24"/>
          <w:lang w:val="en-US"/>
        </w:rPr>
        <w:t>I</w:t>
      </w:r>
      <w:r w:rsidRPr="002527F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2527FD" w:rsidRDefault="00825E20" w:rsidP="002527FD">
      <w:pPr>
        <w:spacing w:after="0" w:line="240" w:lineRule="auto"/>
        <w:ind w:firstLine="709"/>
        <w:jc w:val="both"/>
        <w:rPr>
          <w:rFonts w:ascii="Times New Roman" w:hAnsi="Times New Roman"/>
          <w:sz w:val="24"/>
          <w:szCs w:val="24"/>
        </w:rPr>
      </w:pPr>
    </w:p>
    <w:p w:rsidR="00B540EE" w:rsidRPr="002527FD" w:rsidRDefault="009360F3" w:rsidP="002527FD">
      <w:pPr>
        <w:pStyle w:val="3"/>
        <w:spacing w:before="0" w:beforeAutospacing="0" w:after="0" w:afterAutospacing="0"/>
        <w:ind w:firstLine="709"/>
        <w:rPr>
          <w:sz w:val="24"/>
          <w:szCs w:val="24"/>
        </w:rPr>
      </w:pPr>
      <w:bookmarkStart w:id="2193" w:name="_Toc409691709"/>
      <w:bookmarkStart w:id="2194" w:name="_Toc410654034"/>
      <w:bookmarkStart w:id="2195" w:name="_Toc414553245"/>
      <w:bookmarkStart w:id="2196" w:name="_Toc422181397"/>
      <w:bookmarkEnd w:id="2130"/>
      <w:r w:rsidRPr="002527FD">
        <w:rPr>
          <w:sz w:val="24"/>
          <w:szCs w:val="24"/>
        </w:rPr>
        <w:t xml:space="preserve">2.2.2.9. </w:t>
      </w:r>
      <w:r w:rsidR="00B540EE" w:rsidRPr="002527FD">
        <w:rPr>
          <w:sz w:val="24"/>
          <w:szCs w:val="24"/>
        </w:rPr>
        <w:t>Информатика</w:t>
      </w:r>
      <w:bookmarkEnd w:id="2193"/>
      <w:bookmarkEnd w:id="2194"/>
      <w:bookmarkEnd w:id="2195"/>
      <w:bookmarkEnd w:id="2196"/>
    </w:p>
    <w:p w:rsidR="00B30F8B" w:rsidRPr="002527FD" w:rsidRDefault="00A800F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 </w:t>
      </w:r>
      <w:r w:rsidR="00B30F8B" w:rsidRPr="002527FD">
        <w:rPr>
          <w:rFonts w:ascii="Times New Roman" w:hAnsi="Times New Roman"/>
          <w:position w:val="-1"/>
          <w:sz w:val="24"/>
          <w:szCs w:val="24"/>
        </w:rPr>
        <w:t xml:space="preserve">реализации программы учебного предмета «Информатика» </w:t>
      </w:r>
      <w:r w:rsidRPr="002527FD">
        <w:rPr>
          <w:rFonts w:ascii="Times New Roman" w:hAnsi="Times New Roman"/>
          <w:position w:val="-1"/>
          <w:sz w:val="24"/>
          <w:szCs w:val="24"/>
        </w:rPr>
        <w:t xml:space="preserve">у учащихся формируется </w:t>
      </w:r>
      <w:r w:rsidR="00B30F8B" w:rsidRPr="002527FD">
        <w:rPr>
          <w:rFonts w:ascii="Times New Roman" w:eastAsia="Times New Roman" w:hAnsi="Times New Roman"/>
          <w:sz w:val="24"/>
          <w:szCs w:val="24"/>
          <w:lang w:eastAsia="ru-RU"/>
        </w:rPr>
        <w:t xml:space="preserve"> информационн</w:t>
      </w:r>
      <w:r w:rsidRPr="002527FD">
        <w:rPr>
          <w:rFonts w:ascii="Times New Roman" w:eastAsia="Times New Roman" w:hAnsi="Times New Roman"/>
          <w:sz w:val="24"/>
          <w:szCs w:val="24"/>
          <w:lang w:eastAsia="ru-RU"/>
        </w:rPr>
        <w:t>ая</w:t>
      </w:r>
      <w:r w:rsidR="00B30F8B" w:rsidRPr="002527FD">
        <w:rPr>
          <w:rFonts w:ascii="Times New Roman" w:eastAsia="Times New Roman" w:hAnsi="Times New Roman"/>
          <w:sz w:val="24"/>
          <w:szCs w:val="24"/>
          <w:lang w:eastAsia="ru-RU"/>
        </w:rPr>
        <w:t xml:space="preserve"> и алгоритмическ</w:t>
      </w:r>
      <w:r w:rsidRPr="002527FD">
        <w:rPr>
          <w:rFonts w:ascii="Times New Roman" w:eastAsia="Times New Roman" w:hAnsi="Times New Roman"/>
          <w:sz w:val="24"/>
          <w:szCs w:val="24"/>
          <w:lang w:eastAsia="ru-RU"/>
        </w:rPr>
        <w:t>ая</w:t>
      </w:r>
      <w:r w:rsidR="00B30F8B" w:rsidRPr="002527FD">
        <w:rPr>
          <w:rFonts w:ascii="Times New Roman" w:eastAsia="Times New Roman" w:hAnsi="Times New Roman"/>
          <w:sz w:val="24"/>
          <w:szCs w:val="24"/>
          <w:lang w:eastAsia="ru-RU"/>
        </w:rPr>
        <w:t xml:space="preserve"> культур</w:t>
      </w:r>
      <w:r w:rsidRPr="002527FD">
        <w:rPr>
          <w:rFonts w:ascii="Times New Roman" w:eastAsia="Times New Roman" w:hAnsi="Times New Roman"/>
          <w:sz w:val="24"/>
          <w:szCs w:val="24"/>
          <w:lang w:eastAsia="ru-RU"/>
        </w:rPr>
        <w:t>а</w:t>
      </w:r>
      <w:r w:rsidR="00B30F8B" w:rsidRPr="002527FD">
        <w:rPr>
          <w:rFonts w:ascii="Times New Roman" w:eastAsia="Times New Roman" w:hAnsi="Times New Roman"/>
          <w:sz w:val="24"/>
          <w:szCs w:val="24"/>
          <w:lang w:eastAsia="ru-RU"/>
        </w:rPr>
        <w:t>;</w:t>
      </w:r>
      <w:r w:rsidRPr="002527FD">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2527FD">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2527FD">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2527FD">
        <w:rPr>
          <w:rFonts w:ascii="Times New Roman" w:eastAsia="Times New Roman" w:hAnsi="Times New Roman"/>
          <w:sz w:val="24"/>
          <w:szCs w:val="24"/>
          <w:lang w:eastAsia="ru-RU"/>
        </w:rPr>
        <w:t xml:space="preserve"> развивается</w:t>
      </w:r>
      <w:r w:rsidR="00B30F8B" w:rsidRPr="002527FD">
        <w:rPr>
          <w:rFonts w:ascii="Times New Roman" w:eastAsia="Times New Roman" w:hAnsi="Times New Roman"/>
          <w:sz w:val="24"/>
          <w:szCs w:val="24"/>
          <w:lang w:eastAsia="ru-RU"/>
        </w:rPr>
        <w:t xml:space="preserve"> алгоритмическо</w:t>
      </w:r>
      <w:r w:rsidRPr="002527FD">
        <w:rPr>
          <w:rFonts w:ascii="Times New Roman" w:eastAsia="Times New Roman" w:hAnsi="Times New Roman"/>
          <w:sz w:val="24"/>
          <w:szCs w:val="24"/>
          <w:lang w:eastAsia="ru-RU"/>
        </w:rPr>
        <w:t>е</w:t>
      </w:r>
      <w:r w:rsidR="00B30F8B" w:rsidRPr="002527FD">
        <w:rPr>
          <w:rFonts w:ascii="Times New Roman" w:eastAsia="Times New Roman" w:hAnsi="Times New Roman"/>
          <w:sz w:val="24"/>
          <w:szCs w:val="24"/>
          <w:lang w:eastAsia="ru-RU"/>
        </w:rPr>
        <w:t xml:space="preserve"> мышлени</w:t>
      </w:r>
      <w:r w:rsidRPr="002527FD">
        <w:rPr>
          <w:rFonts w:ascii="Times New Roman" w:eastAsia="Times New Roman" w:hAnsi="Times New Roman"/>
          <w:sz w:val="24"/>
          <w:szCs w:val="24"/>
          <w:lang w:eastAsia="ru-RU"/>
        </w:rPr>
        <w:t>е</w:t>
      </w:r>
      <w:r w:rsidR="00B30F8B" w:rsidRPr="002527FD">
        <w:rPr>
          <w:rFonts w:ascii="Times New Roman" w:eastAsia="Times New Roman" w:hAnsi="Times New Roman"/>
          <w:sz w:val="24"/>
          <w:szCs w:val="24"/>
          <w:lang w:eastAsia="ru-RU"/>
        </w:rPr>
        <w:t>, необходимо</w:t>
      </w:r>
      <w:r w:rsidRPr="002527FD">
        <w:rPr>
          <w:rFonts w:ascii="Times New Roman" w:eastAsia="Times New Roman" w:hAnsi="Times New Roman"/>
          <w:sz w:val="24"/>
          <w:szCs w:val="24"/>
          <w:lang w:eastAsia="ru-RU"/>
        </w:rPr>
        <w:t>е</w:t>
      </w:r>
      <w:r w:rsidR="00B30F8B" w:rsidRPr="002527F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2527FD">
        <w:rPr>
          <w:rFonts w:ascii="Times New Roman" w:eastAsia="Times New Roman" w:hAnsi="Times New Roman"/>
          <w:sz w:val="24"/>
          <w:szCs w:val="24"/>
          <w:lang w:eastAsia="ru-RU"/>
        </w:rPr>
        <w:t>уются</w:t>
      </w:r>
      <w:r w:rsidR="00B30F8B" w:rsidRPr="002527F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527FD">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2527FD">
        <w:rPr>
          <w:rFonts w:ascii="Times New Roman" w:eastAsia="Times New Roman" w:hAnsi="Times New Roman"/>
          <w:sz w:val="24"/>
          <w:szCs w:val="24"/>
        </w:rPr>
        <w:t xml:space="preserve">сети </w:t>
      </w:r>
      <w:r w:rsidR="00B30F8B" w:rsidRPr="002527FD">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2527FD" w:rsidRDefault="00B540EE" w:rsidP="002527FD">
      <w:pPr>
        <w:spacing w:after="0" w:line="240" w:lineRule="auto"/>
        <w:jc w:val="both"/>
        <w:rPr>
          <w:rFonts w:ascii="Times New Roman" w:hAnsi="Times New Roman"/>
          <w:sz w:val="24"/>
          <w:szCs w:val="24"/>
        </w:rPr>
      </w:pPr>
    </w:p>
    <w:p w:rsidR="009A01D5" w:rsidRPr="002527FD" w:rsidRDefault="009A01D5" w:rsidP="002527FD">
      <w:pPr>
        <w:tabs>
          <w:tab w:val="left" w:pos="1180"/>
        </w:tabs>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Введение</w:t>
      </w:r>
    </w:p>
    <w:p w:rsidR="009A01D5" w:rsidRPr="002527FD" w:rsidRDefault="009A01D5" w:rsidP="002527FD">
      <w:pPr>
        <w:pStyle w:val="a8"/>
        <w:ind w:left="709"/>
        <w:jc w:val="both"/>
        <w:rPr>
          <w:rFonts w:ascii="Times New Roman" w:hAnsi="Times New Roman"/>
        </w:rPr>
      </w:pPr>
      <w:r w:rsidRPr="002527FD">
        <w:rPr>
          <w:rFonts w:ascii="Times New Roman" w:eastAsia="Times New Roman" w:hAnsi="Times New Roman"/>
          <w:b/>
          <w:bCs/>
        </w:rPr>
        <w:t>Информация и информационные процессы</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Информация – одно из основных обобщающих понятий современной науки. </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527FD" w:rsidRDefault="009A01D5" w:rsidP="002527FD">
      <w:pPr>
        <w:pStyle w:val="a8"/>
        <w:ind w:left="709"/>
        <w:jc w:val="both"/>
        <w:rPr>
          <w:rFonts w:ascii="Times New Roman" w:hAnsi="Times New Roman"/>
        </w:rPr>
      </w:pPr>
      <w:r w:rsidRPr="002527FD">
        <w:rPr>
          <w:rFonts w:ascii="Times New Roman" w:eastAsia="Times New Roman" w:hAnsi="Times New Roman"/>
          <w:b/>
          <w:bCs/>
        </w:rPr>
        <w:t>Компьютер – универсальное устройство обработки данных</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527FD">
        <w:rPr>
          <w:rFonts w:ascii="Times New Roman" w:eastAsia="Times New Roman" w:hAnsi="Times New Roman"/>
          <w:sz w:val="24"/>
          <w:szCs w:val="24"/>
        </w:rPr>
        <w:t>их количественные характеристики</w:t>
      </w:r>
      <w:r w:rsidRPr="002527FD">
        <w:rPr>
          <w:rFonts w:ascii="Times New Roman" w:hAnsi="Times New Roman"/>
          <w:sz w:val="24"/>
          <w:szCs w:val="24"/>
        </w:rPr>
        <w:t>.</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527FD">
        <w:rPr>
          <w:rFonts w:ascii="Times New Roman" w:hAnsi="Times New Roman"/>
          <w:i/>
          <w:sz w:val="24"/>
          <w:szCs w:val="24"/>
          <w:lang w:val="en-US"/>
        </w:rPr>
        <w:t>D</w:t>
      </w:r>
      <w:r w:rsidRPr="002527FD">
        <w:rPr>
          <w:rFonts w:ascii="Times New Roman" w:hAnsi="Times New Roman"/>
          <w:i/>
          <w:sz w:val="24"/>
          <w:szCs w:val="24"/>
        </w:rPr>
        <w:t xml:space="preserve">-принтеры). </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Программное обеспечение компьютера.</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527FD">
        <w:rPr>
          <w:rFonts w:ascii="Times New Roman" w:eastAsia="Times New Roman" w:hAnsi="Times New Roman"/>
          <w:i/>
          <w:sz w:val="24"/>
          <w:szCs w:val="24"/>
        </w:rPr>
        <w:t>Носители информации в живой природе.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Физические ограничения на значения характеристик компьютеров</w:t>
      </w:r>
      <w:r w:rsidRPr="002527FD">
        <w:rPr>
          <w:rFonts w:ascii="Times New Roman" w:hAnsi="Times New Roman"/>
          <w:sz w:val="24"/>
          <w:szCs w:val="24"/>
        </w:rPr>
        <w:t>.</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Параллельные вычисления.</w:t>
      </w:r>
    </w:p>
    <w:p w:rsidR="009A01D5" w:rsidRPr="002527FD" w:rsidRDefault="009A01D5" w:rsidP="002527FD">
      <w:pPr>
        <w:spacing w:after="0" w:line="240" w:lineRule="auto"/>
        <w:ind w:firstLine="709"/>
        <w:jc w:val="both"/>
        <w:rPr>
          <w:rFonts w:ascii="Times New Roman" w:hAnsi="Times New Roman"/>
          <w:b/>
          <w:bCs/>
          <w:sz w:val="24"/>
          <w:szCs w:val="24"/>
        </w:rPr>
      </w:pPr>
      <w:r w:rsidRPr="002527FD">
        <w:rPr>
          <w:rFonts w:ascii="Times New Roman" w:eastAsia="Times New Roman" w:hAnsi="Times New Roman"/>
          <w:sz w:val="24"/>
          <w:szCs w:val="24"/>
        </w:rPr>
        <w:t>Техника безопасности и правила работы на компьютере.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Математические основы информатики</w:t>
      </w:r>
    </w:p>
    <w:p w:rsidR="009A01D5" w:rsidRPr="002527FD" w:rsidRDefault="009A01D5" w:rsidP="002527FD">
      <w:pPr>
        <w:pStyle w:val="a8"/>
        <w:ind w:left="709"/>
        <w:jc w:val="both"/>
        <w:rPr>
          <w:rFonts w:ascii="Times New Roman" w:hAnsi="Times New Roman"/>
        </w:rPr>
      </w:pPr>
      <w:r w:rsidRPr="002527FD">
        <w:rPr>
          <w:rFonts w:ascii="Times New Roman" w:eastAsia="Times New Roman" w:hAnsi="Times New Roman"/>
          <w:b/>
          <w:bCs/>
        </w:rPr>
        <w:t>Тексты и кодирование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527FD">
        <w:rPr>
          <w:rFonts w:ascii="Times New Roman" w:hAnsi="Times New Roman"/>
          <w:position w:val="-1"/>
          <w:sz w:val="24"/>
          <w:szCs w:val="24"/>
        </w:rPr>
        <w:t>32.</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Подход А.Н.Колмогорова к определению количества информации.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Зависимость количества кодовых комбинаций от разрядности кода.</w:t>
      </w:r>
      <w:r w:rsidRPr="002527FD">
        <w:rPr>
          <w:rFonts w:ascii="Times New Roman" w:hAnsi="Times New Roman"/>
          <w:i/>
          <w:sz w:val="24"/>
          <w:szCs w:val="24"/>
        </w:rPr>
        <w:t xml:space="preserve">  Код ASCII. </w:t>
      </w:r>
      <w:r w:rsidRPr="002527F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527FD">
        <w:rPr>
          <w:rFonts w:ascii="Times New Roman" w:hAnsi="Times New Roman"/>
          <w:i/>
          <w:sz w:val="24"/>
          <w:szCs w:val="24"/>
        </w:rPr>
        <w:t>. Таблицы кодировки с алфавитом, отличным от двоичного.</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527FD" w:rsidRDefault="009A01D5" w:rsidP="002527FD">
      <w:pPr>
        <w:pStyle w:val="a8"/>
        <w:ind w:left="709"/>
        <w:jc w:val="both"/>
        <w:rPr>
          <w:rFonts w:ascii="Times New Roman" w:hAnsi="Times New Roman"/>
        </w:rPr>
      </w:pPr>
      <w:r w:rsidRPr="002527FD">
        <w:rPr>
          <w:rFonts w:ascii="Times New Roman" w:eastAsia="Times New Roman" w:hAnsi="Times New Roman"/>
          <w:b/>
          <w:bCs/>
        </w:rPr>
        <w:t>Дискретизация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Кодирование цвета. Цветовые модели</w:t>
      </w:r>
      <w:r w:rsidRPr="002527FD">
        <w:rPr>
          <w:rFonts w:ascii="Times New Roman" w:hAnsi="Times New Roman"/>
          <w:b/>
          <w:bCs/>
          <w:sz w:val="24"/>
          <w:szCs w:val="24"/>
        </w:rPr>
        <w:t xml:space="preserve">. </w:t>
      </w:r>
      <w:r w:rsidRPr="002527FD">
        <w:rPr>
          <w:rFonts w:ascii="Times New Roman" w:hAnsi="Times New Roman"/>
          <w:sz w:val="24"/>
          <w:szCs w:val="24"/>
        </w:rPr>
        <w:t>Модели RGB</w:t>
      </w:r>
      <w:r w:rsidRPr="002527FD">
        <w:rPr>
          <w:rFonts w:ascii="Times New Roman" w:hAnsi="Times New Roman"/>
          <w:bCs/>
          <w:sz w:val="24"/>
          <w:szCs w:val="24"/>
        </w:rPr>
        <w:t>и</w:t>
      </w:r>
      <w:r w:rsidRPr="002527FD">
        <w:rPr>
          <w:rFonts w:ascii="Times New Roman" w:hAnsi="Times New Roman"/>
          <w:sz w:val="24"/>
          <w:szCs w:val="24"/>
        </w:rPr>
        <w:t xml:space="preserve">CMYK. </w:t>
      </w:r>
      <w:r w:rsidRPr="002527FD">
        <w:rPr>
          <w:rFonts w:ascii="Times New Roman" w:hAnsi="Times New Roman"/>
          <w:i/>
          <w:sz w:val="24"/>
          <w:szCs w:val="24"/>
        </w:rPr>
        <w:t>Модели HSB и CMY</w:t>
      </w:r>
      <w:r w:rsidRPr="002527FD">
        <w:rPr>
          <w:rFonts w:ascii="Times New Roman" w:hAnsi="Times New Roman"/>
          <w:sz w:val="24"/>
          <w:szCs w:val="24"/>
        </w:rPr>
        <w:t>. Глубина кодирования. Знакомство с растровой и векторной графикой.</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Кодирование звука</w:t>
      </w:r>
      <w:r w:rsidRPr="002527FD">
        <w:rPr>
          <w:rFonts w:ascii="Times New Roman" w:hAnsi="Times New Roman"/>
          <w:b/>
          <w:bCs/>
          <w:sz w:val="24"/>
          <w:szCs w:val="24"/>
        </w:rPr>
        <w:t xml:space="preserve">. </w:t>
      </w:r>
      <w:r w:rsidRPr="002527FD">
        <w:rPr>
          <w:rFonts w:ascii="Times New Roman" w:hAnsi="Times New Roman"/>
          <w:sz w:val="24"/>
          <w:szCs w:val="24"/>
        </w:rPr>
        <w:t>Разрядность и частота записи. Количество каналов записи.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527FD" w:rsidRDefault="009A01D5" w:rsidP="002527FD">
      <w:pPr>
        <w:pStyle w:val="a8"/>
        <w:ind w:left="709"/>
        <w:jc w:val="both"/>
        <w:rPr>
          <w:rFonts w:ascii="Times New Roman" w:hAnsi="Times New Roman"/>
        </w:rPr>
      </w:pPr>
      <w:r w:rsidRPr="002527FD">
        <w:rPr>
          <w:rFonts w:ascii="Times New Roman" w:eastAsia="Times New Roman" w:hAnsi="Times New Roman"/>
          <w:b/>
          <w:bCs/>
        </w:rPr>
        <w:t>Системы счисления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2527FD" w:rsidRDefault="009A01D5" w:rsidP="002527FD">
      <w:pPr>
        <w:spacing w:after="0" w:line="240" w:lineRule="auto"/>
        <w:ind w:right="40" w:firstLine="709"/>
        <w:jc w:val="both"/>
        <w:rPr>
          <w:rFonts w:ascii="Times New Roman" w:hAnsi="Times New Roman"/>
          <w:sz w:val="24"/>
          <w:szCs w:val="24"/>
        </w:rPr>
      </w:pPr>
      <w:r w:rsidRPr="002527F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2527FD" w:rsidRDefault="009A01D5" w:rsidP="002527FD">
      <w:pPr>
        <w:spacing w:after="0" w:line="240" w:lineRule="auto"/>
        <w:ind w:right="40" w:firstLine="709"/>
        <w:jc w:val="both"/>
        <w:rPr>
          <w:rFonts w:ascii="Times New Roman" w:hAnsi="Times New Roman"/>
          <w:sz w:val="24"/>
          <w:szCs w:val="24"/>
        </w:rPr>
      </w:pPr>
      <w:r w:rsidRPr="002527F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Арифметические действия в системах счисления.</w:t>
      </w:r>
    </w:p>
    <w:p w:rsidR="009A01D5" w:rsidRPr="002527FD" w:rsidRDefault="009A01D5" w:rsidP="002527FD">
      <w:pPr>
        <w:pStyle w:val="a8"/>
        <w:tabs>
          <w:tab w:val="left" w:pos="1260"/>
        </w:tabs>
        <w:ind w:left="0" w:firstLine="709"/>
        <w:jc w:val="both"/>
        <w:rPr>
          <w:rFonts w:ascii="Times New Roman" w:hAnsi="Times New Roman"/>
        </w:rPr>
      </w:pPr>
      <w:r w:rsidRPr="002527FD">
        <w:rPr>
          <w:rFonts w:ascii="Times New Roman" w:eastAsia="Times New Roman" w:hAnsi="Times New Roman"/>
          <w:b/>
          <w:bCs/>
        </w:rPr>
        <w:t>Элементы комбинаторики, теории множеств и математической логики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 xml:space="preserve">Расчет количества вариантов: </w:t>
      </w:r>
      <w:r w:rsidRPr="002527F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527FD" w:rsidRDefault="009A01D5" w:rsidP="002527FD">
      <w:pPr>
        <w:spacing w:after="0" w:line="240" w:lineRule="auto"/>
        <w:ind w:right="-23" w:firstLine="709"/>
        <w:jc w:val="both"/>
        <w:rPr>
          <w:rFonts w:ascii="Times New Roman" w:hAnsi="Times New Roman"/>
          <w:sz w:val="24"/>
          <w:szCs w:val="24"/>
        </w:rPr>
      </w:pPr>
      <w:r w:rsidRPr="002527F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2527FD">
        <w:rPr>
          <w:rFonts w:ascii="Times New Roman" w:hAnsi="Times New Roman"/>
          <w:sz w:val="24"/>
          <w:szCs w:val="24"/>
        </w:rPr>
        <w:t xml:space="preserve">. </w:t>
      </w:r>
      <w:r w:rsidRPr="002527F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527FD" w:rsidRDefault="009A01D5" w:rsidP="002527FD">
      <w:pPr>
        <w:tabs>
          <w:tab w:val="left" w:pos="709"/>
        </w:tabs>
        <w:spacing w:after="0" w:line="240" w:lineRule="auto"/>
        <w:jc w:val="both"/>
        <w:rPr>
          <w:rFonts w:ascii="Times New Roman" w:eastAsia="Times New Roman" w:hAnsi="Times New Roman"/>
          <w:b/>
          <w:bCs/>
          <w:sz w:val="24"/>
          <w:szCs w:val="24"/>
        </w:rPr>
      </w:pPr>
      <w:r w:rsidRPr="002527FD">
        <w:rPr>
          <w:rFonts w:ascii="Times New Roman" w:eastAsia="Times New Roman" w:hAnsi="Times New Roman"/>
          <w:b/>
          <w:bCs/>
          <w:sz w:val="24"/>
          <w:szCs w:val="24"/>
        </w:rPr>
        <w:tab/>
        <w:t>Списки, графы, деревья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527FD">
        <w:rPr>
          <w:rFonts w:ascii="Times New Roman" w:hAnsi="Times New Roman"/>
          <w:i/>
          <w:sz w:val="24"/>
          <w:szCs w:val="24"/>
        </w:rPr>
        <w:t>Бинарное дерево. Генеалогическое дерево.</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Алгоритмы и элементы программирования</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Исполнители и алгоритмы. Управление исполнителями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527FD">
        <w:rPr>
          <w:rFonts w:ascii="Times New Roman" w:eastAsia="Times New Roman" w:hAnsi="Times New Roman"/>
          <w:sz w:val="24"/>
          <w:szCs w:val="24"/>
        </w:rPr>
        <w:t>Ручное управление исполнителем.</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527FD">
        <w:rPr>
          <w:rFonts w:ascii="Times New Roman" w:hAnsi="Times New Roman"/>
          <w:i/>
          <w:sz w:val="24"/>
          <w:szCs w:val="24"/>
        </w:rPr>
        <w:t>Программное управление самодвижущимся роботом.</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Системы программирования. Средства создания и выполнения программ.</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Понятие об этапах разработки программ и приемах отладки программ.</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Алгоритмические конструкции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Конструкция «следование». Линейный алгоритм. Ограниченность линейных алгоритмов</w:t>
      </w:r>
      <w:r w:rsidRPr="002527F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Конструкция «ветвление». Условный оператор: полная и неполная формы. </w:t>
      </w:r>
    </w:p>
    <w:p w:rsidR="009A01D5" w:rsidRPr="002527FD" w:rsidRDefault="009A01D5" w:rsidP="002527FD">
      <w:pPr>
        <w:spacing w:after="0" w:line="240" w:lineRule="auto"/>
        <w:ind w:firstLine="709"/>
        <w:jc w:val="both"/>
        <w:rPr>
          <w:rFonts w:ascii="Times New Roman" w:hAnsi="Times New Roman"/>
          <w:strike/>
          <w:sz w:val="24"/>
          <w:szCs w:val="24"/>
        </w:rPr>
      </w:pPr>
      <w:r w:rsidRPr="002527FD">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2527FD">
        <w:rPr>
          <w:rFonts w:ascii="Times New Roman" w:eastAsia="Times New Roman" w:hAnsi="Times New Roman"/>
          <w:sz w:val="24"/>
          <w:szCs w:val="24"/>
        </w:rPr>
        <w:t xml:space="preserve">. </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527F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Запись алгоритмических конструкций в выбранном языке программирования.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527FD" w:rsidRDefault="009A01D5" w:rsidP="002527FD">
      <w:pPr>
        <w:pStyle w:val="a8"/>
        <w:tabs>
          <w:tab w:val="left" w:pos="900"/>
        </w:tabs>
        <w:ind w:left="709"/>
        <w:jc w:val="both"/>
        <w:rPr>
          <w:rFonts w:ascii="Times New Roman" w:eastAsia="Times New Roman" w:hAnsi="Times New Roman"/>
          <w:b/>
          <w:bCs/>
        </w:rPr>
      </w:pPr>
      <w:r w:rsidRPr="002527FD">
        <w:rPr>
          <w:rFonts w:ascii="Times New Roman" w:eastAsia="Times New Roman" w:hAnsi="Times New Roman"/>
          <w:b/>
          <w:bCs/>
        </w:rPr>
        <w:t>Разработка алгоритмов и программ</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Оператор присваивания. </w:t>
      </w:r>
      <w:r w:rsidRPr="002527FD">
        <w:rPr>
          <w:rFonts w:ascii="Times New Roman" w:hAnsi="Times New Roman"/>
          <w:i/>
          <w:sz w:val="24"/>
          <w:szCs w:val="24"/>
        </w:rPr>
        <w:t>Представление о структурах данных.</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527FD">
        <w:rPr>
          <w:rFonts w:ascii="Times New Roman" w:hAnsi="Times New Roman"/>
          <w:i/>
          <w:sz w:val="24"/>
          <w:szCs w:val="24"/>
        </w:rPr>
        <w:t>символьные, строковые, логические</w:t>
      </w:r>
      <w:r w:rsidRPr="002527FD">
        <w:rPr>
          <w:rFonts w:ascii="Times New Roman" w:hAnsi="Times New Roman"/>
          <w:sz w:val="24"/>
          <w:szCs w:val="24"/>
        </w:rPr>
        <w:t xml:space="preserve">. Табличные величины (массивы). Одномерные массивы. </w:t>
      </w:r>
      <w:r w:rsidRPr="002527FD">
        <w:rPr>
          <w:rFonts w:ascii="Times New Roman" w:hAnsi="Times New Roman"/>
          <w:i/>
          <w:sz w:val="24"/>
          <w:szCs w:val="24"/>
        </w:rPr>
        <w:t>Двумерные массивы.</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Примеры задач обработки данных:</w:t>
      </w:r>
    </w:p>
    <w:p w:rsidR="009A01D5" w:rsidRPr="002527FD" w:rsidRDefault="009A01D5" w:rsidP="002820F4">
      <w:pPr>
        <w:pStyle w:val="a8"/>
        <w:numPr>
          <w:ilvl w:val="0"/>
          <w:numId w:val="20"/>
        </w:numPr>
        <w:tabs>
          <w:tab w:val="left" w:pos="993"/>
        </w:tabs>
        <w:ind w:left="0" w:firstLine="709"/>
        <w:jc w:val="both"/>
        <w:rPr>
          <w:rFonts w:ascii="Times New Roman" w:hAnsi="Times New Roman"/>
        </w:rPr>
      </w:pPr>
      <w:r w:rsidRPr="002527FD">
        <w:rPr>
          <w:rFonts w:ascii="Times New Roman" w:eastAsia="Times New Roman" w:hAnsi="Times New Roman"/>
        </w:rPr>
        <w:t xml:space="preserve">нахождение минимального и максимального числа из </w:t>
      </w:r>
      <w:r w:rsidRPr="002527FD">
        <w:rPr>
          <w:rFonts w:ascii="Times New Roman" w:eastAsia="Times New Roman" w:hAnsi="Times New Roman"/>
          <w:w w:val="99"/>
        </w:rPr>
        <w:t xml:space="preserve">двух,трех, </w:t>
      </w:r>
      <w:r w:rsidRPr="002527FD">
        <w:rPr>
          <w:rFonts w:ascii="Times New Roman" w:eastAsia="Times New Roman" w:hAnsi="Times New Roman"/>
        </w:rPr>
        <w:t xml:space="preserve">четырех данных </w:t>
      </w:r>
      <w:r w:rsidRPr="002527FD">
        <w:rPr>
          <w:rFonts w:ascii="Times New Roman" w:eastAsia="Times New Roman" w:hAnsi="Times New Roman"/>
          <w:w w:val="99"/>
        </w:rPr>
        <w:t>чисел;</w:t>
      </w:r>
    </w:p>
    <w:p w:rsidR="009A01D5" w:rsidRPr="002527FD" w:rsidRDefault="009A01D5" w:rsidP="002820F4">
      <w:pPr>
        <w:pStyle w:val="a8"/>
        <w:numPr>
          <w:ilvl w:val="0"/>
          <w:numId w:val="20"/>
        </w:numPr>
        <w:tabs>
          <w:tab w:val="left" w:pos="993"/>
        </w:tabs>
        <w:ind w:left="0" w:firstLine="709"/>
        <w:jc w:val="both"/>
        <w:rPr>
          <w:rFonts w:ascii="Times New Roman" w:eastAsia="Times New Roman" w:hAnsi="Times New Roman"/>
        </w:rPr>
      </w:pPr>
      <w:r w:rsidRPr="002527FD">
        <w:rPr>
          <w:rFonts w:ascii="Times New Roman" w:eastAsia="Times New Roman" w:hAnsi="Times New Roman"/>
        </w:rPr>
        <w:t>нахождение всех корней заданного квадратного уравнения;</w:t>
      </w:r>
    </w:p>
    <w:p w:rsidR="009A01D5" w:rsidRPr="002527FD" w:rsidRDefault="009A01D5" w:rsidP="002820F4">
      <w:pPr>
        <w:pStyle w:val="a8"/>
        <w:numPr>
          <w:ilvl w:val="0"/>
          <w:numId w:val="20"/>
        </w:numPr>
        <w:tabs>
          <w:tab w:val="left" w:pos="993"/>
        </w:tabs>
        <w:ind w:left="0" w:firstLine="709"/>
        <w:jc w:val="both"/>
        <w:rPr>
          <w:rFonts w:ascii="Times New Roman" w:eastAsia="Times New Roman" w:hAnsi="Times New Roman"/>
        </w:rPr>
      </w:pPr>
      <w:r w:rsidRPr="002527FD">
        <w:rPr>
          <w:rFonts w:ascii="Times New Roman" w:eastAsia="Times New Roman" w:hAnsi="Times New Roman"/>
        </w:rPr>
        <w:t>заполнение числового массива в соответствии с формулой или путем ввода чисел;</w:t>
      </w:r>
    </w:p>
    <w:p w:rsidR="009A01D5" w:rsidRPr="002527FD" w:rsidRDefault="009A01D5" w:rsidP="002820F4">
      <w:pPr>
        <w:pStyle w:val="a8"/>
        <w:numPr>
          <w:ilvl w:val="0"/>
          <w:numId w:val="20"/>
        </w:numPr>
        <w:tabs>
          <w:tab w:val="left" w:pos="993"/>
        </w:tabs>
        <w:ind w:left="0" w:firstLine="709"/>
        <w:jc w:val="both"/>
        <w:rPr>
          <w:rFonts w:ascii="Times New Roman" w:eastAsia="Times New Roman" w:hAnsi="Times New Roman"/>
        </w:rPr>
      </w:pPr>
      <w:r w:rsidRPr="002527F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527FD" w:rsidRDefault="009A01D5" w:rsidP="002820F4">
      <w:pPr>
        <w:pStyle w:val="a8"/>
        <w:numPr>
          <w:ilvl w:val="0"/>
          <w:numId w:val="20"/>
        </w:numPr>
        <w:tabs>
          <w:tab w:val="left" w:pos="993"/>
        </w:tabs>
        <w:ind w:left="0" w:firstLine="709"/>
        <w:jc w:val="both"/>
        <w:rPr>
          <w:rFonts w:ascii="Times New Roman" w:hAnsi="Times New Roman"/>
        </w:rPr>
      </w:pPr>
      <w:r w:rsidRPr="002527FD">
        <w:rPr>
          <w:rFonts w:ascii="Times New Roman" w:eastAsia="Times New Roman" w:hAnsi="Times New Roman"/>
        </w:rPr>
        <w:t>нахождение минимального (максимального) элемента массива.</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Составление алгоритмов и программ по управлению исполнителями </w:t>
      </w:r>
      <w:r w:rsidRPr="002527FD">
        <w:rPr>
          <w:rFonts w:ascii="Times New Roman" w:eastAsia="Times New Roman" w:hAnsi="Times New Roman"/>
          <w:sz w:val="24"/>
          <w:szCs w:val="24"/>
        </w:rPr>
        <w:t>Робот, Черепашка, Чертежник и др.</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Знакомство с документированием программ. </w:t>
      </w:r>
      <w:r w:rsidRPr="002527FD">
        <w:rPr>
          <w:rFonts w:ascii="Times New Roman" w:hAnsi="Times New Roman"/>
          <w:i/>
          <w:sz w:val="24"/>
          <w:szCs w:val="24"/>
        </w:rPr>
        <w:t>Составление описание программы по образцу.</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Анализ алгоритмов</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527FD" w:rsidRDefault="009A01D5" w:rsidP="002527FD">
      <w:pPr>
        <w:spacing w:after="0" w:line="240" w:lineRule="auto"/>
        <w:ind w:firstLine="709"/>
        <w:rPr>
          <w:rFonts w:ascii="Times New Roman" w:hAnsi="Times New Roman"/>
          <w:b/>
          <w:i/>
          <w:sz w:val="24"/>
          <w:szCs w:val="24"/>
        </w:rPr>
      </w:pPr>
      <w:r w:rsidRPr="002527FD">
        <w:rPr>
          <w:rFonts w:ascii="Times New Roman" w:hAnsi="Times New Roman"/>
          <w:b/>
          <w:i/>
          <w:sz w:val="24"/>
          <w:szCs w:val="24"/>
        </w:rPr>
        <w:t>Робототехника</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Математическое моделирование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Компьютерные эксперименты.</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Использование программных систем и сервисов</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Файловая система</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Архивирование и разархивирование.</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Файловый менеджер.</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Поиск в файловой системе.</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Подготовка текстов и демонстрационных материалов</w:t>
      </w:r>
    </w:p>
    <w:p w:rsidR="009A01D5" w:rsidRPr="002527FD" w:rsidRDefault="009A01D5" w:rsidP="002527FD">
      <w:pPr>
        <w:spacing w:after="0" w:line="240" w:lineRule="auto"/>
        <w:ind w:firstLine="709"/>
        <w:jc w:val="both"/>
        <w:rPr>
          <w:rFonts w:ascii="Times New Roman" w:hAnsi="Times New Roman"/>
          <w:strike/>
          <w:sz w:val="24"/>
          <w:szCs w:val="24"/>
        </w:rPr>
      </w:pPr>
      <w:r w:rsidRPr="002527F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527FD" w:rsidRDefault="009A01D5" w:rsidP="002527FD">
      <w:pPr>
        <w:spacing w:after="0" w:line="240" w:lineRule="auto"/>
        <w:ind w:firstLine="756"/>
        <w:jc w:val="both"/>
        <w:rPr>
          <w:rFonts w:ascii="Times New Roman" w:eastAsia="Times New Roman" w:hAnsi="Times New Roman"/>
          <w:sz w:val="24"/>
          <w:szCs w:val="24"/>
        </w:rPr>
      </w:pPr>
      <w:r w:rsidRPr="002527F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527FD">
        <w:rPr>
          <w:rFonts w:ascii="Times New Roman" w:hAnsi="Times New Roman"/>
          <w:i/>
          <w:sz w:val="24"/>
          <w:szCs w:val="24"/>
        </w:rPr>
        <w:t xml:space="preserve"> История изменений.</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Проверка правописания, словари.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527FD">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Электронные (динамические) таблицы</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527FD" w:rsidRDefault="009A01D5" w:rsidP="002527FD">
      <w:pPr>
        <w:pStyle w:val="a8"/>
        <w:tabs>
          <w:tab w:val="left" w:pos="900"/>
        </w:tabs>
        <w:ind w:left="709"/>
        <w:jc w:val="both"/>
        <w:rPr>
          <w:rFonts w:ascii="Times New Roman" w:hAnsi="Times New Roman"/>
        </w:rPr>
      </w:pPr>
      <w:r w:rsidRPr="002527FD">
        <w:rPr>
          <w:rFonts w:ascii="Times New Roman" w:eastAsia="Times New Roman" w:hAnsi="Times New Roman"/>
          <w:b/>
          <w:bCs/>
        </w:rPr>
        <w:t>Базы данных. Поиск информации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Базы данных. Таблица как представление отношения. Поиск данных в готовой базе. </w:t>
      </w:r>
      <w:r w:rsidRPr="002527FD">
        <w:rPr>
          <w:rFonts w:ascii="Times New Roman" w:hAnsi="Times New Roman"/>
          <w:i/>
          <w:sz w:val="24"/>
          <w:szCs w:val="24"/>
        </w:rPr>
        <w:t>Связи между таблицами.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Поиск информации в </w:t>
      </w:r>
      <w:r w:rsidR="00E5241E" w:rsidRPr="002527FD">
        <w:rPr>
          <w:rFonts w:ascii="Times New Roman" w:hAnsi="Times New Roman"/>
          <w:sz w:val="24"/>
          <w:szCs w:val="24"/>
        </w:rPr>
        <w:t xml:space="preserve">сети </w:t>
      </w:r>
      <w:r w:rsidRPr="002527F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527FD">
        <w:rPr>
          <w:rFonts w:ascii="Times New Roman" w:hAnsi="Times New Roman"/>
          <w:i/>
          <w:sz w:val="24"/>
          <w:szCs w:val="24"/>
        </w:rPr>
        <w:t>Поисковые машины.</w:t>
      </w:r>
    </w:p>
    <w:p w:rsidR="009A01D5" w:rsidRPr="002527FD" w:rsidRDefault="009A01D5" w:rsidP="002527FD">
      <w:pPr>
        <w:pStyle w:val="a8"/>
        <w:tabs>
          <w:tab w:val="left" w:pos="900"/>
          <w:tab w:val="left" w:pos="1276"/>
          <w:tab w:val="left" w:pos="2560"/>
          <w:tab w:val="left" w:pos="5140"/>
          <w:tab w:val="left" w:pos="7260"/>
        </w:tabs>
        <w:ind w:left="0" w:firstLine="709"/>
        <w:jc w:val="both"/>
        <w:rPr>
          <w:rFonts w:ascii="Times New Roman" w:hAnsi="Times New Roman"/>
        </w:rPr>
      </w:pPr>
      <w:r w:rsidRPr="002527FD">
        <w:rPr>
          <w:rFonts w:ascii="Times New Roman" w:eastAsia="Times New Roman" w:hAnsi="Times New Roman"/>
          <w:b/>
          <w:bCs/>
        </w:rPr>
        <w:t xml:space="preserve">Работа в информационном пространстве. Информационно-коммуникационные </w:t>
      </w:r>
      <w:r w:rsidRPr="002527FD">
        <w:rPr>
          <w:rFonts w:ascii="Times New Roman" w:eastAsia="Times New Roman" w:hAnsi="Times New Roman"/>
          <w:b/>
          <w:bCs/>
          <w:w w:val="99"/>
        </w:rPr>
        <w:t>технологии</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Компьютерные сети. Интернет. Адресация в </w:t>
      </w:r>
      <w:r w:rsidR="00E5241E" w:rsidRPr="002527FD">
        <w:rPr>
          <w:rFonts w:ascii="Times New Roman" w:hAnsi="Times New Roman"/>
          <w:sz w:val="24"/>
          <w:szCs w:val="24"/>
        </w:rPr>
        <w:t xml:space="preserve">сети </w:t>
      </w:r>
      <w:r w:rsidRPr="002527FD">
        <w:rPr>
          <w:rFonts w:ascii="Times New Roman" w:hAnsi="Times New Roman"/>
          <w:sz w:val="24"/>
          <w:szCs w:val="24"/>
        </w:rPr>
        <w:t xml:space="preserve">Интернет. Доменная система имен. Сайт. Сетевое хранение данных. </w:t>
      </w:r>
      <w:r w:rsidRPr="002527F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Виды деятельности в </w:t>
      </w:r>
      <w:r w:rsidR="00E5241E" w:rsidRPr="002527FD">
        <w:rPr>
          <w:rFonts w:ascii="Times New Roman" w:hAnsi="Times New Roman"/>
          <w:sz w:val="24"/>
          <w:szCs w:val="24"/>
        </w:rPr>
        <w:t xml:space="preserve">сети </w:t>
      </w:r>
      <w:r w:rsidRPr="002527FD">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Компьютерные вирусы и другие вредоносные программы; защита от них.</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Приемы, повышающие безопасность работы в </w:t>
      </w:r>
      <w:r w:rsidR="00E5241E" w:rsidRPr="002527FD">
        <w:rPr>
          <w:rFonts w:ascii="Times New Roman" w:hAnsi="Times New Roman"/>
          <w:sz w:val="24"/>
          <w:szCs w:val="24"/>
        </w:rPr>
        <w:t xml:space="preserve">сети </w:t>
      </w:r>
      <w:r w:rsidRPr="002527FD">
        <w:rPr>
          <w:rFonts w:ascii="Times New Roman" w:hAnsi="Times New Roman"/>
          <w:sz w:val="24"/>
          <w:szCs w:val="24"/>
        </w:rPr>
        <w:t xml:space="preserve">Интернет. </w:t>
      </w:r>
      <w:r w:rsidRPr="002527F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527FD">
        <w:rPr>
          <w:rFonts w:ascii="Times New Roman" w:hAnsi="Times New Roman"/>
          <w:sz w:val="24"/>
          <w:szCs w:val="24"/>
        </w:rPr>
        <w:t xml:space="preserve">Методы индивидуального и коллективного размещения новой информации в </w:t>
      </w:r>
      <w:r w:rsidR="00E5241E" w:rsidRPr="002527FD">
        <w:rPr>
          <w:rFonts w:ascii="Times New Roman" w:hAnsi="Times New Roman"/>
          <w:sz w:val="24"/>
          <w:szCs w:val="24"/>
        </w:rPr>
        <w:t xml:space="preserve">сети </w:t>
      </w:r>
      <w:r w:rsidRPr="002527FD">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527FD" w:rsidRDefault="009A01D5"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527FD" w:rsidRDefault="009A01D5"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Основные этапы и тенденции развития ИКТ. Стандарты в сфере информатики и ИКТ. </w:t>
      </w:r>
      <w:r w:rsidRPr="002527F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527FD">
        <w:rPr>
          <w:rFonts w:ascii="Times New Roman" w:hAnsi="Times New Roman"/>
          <w:i/>
          <w:sz w:val="24"/>
          <w:szCs w:val="24"/>
        </w:rPr>
        <w:t xml:space="preserve">сети </w:t>
      </w:r>
      <w:r w:rsidRPr="002527FD">
        <w:rPr>
          <w:rFonts w:ascii="Times New Roman" w:hAnsi="Times New Roman"/>
          <w:i/>
          <w:sz w:val="24"/>
          <w:szCs w:val="24"/>
        </w:rPr>
        <w:t>Интернет и др.).</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F17097" w:rsidP="002527FD">
      <w:pPr>
        <w:pStyle w:val="4"/>
        <w:spacing w:before="0" w:line="240" w:lineRule="auto"/>
        <w:rPr>
          <w:sz w:val="24"/>
          <w:szCs w:val="24"/>
        </w:rPr>
      </w:pPr>
      <w:bookmarkStart w:id="2197" w:name="_Toc409691710"/>
      <w:bookmarkStart w:id="2198" w:name="_Toc410654035"/>
      <w:bookmarkStart w:id="2199" w:name="_Toc414553246"/>
      <w:r w:rsidRPr="002527FD">
        <w:rPr>
          <w:sz w:val="24"/>
          <w:szCs w:val="24"/>
        </w:rPr>
        <w:t xml:space="preserve">2.2.2.10. </w:t>
      </w:r>
      <w:r w:rsidR="00B540EE" w:rsidRPr="002527FD">
        <w:rPr>
          <w:sz w:val="24"/>
          <w:szCs w:val="24"/>
        </w:rPr>
        <w:t>Физика</w:t>
      </w:r>
      <w:bookmarkEnd w:id="2197"/>
      <w:bookmarkEnd w:id="2198"/>
      <w:bookmarkEnd w:id="2199"/>
    </w:p>
    <w:p w:rsidR="00B30F8B" w:rsidRPr="002527FD" w:rsidRDefault="00B30F8B"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527FD" w:rsidRDefault="00B30F8B"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527FD" w:rsidRDefault="00B30F8B"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2527FD" w:rsidRDefault="00B30F8B"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2527FD" w:rsidRDefault="00E32CA3" w:rsidP="002527FD">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2527FD" w:rsidRDefault="00B540EE" w:rsidP="002527FD">
      <w:pPr>
        <w:widowControl w:val="0"/>
        <w:tabs>
          <w:tab w:val="left" w:pos="709"/>
          <w:tab w:val="left" w:pos="989"/>
        </w:tabs>
        <w:spacing w:after="0" w:line="240" w:lineRule="auto"/>
        <w:ind w:firstLine="851"/>
        <w:jc w:val="both"/>
        <w:rPr>
          <w:rFonts w:ascii="Times New Roman" w:hAnsi="Times New Roman"/>
          <w:b/>
          <w:sz w:val="24"/>
          <w:szCs w:val="24"/>
        </w:rPr>
      </w:pPr>
      <w:r w:rsidRPr="002527FD">
        <w:rPr>
          <w:rFonts w:ascii="Times New Roman" w:hAnsi="Times New Roman"/>
          <w:b/>
          <w:sz w:val="24"/>
          <w:szCs w:val="24"/>
        </w:rPr>
        <w:t>Физика и физические методы изучения природы</w:t>
      </w:r>
    </w:p>
    <w:p w:rsidR="00B540EE" w:rsidRPr="002527FD" w:rsidRDefault="00B540EE" w:rsidP="002527FD">
      <w:pPr>
        <w:tabs>
          <w:tab w:val="left" w:pos="851"/>
        </w:tabs>
        <w:spacing w:after="0" w:line="240" w:lineRule="auto"/>
        <w:ind w:firstLine="709"/>
        <w:jc w:val="both"/>
        <w:rPr>
          <w:rFonts w:ascii="Times New Roman" w:hAnsi="Times New Roman"/>
          <w:bCs/>
          <w:sz w:val="24"/>
          <w:szCs w:val="24"/>
        </w:rPr>
      </w:pPr>
      <w:r w:rsidRPr="002527FD">
        <w:rPr>
          <w:rFonts w:ascii="Times New Roman" w:hAnsi="Times New Roman"/>
          <w:sz w:val="24"/>
          <w:szCs w:val="24"/>
        </w:rPr>
        <w:t xml:space="preserve">Физика </w:t>
      </w:r>
      <w:r w:rsidR="009F45E5" w:rsidRPr="002527FD">
        <w:rPr>
          <w:rFonts w:ascii="Times New Roman" w:hAnsi="Times New Roman"/>
          <w:sz w:val="24"/>
          <w:szCs w:val="24"/>
        </w:rPr>
        <w:t>–</w:t>
      </w:r>
      <w:r w:rsidRPr="002527FD">
        <w:rPr>
          <w:rFonts w:ascii="Times New Roman" w:hAnsi="Times New Roman"/>
          <w:sz w:val="24"/>
          <w:szCs w:val="24"/>
        </w:rPr>
        <w:t xml:space="preserve"> наука о природе. </w:t>
      </w:r>
      <w:r w:rsidRPr="002527F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527FD" w:rsidRDefault="00B540EE" w:rsidP="002527FD">
      <w:pPr>
        <w:widowControl w:val="0"/>
        <w:tabs>
          <w:tab w:val="left" w:pos="851"/>
          <w:tab w:val="left" w:pos="989"/>
        </w:tabs>
        <w:spacing w:after="0" w:line="240" w:lineRule="auto"/>
        <w:ind w:left="709"/>
        <w:jc w:val="both"/>
        <w:rPr>
          <w:rFonts w:ascii="Times New Roman" w:hAnsi="Times New Roman"/>
          <w:b/>
          <w:sz w:val="24"/>
          <w:szCs w:val="24"/>
        </w:rPr>
      </w:pPr>
      <w:r w:rsidRPr="002527FD">
        <w:rPr>
          <w:rFonts w:ascii="Times New Roman" w:hAnsi="Times New Roman"/>
          <w:b/>
          <w:sz w:val="24"/>
          <w:szCs w:val="24"/>
        </w:rPr>
        <w:t>Механические явления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527FD">
        <w:rPr>
          <w:rFonts w:ascii="Times New Roman" w:hAnsi="Times New Roman"/>
          <w:i/>
          <w:sz w:val="24"/>
          <w:szCs w:val="24"/>
        </w:rPr>
        <w:t xml:space="preserve">Центр тяжести тела. </w:t>
      </w:r>
      <w:r w:rsidRPr="002527F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Давление твердых тел. Единицы измерения давления. Способы изменения давления</w:t>
      </w:r>
      <w:r w:rsidR="009F45E5" w:rsidRPr="002527FD">
        <w:rPr>
          <w:rFonts w:ascii="Times New Roman" w:hAnsi="Times New Roman"/>
          <w:sz w:val="24"/>
          <w:szCs w:val="24"/>
        </w:rPr>
        <w:t>.</w:t>
      </w:r>
      <w:r w:rsidRPr="002527F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527FD" w:rsidRDefault="00B540EE" w:rsidP="002527FD">
      <w:pPr>
        <w:widowControl w:val="0"/>
        <w:tabs>
          <w:tab w:val="left" w:pos="851"/>
          <w:tab w:val="left" w:pos="989"/>
        </w:tabs>
        <w:spacing w:after="0" w:line="240" w:lineRule="auto"/>
        <w:ind w:left="709"/>
        <w:jc w:val="both"/>
        <w:rPr>
          <w:rFonts w:ascii="Times New Roman" w:hAnsi="Times New Roman"/>
          <w:b/>
          <w:sz w:val="24"/>
          <w:szCs w:val="24"/>
        </w:rPr>
      </w:pPr>
      <w:r w:rsidRPr="002527FD">
        <w:rPr>
          <w:rFonts w:ascii="Times New Roman" w:hAnsi="Times New Roman"/>
          <w:b/>
          <w:sz w:val="24"/>
          <w:szCs w:val="24"/>
        </w:rPr>
        <w:t>Тепловые явления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527FD">
        <w:rPr>
          <w:rFonts w:ascii="Times New Roman" w:hAnsi="Times New Roman"/>
          <w:sz w:val="24"/>
          <w:szCs w:val="24"/>
        </w:rPr>
        <w:t>.</w:t>
      </w:r>
      <w:r w:rsidRPr="002527FD">
        <w:rPr>
          <w:rFonts w:ascii="Times New Roman" w:hAnsi="Times New Roman"/>
          <w:i/>
          <w:sz w:val="24"/>
          <w:szCs w:val="24"/>
        </w:rPr>
        <w:t>Броуновское движение</w:t>
      </w:r>
      <w:r w:rsidRPr="002527F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527FD" w:rsidRDefault="00B540EE" w:rsidP="002527FD">
      <w:pPr>
        <w:tabs>
          <w:tab w:val="left" w:pos="851"/>
        </w:tabs>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2527FD">
        <w:rPr>
          <w:rFonts w:ascii="Times New Roman" w:hAnsi="Times New Roman"/>
          <w:i/>
          <w:sz w:val="24"/>
          <w:szCs w:val="24"/>
        </w:rPr>
        <w:t>Экологические проблемы использования тепловых машин.</w:t>
      </w:r>
    </w:p>
    <w:p w:rsidR="00B540EE" w:rsidRPr="002527FD" w:rsidRDefault="00B540EE" w:rsidP="002527FD">
      <w:pPr>
        <w:widowControl w:val="0"/>
        <w:tabs>
          <w:tab w:val="left" w:pos="851"/>
          <w:tab w:val="left" w:pos="989"/>
        </w:tabs>
        <w:spacing w:after="0" w:line="240" w:lineRule="auto"/>
        <w:ind w:left="709"/>
        <w:jc w:val="both"/>
        <w:rPr>
          <w:rFonts w:ascii="Times New Roman" w:hAnsi="Times New Roman"/>
          <w:b/>
          <w:sz w:val="24"/>
          <w:szCs w:val="24"/>
        </w:rPr>
      </w:pPr>
      <w:r w:rsidRPr="002527FD">
        <w:rPr>
          <w:rFonts w:ascii="Times New Roman" w:hAnsi="Times New Roman"/>
          <w:b/>
          <w:sz w:val="24"/>
          <w:szCs w:val="24"/>
        </w:rPr>
        <w:t>Электромагнитные явления</w:t>
      </w:r>
    </w:p>
    <w:p w:rsidR="00B540EE" w:rsidRPr="002527FD" w:rsidRDefault="00B540EE" w:rsidP="002527FD">
      <w:pPr>
        <w:tabs>
          <w:tab w:val="left" w:pos="851"/>
        </w:tabs>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527FD">
        <w:rPr>
          <w:rFonts w:ascii="Times New Roman" w:hAnsi="Times New Roman"/>
          <w:i/>
          <w:sz w:val="24"/>
          <w:szCs w:val="24"/>
        </w:rPr>
        <w:t>Напряженность электрического поля.</w:t>
      </w:r>
      <w:r w:rsidRPr="002527FD">
        <w:rPr>
          <w:rFonts w:ascii="Times New Roman" w:hAnsi="Times New Roman"/>
          <w:sz w:val="24"/>
          <w:szCs w:val="24"/>
        </w:rPr>
        <w:t xml:space="preserve">Действие электрического поля на электрические заряды. </w:t>
      </w:r>
      <w:r w:rsidRPr="002527FD">
        <w:rPr>
          <w:rFonts w:ascii="Times New Roman" w:hAnsi="Times New Roman"/>
          <w:i/>
          <w:sz w:val="24"/>
          <w:szCs w:val="24"/>
        </w:rPr>
        <w:t>Конденсатор.Энергия электрического поля конденсатора.</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527FD">
        <w:rPr>
          <w:rFonts w:ascii="Times New Roman" w:hAnsi="Times New Roman"/>
          <w:i/>
          <w:sz w:val="24"/>
          <w:szCs w:val="24"/>
        </w:rPr>
        <w:t>Сила Ампера и сила Лоренца.</w:t>
      </w:r>
      <w:r w:rsidRPr="002527FD">
        <w:rPr>
          <w:rFonts w:ascii="Times New Roman" w:hAnsi="Times New Roman"/>
          <w:sz w:val="24"/>
          <w:szCs w:val="24"/>
        </w:rPr>
        <w:t xml:space="preserve"> Электродвигатель. Явление электромагнитной индукция. Опыты Фарадея.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Электромагнитные колебания. </w:t>
      </w:r>
      <w:r w:rsidRPr="002527FD">
        <w:rPr>
          <w:rFonts w:ascii="Times New Roman" w:hAnsi="Times New Roman"/>
          <w:i/>
          <w:sz w:val="24"/>
          <w:szCs w:val="24"/>
        </w:rPr>
        <w:t>Колебательный контур. Электрогенератор. Переменный ток. Трансформатор.</w:t>
      </w:r>
      <w:r w:rsidRPr="002527F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527FD">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Свет </w:t>
      </w:r>
      <w:r w:rsidR="004874DE" w:rsidRPr="002527FD">
        <w:rPr>
          <w:rFonts w:ascii="Times New Roman" w:hAnsi="Times New Roman"/>
          <w:sz w:val="24"/>
          <w:szCs w:val="24"/>
        </w:rPr>
        <w:t>–</w:t>
      </w:r>
      <w:r w:rsidRPr="002527FD">
        <w:rPr>
          <w:rFonts w:ascii="Times New Roman" w:hAnsi="Times New Roman"/>
          <w:sz w:val="24"/>
          <w:szCs w:val="24"/>
        </w:rPr>
        <w:t xml:space="preserve"> электромагнитные волна. </w:t>
      </w:r>
      <w:r w:rsidR="004874DE" w:rsidRPr="002527FD">
        <w:rPr>
          <w:rFonts w:ascii="Times New Roman" w:hAnsi="Times New Roman"/>
          <w:sz w:val="24"/>
          <w:szCs w:val="24"/>
        </w:rPr>
        <w:t xml:space="preserve">Скорость света. </w:t>
      </w:r>
      <w:r w:rsidRPr="002527F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527FD">
        <w:rPr>
          <w:rFonts w:ascii="Times New Roman" w:hAnsi="Times New Roman"/>
          <w:i/>
          <w:sz w:val="24"/>
          <w:szCs w:val="24"/>
        </w:rPr>
        <w:t>Оптические приборы.</w:t>
      </w:r>
      <w:r w:rsidRPr="002527FD">
        <w:rPr>
          <w:rFonts w:ascii="Times New Roman" w:hAnsi="Times New Roman"/>
          <w:sz w:val="24"/>
          <w:szCs w:val="24"/>
        </w:rPr>
        <w:t xml:space="preserve"> Глаз как оптическая система.</w:t>
      </w:r>
      <w:r w:rsidR="004874DE" w:rsidRPr="002527FD">
        <w:rPr>
          <w:rFonts w:ascii="Times New Roman" w:hAnsi="Times New Roman"/>
          <w:sz w:val="24"/>
          <w:szCs w:val="24"/>
        </w:rPr>
        <w:t xml:space="preserve"> Дисперсия света. </w:t>
      </w:r>
      <w:r w:rsidR="004874DE" w:rsidRPr="002527FD">
        <w:rPr>
          <w:rFonts w:ascii="Times New Roman" w:hAnsi="Times New Roman"/>
          <w:i/>
          <w:sz w:val="24"/>
          <w:szCs w:val="24"/>
        </w:rPr>
        <w:t>Интерференция и дифракция света.</w:t>
      </w:r>
    </w:p>
    <w:p w:rsidR="00B540EE" w:rsidRPr="002527FD" w:rsidRDefault="00B540EE" w:rsidP="002527FD">
      <w:pPr>
        <w:widowControl w:val="0"/>
        <w:tabs>
          <w:tab w:val="left" w:pos="851"/>
          <w:tab w:val="left" w:pos="989"/>
        </w:tabs>
        <w:spacing w:after="0" w:line="240" w:lineRule="auto"/>
        <w:ind w:left="709"/>
        <w:jc w:val="both"/>
        <w:rPr>
          <w:rFonts w:ascii="Times New Roman" w:hAnsi="Times New Roman"/>
          <w:b/>
          <w:sz w:val="24"/>
          <w:szCs w:val="24"/>
        </w:rPr>
      </w:pPr>
      <w:r w:rsidRPr="002527FD">
        <w:rPr>
          <w:rFonts w:ascii="Times New Roman" w:hAnsi="Times New Roman"/>
          <w:b/>
          <w:sz w:val="24"/>
          <w:szCs w:val="24"/>
        </w:rPr>
        <w:t>Квантовые явления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 Опыты Резерфорда.</w:t>
      </w:r>
    </w:p>
    <w:p w:rsidR="00B540EE" w:rsidRPr="002527FD" w:rsidRDefault="00B540EE" w:rsidP="002527FD">
      <w:pPr>
        <w:tabs>
          <w:tab w:val="left" w:pos="851"/>
        </w:tabs>
        <w:spacing w:after="0" w:line="240" w:lineRule="auto"/>
        <w:ind w:firstLine="709"/>
        <w:jc w:val="both"/>
        <w:rPr>
          <w:rFonts w:ascii="Times New Roman" w:hAnsi="Times New Roman"/>
          <w:i/>
          <w:sz w:val="24"/>
          <w:szCs w:val="24"/>
        </w:rPr>
      </w:pPr>
      <w:r w:rsidRPr="002527F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2527FD">
        <w:rPr>
          <w:rFonts w:ascii="Times New Roman" w:hAnsi="Times New Roman"/>
          <w:i/>
          <w:sz w:val="24"/>
          <w:szCs w:val="24"/>
        </w:rPr>
        <w:t>Дефект масс и энергия связи атомных ядер.</w:t>
      </w:r>
      <w:r w:rsidRPr="002527FD">
        <w:rPr>
          <w:rFonts w:ascii="Times New Roman" w:hAnsi="Times New Roman"/>
          <w:sz w:val="24"/>
          <w:szCs w:val="24"/>
        </w:rPr>
        <w:t xml:space="preserve"> Радиоактивность. Период полураспада. Альфа-излучение. </w:t>
      </w:r>
      <w:r w:rsidRPr="002527FD">
        <w:rPr>
          <w:rFonts w:ascii="Times New Roman" w:hAnsi="Times New Roman"/>
          <w:i/>
          <w:sz w:val="24"/>
          <w:szCs w:val="24"/>
        </w:rPr>
        <w:t>Бета-излучение</w:t>
      </w:r>
      <w:r w:rsidRPr="002527F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527FD">
        <w:rPr>
          <w:rFonts w:ascii="Times New Roman" w:hAnsi="Times New Roman"/>
          <w:i/>
          <w:sz w:val="24"/>
          <w:szCs w:val="24"/>
        </w:rPr>
        <w:t xml:space="preserve">Экологические проблемы работы атомных электростанций. </w:t>
      </w:r>
      <w:r w:rsidRPr="002527FD">
        <w:rPr>
          <w:rFonts w:ascii="Times New Roman" w:hAnsi="Times New Roman"/>
          <w:sz w:val="24"/>
          <w:szCs w:val="24"/>
        </w:rPr>
        <w:t xml:space="preserve">Дозиметрия. </w:t>
      </w:r>
      <w:r w:rsidRPr="002527FD">
        <w:rPr>
          <w:rFonts w:ascii="Times New Roman" w:hAnsi="Times New Roman"/>
          <w:i/>
          <w:sz w:val="24"/>
          <w:szCs w:val="24"/>
        </w:rPr>
        <w:t>Влияние радиоактивных излучений на живые организмы.</w:t>
      </w:r>
    </w:p>
    <w:p w:rsidR="00B540EE" w:rsidRPr="002527FD" w:rsidRDefault="00B540EE" w:rsidP="002527FD">
      <w:pPr>
        <w:widowControl w:val="0"/>
        <w:tabs>
          <w:tab w:val="left" w:pos="851"/>
          <w:tab w:val="left" w:pos="989"/>
        </w:tabs>
        <w:spacing w:after="0" w:line="240" w:lineRule="auto"/>
        <w:ind w:left="709"/>
        <w:jc w:val="both"/>
        <w:rPr>
          <w:rFonts w:ascii="Times New Roman" w:hAnsi="Times New Roman"/>
          <w:b/>
          <w:sz w:val="24"/>
          <w:szCs w:val="24"/>
        </w:rPr>
      </w:pPr>
      <w:r w:rsidRPr="002527FD">
        <w:rPr>
          <w:rFonts w:ascii="Times New Roman" w:hAnsi="Times New Roman"/>
          <w:b/>
          <w:sz w:val="24"/>
          <w:szCs w:val="24"/>
        </w:rPr>
        <w:t>Строение и эволюция Вселенной</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Геоцентрическая и гелиоцентрическая системы мира. Фи</w:t>
      </w:r>
      <w:r w:rsidRPr="002527FD">
        <w:rPr>
          <w:rFonts w:ascii="Times New Roman" w:hAnsi="Times New Roman"/>
          <w:sz w:val="24"/>
          <w:szCs w:val="24"/>
        </w:rPr>
        <w:softHyphen/>
        <w:t>зическая природа небесных тел Солнечной системы. Проис</w:t>
      </w:r>
      <w:r w:rsidRPr="002527F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527FD" w:rsidRDefault="00B540EE" w:rsidP="002527FD">
      <w:pPr>
        <w:tabs>
          <w:tab w:val="left" w:pos="851"/>
        </w:tabs>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Примерные темы лабораторных и практических работ</w:t>
      </w:r>
    </w:p>
    <w:p w:rsidR="00B540EE" w:rsidRPr="002527FD" w:rsidRDefault="00B540EE" w:rsidP="002527FD">
      <w:pPr>
        <w:tabs>
          <w:tab w:val="left" w:pos="851"/>
        </w:tabs>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2527FD" w:rsidRDefault="00B540EE" w:rsidP="006F2F61">
      <w:pPr>
        <w:widowControl w:val="0"/>
        <w:numPr>
          <w:ilvl w:val="0"/>
          <w:numId w:val="21"/>
        </w:numPr>
        <w:tabs>
          <w:tab w:val="left" w:pos="284"/>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 xml:space="preserve">Проведение прямых измерений физических величин </w:t>
      </w:r>
    </w:p>
    <w:p w:rsidR="00B540EE" w:rsidRPr="002527FD" w:rsidRDefault="00B540EE" w:rsidP="006F2F61">
      <w:pPr>
        <w:widowControl w:val="0"/>
        <w:numPr>
          <w:ilvl w:val="0"/>
          <w:numId w:val="21"/>
        </w:numPr>
        <w:tabs>
          <w:tab w:val="left" w:pos="284"/>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527FD" w:rsidRDefault="00B540EE" w:rsidP="006F2F61">
      <w:pPr>
        <w:widowControl w:val="0"/>
        <w:numPr>
          <w:ilvl w:val="0"/>
          <w:numId w:val="21"/>
        </w:numPr>
        <w:tabs>
          <w:tab w:val="left" w:pos="284"/>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527FD" w:rsidRDefault="00B540EE" w:rsidP="006F2F61">
      <w:pPr>
        <w:widowControl w:val="0"/>
        <w:numPr>
          <w:ilvl w:val="0"/>
          <w:numId w:val="21"/>
        </w:numPr>
        <w:tabs>
          <w:tab w:val="left" w:pos="284"/>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527FD" w:rsidRDefault="00B540EE" w:rsidP="006F2F61">
      <w:pPr>
        <w:widowControl w:val="0"/>
        <w:numPr>
          <w:ilvl w:val="0"/>
          <w:numId w:val="21"/>
        </w:numPr>
        <w:tabs>
          <w:tab w:val="left" w:pos="284"/>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527FD" w:rsidRDefault="00B540EE" w:rsidP="006F2F61">
      <w:pPr>
        <w:widowControl w:val="0"/>
        <w:numPr>
          <w:ilvl w:val="0"/>
          <w:numId w:val="21"/>
        </w:numPr>
        <w:tabs>
          <w:tab w:val="left" w:pos="284"/>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Знакомство с техническими устройствами и их конструирование.</w:t>
      </w:r>
    </w:p>
    <w:p w:rsidR="00B540EE" w:rsidRPr="002527FD" w:rsidRDefault="00B540EE" w:rsidP="002527FD">
      <w:pPr>
        <w:tabs>
          <w:tab w:val="left" w:pos="851"/>
        </w:tabs>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527FD" w:rsidRDefault="00B540EE" w:rsidP="002527FD">
      <w:pPr>
        <w:tabs>
          <w:tab w:val="left" w:pos="851"/>
        </w:tabs>
        <w:spacing w:after="0" w:line="240" w:lineRule="auto"/>
        <w:ind w:firstLine="709"/>
        <w:jc w:val="both"/>
        <w:rPr>
          <w:rFonts w:ascii="Times New Roman" w:hAnsi="Times New Roman"/>
          <w:bCs/>
          <w:sz w:val="24"/>
          <w:szCs w:val="24"/>
        </w:rPr>
      </w:pPr>
      <w:r w:rsidRPr="002527FD">
        <w:rPr>
          <w:rFonts w:ascii="Times New Roman" w:hAnsi="Times New Roman"/>
          <w:b/>
          <w:bCs/>
          <w:sz w:val="24"/>
          <w:szCs w:val="24"/>
        </w:rPr>
        <w:t>Проведение прямых измерений физических величин</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размеров тел.</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размеров малых тел.</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массы тела.</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объема тела.</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силы.</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времени процесса, периода колебаний.</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температуры.</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давления воздуха в баллоне под поршнем.</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силы тока и его регулирование.</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напряжения.</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углов падения и преломления.</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фокусного расстояния линзы.</w:t>
      </w:r>
    </w:p>
    <w:p w:rsidR="00B540EE" w:rsidRPr="002527FD" w:rsidRDefault="00B540EE" w:rsidP="006F2F61">
      <w:pPr>
        <w:widowControl w:val="0"/>
        <w:numPr>
          <w:ilvl w:val="0"/>
          <w:numId w:val="22"/>
        </w:numPr>
        <w:tabs>
          <w:tab w:val="left" w:pos="426"/>
          <w:tab w:val="left" w:pos="989"/>
        </w:tabs>
        <w:spacing w:after="0" w:line="240" w:lineRule="auto"/>
        <w:ind w:left="0" w:firstLine="0"/>
        <w:jc w:val="both"/>
        <w:rPr>
          <w:rFonts w:ascii="Times New Roman" w:hAnsi="Times New Roman"/>
          <w:sz w:val="24"/>
          <w:szCs w:val="24"/>
        </w:rPr>
      </w:pPr>
      <w:r w:rsidRPr="002527FD">
        <w:rPr>
          <w:rFonts w:ascii="Times New Roman" w:hAnsi="Times New Roman"/>
          <w:bCs/>
          <w:sz w:val="24"/>
          <w:szCs w:val="24"/>
        </w:rPr>
        <w:t>Измерение радиоактивного</w:t>
      </w:r>
      <w:r w:rsidRPr="002527FD">
        <w:rPr>
          <w:rFonts w:ascii="Times New Roman" w:hAnsi="Times New Roman"/>
          <w:sz w:val="24"/>
          <w:szCs w:val="24"/>
        </w:rPr>
        <w:t xml:space="preserve"> фона.</w:t>
      </w:r>
    </w:p>
    <w:p w:rsidR="00B540EE" w:rsidRPr="002527FD" w:rsidRDefault="00B540EE" w:rsidP="002527F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27F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плотности вещества твердого тела.</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коэффициента трения скольжения.</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жесткости пружины.</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выталкивающей силы, действующей на погруженное в жидкость тело.</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момента силы.</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скорости равномерного движения.</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средней скорости движения.</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ускорения равноускоренного движения.</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работы и мощности.</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частоты колебаний груза на пружине и нити.</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относительной влажности.</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количества теплоты.</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удельной тепло</w:t>
      </w:r>
      <w:r w:rsidR="00245F1D" w:rsidRPr="002527FD">
        <w:rPr>
          <w:rFonts w:ascii="Times New Roman" w:hAnsi="Times New Roman"/>
          <w:bCs/>
          <w:sz w:val="24"/>
          <w:szCs w:val="24"/>
        </w:rPr>
        <w:t>е</w:t>
      </w:r>
      <w:r w:rsidRPr="002527FD">
        <w:rPr>
          <w:rFonts w:ascii="Times New Roman" w:hAnsi="Times New Roman"/>
          <w:bCs/>
          <w:sz w:val="24"/>
          <w:szCs w:val="24"/>
        </w:rPr>
        <w:t>мкости.</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работы и мощности электрического тока.</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Измерение сопротивления.</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Определение оптической силы линзы.</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выталкивающей силы от объ</w:t>
      </w:r>
      <w:r w:rsidR="00245F1D" w:rsidRPr="002527FD">
        <w:rPr>
          <w:rFonts w:ascii="Times New Roman" w:hAnsi="Times New Roman"/>
          <w:bCs/>
          <w:sz w:val="24"/>
          <w:szCs w:val="24"/>
        </w:rPr>
        <w:t>е</w:t>
      </w:r>
      <w:r w:rsidRPr="002527FD">
        <w:rPr>
          <w:rFonts w:ascii="Times New Roman" w:hAnsi="Times New Roman"/>
          <w:bCs/>
          <w:sz w:val="24"/>
          <w:szCs w:val="24"/>
        </w:rPr>
        <w:t>ма погруженной части от плотности жидкости, е</w:t>
      </w:r>
      <w:r w:rsidR="00245F1D" w:rsidRPr="002527FD">
        <w:rPr>
          <w:rFonts w:ascii="Times New Roman" w:hAnsi="Times New Roman"/>
          <w:bCs/>
          <w:sz w:val="24"/>
          <w:szCs w:val="24"/>
        </w:rPr>
        <w:t>е</w:t>
      </w:r>
      <w:r w:rsidRPr="002527FD">
        <w:rPr>
          <w:rFonts w:ascii="Times New Roman" w:hAnsi="Times New Roman"/>
          <w:bCs/>
          <w:sz w:val="24"/>
          <w:szCs w:val="24"/>
        </w:rPr>
        <w:t xml:space="preserve"> независимости от </w:t>
      </w:r>
      <w:r w:rsidR="00F17097" w:rsidRPr="002527FD">
        <w:rPr>
          <w:rFonts w:ascii="Times New Roman" w:hAnsi="Times New Roman"/>
          <w:bCs/>
          <w:sz w:val="24"/>
          <w:szCs w:val="24"/>
        </w:rPr>
        <w:t xml:space="preserve">плотности </w:t>
      </w:r>
      <w:r w:rsidRPr="002527FD">
        <w:rPr>
          <w:rFonts w:ascii="Times New Roman" w:hAnsi="Times New Roman"/>
          <w:bCs/>
          <w:sz w:val="24"/>
          <w:szCs w:val="24"/>
        </w:rPr>
        <w:t>и массы тела.</w:t>
      </w:r>
    </w:p>
    <w:p w:rsidR="00B540EE" w:rsidRPr="002527FD" w:rsidRDefault="00B540EE" w:rsidP="006F2F61">
      <w:pPr>
        <w:widowControl w:val="0"/>
        <w:numPr>
          <w:ilvl w:val="0"/>
          <w:numId w:val="2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силы трения от характера поверхности, е</w:t>
      </w:r>
      <w:r w:rsidR="00245F1D" w:rsidRPr="002527FD">
        <w:rPr>
          <w:rFonts w:ascii="Times New Roman" w:hAnsi="Times New Roman"/>
          <w:bCs/>
          <w:sz w:val="24"/>
          <w:szCs w:val="24"/>
        </w:rPr>
        <w:t>е</w:t>
      </w:r>
      <w:r w:rsidRPr="002527FD">
        <w:rPr>
          <w:rFonts w:ascii="Times New Roman" w:hAnsi="Times New Roman"/>
          <w:bCs/>
          <w:sz w:val="24"/>
          <w:szCs w:val="24"/>
        </w:rPr>
        <w:t xml:space="preserve"> независимости от площади.</w:t>
      </w:r>
    </w:p>
    <w:p w:rsidR="00B540EE" w:rsidRPr="002527FD" w:rsidRDefault="00B540EE" w:rsidP="002527F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27F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Наблюдение зависимости периода колебаний груза на пружине от массы и жесткости.</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Наблюдение зависимости давления газа от объ</w:t>
      </w:r>
      <w:r w:rsidR="00245F1D" w:rsidRPr="002527FD">
        <w:rPr>
          <w:rFonts w:ascii="Times New Roman" w:hAnsi="Times New Roman"/>
          <w:bCs/>
          <w:sz w:val="24"/>
          <w:szCs w:val="24"/>
        </w:rPr>
        <w:t>е</w:t>
      </w:r>
      <w:r w:rsidRPr="002527FD">
        <w:rPr>
          <w:rFonts w:ascii="Times New Roman" w:hAnsi="Times New Roman"/>
          <w:bCs/>
          <w:sz w:val="24"/>
          <w:szCs w:val="24"/>
        </w:rPr>
        <w:t>ма и температуры.</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Наблюдение зависимости температуры остывающей воды от времени.</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явления взаимодействия катушки с током и магнита.</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явления электромагнитной индукции.</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Наблюдение явления отражения и преломления света.</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Наблюдение явления дисперсии.</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Обнаружение зависимости сопротивления проводника от его параметров и вещества.</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веса тела в жидкости от объ</w:t>
      </w:r>
      <w:r w:rsidR="00245F1D" w:rsidRPr="002527FD">
        <w:rPr>
          <w:rFonts w:ascii="Times New Roman" w:hAnsi="Times New Roman"/>
          <w:bCs/>
          <w:sz w:val="24"/>
          <w:szCs w:val="24"/>
        </w:rPr>
        <w:t>е</w:t>
      </w:r>
      <w:r w:rsidRPr="002527FD">
        <w:rPr>
          <w:rFonts w:ascii="Times New Roman" w:hAnsi="Times New Roman"/>
          <w:bCs/>
          <w:sz w:val="24"/>
          <w:szCs w:val="24"/>
        </w:rPr>
        <w:t>ма погруженной части.</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массы от объ</w:t>
      </w:r>
      <w:r w:rsidR="00245F1D" w:rsidRPr="002527FD">
        <w:rPr>
          <w:rFonts w:ascii="Times New Roman" w:hAnsi="Times New Roman"/>
          <w:bCs/>
          <w:sz w:val="24"/>
          <w:szCs w:val="24"/>
        </w:rPr>
        <w:t>е</w:t>
      </w:r>
      <w:r w:rsidRPr="002527FD">
        <w:rPr>
          <w:rFonts w:ascii="Times New Roman" w:hAnsi="Times New Roman"/>
          <w:bCs/>
          <w:sz w:val="24"/>
          <w:szCs w:val="24"/>
        </w:rPr>
        <w:t>ма.</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силы трения от силы давления.</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деформации пружины от силы.</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периода колебаний груза на нити от длины.</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силы тока через проводник от напряжения.</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силы тока через лампочку от напряжения.</w:t>
      </w:r>
    </w:p>
    <w:p w:rsidR="00B540EE" w:rsidRPr="002527FD" w:rsidRDefault="00B540EE" w:rsidP="006F2F61">
      <w:pPr>
        <w:widowControl w:val="0"/>
        <w:numPr>
          <w:ilvl w:val="0"/>
          <w:numId w:val="24"/>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Исследование зависимости угла преломления от угла падения.</w:t>
      </w:r>
    </w:p>
    <w:p w:rsidR="00B540EE" w:rsidRPr="002527FD" w:rsidRDefault="00B540EE" w:rsidP="002527F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27F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2527FD" w:rsidRDefault="00B540EE" w:rsidP="006F2F61">
      <w:pPr>
        <w:widowControl w:val="0"/>
        <w:numPr>
          <w:ilvl w:val="0"/>
          <w:numId w:val="25"/>
        </w:numPr>
        <w:tabs>
          <w:tab w:val="left" w:pos="284"/>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2527FD" w:rsidRDefault="00B540EE" w:rsidP="006F2F61">
      <w:pPr>
        <w:widowControl w:val="0"/>
        <w:numPr>
          <w:ilvl w:val="0"/>
          <w:numId w:val="25"/>
        </w:numPr>
        <w:tabs>
          <w:tab w:val="left" w:pos="284"/>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2527FD" w:rsidRDefault="00B540EE" w:rsidP="006F2F61">
      <w:pPr>
        <w:widowControl w:val="0"/>
        <w:numPr>
          <w:ilvl w:val="0"/>
          <w:numId w:val="25"/>
        </w:numPr>
        <w:tabs>
          <w:tab w:val="left" w:pos="284"/>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2527FD" w:rsidRDefault="00B540EE" w:rsidP="006F2F61">
      <w:pPr>
        <w:widowControl w:val="0"/>
        <w:numPr>
          <w:ilvl w:val="0"/>
          <w:numId w:val="25"/>
        </w:numPr>
        <w:tabs>
          <w:tab w:val="left" w:pos="284"/>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Проверка правила сложения токов на двух параллельно включенных резисторов.</w:t>
      </w:r>
    </w:p>
    <w:p w:rsidR="00B540EE" w:rsidRPr="002527FD" w:rsidRDefault="00B540EE" w:rsidP="002527F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527FD">
        <w:rPr>
          <w:rFonts w:ascii="Times New Roman" w:eastAsia="Courier New" w:hAnsi="Times New Roman"/>
          <w:b/>
          <w:sz w:val="24"/>
          <w:szCs w:val="24"/>
        </w:rPr>
        <w:t>Знакомство с техническими устройствами и их конструирование</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Конструирование наклонной плоскости с заданным значением КПД.</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Конструирование ареометра и испытание его работы.</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Сборка электрической цепи и измерение силы тока в ее различных участках.</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Сборка электромагнита и испытание его действия.</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Изучение электрического двигателя постоянного тока (на модели).</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Конструирование электродвигателя.</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Конструирование модели телескопа.</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Конструирование модели лодки с заданной грузоподъ</w:t>
      </w:r>
      <w:r w:rsidR="00245F1D" w:rsidRPr="002527FD">
        <w:rPr>
          <w:rFonts w:ascii="Times New Roman" w:hAnsi="Times New Roman"/>
          <w:bCs/>
          <w:sz w:val="24"/>
          <w:szCs w:val="24"/>
        </w:rPr>
        <w:t>е</w:t>
      </w:r>
      <w:r w:rsidRPr="002527FD">
        <w:rPr>
          <w:rFonts w:ascii="Times New Roman" w:hAnsi="Times New Roman"/>
          <w:bCs/>
          <w:sz w:val="24"/>
          <w:szCs w:val="24"/>
        </w:rPr>
        <w:t>мностью.</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Оценка своего зрения и подбор очков.</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Конструирование простейшего генератора.</w:t>
      </w:r>
    </w:p>
    <w:p w:rsidR="00B540EE" w:rsidRPr="002527FD" w:rsidRDefault="00B540EE" w:rsidP="00A428F2">
      <w:pPr>
        <w:widowControl w:val="0"/>
        <w:numPr>
          <w:ilvl w:val="0"/>
          <w:numId w:val="303"/>
        </w:numPr>
        <w:tabs>
          <w:tab w:val="left" w:pos="426"/>
          <w:tab w:val="left" w:pos="989"/>
        </w:tabs>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Изучение свойств изображения в линзах.</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F17097" w:rsidP="002527FD">
      <w:pPr>
        <w:pStyle w:val="4"/>
        <w:spacing w:before="0" w:line="240" w:lineRule="auto"/>
        <w:rPr>
          <w:sz w:val="24"/>
          <w:szCs w:val="24"/>
        </w:rPr>
      </w:pPr>
      <w:bookmarkStart w:id="2200" w:name="_Toc409691711"/>
      <w:bookmarkStart w:id="2201" w:name="_Toc410654036"/>
      <w:bookmarkStart w:id="2202" w:name="_Toc414553247"/>
      <w:r w:rsidRPr="002527FD">
        <w:rPr>
          <w:sz w:val="24"/>
          <w:szCs w:val="24"/>
        </w:rPr>
        <w:t xml:space="preserve">2.2.2.11. </w:t>
      </w:r>
      <w:r w:rsidR="00B540EE" w:rsidRPr="002527FD">
        <w:rPr>
          <w:sz w:val="24"/>
          <w:szCs w:val="24"/>
        </w:rPr>
        <w:t>Биология</w:t>
      </w:r>
      <w:bookmarkEnd w:id="2200"/>
      <w:bookmarkEnd w:id="2201"/>
      <w:bookmarkEnd w:id="2202"/>
    </w:p>
    <w:p w:rsidR="00B540EE" w:rsidRPr="002527FD" w:rsidRDefault="00B540EE"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2527FD" w:rsidRDefault="00B540EE"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2527FD" w:rsidRDefault="00B540EE"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203" w:name="page3"/>
      <w:bookmarkEnd w:id="2203"/>
      <w:r w:rsidRPr="002527FD">
        <w:rPr>
          <w:rFonts w:ascii="Times New Roman" w:hAnsi="Times New Roman"/>
          <w:sz w:val="24"/>
          <w:szCs w:val="24"/>
        </w:rPr>
        <w:t xml:space="preserve"> и научно аргументировать полученные выводы.</w:t>
      </w:r>
    </w:p>
    <w:p w:rsidR="00E11496"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204" w:name="page15"/>
      <w:bookmarkStart w:id="2205" w:name="page25"/>
      <w:bookmarkEnd w:id="2204"/>
      <w:bookmarkEnd w:id="2205"/>
      <w:r w:rsidR="00E11496" w:rsidRPr="002527FD">
        <w:rPr>
          <w:rFonts w:ascii="Times New Roman" w:hAnsi="Times New Roman"/>
          <w:b/>
          <w:bCs/>
          <w:sz w:val="24"/>
          <w:szCs w:val="24"/>
        </w:rPr>
        <w:t>Живые организмы.</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2527FD">
        <w:rPr>
          <w:rFonts w:ascii="Times New Roman" w:hAnsi="Times New Roman"/>
          <w:b/>
          <w:bCs/>
          <w:sz w:val="24"/>
          <w:szCs w:val="24"/>
        </w:rPr>
        <w:t>Биология – наука о живых организмах.</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Свойства живых организмов (</w:t>
      </w:r>
      <w:r w:rsidRPr="002527FD">
        <w:rPr>
          <w:rFonts w:ascii="Times New Roman" w:hAnsi="Times New Roman"/>
          <w:i/>
          <w:sz w:val="24"/>
          <w:szCs w:val="24"/>
        </w:rPr>
        <w:t>структурированность, целостность</w:t>
      </w:r>
      <w:r w:rsidRPr="002527FD">
        <w:rPr>
          <w:rFonts w:ascii="Times New Roman" w:hAnsi="Times New Roman"/>
          <w:sz w:val="24"/>
          <w:szCs w:val="24"/>
        </w:rPr>
        <w:t xml:space="preserve">, обмен веществ, движение, размножение, развитие, раздражимость, приспособленность, </w:t>
      </w:r>
      <w:r w:rsidRPr="002527FD">
        <w:rPr>
          <w:rFonts w:ascii="Times New Roman" w:hAnsi="Times New Roman"/>
          <w:i/>
          <w:sz w:val="24"/>
          <w:szCs w:val="24"/>
        </w:rPr>
        <w:t>наследственность и изменчивость</w:t>
      </w:r>
      <w:r w:rsidRPr="002527FD">
        <w:rPr>
          <w:rFonts w:ascii="Times New Roman" w:hAnsi="Times New Roman"/>
          <w:sz w:val="24"/>
          <w:szCs w:val="24"/>
        </w:rPr>
        <w:t>) их проявление у растений, животных, грибов и бактерий.</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Клеточное строение организмов.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Клетка–основа строения ижизнедеятельности организмов. </w:t>
      </w:r>
      <w:r w:rsidRPr="002527FD">
        <w:rPr>
          <w:rFonts w:ascii="Times New Roman" w:hAnsi="Times New Roman"/>
          <w:i/>
          <w:sz w:val="24"/>
          <w:szCs w:val="24"/>
        </w:rPr>
        <w:t>История изучения клетки.Методы изучения клетки.</w:t>
      </w:r>
      <w:r w:rsidRPr="002527F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527FD">
        <w:rPr>
          <w:rFonts w:ascii="Times New Roman" w:hAnsi="Times New Roman"/>
          <w:i/>
          <w:sz w:val="24"/>
          <w:szCs w:val="24"/>
        </w:rPr>
        <w:t>Ткани организмов.</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Многообразие организмов.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2527FD" w:rsidRDefault="00E11496" w:rsidP="002527FD">
      <w:pPr>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Среды жизни.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Среда обитания. Факторы </w:t>
      </w:r>
      <w:r w:rsidRPr="002527FD">
        <w:rPr>
          <w:rFonts w:ascii="Times New Roman" w:hAnsi="Times New Roman"/>
          <w:bCs/>
          <w:sz w:val="24"/>
          <w:szCs w:val="24"/>
        </w:rPr>
        <w:t>с</w:t>
      </w:r>
      <w:r w:rsidRPr="002527F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527FD">
        <w:rPr>
          <w:rFonts w:ascii="Times New Roman" w:hAnsi="Times New Roman"/>
          <w:i/>
          <w:sz w:val="24"/>
          <w:szCs w:val="24"/>
        </w:rPr>
        <w:t>Растительный и животный мир родного края.</w:t>
      </w:r>
    </w:p>
    <w:p w:rsidR="00E11496" w:rsidRPr="002527FD" w:rsidRDefault="00E11496" w:rsidP="002527FD">
      <w:pPr>
        <w:overflowPunct w:val="0"/>
        <w:autoSpaceDE w:val="0"/>
        <w:autoSpaceDN w:val="0"/>
        <w:adjustRightInd w:val="0"/>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 xml:space="preserve">Царство Растения.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2527FD" w:rsidRDefault="00E11496" w:rsidP="002527FD">
      <w:pPr>
        <w:overflowPunct w:val="0"/>
        <w:autoSpaceDE w:val="0"/>
        <w:autoSpaceDN w:val="0"/>
        <w:adjustRightInd w:val="0"/>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 xml:space="preserve">Органы цветкового растения.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Cs/>
          <w:sz w:val="24"/>
          <w:szCs w:val="24"/>
        </w:rPr>
        <w:t xml:space="preserve">Семя. </w:t>
      </w:r>
      <w:r w:rsidRPr="002527FD">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2527FD">
        <w:rPr>
          <w:rFonts w:ascii="Times New Roman" w:hAnsi="Times New Roman"/>
          <w:i/>
          <w:sz w:val="24"/>
          <w:szCs w:val="24"/>
        </w:rPr>
        <w:t>.</w:t>
      </w:r>
      <w:r w:rsidRPr="002527F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2527FD" w:rsidRDefault="00E11496" w:rsidP="002527FD">
      <w:pPr>
        <w:overflowPunct w:val="0"/>
        <w:autoSpaceDE w:val="0"/>
        <w:autoSpaceDN w:val="0"/>
        <w:adjustRightInd w:val="0"/>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 xml:space="preserve">Микроскопическое строение растений.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2527FD" w:rsidRDefault="00E11496" w:rsidP="002527FD">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Жизнедеятельность цветковых растений. </w:t>
      </w:r>
    </w:p>
    <w:p w:rsidR="00E11496" w:rsidRPr="002527FD" w:rsidRDefault="00E11496" w:rsidP="002527FD">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527FD">
        <w:rPr>
          <w:rFonts w:ascii="Times New Roman" w:hAnsi="Times New Roman"/>
          <w:bCs/>
          <w:i/>
          <w:sz w:val="24"/>
          <w:szCs w:val="24"/>
        </w:rPr>
        <w:t>Движения</w:t>
      </w:r>
      <w:r w:rsidRPr="002527FD">
        <w:rPr>
          <w:rFonts w:ascii="Times New Roman" w:hAnsi="Times New Roman"/>
          <w:bCs/>
          <w:sz w:val="24"/>
          <w:szCs w:val="24"/>
        </w:rPr>
        <w:t xml:space="preserve">. Рост, развитие и размножение растений. Половое размножение растений. </w:t>
      </w:r>
      <w:r w:rsidRPr="002527FD">
        <w:rPr>
          <w:rFonts w:ascii="Times New Roman" w:hAnsi="Times New Roman"/>
          <w:bCs/>
          <w:i/>
          <w:sz w:val="24"/>
          <w:szCs w:val="24"/>
        </w:rPr>
        <w:t>Оплодотворение у цветковых растений.</w:t>
      </w:r>
      <w:r w:rsidRPr="002527F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Многообразие растений.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2527FD" w:rsidRDefault="00E11496" w:rsidP="002527F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Царство Бактерии.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2527FD">
        <w:rPr>
          <w:rFonts w:ascii="Times New Roman" w:hAnsi="Times New Roman"/>
          <w:i/>
          <w:sz w:val="24"/>
          <w:szCs w:val="24"/>
        </w:rPr>
        <w:t>Значение работ Р. Коха и Л. Пастера.</w:t>
      </w:r>
    </w:p>
    <w:p w:rsidR="00E11496" w:rsidRPr="002527FD" w:rsidRDefault="00E11496" w:rsidP="002527F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Царство Грибы.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Отличительные особенности грибов.</w:t>
      </w:r>
      <w:r w:rsidRPr="002527FD">
        <w:rPr>
          <w:rFonts w:ascii="Times New Roman" w:hAnsi="Times New Roman"/>
          <w:bCs/>
          <w:sz w:val="24"/>
          <w:szCs w:val="24"/>
        </w:rPr>
        <w:t xml:space="preserve"> Многообразие грибов. </w:t>
      </w:r>
      <w:r w:rsidRPr="002527F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2527FD" w:rsidRDefault="00E11496" w:rsidP="002527F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Царство Животные.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Общеезнакомство с животными. Животные ткани, органы и системы органов животных.</w:t>
      </w:r>
      <w:r w:rsidRPr="002527FD">
        <w:rPr>
          <w:rFonts w:ascii="Times New Roman" w:hAnsi="Times New Roman"/>
          <w:i/>
          <w:sz w:val="24"/>
          <w:szCs w:val="24"/>
        </w:rPr>
        <w:t xml:space="preserve"> Организм животного как биосистема. </w:t>
      </w:r>
      <w:r w:rsidRPr="002527F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Одноклеточные животные, или Простейшие.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Общаяхарактеристика простейших. </w:t>
      </w:r>
      <w:r w:rsidRPr="002527FD">
        <w:rPr>
          <w:rFonts w:ascii="Times New Roman" w:hAnsi="Times New Roman"/>
          <w:i/>
          <w:sz w:val="24"/>
          <w:szCs w:val="24"/>
        </w:rPr>
        <w:t>Происхождение простейших</w:t>
      </w:r>
      <w:r w:rsidRPr="002527F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2527FD" w:rsidRDefault="00E11496" w:rsidP="002527FD">
      <w:pPr>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Тип Кишечнополостные.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bCs/>
          <w:sz w:val="24"/>
          <w:szCs w:val="24"/>
        </w:rPr>
        <w:t xml:space="preserve">Многоклеточные животные. </w:t>
      </w:r>
      <w:r w:rsidRPr="002527FD">
        <w:rPr>
          <w:rFonts w:ascii="Times New Roman" w:hAnsi="Times New Roman"/>
          <w:sz w:val="24"/>
          <w:szCs w:val="24"/>
        </w:rPr>
        <w:t xml:space="preserve">Общая характеристика типа Кишечнополостные. Регенерация. </w:t>
      </w:r>
      <w:r w:rsidRPr="002527FD">
        <w:rPr>
          <w:rFonts w:ascii="Times New Roman" w:hAnsi="Times New Roman"/>
          <w:i/>
          <w:sz w:val="24"/>
          <w:szCs w:val="24"/>
        </w:rPr>
        <w:t>Происхождение кишечнополостных.</w:t>
      </w:r>
      <w:r w:rsidRPr="002527FD">
        <w:rPr>
          <w:rFonts w:ascii="Times New Roman" w:hAnsi="Times New Roman"/>
          <w:sz w:val="24"/>
          <w:szCs w:val="24"/>
        </w:rPr>
        <w:t xml:space="preserve"> Значение кишечнополостных в природе и жизни человека.</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b/>
          <w:bCs/>
          <w:sz w:val="24"/>
          <w:szCs w:val="24"/>
        </w:rPr>
      </w:pPr>
      <w:r w:rsidRPr="002527FD">
        <w:rPr>
          <w:rFonts w:ascii="Times New Roman" w:hAnsi="Times New Roman"/>
          <w:b/>
          <w:bCs/>
          <w:sz w:val="24"/>
          <w:szCs w:val="24"/>
        </w:rPr>
        <w:t xml:space="preserve">Типы червей.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i/>
          <w:sz w:val="24"/>
          <w:szCs w:val="24"/>
        </w:rPr>
      </w:pPr>
      <w:r w:rsidRPr="002527F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527FD">
        <w:rPr>
          <w:rFonts w:ascii="Times New Roman" w:hAnsi="Times New Roman"/>
          <w:i/>
          <w:sz w:val="24"/>
          <w:szCs w:val="24"/>
        </w:rPr>
        <w:t xml:space="preserve">Происхождение червей. </w:t>
      </w:r>
    </w:p>
    <w:p w:rsidR="00E11496" w:rsidRPr="002527FD" w:rsidRDefault="00E11496" w:rsidP="002527FD">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 xml:space="preserve">Тип Моллюски. </w:t>
      </w:r>
    </w:p>
    <w:p w:rsidR="00E11496" w:rsidRPr="002527FD" w:rsidRDefault="00E11496" w:rsidP="002527FD">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 xml:space="preserve">Общая характеристика типа Моллюски. Многообразие моллюсков. </w:t>
      </w:r>
      <w:r w:rsidRPr="002527FD">
        <w:rPr>
          <w:rFonts w:ascii="Times New Roman" w:hAnsi="Times New Roman"/>
          <w:i/>
          <w:sz w:val="24"/>
          <w:szCs w:val="24"/>
        </w:rPr>
        <w:t>Происхождение моллюсков</w:t>
      </w:r>
      <w:r w:rsidRPr="002527FD">
        <w:rPr>
          <w:rFonts w:ascii="Times New Roman" w:hAnsi="Times New Roman"/>
          <w:sz w:val="24"/>
          <w:szCs w:val="24"/>
        </w:rPr>
        <w:t xml:space="preserve"> и их значение в природе и жизни человека.</w:t>
      </w:r>
    </w:p>
    <w:p w:rsidR="00E11496" w:rsidRPr="002527FD" w:rsidRDefault="00E11496" w:rsidP="002527FD">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Тип Членистоногие.</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Cs/>
          <w:sz w:val="24"/>
          <w:szCs w:val="24"/>
        </w:rPr>
        <w:t xml:space="preserve">Общая характеристика типа Членистоногие.Среды жизни. </w:t>
      </w:r>
      <w:r w:rsidRPr="002527FD">
        <w:rPr>
          <w:rFonts w:ascii="Times New Roman" w:hAnsi="Times New Roman"/>
          <w:i/>
          <w:sz w:val="24"/>
          <w:szCs w:val="24"/>
        </w:rPr>
        <w:t>Происхождение членистоногих</w:t>
      </w:r>
      <w:r w:rsidRPr="002527FD">
        <w:rPr>
          <w:rFonts w:ascii="Times New Roman" w:hAnsi="Times New Roman"/>
          <w:sz w:val="24"/>
          <w:szCs w:val="24"/>
        </w:rPr>
        <w:t>. Охрана членистоногих.</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527F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527FD">
        <w:rPr>
          <w:rFonts w:ascii="Times New Roman" w:hAnsi="Times New Roman"/>
          <w:bCs/>
          <w:sz w:val="24"/>
          <w:szCs w:val="24"/>
        </w:rPr>
        <w:t>инстинкты.</w:t>
      </w:r>
      <w:r w:rsidRPr="002527F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527F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527F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2527FD" w:rsidRDefault="00E11496" w:rsidP="002527F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Тип Хордовые.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bCs/>
          <w:sz w:val="24"/>
          <w:szCs w:val="24"/>
        </w:rPr>
        <w:t xml:space="preserve">Общая </w:t>
      </w:r>
      <w:r w:rsidRPr="002527F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527FD">
        <w:rPr>
          <w:rFonts w:ascii="Times New Roman" w:hAnsi="Times New Roman"/>
          <w:i/>
          <w:sz w:val="24"/>
          <w:szCs w:val="24"/>
        </w:rPr>
        <w:t>Происхождениеземноводных</w:t>
      </w:r>
      <w:r w:rsidRPr="002527F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206" w:name="page11"/>
      <w:bookmarkEnd w:id="2206"/>
      <w:r w:rsidRPr="002527FD">
        <w:rPr>
          <w:rFonts w:ascii="Times New Roman" w:hAnsi="Times New Roman"/>
          <w:sz w:val="24"/>
          <w:szCs w:val="24"/>
        </w:rPr>
        <w:t xml:space="preserve"> внешнего и внутреннего строения пресмыкающихся. Размножение пресмыкающихся. </w:t>
      </w:r>
      <w:r w:rsidRPr="002527FD">
        <w:rPr>
          <w:rFonts w:ascii="Times New Roman" w:hAnsi="Times New Roman"/>
          <w:i/>
          <w:sz w:val="24"/>
          <w:szCs w:val="24"/>
        </w:rPr>
        <w:t>Происхождение</w:t>
      </w:r>
      <w:r w:rsidRPr="002527F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527FD">
        <w:rPr>
          <w:rFonts w:ascii="Times New Roman" w:hAnsi="Times New Roman"/>
          <w:i/>
          <w:sz w:val="24"/>
          <w:szCs w:val="24"/>
        </w:rPr>
        <w:t>Сезонные явления в жизни птиц.Экологические группы птиц.</w:t>
      </w:r>
      <w:r w:rsidRPr="002527F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527FD">
        <w:rPr>
          <w:rFonts w:ascii="Times New Roman" w:hAnsi="Times New Roman"/>
          <w:i/>
          <w:sz w:val="24"/>
          <w:szCs w:val="24"/>
        </w:rPr>
        <w:t>Домашние птицы, приемы выращивания и ухода за птицами.</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527FD">
        <w:rPr>
          <w:rFonts w:ascii="Times New Roman" w:hAnsi="Times New Roman"/>
          <w:i/>
          <w:sz w:val="24"/>
          <w:szCs w:val="24"/>
        </w:rPr>
        <w:t>рассудочное поведение</w:t>
      </w:r>
      <w:r w:rsidRPr="002527F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527FD">
        <w:rPr>
          <w:rFonts w:ascii="Times New Roman" w:hAnsi="Times New Roman"/>
          <w:i/>
          <w:sz w:val="24"/>
          <w:szCs w:val="24"/>
        </w:rPr>
        <w:t>Многообразие птиц и млекопитающих родного края.</w:t>
      </w:r>
    </w:p>
    <w:p w:rsidR="00E11496" w:rsidRPr="002527FD" w:rsidRDefault="00E11496"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Человек и его здоровье.</w:t>
      </w:r>
    </w:p>
    <w:p w:rsidR="00E11496" w:rsidRPr="002527FD" w:rsidRDefault="00E11496" w:rsidP="002527FD">
      <w:pPr>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Введение в науки о человеке.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2527FD" w:rsidRDefault="00E11496" w:rsidP="002527FD">
      <w:pPr>
        <w:autoSpaceDE w:val="0"/>
        <w:autoSpaceDN w:val="0"/>
        <w:adjustRightInd w:val="0"/>
        <w:spacing w:after="0" w:line="240" w:lineRule="auto"/>
        <w:ind w:left="360"/>
        <w:contextualSpacing/>
        <w:jc w:val="both"/>
        <w:rPr>
          <w:rFonts w:ascii="Times New Roman" w:hAnsi="Times New Roman"/>
          <w:b/>
          <w:bCs/>
          <w:sz w:val="24"/>
          <w:szCs w:val="24"/>
        </w:rPr>
      </w:pPr>
      <w:r w:rsidRPr="002527FD">
        <w:rPr>
          <w:rFonts w:ascii="Times New Roman" w:hAnsi="Times New Roman"/>
          <w:b/>
          <w:bCs/>
          <w:sz w:val="24"/>
          <w:szCs w:val="24"/>
        </w:rPr>
        <w:t>Общие свойства организма человека.</w:t>
      </w:r>
    </w:p>
    <w:p w:rsidR="00E11496" w:rsidRPr="002527FD" w:rsidRDefault="00E11496" w:rsidP="002527FD">
      <w:pPr>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Нейрогуморальная регуляция функций организма.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527F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527F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527FD">
        <w:rPr>
          <w:rFonts w:ascii="Times New Roman" w:hAnsi="Times New Roman"/>
          <w:bCs/>
          <w:i/>
          <w:sz w:val="24"/>
          <w:szCs w:val="24"/>
        </w:rPr>
        <w:t>Особенности развития головного мозга человека и его функциональная асимметрия.</w:t>
      </w:r>
      <w:r w:rsidRPr="002527FD">
        <w:rPr>
          <w:rFonts w:ascii="Times New Roman" w:hAnsi="Times New Roman"/>
          <w:bCs/>
          <w:sz w:val="24"/>
          <w:szCs w:val="24"/>
        </w:rPr>
        <w:t xml:space="preserve"> Нарушения деятельности нервной системы и их предупреждение.</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527F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527FD">
        <w:rPr>
          <w:rFonts w:ascii="Times New Roman" w:hAnsi="Times New Roman"/>
          <w:bCs/>
          <w:i/>
          <w:sz w:val="24"/>
          <w:szCs w:val="24"/>
        </w:rPr>
        <w:t>эпифиз</w:t>
      </w:r>
      <w:r w:rsidRPr="002527F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2527FD" w:rsidRDefault="00E11496" w:rsidP="002527FD">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2527FD">
        <w:rPr>
          <w:rFonts w:ascii="Times New Roman" w:hAnsi="Times New Roman"/>
          <w:b/>
          <w:bCs/>
          <w:sz w:val="24"/>
          <w:szCs w:val="24"/>
        </w:rPr>
        <w:t>Опора и движение</w:t>
      </w:r>
      <w:r w:rsidRPr="002527FD">
        <w:rPr>
          <w:rFonts w:ascii="Times New Roman" w:hAnsi="Times New Roman"/>
          <w:bCs/>
          <w:sz w:val="24"/>
          <w:szCs w:val="24"/>
        </w:rPr>
        <w:t xml:space="preserve">.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b/>
          <w:bCs/>
          <w:sz w:val="24"/>
          <w:szCs w:val="24"/>
        </w:rPr>
      </w:pPr>
      <w:r w:rsidRPr="002527FD">
        <w:rPr>
          <w:rFonts w:ascii="Times New Roman" w:hAnsi="Times New Roman"/>
          <w:b/>
          <w:bCs/>
          <w:sz w:val="24"/>
          <w:szCs w:val="24"/>
        </w:rPr>
        <w:t xml:space="preserve">Кровь и кровообращение.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Функции крови илимфы. Поддержание постоянства внутренней среды. </w:t>
      </w:r>
      <w:r w:rsidRPr="002527FD">
        <w:rPr>
          <w:rFonts w:ascii="Times New Roman" w:hAnsi="Times New Roman"/>
          <w:i/>
          <w:sz w:val="24"/>
          <w:szCs w:val="24"/>
        </w:rPr>
        <w:t>Гомеостаз</w:t>
      </w:r>
      <w:r w:rsidRPr="002527F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527FD">
        <w:rPr>
          <w:rFonts w:ascii="Times New Roman" w:hAnsi="Times New Roman"/>
          <w:i/>
          <w:sz w:val="24"/>
          <w:szCs w:val="24"/>
        </w:rPr>
        <w:t>Значение работ Л.Пастера и И.И. Мечникова в области иммунитета.</w:t>
      </w:r>
      <w:r w:rsidRPr="002527F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527FD">
        <w:rPr>
          <w:rFonts w:ascii="Times New Roman" w:hAnsi="Times New Roman"/>
          <w:i/>
          <w:sz w:val="24"/>
          <w:szCs w:val="24"/>
        </w:rPr>
        <w:t xml:space="preserve">Движение лимфы по сосудам. </w:t>
      </w:r>
      <w:r w:rsidRPr="002527F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Дыхание.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Дыхательная система:строение ифункции.</w:t>
      </w:r>
      <w:r w:rsidRPr="002527FD">
        <w:rPr>
          <w:rFonts w:ascii="Times New Roman" w:hAnsi="Times New Roman"/>
          <w:bCs/>
          <w:sz w:val="24"/>
          <w:szCs w:val="24"/>
        </w:rPr>
        <w:t xml:space="preserve"> Этапы дыхания</w:t>
      </w:r>
      <w:r w:rsidRPr="002527F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2527FD" w:rsidRDefault="00E11496" w:rsidP="002527F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Пищеварение.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Питание.</w:t>
      </w:r>
      <w:r w:rsidRPr="002527FD">
        <w:rPr>
          <w:rFonts w:ascii="Times New Roman" w:hAnsi="Times New Roman"/>
          <w:bCs/>
          <w:sz w:val="24"/>
          <w:szCs w:val="24"/>
        </w:rPr>
        <w:t xml:space="preserve"> Пищеварение. </w:t>
      </w:r>
      <w:r w:rsidRPr="002527F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ПавловаИ.П. в изучение пищеварения. Гигиена питания, предотвращение желудочно-кишечных заболеваний. </w:t>
      </w:r>
    </w:p>
    <w:p w:rsidR="00E11496" w:rsidRPr="002527FD" w:rsidRDefault="00E11496" w:rsidP="002527FD">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2527FD">
        <w:rPr>
          <w:rFonts w:ascii="Times New Roman" w:hAnsi="Times New Roman"/>
          <w:b/>
          <w:bCs/>
          <w:sz w:val="24"/>
          <w:szCs w:val="24"/>
        </w:rPr>
        <w:t xml:space="preserve">Обмен веществ и энергии.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Поддержание температуры тела. </w:t>
      </w:r>
      <w:r w:rsidRPr="002527FD">
        <w:rPr>
          <w:rFonts w:ascii="Times New Roman" w:hAnsi="Times New Roman"/>
          <w:i/>
          <w:sz w:val="24"/>
          <w:szCs w:val="24"/>
        </w:rPr>
        <w:t>Терморегуляция при разных условиях среды.</w:t>
      </w:r>
      <w:r w:rsidRPr="002527F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2527FD" w:rsidRDefault="00E11496" w:rsidP="002527FD">
      <w:pPr>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Выделение.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2527FD" w:rsidRDefault="00E11496" w:rsidP="002527FD">
      <w:pPr>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Размножение и развитие.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Половая система: строение и функции. Оплодотворение и внутриутробное развитие. </w:t>
      </w:r>
      <w:r w:rsidRPr="002527FD">
        <w:rPr>
          <w:rFonts w:ascii="Times New Roman" w:hAnsi="Times New Roman"/>
          <w:i/>
          <w:sz w:val="24"/>
          <w:szCs w:val="24"/>
        </w:rPr>
        <w:t>Роды.</w:t>
      </w:r>
      <w:r w:rsidRPr="002527F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207" w:name="page17"/>
      <w:bookmarkEnd w:id="2207"/>
      <w:r w:rsidRPr="002527FD">
        <w:rPr>
          <w:rFonts w:ascii="Times New Roman" w:hAnsi="Times New Roman"/>
          <w:sz w:val="24"/>
          <w:szCs w:val="24"/>
        </w:rPr>
        <w:t xml:space="preserve"> передающиеся половым путем и их профилактика. ВИЧ, профилактика СПИДа.</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Сенсорные системы (анализаторы).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2527FD" w:rsidRDefault="00E11496" w:rsidP="002527FD">
      <w:pPr>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Высшая нервная деятельность.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Высшая нервная деятельность человека, </w:t>
      </w:r>
      <w:r w:rsidRPr="002527FD">
        <w:rPr>
          <w:rFonts w:ascii="Times New Roman" w:hAnsi="Times New Roman"/>
          <w:i/>
          <w:sz w:val="24"/>
          <w:szCs w:val="24"/>
        </w:rPr>
        <w:t>работы И.М.Сеченова, И.П.Павлова,А</w:t>
      </w:r>
      <w:r w:rsidR="006F2F61">
        <w:rPr>
          <w:rFonts w:ascii="Times New Roman" w:hAnsi="Times New Roman"/>
          <w:i/>
          <w:sz w:val="24"/>
          <w:szCs w:val="24"/>
        </w:rPr>
        <w:t>.</w:t>
      </w:r>
      <w:r w:rsidRPr="002527FD">
        <w:rPr>
          <w:rFonts w:ascii="Times New Roman" w:hAnsi="Times New Roman"/>
          <w:i/>
          <w:sz w:val="24"/>
          <w:szCs w:val="24"/>
        </w:rPr>
        <w:t>А.Ухтомского и П.К.Анохина.</w:t>
      </w:r>
      <w:r w:rsidRPr="002527F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527FD">
        <w:rPr>
          <w:rFonts w:ascii="Times New Roman" w:hAnsi="Times New Roman"/>
          <w:i/>
          <w:sz w:val="24"/>
          <w:szCs w:val="24"/>
        </w:rPr>
        <w:t>Значение интеллектуальных, творческих и эстетических потребностей.</w:t>
      </w:r>
      <w:r w:rsidRPr="002527FD">
        <w:rPr>
          <w:rFonts w:ascii="Times New Roman" w:hAnsi="Times New Roman"/>
          <w:sz w:val="24"/>
          <w:szCs w:val="24"/>
        </w:rPr>
        <w:t xml:space="preserve"> Роль обучения и воспитания в развитии психики и поведения человека.</w:t>
      </w:r>
    </w:p>
    <w:p w:rsidR="00E11496" w:rsidRPr="002527FD" w:rsidRDefault="00E11496" w:rsidP="002527FD">
      <w:pPr>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Здоровье человека и его охрана.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Человек и окружающая среда. </w:t>
      </w:r>
      <w:r w:rsidRPr="002527FD">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2527F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2527FD" w:rsidRDefault="00E11496"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Общие биологические закономерности.</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Биология как наука.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2527F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527FD">
        <w:rPr>
          <w:rFonts w:ascii="Times New Roman" w:hAnsi="Times New Roman"/>
          <w:i/>
          <w:sz w:val="24"/>
          <w:szCs w:val="24"/>
        </w:rPr>
        <w:t>Живые природные объекты как система. Классификация живых природных объектов.</w:t>
      </w:r>
    </w:p>
    <w:p w:rsidR="00E11496" w:rsidRPr="002527FD" w:rsidRDefault="00E11496" w:rsidP="002527FD">
      <w:pPr>
        <w:overflowPunct w:val="0"/>
        <w:autoSpaceDE w:val="0"/>
        <w:autoSpaceDN w:val="0"/>
        <w:adjustRightInd w:val="0"/>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 xml:space="preserve">Клетка. </w:t>
      </w:r>
    </w:p>
    <w:p w:rsidR="00E11496" w:rsidRPr="002527FD" w:rsidRDefault="00E11496" w:rsidP="002527FD">
      <w:pPr>
        <w:overflowPunct w:val="0"/>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527FD">
        <w:rPr>
          <w:rFonts w:ascii="Times New Roman" w:hAnsi="Times New Roman"/>
          <w:i/>
          <w:sz w:val="24"/>
          <w:szCs w:val="24"/>
        </w:rPr>
        <w:t>Нарушения в строении и функционировании клеток – одна из причин заболевания организма.</w:t>
      </w:r>
      <w:r w:rsidRPr="002527FD">
        <w:rPr>
          <w:rFonts w:ascii="Times New Roman" w:hAnsi="Times New Roman"/>
          <w:sz w:val="24"/>
          <w:szCs w:val="24"/>
        </w:rPr>
        <w:t xml:space="preserve"> Деление клетки – основа размножения, роста и развития организмов. </w:t>
      </w:r>
    </w:p>
    <w:p w:rsidR="00E11496" w:rsidRPr="002527FD" w:rsidRDefault="00E11496" w:rsidP="002527F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527FD">
        <w:rPr>
          <w:rFonts w:ascii="Times New Roman" w:hAnsi="Times New Roman"/>
          <w:b/>
          <w:bCs/>
          <w:sz w:val="24"/>
          <w:szCs w:val="24"/>
        </w:rPr>
        <w:t xml:space="preserve">Организм. </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527F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527F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2527FD" w:rsidRDefault="00E11496" w:rsidP="002527F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2527FD">
        <w:rPr>
          <w:rFonts w:ascii="Times New Roman" w:hAnsi="Times New Roman"/>
          <w:b/>
          <w:bCs/>
          <w:sz w:val="24"/>
          <w:szCs w:val="24"/>
        </w:rPr>
        <w:t xml:space="preserve">Вид. </w:t>
      </w:r>
    </w:p>
    <w:p w:rsidR="00E11496" w:rsidRPr="002527FD" w:rsidRDefault="00E11496" w:rsidP="002527FD">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bCs/>
          <w:sz w:val="24"/>
          <w:szCs w:val="24"/>
        </w:rPr>
        <w:t xml:space="preserve">Вид, признаки вида. </w:t>
      </w:r>
      <w:r w:rsidRPr="002527F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527FD">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2527F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b/>
          <w:bCs/>
          <w:sz w:val="24"/>
          <w:szCs w:val="24"/>
        </w:rPr>
      </w:pPr>
      <w:r w:rsidRPr="002527FD">
        <w:rPr>
          <w:rFonts w:ascii="Times New Roman" w:hAnsi="Times New Roman"/>
          <w:b/>
          <w:bCs/>
          <w:sz w:val="24"/>
          <w:szCs w:val="24"/>
        </w:rPr>
        <w:t xml:space="preserve">Экосистемы. </w:t>
      </w:r>
    </w:p>
    <w:p w:rsidR="00E11496" w:rsidRPr="002527FD" w:rsidRDefault="00E11496" w:rsidP="002527FD">
      <w:pPr>
        <w:autoSpaceDE w:val="0"/>
        <w:autoSpaceDN w:val="0"/>
        <w:adjustRightInd w:val="0"/>
        <w:spacing w:after="0" w:line="240" w:lineRule="auto"/>
        <w:ind w:firstLine="709"/>
        <w:contextualSpacing/>
        <w:jc w:val="both"/>
        <w:rPr>
          <w:rFonts w:ascii="Times New Roman" w:hAnsi="Times New Roman"/>
          <w:sz w:val="24"/>
          <w:szCs w:val="24"/>
        </w:rPr>
      </w:pPr>
      <w:r w:rsidRPr="002527F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527FD">
        <w:rPr>
          <w:rFonts w:ascii="Times New Roman" w:hAnsi="Times New Roman"/>
          <w:sz w:val="24"/>
          <w:szCs w:val="24"/>
        </w:rPr>
        <w:t xml:space="preserve">иогеоценоз). Агроэкосистема (агроценоз) как искусственное сообщество организмов. </w:t>
      </w:r>
      <w:r w:rsidRPr="002527FD">
        <w:rPr>
          <w:rFonts w:ascii="Times New Roman" w:hAnsi="Times New Roman"/>
          <w:i/>
          <w:sz w:val="24"/>
          <w:szCs w:val="24"/>
        </w:rPr>
        <w:t>Круговорот веществ и поток энергии в биогеоценозах.</w:t>
      </w:r>
      <w:r w:rsidRPr="002527FD">
        <w:rPr>
          <w:rFonts w:ascii="Times New Roman" w:hAnsi="Times New Roman"/>
          <w:sz w:val="24"/>
          <w:szCs w:val="24"/>
        </w:rPr>
        <w:t xml:space="preserve"> Биосфера–глобальная экосистема. В.И.Вернадский – основоположник учения о биосфере. Структура</w:t>
      </w:r>
      <w:bookmarkStart w:id="2208" w:name="page23"/>
      <w:bookmarkEnd w:id="2208"/>
      <w:r w:rsidRPr="002527FD">
        <w:rPr>
          <w:rFonts w:ascii="Times New Roman" w:hAnsi="Times New Roman"/>
          <w:sz w:val="24"/>
          <w:szCs w:val="24"/>
        </w:rPr>
        <w:t xml:space="preserve"> биосферы. Распространение и роль живого вещества в биосфере.</w:t>
      </w:r>
      <w:r w:rsidRPr="002527FD">
        <w:rPr>
          <w:rFonts w:ascii="Times New Roman" w:hAnsi="Times New Roman"/>
          <w:i/>
          <w:sz w:val="24"/>
          <w:szCs w:val="24"/>
        </w:rPr>
        <w:t xml:space="preserve"> Ноосфера.Краткая история эволюции биосферы.</w:t>
      </w:r>
      <w:r w:rsidRPr="002527F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2527FD" w:rsidRDefault="00E11496"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устройства увеличительных приборов и правил работы с ними;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Приготовление микропрепарата кожицы чешуи лука (мякоти плода томата);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органов цветкового растения;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sz w:val="24"/>
          <w:szCs w:val="24"/>
          <w:lang w:val="en-US"/>
        </w:rPr>
        <w:t xml:space="preserve">Изучение строения позвоночного животного;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i/>
          <w:sz w:val="24"/>
          <w:szCs w:val="24"/>
        </w:rPr>
      </w:pPr>
      <w:r w:rsidRPr="002527FD">
        <w:rPr>
          <w:rFonts w:ascii="Times New Roman" w:hAnsi="Times New Roman"/>
          <w:i/>
          <w:sz w:val="24"/>
          <w:szCs w:val="24"/>
        </w:rPr>
        <w:t xml:space="preserve">Выявление передвижение воды и минеральных веществ в растении;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строения семян однодольных и двудольных растений;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i/>
          <w:sz w:val="24"/>
          <w:szCs w:val="24"/>
          <w:lang w:val="en-US"/>
        </w:rPr>
        <w:t>Изучение строения водорослей</w:t>
      </w:r>
      <w:r w:rsidRPr="002527FD">
        <w:rPr>
          <w:rFonts w:ascii="Times New Roman" w:hAnsi="Times New Roman"/>
          <w:sz w:val="24"/>
          <w:szCs w:val="24"/>
          <w:lang w:val="en-US"/>
        </w:rPr>
        <w:t xml:space="preserve">;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внешнего строения мхов (на местных видах);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внешнего строения папоротника (хвоща);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внешнего строения хвои, шишек и семян голосеменных растений;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внешнего строения покрытосеменных растений;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Определение признаков класса в строении растений;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i/>
          <w:sz w:val="24"/>
          <w:szCs w:val="24"/>
        </w:rPr>
      </w:pPr>
      <w:r w:rsidRPr="002527FD">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sz w:val="24"/>
          <w:szCs w:val="24"/>
          <w:lang w:val="en-US"/>
        </w:rPr>
        <w:t xml:space="preserve">Изучение строения плесневых грибов;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sz w:val="24"/>
          <w:szCs w:val="24"/>
          <w:lang w:val="en-US"/>
        </w:rPr>
        <w:t xml:space="preserve">Вегетативное размножение комнатных растений;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строения и передвижения одноклеточных животных;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i/>
          <w:sz w:val="24"/>
          <w:szCs w:val="24"/>
        </w:rPr>
      </w:pPr>
      <w:r w:rsidRPr="002527F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sz w:val="24"/>
          <w:szCs w:val="24"/>
          <w:lang w:val="en-US"/>
        </w:rPr>
        <w:t xml:space="preserve">Изучение строения раковин моллюсков;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sz w:val="24"/>
          <w:szCs w:val="24"/>
          <w:lang w:val="en-US"/>
        </w:rPr>
        <w:t xml:space="preserve">Изучение внешнего строения насекомого;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типов развития насекомых;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внешнего строения и передвижения рыб;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внешнего строения и перьевого покрова птиц; </w:t>
      </w:r>
    </w:p>
    <w:p w:rsidR="00E11496" w:rsidRPr="002527FD" w:rsidRDefault="00E11496" w:rsidP="006F2F61">
      <w:pPr>
        <w:numPr>
          <w:ilvl w:val="0"/>
          <w:numId w:val="15"/>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внешнего строения, скелета и зубной системы млекопитающих. </w:t>
      </w:r>
    </w:p>
    <w:p w:rsidR="00E11496" w:rsidRPr="002527FD" w:rsidRDefault="00E11496"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Примерный список экскурсий по разделу «Живые организмы»:</w:t>
      </w:r>
    </w:p>
    <w:p w:rsidR="00E11496" w:rsidRPr="002527FD" w:rsidRDefault="00E11496" w:rsidP="006F2F61">
      <w:pPr>
        <w:numPr>
          <w:ilvl w:val="0"/>
          <w:numId w:val="1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sz w:val="24"/>
          <w:szCs w:val="24"/>
          <w:lang w:val="en-US"/>
        </w:rPr>
        <w:t xml:space="preserve">Многообразие животных; </w:t>
      </w:r>
    </w:p>
    <w:p w:rsidR="00E11496" w:rsidRPr="002527FD" w:rsidRDefault="00E11496" w:rsidP="006F2F61">
      <w:pPr>
        <w:numPr>
          <w:ilvl w:val="0"/>
          <w:numId w:val="1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Осенние (зимние, весенние) явления в жизни растений и животных; </w:t>
      </w:r>
    </w:p>
    <w:p w:rsidR="00E11496" w:rsidRPr="002527FD" w:rsidRDefault="00E11496" w:rsidP="006F2F61">
      <w:pPr>
        <w:numPr>
          <w:ilvl w:val="0"/>
          <w:numId w:val="1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Разнообразие и роль членистоногих в природе родного края; </w:t>
      </w:r>
    </w:p>
    <w:p w:rsidR="00E11496" w:rsidRPr="002527FD" w:rsidRDefault="00E11496" w:rsidP="006F2F61">
      <w:pPr>
        <w:numPr>
          <w:ilvl w:val="0"/>
          <w:numId w:val="1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2527FD" w:rsidRDefault="00E11496"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Выявление особенностей строения клеток разных тканей; </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2527FD">
        <w:rPr>
          <w:rFonts w:ascii="Times New Roman" w:hAnsi="Times New Roman"/>
          <w:i/>
          <w:sz w:val="24"/>
          <w:szCs w:val="24"/>
        </w:rPr>
        <w:t>Изучение с</w:t>
      </w:r>
      <w:r w:rsidRPr="002527FD">
        <w:rPr>
          <w:rFonts w:ascii="Times New Roman" w:hAnsi="Times New Roman"/>
          <w:i/>
          <w:sz w:val="24"/>
          <w:szCs w:val="24"/>
          <w:lang w:val="en-US"/>
        </w:rPr>
        <w:t>троени</w:t>
      </w:r>
      <w:r w:rsidRPr="002527FD">
        <w:rPr>
          <w:rFonts w:ascii="Times New Roman" w:hAnsi="Times New Roman"/>
          <w:i/>
          <w:sz w:val="24"/>
          <w:szCs w:val="24"/>
        </w:rPr>
        <w:t>я</w:t>
      </w:r>
      <w:r w:rsidRPr="002527FD">
        <w:rPr>
          <w:rFonts w:ascii="Times New Roman" w:hAnsi="Times New Roman"/>
          <w:i/>
          <w:sz w:val="24"/>
          <w:szCs w:val="24"/>
          <w:lang w:val="en-US"/>
        </w:rPr>
        <w:t xml:space="preserve"> головного мозга; </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2527FD">
        <w:rPr>
          <w:rFonts w:ascii="Times New Roman" w:hAnsi="Times New Roman"/>
          <w:i/>
          <w:sz w:val="24"/>
          <w:szCs w:val="24"/>
        </w:rPr>
        <w:t>Выявление особенностей с</w:t>
      </w:r>
      <w:r w:rsidRPr="002527FD">
        <w:rPr>
          <w:rFonts w:ascii="Times New Roman" w:hAnsi="Times New Roman"/>
          <w:i/>
          <w:sz w:val="24"/>
          <w:szCs w:val="24"/>
          <w:lang w:val="en-US"/>
        </w:rPr>
        <w:t>троени</w:t>
      </w:r>
      <w:r w:rsidRPr="002527FD">
        <w:rPr>
          <w:rFonts w:ascii="Times New Roman" w:hAnsi="Times New Roman"/>
          <w:i/>
          <w:sz w:val="24"/>
          <w:szCs w:val="24"/>
        </w:rPr>
        <w:t>я</w:t>
      </w:r>
      <w:r w:rsidRPr="002527FD">
        <w:rPr>
          <w:rFonts w:ascii="Times New Roman" w:hAnsi="Times New Roman"/>
          <w:i/>
          <w:sz w:val="24"/>
          <w:szCs w:val="24"/>
          <w:lang w:val="en-US"/>
        </w:rPr>
        <w:t xml:space="preserve"> позвонков; </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Выявление нарушения осанки и наличия плоскостопия; </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Сравнение микроскопического строения крови человека и лягушки; </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i/>
          <w:sz w:val="24"/>
          <w:szCs w:val="24"/>
        </w:rPr>
      </w:pPr>
      <w:r w:rsidRPr="002527FD">
        <w:rPr>
          <w:rFonts w:ascii="Times New Roman" w:hAnsi="Times New Roman"/>
          <w:sz w:val="24"/>
          <w:szCs w:val="24"/>
        </w:rPr>
        <w:t xml:space="preserve">Подсчет пульса в разных условиях. </w:t>
      </w:r>
      <w:r w:rsidRPr="002527FD">
        <w:rPr>
          <w:rFonts w:ascii="Times New Roman" w:hAnsi="Times New Roman"/>
          <w:i/>
          <w:sz w:val="24"/>
          <w:szCs w:val="24"/>
        </w:rPr>
        <w:t xml:space="preserve">Измерение артериального давления; </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i/>
          <w:sz w:val="24"/>
          <w:szCs w:val="24"/>
        </w:rPr>
      </w:pPr>
      <w:r w:rsidRPr="002527FD">
        <w:rPr>
          <w:rFonts w:ascii="Times New Roman" w:hAnsi="Times New Roman"/>
          <w:i/>
          <w:sz w:val="24"/>
          <w:szCs w:val="24"/>
        </w:rPr>
        <w:t>Измерение жизненной емкости легких. Дыхательные движения.</w:t>
      </w:r>
    </w:p>
    <w:p w:rsidR="00E11496" w:rsidRPr="002527FD" w:rsidRDefault="00E11496" w:rsidP="006F2F61">
      <w:pPr>
        <w:numPr>
          <w:ilvl w:val="0"/>
          <w:numId w:val="13"/>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Изучение строения и работы органа зрения. </w:t>
      </w:r>
    </w:p>
    <w:p w:rsidR="00E11496" w:rsidRPr="002527FD" w:rsidRDefault="00E11496"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2527FD" w:rsidRDefault="00E11496" w:rsidP="006F2F61">
      <w:pPr>
        <w:numPr>
          <w:ilvl w:val="0"/>
          <w:numId w:val="17"/>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 xml:space="preserve">Изучение клеток и тканей растений и животных на готовых </w:t>
      </w:r>
      <w:bookmarkStart w:id="2209" w:name="page27"/>
      <w:bookmarkEnd w:id="2209"/>
      <w:r w:rsidRPr="002527FD">
        <w:rPr>
          <w:rFonts w:ascii="Times New Roman" w:hAnsi="Times New Roman"/>
          <w:sz w:val="24"/>
          <w:szCs w:val="24"/>
        </w:rPr>
        <w:t>микропрепаратах;</w:t>
      </w:r>
    </w:p>
    <w:p w:rsidR="00E11496" w:rsidRPr="002527FD" w:rsidRDefault="00E11496" w:rsidP="006F2F61">
      <w:pPr>
        <w:numPr>
          <w:ilvl w:val="0"/>
          <w:numId w:val="17"/>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en-US"/>
        </w:rPr>
      </w:pPr>
      <w:r w:rsidRPr="002527FD">
        <w:rPr>
          <w:rFonts w:ascii="Times New Roman" w:hAnsi="Times New Roman"/>
          <w:sz w:val="24"/>
          <w:szCs w:val="24"/>
        </w:rPr>
        <w:t>Выявление и</w:t>
      </w:r>
      <w:r w:rsidRPr="002527FD">
        <w:rPr>
          <w:rFonts w:ascii="Times New Roman" w:hAnsi="Times New Roman"/>
          <w:sz w:val="24"/>
          <w:szCs w:val="24"/>
          <w:lang w:val="en-US"/>
        </w:rPr>
        <w:t>зменчивост</w:t>
      </w:r>
      <w:r w:rsidRPr="002527FD">
        <w:rPr>
          <w:rFonts w:ascii="Times New Roman" w:hAnsi="Times New Roman"/>
          <w:sz w:val="24"/>
          <w:szCs w:val="24"/>
        </w:rPr>
        <w:t>и</w:t>
      </w:r>
      <w:r w:rsidRPr="002527FD">
        <w:rPr>
          <w:rFonts w:ascii="Times New Roman" w:hAnsi="Times New Roman"/>
          <w:sz w:val="24"/>
          <w:szCs w:val="24"/>
          <w:lang w:val="en-US"/>
        </w:rPr>
        <w:t xml:space="preserve"> организмов; </w:t>
      </w:r>
    </w:p>
    <w:p w:rsidR="00E11496" w:rsidRPr="002527FD" w:rsidRDefault="00E11496" w:rsidP="006F2F61">
      <w:pPr>
        <w:numPr>
          <w:ilvl w:val="0"/>
          <w:numId w:val="17"/>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2527FD" w:rsidRDefault="00E11496"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Примерный список экскурсий по разделу «Общебиологические закономерности»:</w:t>
      </w:r>
    </w:p>
    <w:p w:rsidR="00E11496" w:rsidRPr="002527FD" w:rsidRDefault="00E11496" w:rsidP="006F2F61">
      <w:pPr>
        <w:numPr>
          <w:ilvl w:val="0"/>
          <w:numId w:val="14"/>
        </w:numPr>
        <w:tabs>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Изучение и описание экосистемы своей местности.</w:t>
      </w:r>
    </w:p>
    <w:p w:rsidR="00E11496" w:rsidRPr="002527FD" w:rsidRDefault="00E11496" w:rsidP="006F2F61">
      <w:pPr>
        <w:numPr>
          <w:ilvl w:val="0"/>
          <w:numId w:val="1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2527FD">
        <w:rPr>
          <w:rFonts w:ascii="Times New Roman" w:hAnsi="Times New Roman"/>
          <w:i/>
          <w:sz w:val="24"/>
          <w:szCs w:val="24"/>
        </w:rPr>
        <w:t>Многообразие живых организмов (на примере парка или природного участка).</w:t>
      </w:r>
    </w:p>
    <w:p w:rsidR="00E11496" w:rsidRPr="002527FD" w:rsidRDefault="00E11496" w:rsidP="006F2F61">
      <w:pPr>
        <w:numPr>
          <w:ilvl w:val="0"/>
          <w:numId w:val="14"/>
        </w:numPr>
        <w:tabs>
          <w:tab w:val="left" w:pos="426"/>
        </w:tabs>
        <w:autoSpaceDE w:val="0"/>
        <w:autoSpaceDN w:val="0"/>
        <w:adjustRightInd w:val="0"/>
        <w:spacing w:after="0" w:line="240" w:lineRule="auto"/>
        <w:ind w:left="0" w:firstLine="0"/>
        <w:contextualSpacing/>
        <w:jc w:val="both"/>
        <w:rPr>
          <w:rFonts w:ascii="Times New Roman" w:hAnsi="Times New Roman"/>
          <w:i/>
          <w:sz w:val="24"/>
          <w:szCs w:val="24"/>
        </w:rPr>
      </w:pPr>
      <w:r w:rsidRPr="002527FD">
        <w:rPr>
          <w:rFonts w:ascii="Times New Roman" w:hAnsi="Times New Roman"/>
          <w:i/>
          <w:sz w:val="24"/>
          <w:szCs w:val="24"/>
        </w:rPr>
        <w:t>Естественный отбор - движущая сила эволюции.</w:t>
      </w:r>
    </w:p>
    <w:p w:rsidR="00B540EE" w:rsidRPr="002527FD" w:rsidRDefault="00B540EE" w:rsidP="002527FD">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F17097" w:rsidP="002527FD">
      <w:pPr>
        <w:pStyle w:val="4"/>
        <w:spacing w:before="0" w:line="240" w:lineRule="auto"/>
        <w:rPr>
          <w:sz w:val="24"/>
          <w:szCs w:val="24"/>
        </w:rPr>
      </w:pPr>
      <w:bookmarkStart w:id="2210" w:name="_Toc409691712"/>
      <w:bookmarkStart w:id="2211" w:name="_Toc410654037"/>
      <w:bookmarkStart w:id="2212" w:name="_Toc414553248"/>
      <w:r w:rsidRPr="002527FD">
        <w:rPr>
          <w:sz w:val="24"/>
          <w:szCs w:val="24"/>
        </w:rPr>
        <w:t xml:space="preserve">2.2.2.12. </w:t>
      </w:r>
      <w:r w:rsidR="00B540EE" w:rsidRPr="002527FD">
        <w:rPr>
          <w:sz w:val="24"/>
          <w:szCs w:val="24"/>
        </w:rPr>
        <w:t>Химия</w:t>
      </w:r>
      <w:bookmarkEnd w:id="2210"/>
      <w:bookmarkEnd w:id="2211"/>
      <w:bookmarkEnd w:id="2212"/>
    </w:p>
    <w:p w:rsidR="00B30F8B" w:rsidRPr="002527FD" w:rsidRDefault="00B30F8B"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2527FD" w:rsidRDefault="00B30F8B"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2527FD" w:rsidRDefault="00B30F8B"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2527FD" w:rsidRDefault="00B30F8B"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2527FD" w:rsidRDefault="00B30F8B"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2527FD" w:rsidRDefault="00B30F8B"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2527FD" w:rsidRDefault="00B30F8B" w:rsidP="002527FD">
      <w:pPr>
        <w:spacing w:after="0" w:line="240" w:lineRule="auto"/>
        <w:ind w:firstLine="709"/>
        <w:contextualSpacing/>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2527FD" w:rsidRDefault="00B30F8B" w:rsidP="002527FD">
      <w:pPr>
        <w:spacing w:after="0" w:line="240" w:lineRule="auto"/>
        <w:ind w:firstLine="709"/>
        <w:contextualSpacing/>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2527FD" w:rsidRDefault="00B540EE" w:rsidP="002527FD">
      <w:pPr>
        <w:pStyle w:val="a8"/>
        <w:ind w:left="0" w:firstLine="709"/>
        <w:jc w:val="both"/>
        <w:rPr>
          <w:rFonts w:ascii="Times New Roman" w:eastAsia="Times New Roman" w:hAnsi="Times New Roman"/>
        </w:rPr>
      </w:pP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Первоначальные химические понятия</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Предмет химии. </w:t>
      </w:r>
      <w:r w:rsidRPr="002527FD">
        <w:rPr>
          <w:rFonts w:ascii="Times New Roman" w:hAnsi="Times New Roman"/>
          <w:i/>
          <w:sz w:val="24"/>
          <w:szCs w:val="24"/>
        </w:rPr>
        <w:t>Тела и вещества.Основные методы познания: наблюдение, измерение, эксперимент.</w:t>
      </w:r>
      <w:r w:rsidRPr="002527F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527FD">
        <w:rPr>
          <w:rFonts w:ascii="Times New Roman" w:hAnsi="Times New Roman"/>
          <w:i/>
          <w:sz w:val="24"/>
          <w:szCs w:val="24"/>
        </w:rPr>
        <w:t>Закон постоянства состава вещества.</w:t>
      </w:r>
      <w:r w:rsidRPr="002527F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Кислород. Водород</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Кислород – химический элемент и простое вещество. </w:t>
      </w:r>
      <w:r w:rsidRPr="002527FD">
        <w:rPr>
          <w:rFonts w:ascii="Times New Roman" w:hAnsi="Times New Roman"/>
          <w:i/>
          <w:sz w:val="24"/>
          <w:szCs w:val="24"/>
        </w:rPr>
        <w:t>Озон. Состав воздуха.</w:t>
      </w:r>
      <w:r w:rsidRPr="002527FD">
        <w:rPr>
          <w:rFonts w:ascii="Times New Roman" w:hAnsi="Times New Roman"/>
          <w:sz w:val="24"/>
          <w:szCs w:val="24"/>
        </w:rPr>
        <w:t xml:space="preserve"> Физические и химические свойства кислорода. Получение и применение кислорода. </w:t>
      </w:r>
      <w:r w:rsidRPr="002527FD">
        <w:rPr>
          <w:rFonts w:ascii="Times New Roman" w:hAnsi="Times New Roman"/>
          <w:i/>
          <w:sz w:val="24"/>
          <w:szCs w:val="24"/>
        </w:rPr>
        <w:t>Тепловой эффект химических реакций. Понятие об экзо- и эндотермических реакциях</w:t>
      </w:r>
      <w:r w:rsidRPr="002527F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2527FD">
        <w:rPr>
          <w:rFonts w:ascii="Times New Roman" w:hAnsi="Times New Roman"/>
          <w:i/>
          <w:sz w:val="24"/>
          <w:szCs w:val="24"/>
        </w:rPr>
        <w:t>Получение водорода в промышленности</w:t>
      </w:r>
      <w:r w:rsidRPr="002527FD">
        <w:rPr>
          <w:rFonts w:ascii="Times New Roman" w:hAnsi="Times New Roman"/>
          <w:sz w:val="24"/>
          <w:szCs w:val="24"/>
        </w:rPr>
        <w:t xml:space="preserve">. </w:t>
      </w:r>
      <w:r w:rsidRPr="002527FD">
        <w:rPr>
          <w:rFonts w:ascii="Times New Roman" w:hAnsi="Times New Roman"/>
          <w:i/>
          <w:sz w:val="24"/>
          <w:szCs w:val="24"/>
        </w:rPr>
        <w:t>Применение водорода</w:t>
      </w:r>
      <w:r w:rsidRPr="002527F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Вода. Растворы</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i/>
          <w:sz w:val="24"/>
          <w:szCs w:val="24"/>
        </w:rPr>
        <w:t>Вода в природе. Круговорот воды в природе.Физические и химические свойства воды.</w:t>
      </w:r>
      <w:r w:rsidRPr="002527FD">
        <w:rPr>
          <w:rFonts w:ascii="Times New Roman" w:hAnsi="Times New Roman"/>
          <w:sz w:val="24"/>
          <w:szCs w:val="24"/>
        </w:rPr>
        <w:t xml:space="preserve"> Растворы. </w:t>
      </w:r>
      <w:r w:rsidRPr="002527FD">
        <w:rPr>
          <w:rFonts w:ascii="Times New Roman" w:hAnsi="Times New Roman"/>
          <w:i/>
          <w:sz w:val="24"/>
          <w:szCs w:val="24"/>
        </w:rPr>
        <w:t>Растворимость веществ в воде.</w:t>
      </w:r>
      <w:r w:rsidRPr="002527FD">
        <w:rPr>
          <w:rFonts w:ascii="Times New Roman" w:hAnsi="Times New Roman"/>
          <w:sz w:val="24"/>
          <w:szCs w:val="24"/>
        </w:rPr>
        <w:t xml:space="preserve"> Концентрация растворов. Массовая доля растворенного вещества в растворе.</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Основные классы неорганических соединений</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Оксиды. Классификация. Номенклатура. </w:t>
      </w:r>
      <w:r w:rsidRPr="002527FD">
        <w:rPr>
          <w:rFonts w:ascii="Times New Roman" w:hAnsi="Times New Roman"/>
          <w:i/>
          <w:sz w:val="24"/>
          <w:szCs w:val="24"/>
        </w:rPr>
        <w:t>Физические свойства оксидов.</w:t>
      </w:r>
      <w:r w:rsidRPr="002527FD">
        <w:rPr>
          <w:rFonts w:ascii="Times New Roman" w:hAnsi="Times New Roman"/>
          <w:sz w:val="24"/>
          <w:szCs w:val="24"/>
        </w:rPr>
        <w:t xml:space="preserve"> Химические свойства оксидов. </w:t>
      </w:r>
      <w:r w:rsidRPr="002527FD">
        <w:rPr>
          <w:rFonts w:ascii="Times New Roman" w:hAnsi="Times New Roman"/>
          <w:i/>
          <w:sz w:val="24"/>
          <w:szCs w:val="24"/>
        </w:rPr>
        <w:t>Получение и применение оксидов.</w:t>
      </w:r>
      <w:r w:rsidRPr="002527FD">
        <w:rPr>
          <w:rFonts w:ascii="Times New Roman" w:hAnsi="Times New Roman"/>
          <w:sz w:val="24"/>
          <w:szCs w:val="24"/>
        </w:rPr>
        <w:t xml:space="preserve"> Основания. Классификация. Номенклатура. </w:t>
      </w:r>
      <w:r w:rsidRPr="002527FD">
        <w:rPr>
          <w:rFonts w:ascii="Times New Roman" w:hAnsi="Times New Roman"/>
          <w:i/>
          <w:sz w:val="24"/>
          <w:szCs w:val="24"/>
        </w:rPr>
        <w:t>Физические свойства оснований.Получение оснований.</w:t>
      </w:r>
      <w:r w:rsidRPr="002527F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527FD">
        <w:rPr>
          <w:rFonts w:ascii="Times New Roman" w:hAnsi="Times New Roman"/>
          <w:i/>
          <w:sz w:val="24"/>
          <w:szCs w:val="24"/>
        </w:rPr>
        <w:t>Физические свойства кислот.Получение и применение кислот.</w:t>
      </w:r>
      <w:r w:rsidRPr="002527F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527FD">
        <w:rPr>
          <w:rFonts w:ascii="Times New Roman" w:hAnsi="Times New Roman"/>
          <w:i/>
          <w:sz w:val="24"/>
          <w:szCs w:val="24"/>
        </w:rPr>
        <w:t>Физические свойства солей.Получение и применение солей.</w:t>
      </w:r>
      <w:r w:rsidRPr="002527F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527FD">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Строение атома: ядро, энергетический уровень. </w:t>
      </w:r>
      <w:r w:rsidRPr="002527FD">
        <w:rPr>
          <w:rFonts w:ascii="Times New Roman" w:hAnsi="Times New Roman"/>
          <w:i/>
          <w:sz w:val="24"/>
          <w:szCs w:val="24"/>
        </w:rPr>
        <w:t>Состав ядра атома: протоны, нейтроны. Изотопы.</w:t>
      </w:r>
      <w:r w:rsidRPr="002527F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Строение веществ. Химическая связь</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i/>
          <w:sz w:val="24"/>
          <w:szCs w:val="24"/>
        </w:rPr>
        <w:t>Электроотрицательность атомов химических элементов.</w:t>
      </w:r>
      <w:r w:rsidRPr="002527FD">
        <w:rPr>
          <w:rFonts w:ascii="Times New Roman" w:hAnsi="Times New Roman"/>
          <w:sz w:val="24"/>
          <w:szCs w:val="24"/>
        </w:rPr>
        <w:t xml:space="preserve"> Ковалентная химическая связь: неполярная и полярная. </w:t>
      </w:r>
      <w:r w:rsidRPr="002527FD">
        <w:rPr>
          <w:rFonts w:ascii="Times New Roman" w:hAnsi="Times New Roman"/>
          <w:i/>
          <w:sz w:val="24"/>
          <w:szCs w:val="24"/>
        </w:rPr>
        <w:t>Понятие о водородной связи и ее влиянии на физические свойства веществ на примере воды.</w:t>
      </w:r>
      <w:r w:rsidRPr="002527FD">
        <w:rPr>
          <w:rFonts w:ascii="Times New Roman" w:hAnsi="Times New Roman"/>
          <w:sz w:val="24"/>
          <w:szCs w:val="24"/>
        </w:rPr>
        <w:t xml:space="preserve"> Ионная связь. Металлическая связь. </w:t>
      </w:r>
      <w:r w:rsidRPr="002527F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Химические реакции</w:t>
      </w:r>
    </w:p>
    <w:p w:rsidR="00B540EE" w:rsidRPr="002527FD" w:rsidRDefault="00B540EE" w:rsidP="002527FD">
      <w:pPr>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i/>
          <w:sz w:val="24"/>
          <w:szCs w:val="24"/>
        </w:rPr>
        <w:t>Понятие о скорости химической реакции. Факторы, влияющие на скорость химической реакции</w:t>
      </w:r>
      <w:r w:rsidRPr="002527FD">
        <w:rPr>
          <w:rFonts w:ascii="Times New Roman" w:hAnsi="Times New Roman"/>
          <w:sz w:val="24"/>
          <w:szCs w:val="24"/>
        </w:rPr>
        <w:t xml:space="preserve">. </w:t>
      </w:r>
      <w:r w:rsidRPr="002527FD">
        <w:rPr>
          <w:rFonts w:ascii="Times New Roman" w:hAnsi="Times New Roman"/>
          <w:i/>
          <w:sz w:val="24"/>
          <w:szCs w:val="24"/>
        </w:rPr>
        <w:t>Понятие о катализаторе.</w:t>
      </w:r>
      <w:r w:rsidRPr="002527F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 xml:space="preserve">Неметаллы </w:t>
      </w:r>
      <w:r w:rsidRPr="002527FD">
        <w:rPr>
          <w:rFonts w:ascii="Times New Roman" w:hAnsi="Times New Roman"/>
          <w:b/>
          <w:bCs/>
          <w:sz w:val="24"/>
          <w:szCs w:val="24"/>
          <w:lang w:val="en-US"/>
        </w:rPr>
        <w:t>IV</w:t>
      </w:r>
      <w:r w:rsidRPr="002527FD">
        <w:rPr>
          <w:rFonts w:ascii="Times New Roman" w:hAnsi="Times New Roman"/>
          <w:b/>
          <w:bCs/>
          <w:sz w:val="24"/>
          <w:szCs w:val="24"/>
        </w:rPr>
        <w:t xml:space="preserve"> – </w:t>
      </w:r>
      <w:r w:rsidRPr="002527FD">
        <w:rPr>
          <w:rFonts w:ascii="Times New Roman" w:hAnsi="Times New Roman"/>
          <w:b/>
          <w:bCs/>
          <w:sz w:val="24"/>
          <w:szCs w:val="24"/>
          <w:lang w:val="en-US"/>
        </w:rPr>
        <w:t>VII</w:t>
      </w:r>
      <w:r w:rsidRPr="002527FD">
        <w:rPr>
          <w:rFonts w:ascii="Times New Roman" w:hAnsi="Times New Roman"/>
          <w:b/>
          <w:bCs/>
          <w:sz w:val="24"/>
          <w:szCs w:val="24"/>
        </w:rPr>
        <w:t xml:space="preserve"> групп и их соединения</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527FD">
        <w:rPr>
          <w:rFonts w:ascii="Times New Roman" w:hAnsi="Times New Roman"/>
          <w:i/>
          <w:sz w:val="24"/>
          <w:szCs w:val="24"/>
        </w:rPr>
        <w:t>сернистая и сероводородная кислоты</w:t>
      </w:r>
      <w:r w:rsidRPr="002527F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527FD">
        <w:rPr>
          <w:rFonts w:ascii="Times New Roman" w:hAnsi="Times New Roman"/>
          <w:sz w:val="24"/>
          <w:szCs w:val="24"/>
          <w:lang w:val="en-US"/>
        </w:rPr>
        <w:t>V</w:t>
      </w:r>
      <w:r w:rsidRPr="002527FD">
        <w:rPr>
          <w:rFonts w:ascii="Times New Roman" w:hAnsi="Times New Roman"/>
          <w:sz w:val="24"/>
          <w:szCs w:val="24"/>
        </w:rPr>
        <w:t xml:space="preserve">), ортофосфорная кислота и ее соли. Углерод: физические и химические свойства. </w:t>
      </w:r>
      <w:r w:rsidRPr="002527FD">
        <w:rPr>
          <w:rFonts w:ascii="Times New Roman" w:hAnsi="Times New Roman"/>
          <w:i/>
          <w:sz w:val="24"/>
          <w:szCs w:val="24"/>
        </w:rPr>
        <w:t xml:space="preserve">Аллотропия углерода: алмаз, графит, карбин, фуллерены. </w:t>
      </w:r>
      <w:r w:rsidRPr="002527FD">
        <w:rPr>
          <w:rFonts w:ascii="Times New Roman" w:hAnsi="Times New Roman"/>
          <w:sz w:val="24"/>
          <w:szCs w:val="24"/>
        </w:rPr>
        <w:t xml:space="preserve">Соединения углерода: оксиды углерода (II) и (IV), угольная кислота и ее соли. </w:t>
      </w:r>
      <w:r w:rsidRPr="002527FD">
        <w:rPr>
          <w:rFonts w:ascii="Times New Roman" w:hAnsi="Times New Roman"/>
          <w:i/>
          <w:sz w:val="24"/>
          <w:szCs w:val="24"/>
        </w:rPr>
        <w:t>Кремний и его соединения.</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Металлы и их соединения</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i/>
          <w:sz w:val="24"/>
          <w:szCs w:val="24"/>
        </w:rPr>
        <w:t>Положение металлов в периодической системе химических элементов Д.И. Менделеева.</w:t>
      </w:r>
      <w:r w:rsidR="0020404B" w:rsidRPr="002527FD">
        <w:rPr>
          <w:rFonts w:ascii="Times New Roman" w:hAnsi="Times New Roman"/>
          <w:i/>
          <w:sz w:val="24"/>
          <w:szCs w:val="24"/>
        </w:rPr>
        <w:t>Металлы в природе и общие способы их получения</w:t>
      </w:r>
      <w:r w:rsidR="0020404B" w:rsidRPr="002527FD">
        <w:rPr>
          <w:rFonts w:ascii="Times New Roman" w:hAnsi="Times New Roman"/>
          <w:sz w:val="24"/>
          <w:szCs w:val="24"/>
        </w:rPr>
        <w:t xml:space="preserve">. </w:t>
      </w:r>
      <w:r w:rsidRPr="002527FD">
        <w:rPr>
          <w:rFonts w:ascii="Times New Roman" w:hAnsi="Times New Roman"/>
          <w:i/>
          <w:sz w:val="24"/>
          <w:szCs w:val="24"/>
        </w:rPr>
        <w:t>Общие физические свойства металлов.</w:t>
      </w:r>
      <w:r w:rsidRPr="002527FD">
        <w:rPr>
          <w:rFonts w:ascii="Times New Roman" w:hAnsi="Times New Roman"/>
          <w:sz w:val="24"/>
          <w:szCs w:val="24"/>
        </w:rPr>
        <w:t xml:space="preserve"> Общие химические свойства металлов: реакции с неметаллами, кислотами, солями. </w:t>
      </w:r>
      <w:r w:rsidRPr="002527FD">
        <w:rPr>
          <w:rFonts w:ascii="Times New Roman" w:hAnsi="Times New Roman"/>
          <w:i/>
          <w:sz w:val="24"/>
          <w:szCs w:val="24"/>
        </w:rPr>
        <w:t>Электрохимический ряд напряжений металлов.</w:t>
      </w:r>
      <w:r w:rsidRPr="002527F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Первоначальные сведения об органических веществах</w:t>
      </w:r>
    </w:p>
    <w:p w:rsidR="00B540EE" w:rsidRPr="002527FD" w:rsidRDefault="00B540EE" w:rsidP="002527FD">
      <w:pPr>
        <w:autoSpaceDE w:val="0"/>
        <w:autoSpaceDN w:val="0"/>
        <w:adjustRightInd w:val="0"/>
        <w:spacing w:after="0" w:line="240" w:lineRule="auto"/>
        <w:ind w:firstLine="709"/>
        <w:jc w:val="both"/>
        <w:rPr>
          <w:rFonts w:ascii="Times New Roman" w:hAnsi="Times New Roman"/>
          <w:i/>
          <w:sz w:val="24"/>
          <w:szCs w:val="24"/>
        </w:rPr>
      </w:pPr>
      <w:r w:rsidRPr="002527FD">
        <w:rPr>
          <w:rFonts w:ascii="Times New Roman" w:hAnsi="Times New Roman"/>
          <w:bCs/>
          <w:sz w:val="24"/>
          <w:szCs w:val="24"/>
        </w:rPr>
        <w:t>П</w:t>
      </w:r>
      <w:r w:rsidRPr="002527F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527FD">
        <w:rPr>
          <w:rFonts w:ascii="Times New Roman" w:hAnsi="Times New Roman"/>
          <w:i/>
          <w:sz w:val="24"/>
          <w:szCs w:val="24"/>
        </w:rPr>
        <w:t xml:space="preserve">Источники углеводородов: природный газ, нефть, уголь. </w:t>
      </w:r>
      <w:r w:rsidRPr="002527FD">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527FD">
        <w:rPr>
          <w:rFonts w:ascii="Times New Roman" w:hAnsi="Times New Roman"/>
          <w:i/>
          <w:sz w:val="24"/>
          <w:szCs w:val="24"/>
        </w:rPr>
        <w:t>Химическое загрязнение окружающей среды и его последствия.</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Типы расчетных задач:</w:t>
      </w:r>
    </w:p>
    <w:p w:rsidR="00B540EE" w:rsidRPr="002527FD" w:rsidRDefault="00B540EE" w:rsidP="006F2F61">
      <w:pPr>
        <w:numPr>
          <w:ilvl w:val="0"/>
          <w:numId w:val="1"/>
        </w:numPr>
        <w:tabs>
          <w:tab w:val="left" w:pos="426"/>
        </w:tabs>
        <w:autoSpaceDE w:val="0"/>
        <w:autoSpaceDN w:val="0"/>
        <w:adjustRightInd w:val="0"/>
        <w:spacing w:after="0" w:line="240" w:lineRule="auto"/>
        <w:ind w:left="0" w:firstLine="0"/>
        <w:jc w:val="both"/>
        <w:rPr>
          <w:rFonts w:ascii="Times New Roman" w:hAnsi="Times New Roman"/>
          <w:bCs/>
          <w:sz w:val="24"/>
          <w:szCs w:val="24"/>
        </w:rPr>
      </w:pPr>
      <w:r w:rsidRPr="002527FD">
        <w:rPr>
          <w:rFonts w:ascii="Times New Roman" w:hAnsi="Times New Roman"/>
          <w:bCs/>
          <w:sz w:val="24"/>
          <w:szCs w:val="24"/>
        </w:rPr>
        <w:t>Вычисление массовой доли химического элемента по формуле соединения.</w:t>
      </w:r>
    </w:p>
    <w:p w:rsidR="00B540EE" w:rsidRPr="002527FD" w:rsidRDefault="00B540EE" w:rsidP="006F2F61">
      <w:pPr>
        <w:tabs>
          <w:tab w:val="left" w:pos="426"/>
        </w:tabs>
        <w:autoSpaceDE w:val="0"/>
        <w:autoSpaceDN w:val="0"/>
        <w:adjustRightInd w:val="0"/>
        <w:spacing w:after="0" w:line="240" w:lineRule="auto"/>
        <w:jc w:val="both"/>
        <w:rPr>
          <w:rFonts w:ascii="Times New Roman" w:hAnsi="Times New Roman"/>
          <w:bCs/>
          <w:i/>
          <w:sz w:val="24"/>
          <w:szCs w:val="24"/>
        </w:rPr>
      </w:pPr>
      <w:r w:rsidRPr="002527FD">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2527FD" w:rsidRDefault="00B540EE" w:rsidP="006F2F61">
      <w:pPr>
        <w:numPr>
          <w:ilvl w:val="0"/>
          <w:numId w:val="1"/>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2527FD" w:rsidRDefault="00B540EE" w:rsidP="006F2F61">
      <w:pPr>
        <w:numPr>
          <w:ilvl w:val="0"/>
          <w:numId w:val="1"/>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Расчет массовой доли растворенного вещества в растворе.</w:t>
      </w:r>
    </w:p>
    <w:p w:rsidR="00B540EE" w:rsidRPr="002527FD" w:rsidRDefault="00B540EE" w:rsidP="002527FD">
      <w:pPr>
        <w:autoSpaceDE w:val="0"/>
        <w:autoSpaceDN w:val="0"/>
        <w:adjustRightInd w:val="0"/>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Примерные темы практических работ:</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Очистка загрязненной поваренной соли.</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Признаки протекания химических реакций.</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Получение кислорода и изучение его свойств.</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Получение водорода и изучение его свойств.</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Приготовление растворов с определенной массовой долей растворенного вещества.</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Реакции ионного обмена.</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i/>
          <w:sz w:val="24"/>
          <w:szCs w:val="24"/>
        </w:rPr>
      </w:pPr>
      <w:r w:rsidRPr="002527FD">
        <w:rPr>
          <w:rFonts w:ascii="Times New Roman" w:hAnsi="Times New Roman"/>
          <w:i/>
          <w:sz w:val="24"/>
          <w:szCs w:val="24"/>
        </w:rPr>
        <w:t>Качественные реакции на ионы в растворе.</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i/>
          <w:sz w:val="24"/>
          <w:szCs w:val="24"/>
        </w:rPr>
      </w:pPr>
      <w:r w:rsidRPr="002527FD">
        <w:rPr>
          <w:rFonts w:ascii="Times New Roman" w:hAnsi="Times New Roman"/>
          <w:i/>
          <w:sz w:val="24"/>
          <w:szCs w:val="24"/>
        </w:rPr>
        <w:t>Получение аммиака и изучение его свойств.</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i/>
          <w:sz w:val="24"/>
          <w:szCs w:val="24"/>
        </w:rPr>
      </w:pPr>
      <w:r w:rsidRPr="002527FD">
        <w:rPr>
          <w:rFonts w:ascii="Times New Roman" w:hAnsi="Times New Roman"/>
          <w:i/>
          <w:sz w:val="24"/>
          <w:szCs w:val="24"/>
        </w:rPr>
        <w:t>Получение углекислого газа и изучение его свойств.</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Решение экспериментальных задач по теме «Неметаллы IV – VII групп и их соединений».</w:t>
      </w:r>
    </w:p>
    <w:p w:rsidR="00B540EE" w:rsidRPr="002527FD" w:rsidRDefault="00B540EE" w:rsidP="006F2F61">
      <w:pPr>
        <w:numPr>
          <w:ilvl w:val="0"/>
          <w:numId w:val="26"/>
        </w:numPr>
        <w:tabs>
          <w:tab w:val="left" w:pos="426"/>
        </w:tabs>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Решение экспериментальных задач по теме «Металлы и их соединения».</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F17097" w:rsidP="002527FD">
      <w:pPr>
        <w:pStyle w:val="4"/>
        <w:spacing w:before="0" w:line="240" w:lineRule="auto"/>
        <w:rPr>
          <w:sz w:val="24"/>
          <w:szCs w:val="24"/>
        </w:rPr>
      </w:pPr>
      <w:bookmarkStart w:id="2213" w:name="_Toc409691713"/>
      <w:bookmarkStart w:id="2214" w:name="_Toc410654038"/>
      <w:bookmarkStart w:id="2215" w:name="_Toc414553249"/>
      <w:r w:rsidRPr="002527FD">
        <w:rPr>
          <w:sz w:val="24"/>
          <w:szCs w:val="24"/>
        </w:rPr>
        <w:t xml:space="preserve">2.2.2.13. </w:t>
      </w:r>
      <w:r w:rsidR="00B540EE" w:rsidRPr="002527FD">
        <w:rPr>
          <w:sz w:val="24"/>
          <w:szCs w:val="24"/>
        </w:rPr>
        <w:t>Изобразительное искусство</w:t>
      </w:r>
      <w:bookmarkEnd w:id="2213"/>
      <w:bookmarkEnd w:id="2214"/>
      <w:bookmarkEnd w:id="2215"/>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2527FD" w:rsidRDefault="00B30F8B" w:rsidP="00A428F2">
      <w:pPr>
        <w:pStyle w:val="a8"/>
        <w:numPr>
          <w:ilvl w:val="0"/>
          <w:numId w:val="57"/>
        </w:numPr>
        <w:tabs>
          <w:tab w:val="left" w:pos="426"/>
        </w:tabs>
        <w:ind w:left="0" w:firstLine="0"/>
        <w:jc w:val="both"/>
        <w:rPr>
          <w:rFonts w:ascii="Times New Roman" w:hAnsi="Times New Roman"/>
        </w:rPr>
      </w:pPr>
      <w:r w:rsidRPr="002527FD">
        <w:rPr>
          <w:rFonts w:ascii="Times New Roman" w:hAnsi="Times New Roman"/>
        </w:rPr>
        <w:t>ценностно-ориентационная и коммуникативная деятельность;</w:t>
      </w:r>
    </w:p>
    <w:p w:rsidR="00B30F8B" w:rsidRPr="002527FD" w:rsidRDefault="00B30F8B" w:rsidP="00A428F2">
      <w:pPr>
        <w:pStyle w:val="a8"/>
        <w:numPr>
          <w:ilvl w:val="0"/>
          <w:numId w:val="57"/>
        </w:numPr>
        <w:tabs>
          <w:tab w:val="left" w:pos="426"/>
        </w:tabs>
        <w:ind w:left="0" w:firstLine="0"/>
        <w:jc w:val="both"/>
        <w:rPr>
          <w:rFonts w:ascii="Times New Roman" w:hAnsi="Times New Roman"/>
        </w:rPr>
      </w:pPr>
      <w:r w:rsidRPr="002527FD">
        <w:rPr>
          <w:rFonts w:ascii="Times New Roman" w:hAnsi="Times New Roman"/>
        </w:rPr>
        <w:t>изобразительная деятельность (основы художественного изображения);</w:t>
      </w:r>
    </w:p>
    <w:p w:rsidR="00B30F8B" w:rsidRPr="002527FD" w:rsidRDefault="00B30F8B" w:rsidP="00A428F2">
      <w:pPr>
        <w:pStyle w:val="a8"/>
        <w:numPr>
          <w:ilvl w:val="0"/>
          <w:numId w:val="57"/>
        </w:numPr>
        <w:tabs>
          <w:tab w:val="left" w:pos="426"/>
        </w:tabs>
        <w:ind w:left="0" w:firstLine="0"/>
        <w:jc w:val="both"/>
        <w:rPr>
          <w:rFonts w:ascii="Times New Roman" w:hAnsi="Times New Roman"/>
        </w:rPr>
      </w:pPr>
      <w:r w:rsidRPr="002527F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2527FD" w:rsidRDefault="00B30F8B" w:rsidP="00A428F2">
      <w:pPr>
        <w:pStyle w:val="a8"/>
        <w:numPr>
          <w:ilvl w:val="0"/>
          <w:numId w:val="57"/>
        </w:numPr>
        <w:tabs>
          <w:tab w:val="left" w:pos="426"/>
        </w:tabs>
        <w:ind w:left="0" w:firstLine="0"/>
        <w:jc w:val="both"/>
        <w:rPr>
          <w:rFonts w:ascii="Times New Roman" w:hAnsi="Times New Roman"/>
        </w:rPr>
      </w:pPr>
      <w:r w:rsidRPr="002527FD">
        <w:rPr>
          <w:rFonts w:ascii="Times New Roman" w:hAnsi="Times New Roman"/>
        </w:rPr>
        <w:t>художественно-конструкторская деятельность (элементы дизайна и архитектуры);</w:t>
      </w:r>
    </w:p>
    <w:p w:rsidR="00B30F8B" w:rsidRPr="002527FD" w:rsidRDefault="00B30F8B" w:rsidP="00A428F2">
      <w:pPr>
        <w:pStyle w:val="a8"/>
        <w:numPr>
          <w:ilvl w:val="0"/>
          <w:numId w:val="57"/>
        </w:numPr>
        <w:tabs>
          <w:tab w:val="left" w:pos="426"/>
        </w:tabs>
        <w:ind w:left="0" w:firstLine="0"/>
        <w:jc w:val="both"/>
        <w:rPr>
          <w:rFonts w:ascii="Times New Roman" w:hAnsi="Times New Roman"/>
        </w:rPr>
      </w:pPr>
      <w:r w:rsidRPr="002527FD">
        <w:rPr>
          <w:rFonts w:ascii="Times New Roman" w:hAnsi="Times New Roman"/>
        </w:rPr>
        <w:t>художественно-творческая деятельность на основе синтеза искусств.</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2527FD" w:rsidRDefault="0020404B" w:rsidP="002527FD">
      <w:pPr>
        <w:spacing w:after="0" w:line="240" w:lineRule="auto"/>
        <w:ind w:firstLine="709"/>
        <w:jc w:val="both"/>
        <w:rPr>
          <w:rFonts w:ascii="Times New Roman" w:eastAsia="Times New Roman" w:hAnsi="Times New Roman"/>
          <w:sz w:val="24"/>
          <w:szCs w:val="24"/>
        </w:rPr>
      </w:pPr>
    </w:p>
    <w:p w:rsidR="0020404B" w:rsidRPr="002527FD" w:rsidRDefault="0020404B"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2527FD" w:rsidRDefault="0020404B" w:rsidP="002527FD">
      <w:pPr>
        <w:spacing w:after="0" w:line="240" w:lineRule="auto"/>
        <w:ind w:firstLine="709"/>
        <w:jc w:val="both"/>
        <w:rPr>
          <w:rFonts w:ascii="Times New Roman" w:eastAsia="Times New Roman" w:hAnsi="Times New Roman"/>
          <w:sz w:val="24"/>
          <w:szCs w:val="24"/>
        </w:rPr>
      </w:pPr>
      <w:r w:rsidRPr="002527F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2527FD" w:rsidRDefault="004E048F" w:rsidP="002527FD">
      <w:pPr>
        <w:pStyle w:val="a8"/>
        <w:tabs>
          <w:tab w:val="left" w:pos="426"/>
        </w:tabs>
        <w:ind w:left="0" w:firstLine="709"/>
        <w:jc w:val="both"/>
        <w:rPr>
          <w:rFonts w:ascii="Times New Roman" w:eastAsia="Times New Roman" w:hAnsi="Times New Roman"/>
          <w:b/>
        </w:rPr>
      </w:pPr>
      <w:r w:rsidRPr="002527FD">
        <w:rPr>
          <w:rFonts w:ascii="Times New Roman" w:eastAsia="Times New Roman" w:hAnsi="Times New Roman"/>
          <w:b/>
        </w:rPr>
        <w:t>Народное художественное творчество – неиссякаемый источник самобытной красоты</w:t>
      </w:r>
    </w:p>
    <w:p w:rsidR="004E048F" w:rsidRPr="002527FD" w:rsidRDefault="004E048F" w:rsidP="002527FD">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2527F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2527FD" w:rsidRDefault="004E048F" w:rsidP="002527FD">
      <w:pPr>
        <w:spacing w:after="0" w:line="240" w:lineRule="auto"/>
        <w:ind w:firstLine="709"/>
        <w:jc w:val="both"/>
        <w:rPr>
          <w:rFonts w:ascii="Times New Roman" w:eastAsia="Times New Roman" w:hAnsi="Times New Roman"/>
          <w:b/>
          <w:sz w:val="24"/>
          <w:szCs w:val="24"/>
          <w:lang w:eastAsia="ru-RU"/>
        </w:rPr>
      </w:pPr>
      <w:r w:rsidRPr="002527FD">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2527FD" w:rsidRDefault="004E048F"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2527FD" w:rsidRDefault="004E048F" w:rsidP="002527FD">
      <w:pPr>
        <w:spacing w:after="0" w:line="240" w:lineRule="auto"/>
        <w:ind w:firstLine="709"/>
        <w:rPr>
          <w:rFonts w:ascii="Times New Roman" w:eastAsia="Times New Roman" w:hAnsi="Times New Roman"/>
          <w:b/>
          <w:sz w:val="24"/>
          <w:szCs w:val="24"/>
          <w:lang w:eastAsia="ru-RU"/>
        </w:rPr>
      </w:pPr>
      <w:r w:rsidRPr="002527FD">
        <w:rPr>
          <w:rFonts w:ascii="Times New Roman" w:eastAsia="Times New Roman" w:hAnsi="Times New Roman"/>
          <w:b/>
          <w:sz w:val="24"/>
          <w:szCs w:val="24"/>
          <w:lang w:eastAsia="ru-RU"/>
        </w:rPr>
        <w:t>Понимание смысла деятельности художника</w:t>
      </w:r>
    </w:p>
    <w:p w:rsidR="004E048F" w:rsidRPr="002527FD" w:rsidRDefault="004E048F"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527FD" w:rsidRDefault="004E048F"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527FD" w:rsidRDefault="004E048F" w:rsidP="002527FD">
      <w:pPr>
        <w:spacing w:after="0" w:line="240" w:lineRule="auto"/>
        <w:ind w:firstLine="709"/>
        <w:rPr>
          <w:rFonts w:ascii="Times New Roman" w:eastAsia="Times New Roman" w:hAnsi="Times New Roman"/>
          <w:b/>
          <w:sz w:val="24"/>
          <w:szCs w:val="24"/>
          <w:lang w:eastAsia="ru-RU"/>
        </w:rPr>
      </w:pPr>
      <w:r w:rsidRPr="002527FD">
        <w:rPr>
          <w:rFonts w:ascii="Times New Roman" w:eastAsia="Times New Roman" w:hAnsi="Times New Roman"/>
          <w:b/>
          <w:sz w:val="24"/>
          <w:szCs w:val="24"/>
          <w:lang w:eastAsia="ru-RU"/>
        </w:rPr>
        <w:t>Вечные темы и великие исторические события в искусстве</w:t>
      </w:r>
    </w:p>
    <w:p w:rsidR="004E048F" w:rsidRPr="002527FD" w:rsidRDefault="004E048F"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527FD" w:rsidRDefault="004E048F" w:rsidP="002527FD">
      <w:pPr>
        <w:spacing w:after="0" w:line="240" w:lineRule="auto"/>
        <w:ind w:firstLine="709"/>
        <w:rPr>
          <w:rFonts w:ascii="Times New Roman" w:eastAsia="Times New Roman" w:hAnsi="Times New Roman"/>
          <w:b/>
          <w:sz w:val="24"/>
          <w:szCs w:val="24"/>
          <w:lang w:eastAsia="ru-RU"/>
        </w:rPr>
      </w:pPr>
      <w:r w:rsidRPr="002527FD">
        <w:rPr>
          <w:rFonts w:ascii="Times New Roman" w:eastAsia="Times New Roman" w:hAnsi="Times New Roman"/>
          <w:b/>
          <w:sz w:val="24"/>
          <w:szCs w:val="24"/>
          <w:lang w:eastAsia="ru-RU"/>
        </w:rPr>
        <w:t>Конструктивное искусство: архитектура и дизайн</w:t>
      </w:r>
    </w:p>
    <w:p w:rsidR="004E048F" w:rsidRPr="002527FD" w:rsidRDefault="004E048F"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527FD" w:rsidRDefault="004E048F" w:rsidP="002527FD">
      <w:pPr>
        <w:spacing w:after="0" w:line="240" w:lineRule="auto"/>
        <w:ind w:firstLine="709"/>
        <w:rPr>
          <w:rFonts w:ascii="Times New Roman" w:eastAsia="Times New Roman" w:hAnsi="Times New Roman"/>
          <w:b/>
          <w:sz w:val="24"/>
          <w:szCs w:val="24"/>
          <w:lang w:eastAsia="ru-RU"/>
        </w:rPr>
      </w:pPr>
      <w:r w:rsidRPr="002527FD">
        <w:rPr>
          <w:rFonts w:ascii="Times New Roman" w:eastAsia="Times New Roman" w:hAnsi="Times New Roman"/>
          <w:b/>
          <w:sz w:val="24"/>
          <w:szCs w:val="24"/>
          <w:lang w:eastAsia="ru-RU"/>
        </w:rPr>
        <w:t>Изобразительное искусство и архитектура России</w:t>
      </w:r>
      <w:r w:rsidR="002C72F0" w:rsidRPr="002527FD">
        <w:rPr>
          <w:rFonts w:ascii="Times New Roman" w:eastAsia="Times New Roman" w:hAnsi="Times New Roman"/>
          <w:b/>
          <w:sz w:val="24"/>
          <w:szCs w:val="24"/>
          <w:lang w:val="en-US"/>
        </w:rPr>
        <w:t>XI</w:t>
      </w:r>
      <w:r w:rsidR="002C72F0" w:rsidRPr="002527FD">
        <w:rPr>
          <w:rFonts w:ascii="Times New Roman" w:eastAsia="Times New Roman" w:hAnsi="Times New Roman"/>
          <w:b/>
          <w:sz w:val="24"/>
          <w:szCs w:val="24"/>
        </w:rPr>
        <w:t xml:space="preserve"> –</w:t>
      </w:r>
      <w:r w:rsidR="002C72F0" w:rsidRPr="002527FD">
        <w:rPr>
          <w:rFonts w:ascii="Times New Roman" w:eastAsia="Times New Roman" w:hAnsi="Times New Roman"/>
          <w:b/>
          <w:sz w:val="24"/>
          <w:szCs w:val="24"/>
          <w:lang w:val="en-US"/>
        </w:rPr>
        <w:t>XVII</w:t>
      </w:r>
      <w:r w:rsidR="002C72F0" w:rsidRPr="002527FD">
        <w:rPr>
          <w:rFonts w:ascii="Times New Roman" w:eastAsia="Times New Roman" w:hAnsi="Times New Roman"/>
          <w:b/>
          <w:sz w:val="24"/>
          <w:szCs w:val="24"/>
        </w:rPr>
        <w:t xml:space="preserve"> вв</w:t>
      </w:r>
      <w:r w:rsidRPr="002527FD">
        <w:rPr>
          <w:rFonts w:ascii="Times New Roman" w:eastAsia="Times New Roman" w:hAnsi="Times New Roman"/>
          <w:b/>
          <w:sz w:val="24"/>
          <w:szCs w:val="24"/>
          <w:lang w:eastAsia="ru-RU"/>
        </w:rPr>
        <w:t>.</w:t>
      </w:r>
    </w:p>
    <w:p w:rsidR="004E048F" w:rsidRPr="002527FD" w:rsidRDefault="004E048F"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527FD" w:rsidRDefault="004E048F" w:rsidP="002527FD">
      <w:pPr>
        <w:spacing w:after="0" w:line="240" w:lineRule="auto"/>
        <w:ind w:firstLine="709"/>
        <w:rPr>
          <w:rFonts w:ascii="Times New Roman" w:eastAsia="Times New Roman" w:hAnsi="Times New Roman"/>
          <w:b/>
          <w:i/>
          <w:sz w:val="24"/>
          <w:szCs w:val="24"/>
          <w:lang w:eastAsia="ru-RU"/>
        </w:rPr>
      </w:pPr>
      <w:r w:rsidRPr="002527FD">
        <w:rPr>
          <w:rFonts w:ascii="Times New Roman" w:eastAsia="Times New Roman" w:hAnsi="Times New Roman"/>
          <w:b/>
          <w:i/>
          <w:sz w:val="24"/>
          <w:szCs w:val="24"/>
          <w:lang w:eastAsia="ru-RU"/>
        </w:rPr>
        <w:t>Искусство полиграфии</w:t>
      </w:r>
    </w:p>
    <w:p w:rsidR="004E048F" w:rsidRPr="002527FD" w:rsidRDefault="004E048F" w:rsidP="002527FD">
      <w:pPr>
        <w:spacing w:after="0" w:line="240" w:lineRule="auto"/>
        <w:ind w:firstLine="709"/>
        <w:jc w:val="both"/>
        <w:rPr>
          <w:rFonts w:ascii="Times New Roman" w:eastAsia="Times New Roman" w:hAnsi="Times New Roman"/>
          <w:i/>
          <w:sz w:val="24"/>
          <w:szCs w:val="24"/>
          <w:lang w:eastAsia="ru-RU"/>
        </w:rPr>
      </w:pPr>
      <w:r w:rsidRPr="002527F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527FD" w:rsidRDefault="004E048F" w:rsidP="002527FD">
      <w:pPr>
        <w:spacing w:after="0" w:line="240" w:lineRule="auto"/>
        <w:ind w:firstLine="709"/>
        <w:jc w:val="both"/>
        <w:rPr>
          <w:rFonts w:ascii="Times New Roman" w:eastAsia="Times New Roman" w:hAnsi="Times New Roman"/>
          <w:b/>
          <w:i/>
          <w:sz w:val="24"/>
          <w:szCs w:val="24"/>
          <w:lang w:eastAsia="ru-RU"/>
        </w:rPr>
      </w:pPr>
      <w:r w:rsidRPr="002527F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2527FD">
        <w:rPr>
          <w:rFonts w:ascii="Times New Roman" w:eastAsia="Times New Roman" w:hAnsi="Times New Roman"/>
          <w:b/>
          <w:i/>
          <w:sz w:val="24"/>
          <w:szCs w:val="24"/>
          <w:lang w:eastAsia="ru-RU"/>
        </w:rPr>
        <w:t>в</w:t>
      </w:r>
      <w:r w:rsidRPr="002527FD">
        <w:rPr>
          <w:rFonts w:ascii="Times New Roman" w:eastAsia="Times New Roman" w:hAnsi="Times New Roman"/>
          <w:b/>
          <w:i/>
          <w:sz w:val="24"/>
          <w:szCs w:val="24"/>
          <w:lang w:eastAsia="ru-RU"/>
        </w:rPr>
        <w:t>.</w:t>
      </w:r>
    </w:p>
    <w:p w:rsidR="004E048F" w:rsidRPr="002527FD" w:rsidRDefault="004E048F" w:rsidP="002527FD">
      <w:pPr>
        <w:spacing w:after="0" w:line="240" w:lineRule="auto"/>
        <w:ind w:firstLine="709"/>
        <w:jc w:val="both"/>
        <w:rPr>
          <w:rFonts w:ascii="Times New Roman" w:eastAsia="Times New Roman" w:hAnsi="Times New Roman"/>
          <w:i/>
          <w:sz w:val="24"/>
          <w:szCs w:val="24"/>
          <w:lang w:eastAsia="ru-RU"/>
        </w:rPr>
      </w:pPr>
      <w:r w:rsidRPr="002527F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2527FD" w:rsidRDefault="004E048F" w:rsidP="002527FD">
      <w:pPr>
        <w:spacing w:after="0" w:line="240" w:lineRule="auto"/>
        <w:ind w:firstLine="709"/>
        <w:jc w:val="both"/>
        <w:rPr>
          <w:rFonts w:ascii="Times New Roman" w:eastAsia="Times New Roman" w:hAnsi="Times New Roman"/>
          <w:b/>
          <w:i/>
          <w:sz w:val="24"/>
          <w:szCs w:val="24"/>
          <w:lang w:eastAsia="ru-RU"/>
        </w:rPr>
      </w:pPr>
      <w:r w:rsidRPr="002527FD">
        <w:rPr>
          <w:rFonts w:ascii="Times New Roman" w:eastAsia="Times New Roman" w:hAnsi="Times New Roman"/>
          <w:b/>
          <w:i/>
          <w:sz w:val="24"/>
          <w:szCs w:val="24"/>
          <w:lang w:eastAsia="ru-RU"/>
        </w:rPr>
        <w:t>Взаимосвязь истории искусства и истории человечества</w:t>
      </w:r>
    </w:p>
    <w:p w:rsidR="004E048F" w:rsidRPr="002527FD" w:rsidRDefault="004E048F" w:rsidP="002527FD">
      <w:pPr>
        <w:spacing w:after="0" w:line="240" w:lineRule="auto"/>
        <w:ind w:firstLine="709"/>
        <w:jc w:val="both"/>
        <w:rPr>
          <w:rFonts w:ascii="Times New Roman" w:eastAsia="Times New Roman" w:hAnsi="Times New Roman"/>
          <w:i/>
          <w:sz w:val="24"/>
          <w:szCs w:val="24"/>
          <w:lang w:eastAsia="ru-RU"/>
        </w:rPr>
      </w:pPr>
      <w:r w:rsidRPr="002527F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527FD" w:rsidRDefault="004E048F" w:rsidP="002527FD">
      <w:pPr>
        <w:spacing w:after="0" w:line="240" w:lineRule="auto"/>
        <w:ind w:firstLine="709"/>
        <w:jc w:val="both"/>
        <w:rPr>
          <w:rFonts w:ascii="Times New Roman" w:eastAsia="Times New Roman" w:hAnsi="Times New Roman"/>
          <w:b/>
          <w:i/>
          <w:sz w:val="24"/>
          <w:szCs w:val="24"/>
          <w:lang w:eastAsia="ru-RU"/>
        </w:rPr>
      </w:pPr>
      <w:r w:rsidRPr="002527F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2527FD" w:rsidRDefault="004E048F" w:rsidP="002527FD">
      <w:pPr>
        <w:spacing w:after="0" w:line="240" w:lineRule="auto"/>
        <w:ind w:firstLine="709"/>
        <w:jc w:val="both"/>
        <w:rPr>
          <w:rFonts w:ascii="Times New Roman" w:hAnsi="Times New Roman"/>
          <w:sz w:val="24"/>
          <w:szCs w:val="24"/>
        </w:rPr>
      </w:pPr>
      <w:r w:rsidRPr="002527F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527FD">
        <w:rPr>
          <w:rFonts w:ascii="Times New Roman" w:eastAsia="Times New Roman" w:hAnsi="Times New Roman"/>
          <w:i/>
          <w:sz w:val="24"/>
          <w:szCs w:val="24"/>
          <w:lang w:val="en-US" w:eastAsia="ru-RU"/>
        </w:rPr>
        <w:t>XX</w:t>
      </w:r>
      <w:r w:rsidRPr="002527F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2527FD" w:rsidRDefault="00F17097" w:rsidP="002527FD">
      <w:pPr>
        <w:pStyle w:val="3"/>
        <w:spacing w:before="0" w:beforeAutospacing="0" w:after="0" w:afterAutospacing="0"/>
        <w:ind w:firstLine="709"/>
        <w:rPr>
          <w:sz w:val="24"/>
          <w:szCs w:val="24"/>
        </w:rPr>
      </w:pPr>
      <w:bookmarkStart w:id="2216" w:name="_Toc409691714"/>
    </w:p>
    <w:p w:rsidR="00B540EE" w:rsidRPr="002527FD" w:rsidRDefault="00F17097" w:rsidP="002527FD">
      <w:pPr>
        <w:pStyle w:val="4"/>
        <w:spacing w:before="0" w:line="240" w:lineRule="auto"/>
        <w:rPr>
          <w:sz w:val="24"/>
          <w:szCs w:val="24"/>
        </w:rPr>
      </w:pPr>
      <w:bookmarkStart w:id="2217" w:name="_Toc410654039"/>
      <w:bookmarkStart w:id="2218" w:name="_Toc414553250"/>
      <w:r w:rsidRPr="002527FD">
        <w:rPr>
          <w:sz w:val="24"/>
          <w:szCs w:val="24"/>
        </w:rPr>
        <w:t xml:space="preserve">2.2.2.14. </w:t>
      </w:r>
      <w:r w:rsidR="00B540EE" w:rsidRPr="002527FD">
        <w:rPr>
          <w:sz w:val="24"/>
          <w:szCs w:val="24"/>
        </w:rPr>
        <w:t>Музыка</w:t>
      </w:r>
      <w:bookmarkEnd w:id="2216"/>
      <w:bookmarkEnd w:id="2217"/>
      <w:bookmarkEnd w:id="2218"/>
    </w:p>
    <w:p w:rsidR="0024776D" w:rsidRPr="002527FD" w:rsidRDefault="0024776D"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2527FD" w:rsidRDefault="0024776D"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Освоение предмета «Музыка» направлено на:</w:t>
      </w:r>
    </w:p>
    <w:p w:rsidR="0024776D" w:rsidRPr="002527FD" w:rsidRDefault="0024776D" w:rsidP="00A428F2">
      <w:pPr>
        <w:pStyle w:val="a8"/>
        <w:numPr>
          <w:ilvl w:val="0"/>
          <w:numId w:val="68"/>
        </w:numPr>
        <w:tabs>
          <w:tab w:val="left" w:pos="1134"/>
        </w:tabs>
        <w:ind w:left="0" w:firstLine="709"/>
        <w:jc w:val="both"/>
        <w:rPr>
          <w:rFonts w:ascii="Times New Roman" w:eastAsia="Times New Roman" w:hAnsi="Times New Roman"/>
        </w:rPr>
      </w:pPr>
      <w:r w:rsidRPr="002527F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2527FD" w:rsidRDefault="0024776D" w:rsidP="00A428F2">
      <w:pPr>
        <w:pStyle w:val="a8"/>
        <w:numPr>
          <w:ilvl w:val="0"/>
          <w:numId w:val="68"/>
        </w:numPr>
        <w:tabs>
          <w:tab w:val="left" w:pos="1134"/>
        </w:tabs>
        <w:ind w:left="0" w:firstLine="709"/>
        <w:jc w:val="both"/>
        <w:rPr>
          <w:rFonts w:ascii="Times New Roman" w:eastAsia="Times New Roman" w:hAnsi="Times New Roman"/>
        </w:rPr>
      </w:pPr>
      <w:r w:rsidRPr="002527F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2527FD" w:rsidRDefault="0024776D" w:rsidP="00A428F2">
      <w:pPr>
        <w:pStyle w:val="a8"/>
        <w:numPr>
          <w:ilvl w:val="0"/>
          <w:numId w:val="68"/>
        </w:numPr>
        <w:tabs>
          <w:tab w:val="left" w:pos="1134"/>
        </w:tabs>
        <w:ind w:left="0" w:firstLine="709"/>
        <w:jc w:val="both"/>
        <w:rPr>
          <w:rFonts w:ascii="Times New Roman" w:eastAsia="Times New Roman" w:hAnsi="Times New Roman"/>
        </w:rPr>
      </w:pPr>
      <w:r w:rsidRPr="002527F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2527FD" w:rsidRDefault="0024776D" w:rsidP="00A428F2">
      <w:pPr>
        <w:pStyle w:val="a8"/>
        <w:numPr>
          <w:ilvl w:val="0"/>
          <w:numId w:val="68"/>
        </w:numPr>
        <w:tabs>
          <w:tab w:val="left" w:pos="1134"/>
        </w:tabs>
        <w:ind w:left="0" w:firstLine="709"/>
        <w:jc w:val="both"/>
        <w:rPr>
          <w:rFonts w:ascii="Times New Roman" w:eastAsia="Times New Roman" w:hAnsi="Times New Roman"/>
        </w:rPr>
      </w:pPr>
      <w:r w:rsidRPr="002527F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2527FD" w:rsidRDefault="0024776D" w:rsidP="00A428F2">
      <w:pPr>
        <w:pStyle w:val="a8"/>
        <w:numPr>
          <w:ilvl w:val="0"/>
          <w:numId w:val="68"/>
        </w:numPr>
        <w:tabs>
          <w:tab w:val="left" w:pos="1134"/>
        </w:tabs>
        <w:ind w:left="0" w:firstLine="709"/>
        <w:jc w:val="both"/>
        <w:rPr>
          <w:rFonts w:ascii="Times New Roman" w:eastAsia="Times New Roman" w:hAnsi="Times New Roman"/>
        </w:rPr>
      </w:pPr>
      <w:r w:rsidRPr="002527F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2527FD" w:rsidRDefault="0024776D"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2527FD" w:rsidRDefault="0024776D"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2527FD" w:rsidRDefault="0024776D" w:rsidP="002527FD">
      <w:pPr>
        <w:spacing w:after="0" w:line="240" w:lineRule="auto"/>
        <w:ind w:firstLine="709"/>
        <w:jc w:val="both"/>
        <w:rPr>
          <w:rFonts w:ascii="Times New Roman" w:eastAsia="Times New Roman" w:hAnsi="Times New Roman"/>
          <w:sz w:val="24"/>
          <w:szCs w:val="24"/>
          <w:lang w:eastAsia="ru-RU"/>
        </w:rPr>
      </w:pPr>
      <w:r w:rsidRPr="002527F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2527FD" w:rsidRDefault="009C58E9" w:rsidP="002527FD">
      <w:pPr>
        <w:spacing w:after="0" w:line="240" w:lineRule="auto"/>
        <w:ind w:firstLine="709"/>
        <w:jc w:val="both"/>
        <w:rPr>
          <w:rFonts w:ascii="Times New Roman" w:hAnsi="Times New Roman"/>
          <w:sz w:val="24"/>
          <w:szCs w:val="24"/>
        </w:rPr>
      </w:pP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Музыка как вид искусства</w:t>
      </w:r>
    </w:p>
    <w:p w:rsidR="009C58E9"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2527FD">
        <w:rPr>
          <w:rFonts w:ascii="Times New Roman" w:hAnsi="Times New Roman"/>
          <w:sz w:val="24"/>
          <w:szCs w:val="24"/>
        </w:rPr>
        <w:t>е</w:t>
      </w:r>
      <w:r w:rsidRPr="002527FD">
        <w:rPr>
          <w:rFonts w:ascii="Times New Roman" w:hAnsi="Times New Roman"/>
          <w:sz w:val="24"/>
          <w:szCs w:val="24"/>
        </w:rPr>
        <w:t>хчастная, вариации, рондо,</w:t>
      </w:r>
      <w:r w:rsidRPr="002527FD">
        <w:rPr>
          <w:rFonts w:ascii="Times New Roman" w:hAnsi="Times New Roman"/>
          <w:i/>
          <w:sz w:val="24"/>
          <w:szCs w:val="24"/>
        </w:rPr>
        <w:t xml:space="preserve"> сонатно-симфонический цикл, сюита), </w:t>
      </w:r>
      <w:r w:rsidRPr="002527FD">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2527FD">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Народное музыкальное творчество</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527F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527FD">
        <w:rPr>
          <w:rFonts w:ascii="Times New Roman" w:hAnsi="Times New Roman"/>
          <w:sz w:val="24"/>
          <w:szCs w:val="24"/>
        </w:rPr>
        <w:t xml:space="preserve">Музыкальный фольклор народов России. </w:t>
      </w:r>
      <w:r w:rsidR="009C58E9" w:rsidRPr="002527F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2527FD">
        <w:rPr>
          <w:rFonts w:ascii="Times New Roman" w:hAnsi="Times New Roman"/>
          <w:sz w:val="24"/>
          <w:szCs w:val="24"/>
        </w:rPr>
        <w:t>Истоки и интонационное своеобразие, музыкального фольклора разных стран.</w:t>
      </w:r>
    </w:p>
    <w:p w:rsidR="00B540EE" w:rsidRPr="002527FD" w:rsidRDefault="00B540EE" w:rsidP="002527FD">
      <w:pPr>
        <w:spacing w:after="0" w:line="240" w:lineRule="auto"/>
        <w:ind w:left="709"/>
        <w:contextualSpacing/>
        <w:jc w:val="both"/>
        <w:rPr>
          <w:rFonts w:ascii="Times New Roman" w:hAnsi="Times New Roman"/>
          <w:b/>
          <w:sz w:val="24"/>
          <w:szCs w:val="24"/>
        </w:rPr>
      </w:pPr>
      <w:r w:rsidRPr="002527FD">
        <w:rPr>
          <w:rFonts w:ascii="Times New Roman" w:hAnsi="Times New Roman"/>
          <w:b/>
          <w:sz w:val="24"/>
          <w:szCs w:val="24"/>
        </w:rPr>
        <w:t xml:space="preserve">Русская музыка от эпохи средневековья до рубежа </w:t>
      </w:r>
      <w:r w:rsidRPr="002527FD">
        <w:rPr>
          <w:rFonts w:ascii="Times New Roman" w:hAnsi="Times New Roman"/>
          <w:b/>
          <w:sz w:val="24"/>
          <w:szCs w:val="24"/>
          <w:lang w:val="en-US"/>
        </w:rPr>
        <w:t>XIX</w:t>
      </w:r>
      <w:r w:rsidRPr="002527FD">
        <w:rPr>
          <w:rFonts w:ascii="Times New Roman" w:hAnsi="Times New Roman"/>
          <w:b/>
          <w:sz w:val="24"/>
          <w:szCs w:val="24"/>
        </w:rPr>
        <w:t>-ХХ в</w:t>
      </w:r>
      <w:r w:rsidR="00505673" w:rsidRPr="002527FD">
        <w:rPr>
          <w:rFonts w:ascii="Times New Roman" w:hAnsi="Times New Roman"/>
          <w:b/>
          <w:sz w:val="24"/>
          <w:szCs w:val="24"/>
        </w:rPr>
        <w:t>в.</w:t>
      </w:r>
    </w:p>
    <w:p w:rsidR="00B540EE" w:rsidRPr="002527FD" w:rsidRDefault="00257FAF" w:rsidP="002527FD">
      <w:pPr>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Древнерусская д</w:t>
      </w:r>
      <w:r w:rsidR="00B540EE" w:rsidRPr="002527FD">
        <w:rPr>
          <w:rFonts w:ascii="Times New Roman" w:hAnsi="Times New Roman"/>
          <w:sz w:val="24"/>
          <w:szCs w:val="24"/>
        </w:rPr>
        <w:t xml:space="preserve">уховная музыка. </w:t>
      </w:r>
      <w:r w:rsidR="00B540EE" w:rsidRPr="002527FD">
        <w:rPr>
          <w:rFonts w:ascii="Times New Roman" w:hAnsi="Times New Roman"/>
          <w:i/>
          <w:sz w:val="24"/>
          <w:szCs w:val="24"/>
        </w:rPr>
        <w:t xml:space="preserve">Знаменный распев как основа древнерусской </w:t>
      </w:r>
      <w:r w:rsidRPr="002527FD">
        <w:rPr>
          <w:rFonts w:ascii="Times New Roman" w:hAnsi="Times New Roman"/>
          <w:i/>
          <w:sz w:val="24"/>
          <w:szCs w:val="24"/>
        </w:rPr>
        <w:t xml:space="preserve">храмовой </w:t>
      </w:r>
      <w:r w:rsidR="00B540EE" w:rsidRPr="002527FD">
        <w:rPr>
          <w:rFonts w:ascii="Times New Roman" w:hAnsi="Times New Roman"/>
          <w:i/>
          <w:sz w:val="24"/>
          <w:szCs w:val="24"/>
        </w:rPr>
        <w:t>музыки.</w:t>
      </w:r>
      <w:r w:rsidR="00B540EE" w:rsidRPr="002527FD">
        <w:rPr>
          <w:rFonts w:ascii="Times New Roman" w:hAnsi="Times New Roman"/>
          <w:sz w:val="24"/>
          <w:szCs w:val="24"/>
        </w:rPr>
        <w:t xml:space="preserve"> Основные жанры профессиональной музыки</w:t>
      </w:r>
      <w:r w:rsidRPr="002527FD">
        <w:rPr>
          <w:rFonts w:ascii="Times New Roman" w:hAnsi="Times New Roman"/>
          <w:sz w:val="24"/>
          <w:szCs w:val="24"/>
        </w:rPr>
        <w:t xml:space="preserve"> эпохи Просвещения</w:t>
      </w:r>
      <w:r w:rsidR="00B540EE" w:rsidRPr="002527FD">
        <w:rPr>
          <w:rFonts w:ascii="Times New Roman" w:hAnsi="Times New Roman"/>
          <w:sz w:val="24"/>
          <w:szCs w:val="24"/>
        </w:rPr>
        <w:t>: кант, хоровой концерт</w:t>
      </w:r>
      <w:r w:rsidRPr="002527FD">
        <w:rPr>
          <w:rFonts w:ascii="Times New Roman" w:hAnsi="Times New Roman"/>
          <w:sz w:val="24"/>
          <w:szCs w:val="24"/>
        </w:rPr>
        <w:t>, литургия</w:t>
      </w:r>
      <w:r w:rsidR="00B540EE" w:rsidRPr="002527FD">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2527FD">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2527FD" w:rsidRDefault="00B540EE" w:rsidP="002527FD">
      <w:pPr>
        <w:spacing w:after="0" w:line="240" w:lineRule="auto"/>
        <w:ind w:firstLine="709"/>
        <w:contextualSpacing/>
        <w:jc w:val="both"/>
        <w:rPr>
          <w:rFonts w:ascii="Times New Roman" w:hAnsi="Times New Roman"/>
          <w:b/>
          <w:sz w:val="24"/>
          <w:szCs w:val="24"/>
        </w:rPr>
      </w:pPr>
      <w:r w:rsidRPr="002527FD">
        <w:rPr>
          <w:rFonts w:ascii="Times New Roman" w:hAnsi="Times New Roman"/>
          <w:b/>
          <w:sz w:val="24"/>
          <w:szCs w:val="24"/>
        </w:rPr>
        <w:t xml:space="preserve">Зарубежная музыка от эпохи средневековья до рубежа </w:t>
      </w:r>
      <w:r w:rsidRPr="002527FD">
        <w:rPr>
          <w:rFonts w:ascii="Times New Roman" w:hAnsi="Times New Roman"/>
          <w:b/>
          <w:sz w:val="24"/>
          <w:szCs w:val="24"/>
          <w:lang w:val="en-US"/>
        </w:rPr>
        <w:t>XI</w:t>
      </w:r>
      <w:r w:rsidRPr="002527FD">
        <w:rPr>
          <w:rFonts w:ascii="Times New Roman" w:hAnsi="Times New Roman"/>
          <w:b/>
          <w:sz w:val="24"/>
          <w:szCs w:val="24"/>
        </w:rPr>
        <w:t>Х-</w:t>
      </w:r>
      <w:r w:rsidRPr="002527FD">
        <w:rPr>
          <w:rFonts w:ascii="Times New Roman" w:hAnsi="Times New Roman"/>
          <w:b/>
          <w:sz w:val="24"/>
          <w:szCs w:val="24"/>
          <w:lang w:val="en-US"/>
        </w:rPr>
        <w:t>X</w:t>
      </w:r>
      <w:r w:rsidRPr="002527FD">
        <w:rPr>
          <w:rFonts w:ascii="Times New Roman" w:hAnsi="Times New Roman"/>
          <w:b/>
          <w:sz w:val="24"/>
          <w:szCs w:val="24"/>
        </w:rPr>
        <w:t>Х</w:t>
      </w:r>
      <w:r w:rsidR="00505673" w:rsidRPr="002527FD">
        <w:rPr>
          <w:rFonts w:ascii="Times New Roman" w:hAnsi="Times New Roman"/>
          <w:b/>
          <w:sz w:val="24"/>
          <w:szCs w:val="24"/>
        </w:rPr>
        <w:t> </w:t>
      </w:r>
      <w:r w:rsidRPr="002527FD">
        <w:rPr>
          <w:rFonts w:ascii="Times New Roman" w:hAnsi="Times New Roman"/>
          <w:b/>
          <w:sz w:val="24"/>
          <w:szCs w:val="24"/>
        </w:rPr>
        <w:t>в</w:t>
      </w:r>
      <w:r w:rsidR="00505673" w:rsidRPr="002527FD">
        <w:rPr>
          <w:rFonts w:ascii="Times New Roman" w:hAnsi="Times New Roman"/>
          <w:b/>
          <w:sz w:val="24"/>
          <w:szCs w:val="24"/>
        </w:rPr>
        <w:t>в.</w:t>
      </w:r>
    </w:p>
    <w:p w:rsidR="00B540EE" w:rsidRPr="002527FD" w:rsidRDefault="00B540EE" w:rsidP="002527FD">
      <w:pPr>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2527FD">
        <w:rPr>
          <w:rFonts w:ascii="Times New Roman" w:hAnsi="Times New Roman"/>
          <w:sz w:val="24"/>
          <w:szCs w:val="24"/>
        </w:rPr>
        <w:t xml:space="preserve">в </w:t>
      </w:r>
      <w:r w:rsidRPr="002527FD">
        <w:rPr>
          <w:rFonts w:ascii="Times New Roman" w:hAnsi="Times New Roman"/>
          <w:sz w:val="24"/>
          <w:szCs w:val="24"/>
        </w:rPr>
        <w:t>эпохи Возрождения и Барокко (мадригал, мотет, фуга, месса, реквием</w:t>
      </w:r>
      <w:r w:rsidR="00257FAF" w:rsidRPr="002527FD">
        <w:rPr>
          <w:rFonts w:ascii="Times New Roman" w:hAnsi="Times New Roman"/>
          <w:sz w:val="24"/>
          <w:szCs w:val="24"/>
        </w:rPr>
        <w:t>, шансон</w:t>
      </w:r>
      <w:r w:rsidRPr="002527FD">
        <w:rPr>
          <w:rFonts w:ascii="Times New Roman" w:hAnsi="Times New Roman"/>
          <w:sz w:val="24"/>
          <w:szCs w:val="24"/>
        </w:rPr>
        <w:t>). И.С. Бах</w:t>
      </w:r>
      <w:r w:rsidR="00776C10" w:rsidRPr="002527FD">
        <w:rPr>
          <w:rFonts w:ascii="Times New Roman" w:hAnsi="Times New Roman"/>
          <w:sz w:val="24"/>
          <w:szCs w:val="24"/>
        </w:rPr>
        <w:t xml:space="preserve"> – выдающийся музыкант эпохи Барокко</w:t>
      </w:r>
      <w:r w:rsidRPr="002527FD">
        <w:rPr>
          <w:rFonts w:ascii="Times New Roman" w:hAnsi="Times New Roman"/>
          <w:sz w:val="24"/>
          <w:szCs w:val="24"/>
        </w:rPr>
        <w:t>. Венская классическая школа (</w:t>
      </w:r>
      <w:r w:rsidR="00776C10" w:rsidRPr="002527FD">
        <w:rPr>
          <w:rFonts w:ascii="Times New Roman" w:hAnsi="Times New Roman"/>
          <w:sz w:val="24"/>
          <w:szCs w:val="24"/>
        </w:rPr>
        <w:t>Й</w:t>
      </w:r>
      <w:r w:rsidRPr="002527FD">
        <w:rPr>
          <w:rFonts w:ascii="Times New Roman" w:hAnsi="Times New Roman"/>
          <w:sz w:val="24"/>
          <w:szCs w:val="24"/>
        </w:rPr>
        <w:t>. Гайдн, В. Моцарт, Л. Бетховен). Творчество композиторов-романтиков Ф. Шопен, Ф. Лист, Р. Шуман, ФШуберт, Э.</w:t>
      </w:r>
      <w:r w:rsidRPr="002527FD">
        <w:rPr>
          <w:rFonts w:ascii="Times New Roman" w:hAnsi="Times New Roman"/>
          <w:sz w:val="24"/>
          <w:szCs w:val="24"/>
          <w:lang w:val="en-US"/>
        </w:rPr>
        <w:t> </w:t>
      </w:r>
      <w:r w:rsidRPr="002527FD">
        <w:rPr>
          <w:rFonts w:ascii="Times New Roman" w:hAnsi="Times New Roman"/>
          <w:sz w:val="24"/>
          <w:szCs w:val="24"/>
        </w:rPr>
        <w:t xml:space="preserve">Григ). Оперный жанр в творчестве композиторов </w:t>
      </w:r>
      <w:r w:rsidRPr="002527FD">
        <w:rPr>
          <w:rFonts w:ascii="Times New Roman" w:hAnsi="Times New Roman"/>
          <w:sz w:val="24"/>
          <w:szCs w:val="24"/>
          <w:lang w:val="en-US"/>
        </w:rPr>
        <w:t>XIX</w:t>
      </w:r>
      <w:r w:rsidRPr="002527F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527FD">
        <w:rPr>
          <w:rFonts w:ascii="Times New Roman" w:hAnsi="Times New Roman"/>
          <w:i/>
          <w:sz w:val="24"/>
          <w:szCs w:val="24"/>
        </w:rPr>
        <w:t xml:space="preserve">Развитие жанров светской музыки </w:t>
      </w:r>
      <w:r w:rsidR="00776C10" w:rsidRPr="002527FD">
        <w:rPr>
          <w:rFonts w:ascii="Times New Roman" w:hAnsi="Times New Roman"/>
          <w:sz w:val="24"/>
          <w:szCs w:val="24"/>
        </w:rPr>
        <w:t xml:space="preserve">Основные жанры светской музыки </w:t>
      </w:r>
      <w:r w:rsidR="00776C10" w:rsidRPr="002527FD">
        <w:rPr>
          <w:rFonts w:ascii="Times New Roman" w:hAnsi="Times New Roman"/>
          <w:sz w:val="24"/>
          <w:szCs w:val="24"/>
          <w:lang w:val="en-US"/>
        </w:rPr>
        <w:t>XIX</w:t>
      </w:r>
      <w:r w:rsidR="00776C10" w:rsidRPr="002527FD">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2527F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2527FD" w:rsidRDefault="00257FAF" w:rsidP="002527FD">
      <w:pPr>
        <w:spacing w:after="0" w:line="240" w:lineRule="auto"/>
        <w:ind w:left="709"/>
        <w:contextualSpacing/>
        <w:jc w:val="both"/>
        <w:rPr>
          <w:rFonts w:ascii="Times New Roman" w:hAnsi="Times New Roman"/>
          <w:b/>
          <w:sz w:val="24"/>
          <w:szCs w:val="24"/>
        </w:rPr>
      </w:pPr>
      <w:r w:rsidRPr="002527FD">
        <w:rPr>
          <w:rFonts w:ascii="Times New Roman" w:hAnsi="Times New Roman"/>
          <w:b/>
          <w:sz w:val="24"/>
          <w:szCs w:val="24"/>
        </w:rPr>
        <w:t>Русская и зарубежная</w:t>
      </w:r>
      <w:r w:rsidR="00B540EE" w:rsidRPr="002527FD">
        <w:rPr>
          <w:rFonts w:ascii="Times New Roman" w:hAnsi="Times New Roman"/>
          <w:b/>
          <w:sz w:val="24"/>
          <w:szCs w:val="24"/>
        </w:rPr>
        <w:t xml:space="preserve"> музыкальная культура </w:t>
      </w:r>
      <w:r w:rsidR="00B540EE" w:rsidRPr="002527FD">
        <w:rPr>
          <w:rFonts w:ascii="Times New Roman" w:hAnsi="Times New Roman"/>
          <w:b/>
          <w:sz w:val="24"/>
          <w:szCs w:val="24"/>
          <w:lang w:val="en-US"/>
        </w:rPr>
        <w:t>XX</w:t>
      </w:r>
      <w:r w:rsidR="00B540EE" w:rsidRPr="002527FD">
        <w:rPr>
          <w:rFonts w:ascii="Times New Roman" w:hAnsi="Times New Roman"/>
          <w:b/>
          <w:sz w:val="24"/>
          <w:szCs w:val="24"/>
        </w:rPr>
        <w:t xml:space="preserve"> в.</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527FD">
        <w:rPr>
          <w:rFonts w:ascii="Times New Roman" w:hAnsi="Times New Roman"/>
          <w:i/>
          <w:sz w:val="24"/>
          <w:szCs w:val="24"/>
        </w:rPr>
        <w:t>А.И. Хачатурян, А.Г. Шнитке)</w:t>
      </w:r>
      <w:r w:rsidRPr="002527FD">
        <w:rPr>
          <w:rFonts w:ascii="Times New Roman" w:hAnsi="Times New Roman"/>
          <w:sz w:val="24"/>
          <w:szCs w:val="24"/>
        </w:rPr>
        <w:t xml:space="preserve"> и зарубежных композиторов ХХ столетия (К. Дебюсси, </w:t>
      </w:r>
      <w:r w:rsidRPr="002527FD">
        <w:rPr>
          <w:rFonts w:ascii="Times New Roman" w:hAnsi="Times New Roman"/>
          <w:i/>
          <w:sz w:val="24"/>
          <w:szCs w:val="24"/>
        </w:rPr>
        <w:t>К. Орф, М. Равель, Б. Бриттен, А. Шенберг).</w:t>
      </w:r>
      <w:r w:rsidRPr="002527F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2527FD">
        <w:rPr>
          <w:rFonts w:ascii="Times New Roman" w:hAnsi="Times New Roman"/>
          <w:sz w:val="24"/>
          <w:szCs w:val="24"/>
        </w:rPr>
        <w:t xml:space="preserve">и зарубежные </w:t>
      </w:r>
      <w:r w:rsidRPr="002527FD">
        <w:rPr>
          <w:rFonts w:ascii="Times New Roman" w:hAnsi="Times New Roman"/>
          <w:sz w:val="24"/>
          <w:szCs w:val="24"/>
        </w:rPr>
        <w:t>композиторы-песенники ХХ столетия. Обобщ</w:t>
      </w:r>
      <w:r w:rsidR="00245F1D" w:rsidRPr="002527FD">
        <w:rPr>
          <w:rFonts w:ascii="Times New Roman" w:hAnsi="Times New Roman"/>
          <w:sz w:val="24"/>
          <w:szCs w:val="24"/>
        </w:rPr>
        <w:t>е</w:t>
      </w:r>
      <w:r w:rsidRPr="002527FD">
        <w:rPr>
          <w:rFonts w:ascii="Times New Roman" w:hAnsi="Times New Roman"/>
          <w:sz w:val="24"/>
          <w:szCs w:val="24"/>
        </w:rPr>
        <w:t>нное представление о современной музыке, е</w:t>
      </w:r>
      <w:r w:rsidR="00245F1D" w:rsidRPr="002527FD">
        <w:rPr>
          <w:rFonts w:ascii="Times New Roman" w:hAnsi="Times New Roman"/>
          <w:sz w:val="24"/>
          <w:szCs w:val="24"/>
        </w:rPr>
        <w:t>е</w:t>
      </w:r>
      <w:r w:rsidRPr="002527FD">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2527FD">
        <w:rPr>
          <w:rFonts w:ascii="Times New Roman" w:hAnsi="Times New Roman"/>
          <w:sz w:val="24"/>
          <w:szCs w:val="24"/>
        </w:rPr>
        <w:t>е</w:t>
      </w:r>
      <w:r w:rsidRPr="002527FD">
        <w:rPr>
          <w:rFonts w:ascii="Times New Roman" w:hAnsi="Times New Roman"/>
          <w:sz w:val="24"/>
          <w:szCs w:val="24"/>
        </w:rPr>
        <w:t xml:space="preserve"> отдельные направления (рок-опера, рок-н-ролл.). Мюзикл. Электронная музыка. </w:t>
      </w:r>
      <w:r w:rsidR="00776C10" w:rsidRPr="002527FD">
        <w:rPr>
          <w:rFonts w:ascii="Times New Roman" w:hAnsi="Times New Roman"/>
          <w:sz w:val="24"/>
          <w:szCs w:val="24"/>
        </w:rPr>
        <w:t>Современные технологии записи и воспроизведения музыки.</w:t>
      </w:r>
    </w:p>
    <w:p w:rsidR="00B540EE" w:rsidRPr="002527FD" w:rsidRDefault="00B540EE" w:rsidP="002527FD">
      <w:pPr>
        <w:tabs>
          <w:tab w:val="left" w:pos="1985"/>
        </w:tabs>
        <w:spacing w:after="0" w:line="240" w:lineRule="auto"/>
        <w:ind w:left="709"/>
        <w:contextualSpacing/>
        <w:jc w:val="both"/>
        <w:rPr>
          <w:rFonts w:ascii="Times New Roman" w:hAnsi="Times New Roman"/>
          <w:b/>
          <w:sz w:val="24"/>
          <w:szCs w:val="24"/>
        </w:rPr>
      </w:pPr>
      <w:r w:rsidRPr="002527FD">
        <w:rPr>
          <w:rFonts w:ascii="Times New Roman" w:hAnsi="Times New Roman"/>
          <w:b/>
          <w:sz w:val="24"/>
          <w:szCs w:val="24"/>
        </w:rPr>
        <w:t>Современная музыкальная жизнь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Панорама современной музыкальной жизни в России и за рубежом: </w:t>
      </w:r>
      <w:r w:rsidR="00257FAF" w:rsidRPr="002527FD">
        <w:rPr>
          <w:rFonts w:ascii="Times New Roman" w:hAnsi="Times New Roman"/>
          <w:sz w:val="24"/>
          <w:szCs w:val="24"/>
        </w:rPr>
        <w:t>концерты, конкурс</w:t>
      </w:r>
      <w:r w:rsidR="005666EB" w:rsidRPr="002527FD">
        <w:rPr>
          <w:rFonts w:ascii="Times New Roman" w:hAnsi="Times New Roman"/>
          <w:sz w:val="24"/>
          <w:szCs w:val="24"/>
        </w:rPr>
        <w:t>ы</w:t>
      </w:r>
      <w:r w:rsidR="00257FAF" w:rsidRPr="002527FD">
        <w:rPr>
          <w:rFonts w:ascii="Times New Roman" w:hAnsi="Times New Roman"/>
          <w:sz w:val="24"/>
          <w:szCs w:val="24"/>
        </w:rPr>
        <w:t xml:space="preserve"> и фестивали</w:t>
      </w:r>
      <w:r w:rsidRPr="002527FD">
        <w:rPr>
          <w:rFonts w:ascii="Times New Roman" w:hAnsi="Times New Roman"/>
          <w:sz w:val="24"/>
          <w:szCs w:val="24"/>
        </w:rPr>
        <w:t xml:space="preserve"> (</w:t>
      </w:r>
      <w:r w:rsidR="00257FAF" w:rsidRPr="002527FD">
        <w:rPr>
          <w:rFonts w:ascii="Times New Roman" w:hAnsi="Times New Roman"/>
          <w:sz w:val="24"/>
          <w:szCs w:val="24"/>
        </w:rPr>
        <w:t>современной и классической музыки</w:t>
      </w:r>
      <w:r w:rsidRPr="002527FD">
        <w:rPr>
          <w:rFonts w:ascii="Times New Roman" w:hAnsi="Times New Roman"/>
          <w:sz w:val="24"/>
          <w:szCs w:val="24"/>
        </w:rPr>
        <w:t>).</w:t>
      </w:r>
      <w:r w:rsidR="00257FAF" w:rsidRPr="002527FD">
        <w:rPr>
          <w:rFonts w:ascii="Times New Roman" w:hAnsi="Times New Roman"/>
          <w:sz w:val="24"/>
          <w:szCs w:val="24"/>
        </w:rPr>
        <w:t>Наследиев</w:t>
      </w:r>
      <w:r w:rsidRPr="002527FD">
        <w:rPr>
          <w:rFonts w:ascii="Times New Roman" w:hAnsi="Times New Roman"/>
          <w:sz w:val="24"/>
          <w:szCs w:val="24"/>
        </w:rPr>
        <w:t>ыдающи</w:t>
      </w:r>
      <w:r w:rsidR="00257FAF" w:rsidRPr="002527FD">
        <w:rPr>
          <w:rFonts w:ascii="Times New Roman" w:hAnsi="Times New Roman"/>
          <w:sz w:val="24"/>
          <w:szCs w:val="24"/>
        </w:rPr>
        <w:t>х</w:t>
      </w:r>
      <w:r w:rsidRPr="002527FD">
        <w:rPr>
          <w:rFonts w:ascii="Times New Roman" w:hAnsi="Times New Roman"/>
          <w:sz w:val="24"/>
          <w:szCs w:val="24"/>
        </w:rPr>
        <w:t>ся отечественны</w:t>
      </w:r>
      <w:r w:rsidR="00257FAF" w:rsidRPr="002527FD">
        <w:rPr>
          <w:rFonts w:ascii="Times New Roman" w:hAnsi="Times New Roman"/>
          <w:sz w:val="24"/>
          <w:szCs w:val="24"/>
        </w:rPr>
        <w:t>х</w:t>
      </w:r>
      <w:r w:rsidRPr="002527FD">
        <w:rPr>
          <w:rFonts w:ascii="Times New Roman" w:hAnsi="Times New Roman"/>
          <w:sz w:val="24"/>
          <w:szCs w:val="24"/>
        </w:rPr>
        <w:t xml:space="preserve"> (Ф.И.Шаляпин, Д.Ф.Ойстрах, А.В.Свешников</w:t>
      </w:r>
      <w:r w:rsidR="005666EB" w:rsidRPr="002527FD">
        <w:rPr>
          <w:rFonts w:ascii="Times New Roman" w:hAnsi="Times New Roman"/>
          <w:sz w:val="24"/>
          <w:szCs w:val="24"/>
        </w:rPr>
        <w:t>; Д.А.Хворостовский, А.Ю.Нетребко, В.Т.Спиваков, Н.Л.Луганский, Д.Л.Мацуев и др.</w:t>
      </w:r>
      <w:r w:rsidRPr="002527FD">
        <w:rPr>
          <w:rFonts w:ascii="Times New Roman" w:hAnsi="Times New Roman"/>
          <w:sz w:val="24"/>
          <w:szCs w:val="24"/>
        </w:rPr>
        <w:t>)</w:t>
      </w:r>
      <w:r w:rsidR="00257FAF" w:rsidRPr="002527FD">
        <w:rPr>
          <w:rFonts w:ascii="Times New Roman" w:hAnsi="Times New Roman"/>
          <w:sz w:val="24"/>
          <w:szCs w:val="24"/>
        </w:rPr>
        <w:t xml:space="preserve"> и зарубежных исполнителей(</w:t>
      </w:r>
      <w:r w:rsidRPr="002527FD">
        <w:rPr>
          <w:rFonts w:ascii="Times New Roman" w:hAnsi="Times New Roman"/>
          <w:sz w:val="24"/>
          <w:szCs w:val="24"/>
        </w:rPr>
        <w:t>Э. Карузо, М. Каллас</w:t>
      </w:r>
      <w:r w:rsidR="005666EB" w:rsidRPr="002527FD">
        <w:rPr>
          <w:rFonts w:ascii="Times New Roman" w:hAnsi="Times New Roman"/>
          <w:sz w:val="24"/>
          <w:szCs w:val="24"/>
        </w:rPr>
        <w:t xml:space="preserve">; </w:t>
      </w:r>
      <w:r w:rsidR="006F2F61">
        <w:rPr>
          <w:rFonts w:ascii="Times New Roman" w:hAnsi="Times New Roman"/>
          <w:sz w:val="24"/>
          <w:szCs w:val="24"/>
        </w:rPr>
        <w:t>Л.</w:t>
      </w:r>
      <w:r w:rsidR="005666EB" w:rsidRPr="002527FD">
        <w:rPr>
          <w:rFonts w:ascii="Times New Roman" w:hAnsi="Times New Roman"/>
          <w:sz w:val="24"/>
          <w:szCs w:val="24"/>
        </w:rPr>
        <w:t>Паваротти, М.Кабалье, В.Клиберн, В.Кельмпфф и др.</w:t>
      </w:r>
      <w:r w:rsidR="00257FAF" w:rsidRPr="002527FD">
        <w:rPr>
          <w:rFonts w:ascii="Times New Roman" w:hAnsi="Times New Roman"/>
          <w:sz w:val="24"/>
          <w:szCs w:val="24"/>
        </w:rPr>
        <w:t>) классической музыки</w:t>
      </w:r>
      <w:r w:rsidRPr="002527FD">
        <w:rPr>
          <w:rFonts w:ascii="Times New Roman" w:hAnsi="Times New Roman"/>
          <w:sz w:val="24"/>
          <w:szCs w:val="24"/>
        </w:rPr>
        <w:t xml:space="preserve">. </w:t>
      </w:r>
      <w:r w:rsidR="00257FAF" w:rsidRPr="002527FD">
        <w:rPr>
          <w:rFonts w:ascii="Times New Roman" w:hAnsi="Times New Roman"/>
          <w:sz w:val="24"/>
          <w:szCs w:val="24"/>
        </w:rPr>
        <w:t>Современные выдающиеся</w:t>
      </w:r>
      <w:r w:rsidR="005666EB" w:rsidRPr="002527FD">
        <w:rPr>
          <w:rFonts w:ascii="Times New Roman" w:hAnsi="Times New Roman"/>
          <w:sz w:val="24"/>
          <w:szCs w:val="24"/>
        </w:rPr>
        <w:t xml:space="preserve">, композиторы, вокальные </w:t>
      </w:r>
      <w:r w:rsidR="00257FAF" w:rsidRPr="002527FD">
        <w:rPr>
          <w:rFonts w:ascii="Times New Roman" w:hAnsi="Times New Roman"/>
          <w:sz w:val="24"/>
          <w:szCs w:val="24"/>
        </w:rPr>
        <w:t xml:space="preserve"> исполнители и </w:t>
      </w:r>
      <w:r w:rsidR="005666EB" w:rsidRPr="002527FD">
        <w:rPr>
          <w:rFonts w:ascii="Times New Roman" w:hAnsi="Times New Roman"/>
          <w:sz w:val="24"/>
          <w:szCs w:val="24"/>
        </w:rPr>
        <w:t xml:space="preserve">инструментальные </w:t>
      </w:r>
      <w:r w:rsidR="00257FAF" w:rsidRPr="002527FD">
        <w:rPr>
          <w:rFonts w:ascii="Times New Roman" w:hAnsi="Times New Roman"/>
          <w:sz w:val="24"/>
          <w:szCs w:val="24"/>
        </w:rPr>
        <w:t xml:space="preserve">коллективы. </w:t>
      </w:r>
      <w:r w:rsidRPr="002527FD">
        <w:rPr>
          <w:rFonts w:ascii="Times New Roman" w:hAnsi="Times New Roman"/>
          <w:sz w:val="24"/>
          <w:szCs w:val="24"/>
        </w:rPr>
        <w:t xml:space="preserve">Всемирные центры музыкальной культуры и музыкального образования. </w:t>
      </w:r>
      <w:r w:rsidR="005666EB" w:rsidRPr="002527FD">
        <w:rPr>
          <w:rFonts w:ascii="Times New Roman" w:hAnsi="Times New Roman"/>
          <w:sz w:val="24"/>
          <w:szCs w:val="24"/>
        </w:rPr>
        <w:t xml:space="preserve">Может ли современная музыка считаться классической? </w:t>
      </w:r>
      <w:r w:rsidRPr="002527FD">
        <w:rPr>
          <w:rFonts w:ascii="Times New Roman" w:hAnsi="Times New Roman"/>
          <w:sz w:val="24"/>
          <w:szCs w:val="24"/>
        </w:rPr>
        <w:t>Классическая музыка в современных обработках.</w:t>
      </w:r>
    </w:p>
    <w:p w:rsidR="00B540EE" w:rsidRPr="002527FD" w:rsidRDefault="00B540EE" w:rsidP="002527FD">
      <w:pPr>
        <w:spacing w:after="0" w:line="240" w:lineRule="auto"/>
        <w:ind w:left="709"/>
        <w:contextualSpacing/>
        <w:jc w:val="both"/>
        <w:rPr>
          <w:rFonts w:ascii="Times New Roman" w:hAnsi="Times New Roman"/>
          <w:b/>
          <w:sz w:val="24"/>
          <w:szCs w:val="24"/>
        </w:rPr>
      </w:pPr>
      <w:r w:rsidRPr="002527FD">
        <w:rPr>
          <w:rFonts w:ascii="Times New Roman" w:hAnsi="Times New Roman"/>
          <w:b/>
          <w:sz w:val="24"/>
          <w:szCs w:val="24"/>
        </w:rPr>
        <w:t>Значение музыки в жизни человека</w:t>
      </w:r>
    </w:p>
    <w:p w:rsidR="00B540EE" w:rsidRPr="002527FD" w:rsidRDefault="005666EB"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2527FD">
        <w:rPr>
          <w:rFonts w:ascii="Times New Roman" w:hAnsi="Times New Roman"/>
          <w:sz w:val="24"/>
          <w:szCs w:val="24"/>
        </w:rPr>
        <w:t xml:space="preserve">Стиль как отражение мироощущения композитора. </w:t>
      </w:r>
      <w:r w:rsidRPr="002527FD">
        <w:rPr>
          <w:rFonts w:ascii="Times New Roman" w:hAnsi="Times New Roman"/>
          <w:sz w:val="24"/>
          <w:szCs w:val="24"/>
        </w:rPr>
        <w:t>Воздействие музыки на человека, ее роль в человеческом обществе. «</w:t>
      </w:r>
      <w:r w:rsidR="00B540EE" w:rsidRPr="002527FD">
        <w:rPr>
          <w:rFonts w:ascii="Times New Roman" w:hAnsi="Times New Roman"/>
          <w:sz w:val="24"/>
          <w:szCs w:val="24"/>
        </w:rPr>
        <w:t>Вечные</w:t>
      </w:r>
      <w:r w:rsidRPr="002527FD">
        <w:rPr>
          <w:rFonts w:ascii="Times New Roman" w:hAnsi="Times New Roman"/>
          <w:sz w:val="24"/>
          <w:szCs w:val="24"/>
        </w:rPr>
        <w:t>»</w:t>
      </w:r>
      <w:r w:rsidR="00B540EE" w:rsidRPr="002527F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2527FD">
        <w:rPr>
          <w:rFonts w:ascii="Times New Roman" w:hAnsi="Times New Roman"/>
          <w:sz w:val="24"/>
          <w:szCs w:val="24"/>
        </w:rPr>
        <w:t xml:space="preserve"> Преобразующая сила музыки как вида искусства.</w:t>
      </w:r>
    </w:p>
    <w:p w:rsidR="00104484" w:rsidRPr="002527FD" w:rsidRDefault="00104484" w:rsidP="002527FD">
      <w:pPr>
        <w:spacing w:after="0" w:line="240" w:lineRule="auto"/>
        <w:ind w:firstLine="709"/>
        <w:contextualSpacing/>
        <w:jc w:val="center"/>
        <w:rPr>
          <w:rFonts w:ascii="Times New Roman" w:hAnsi="Times New Roman"/>
          <w:sz w:val="24"/>
          <w:szCs w:val="24"/>
        </w:rPr>
      </w:pPr>
      <w:r w:rsidRPr="002527FD">
        <w:rPr>
          <w:rFonts w:ascii="Times New Roman" w:hAnsi="Times New Roman"/>
          <w:b/>
          <w:sz w:val="24"/>
          <w:szCs w:val="24"/>
        </w:rPr>
        <w:t xml:space="preserve">Перечень музыкальных произведений </w:t>
      </w:r>
      <w:r w:rsidR="005666EB" w:rsidRPr="002527FD">
        <w:rPr>
          <w:rFonts w:ascii="Times New Roman" w:hAnsi="Times New Roman"/>
          <w:b/>
          <w:sz w:val="24"/>
          <w:szCs w:val="24"/>
        </w:rPr>
        <w:t xml:space="preserve">для использования в обеспечении образовательных результатов </w:t>
      </w:r>
      <w:r w:rsidRPr="002527FD">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bookmarkStart w:id="2219" w:name="_Toc409691715"/>
      <w:r w:rsidRPr="002527FD">
        <w:rPr>
          <w:rFonts w:ascii="Times New Roman" w:hAnsi="Times New Roman"/>
          <w:sz w:val="24"/>
          <w:szCs w:val="24"/>
        </w:rPr>
        <w:t>Ч.Айвз. «Космический пейзаж».</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Г.Аллегри. «Мизерере» («Помилуй»).</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Американский народный блюз «Роллем Пит» и «Город Нью-Йорк» (обр. Дж. Сильвермена, перевод С.Болотина).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Л. Армстронг. «Блюз Западной окраины».</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Э. Артемьев. «Мозаика».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И. Бах. Маленькая прелюдия для органа соль минор (обр. для ф-но Д.Б.Кабалевского).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527FD">
        <w:rPr>
          <w:rFonts w:ascii="Times New Roman" w:hAnsi="Times New Roman"/>
          <w:sz w:val="24"/>
          <w:szCs w:val="24"/>
          <w:lang w:val="en-US"/>
        </w:rPr>
        <w:t>A</w:t>
      </w:r>
      <w:r w:rsidRPr="002527FD">
        <w:rPr>
          <w:rFonts w:ascii="Times New Roman" w:hAnsi="Times New Roman"/>
          <w:sz w:val="24"/>
          <w:szCs w:val="24"/>
        </w:rPr>
        <w:t>gnus Dei» (№ 23), хор «S</w:t>
      </w:r>
      <w:r w:rsidRPr="002527FD">
        <w:rPr>
          <w:rFonts w:ascii="Times New Roman" w:hAnsi="Times New Roman"/>
          <w:sz w:val="24"/>
          <w:szCs w:val="24"/>
          <w:lang w:val="en-US"/>
        </w:rPr>
        <w:t>a</w:t>
      </w:r>
      <w:r w:rsidRPr="002527FD">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lang w:val="it-IT"/>
        </w:rPr>
      </w:pPr>
      <w:r w:rsidRPr="002527FD">
        <w:rPr>
          <w:rFonts w:ascii="Times New Roman" w:hAnsi="Times New Roman"/>
          <w:sz w:val="24"/>
          <w:szCs w:val="24"/>
        </w:rPr>
        <w:t>И</w:t>
      </w:r>
      <w:r w:rsidRPr="002527FD">
        <w:rPr>
          <w:rFonts w:ascii="Times New Roman" w:hAnsi="Times New Roman"/>
          <w:sz w:val="24"/>
          <w:szCs w:val="24"/>
          <w:lang w:val="it-IT"/>
        </w:rPr>
        <w:t xml:space="preserve">. </w:t>
      </w:r>
      <w:r w:rsidRPr="002527FD">
        <w:rPr>
          <w:rFonts w:ascii="Times New Roman" w:hAnsi="Times New Roman"/>
          <w:sz w:val="24"/>
          <w:szCs w:val="24"/>
        </w:rPr>
        <w:t>Бах</w:t>
      </w:r>
      <w:r w:rsidRPr="002527FD">
        <w:rPr>
          <w:rFonts w:ascii="Times New Roman" w:hAnsi="Times New Roman"/>
          <w:sz w:val="24"/>
          <w:szCs w:val="24"/>
          <w:lang w:val="it-IT"/>
        </w:rPr>
        <w:t>-</w:t>
      </w:r>
      <w:r w:rsidRPr="002527FD">
        <w:rPr>
          <w:rFonts w:ascii="Times New Roman" w:hAnsi="Times New Roman"/>
          <w:sz w:val="24"/>
          <w:szCs w:val="24"/>
        </w:rPr>
        <w:t>Ш</w:t>
      </w:r>
      <w:r w:rsidRPr="002527FD">
        <w:rPr>
          <w:rFonts w:ascii="Times New Roman" w:hAnsi="Times New Roman"/>
          <w:sz w:val="24"/>
          <w:szCs w:val="24"/>
          <w:lang w:val="it-IT"/>
        </w:rPr>
        <w:t xml:space="preserve">. </w:t>
      </w:r>
      <w:r w:rsidRPr="002527FD">
        <w:rPr>
          <w:rFonts w:ascii="Times New Roman" w:hAnsi="Times New Roman"/>
          <w:sz w:val="24"/>
          <w:szCs w:val="24"/>
        </w:rPr>
        <w:t>Гуно</w:t>
      </w:r>
      <w:r w:rsidRPr="002527FD">
        <w:rPr>
          <w:rFonts w:ascii="Times New Roman" w:hAnsi="Times New Roman"/>
          <w:sz w:val="24"/>
          <w:szCs w:val="24"/>
          <w:lang w:val="en-US"/>
        </w:rPr>
        <w:t>.</w:t>
      </w:r>
      <w:r w:rsidRPr="002527FD">
        <w:rPr>
          <w:rFonts w:ascii="Times New Roman" w:hAnsi="Times New Roman"/>
          <w:sz w:val="24"/>
          <w:szCs w:val="24"/>
          <w:lang w:val="it-IT"/>
        </w:rPr>
        <w:t xml:space="preserve"> «Ave Maria»</w:t>
      </w:r>
      <w:r w:rsidRPr="002527FD">
        <w:rPr>
          <w:rFonts w:ascii="Times New Roman" w:hAnsi="Times New Roman"/>
          <w:sz w:val="24"/>
          <w:szCs w:val="24"/>
          <w:lang w:val="en-US"/>
        </w:rPr>
        <w:t>.</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Березовский. Хоровой концерт «Не отвержи мене во время старости».</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Ж. Бизе. Опера «Кармен» (фрагменты: Увертюра, Хабанера из I д., Сегедилья, Сцена гадания).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 Бортнянский. Херувимская песня № 7. «Слава Отцу и Сыну и Святому Духу».</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Ж. Брель. Вальс.</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Дж. Верди. Опера «Риголетто» (Песенка Герцога, Финал).</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Э. Вила Лобос. «Бразильская бахиана» № 5 (ария для сопрано и виолончелей).</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Варламов. «Горные вершины» (сл. М. Лермонтова). «Красный сарафан» (сл. Г. Цыганова).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 xml:space="preserve">Й. Гайдн. Симфония № 103 («С тремоло литавр»). </w:t>
      </w:r>
      <w:r w:rsidRPr="002527FD">
        <w:rPr>
          <w:rFonts w:ascii="Times New Roman" w:hAnsi="Times New Roman"/>
          <w:sz w:val="24"/>
          <w:szCs w:val="24"/>
          <w:lang w:val="en-US"/>
        </w:rPr>
        <w:t>I</w:t>
      </w:r>
      <w:r w:rsidRPr="002527FD">
        <w:rPr>
          <w:rFonts w:ascii="Times New Roman" w:hAnsi="Times New Roman"/>
          <w:sz w:val="24"/>
          <w:szCs w:val="24"/>
        </w:rPr>
        <w:t xml:space="preserve"> часть, </w:t>
      </w:r>
      <w:r w:rsidRPr="002527FD">
        <w:rPr>
          <w:rFonts w:ascii="Times New Roman" w:hAnsi="Times New Roman"/>
          <w:sz w:val="24"/>
          <w:szCs w:val="24"/>
          <w:lang w:val="en-US"/>
        </w:rPr>
        <w:t>IV</w:t>
      </w:r>
      <w:r w:rsidRPr="002527FD">
        <w:rPr>
          <w:rFonts w:ascii="Times New Roman" w:hAnsi="Times New Roman"/>
          <w:sz w:val="24"/>
          <w:szCs w:val="24"/>
        </w:rPr>
        <w:t xml:space="preserve"> часть. </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Г. Гендель. Пассакалия из сюиты соль минор. Хор «Аллилуйя» (№ 44) из оратории «Мессия».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Глинка-М. Балакирев. «Жаворонок» (фортепианная пьеса).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К. Глюк. Опера «Орфей и Эвридика» (хор «Струн золотых напев», Мелодия, Хор фурий).</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Б. Дварионас. «Деревянная лошадка».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Журбин. Рок-опера «Орфей и Эвридика» (фрагменты по выбору учителя).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Знаменный распев.</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В. Калинников. Симфония № 1 (соль минор, I часть).</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К. Караев. Балет «Тропою грома» (Танец черных).</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 Каччини. «</w:t>
      </w:r>
      <w:r w:rsidRPr="002527FD">
        <w:rPr>
          <w:rFonts w:ascii="Times New Roman" w:hAnsi="Times New Roman"/>
          <w:sz w:val="24"/>
          <w:szCs w:val="24"/>
          <w:lang w:val="en-US"/>
        </w:rPr>
        <w:t>AveMaria».</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В. Лаурушас. «В путь».</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Ф. Лист. Венгерская рапсодия № 2. Этюд Паганини (№ 6).</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И. Лученок. «Хатынь» (ст. Г. Петренко).</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Лядов. Кикимора (народное сказание для оркестра).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Ф. Лэй. «История любви».</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Мадригалы эпохи Возрождения.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Р. де Лиль. «Марсельеза».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Марчелло. Концерт для гобоя с оркестром ре минор (II часть, Адажио).</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Матвеев. «Матушка, матушка, что во поле пыльно».</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 Мийо. «Бразилейра».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И. Морозов. Балет «Айболит» (фрагменты: Полечка, Морское плавание, Галоп).</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527FD">
        <w:rPr>
          <w:rFonts w:ascii="Times New Roman" w:hAnsi="Times New Roman"/>
          <w:sz w:val="24"/>
          <w:szCs w:val="24"/>
          <w:lang w:val="en-US"/>
        </w:rPr>
        <w:t>Diesire</w:t>
      </w:r>
      <w:r w:rsidRPr="002527FD">
        <w:rPr>
          <w:rFonts w:ascii="Times New Roman" w:hAnsi="Times New Roman"/>
          <w:sz w:val="24"/>
          <w:szCs w:val="24"/>
        </w:rPr>
        <w:t>», «Lacrimoza»). Соната № 11 (I, II, III ч.). Фрагменты из оперы «Волшебная флейта». Мотет «</w:t>
      </w:r>
      <w:r w:rsidRPr="002527FD">
        <w:rPr>
          <w:rFonts w:ascii="Times New Roman" w:hAnsi="Times New Roman"/>
          <w:sz w:val="24"/>
          <w:szCs w:val="24"/>
          <w:lang w:val="en-US"/>
        </w:rPr>
        <w:t>Ave</w:t>
      </w:r>
      <w:r w:rsidRPr="002527FD">
        <w:rPr>
          <w:rFonts w:ascii="Times New Roman" w:hAnsi="Times New Roman"/>
          <w:sz w:val="24"/>
          <w:szCs w:val="24"/>
        </w:rPr>
        <w:t xml:space="preserve">, </w:t>
      </w:r>
      <w:r w:rsidRPr="002527FD">
        <w:rPr>
          <w:rFonts w:ascii="Times New Roman" w:hAnsi="Times New Roman"/>
          <w:sz w:val="24"/>
          <w:szCs w:val="24"/>
          <w:lang w:val="en-US"/>
        </w:rPr>
        <w:t>verum</w:t>
      </w:r>
      <w:r w:rsidRPr="002527FD">
        <w:rPr>
          <w:rFonts w:ascii="Times New Roman" w:hAnsi="Times New Roman"/>
          <w:bCs/>
          <w:sz w:val="24"/>
          <w:szCs w:val="24"/>
          <w:shd w:val="clear" w:color="auto" w:fill="FFFFFF"/>
        </w:rPr>
        <w:t>corpus</w:t>
      </w:r>
      <w:r w:rsidRPr="002527FD">
        <w:rPr>
          <w:rFonts w:ascii="Times New Roman" w:hAnsi="Times New Roman"/>
          <w:sz w:val="24"/>
          <w:szCs w:val="24"/>
        </w:rPr>
        <w:t>».</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Н. Мясковский. Симфония № 6 (экспозиция финала).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Негритянский спиричуэл.</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Огиньский. Полонез ре минор («Прощание с Родиной»).</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К. Орф. Сценическая кантата для певцов, хора и оркестра «Кармина Бурана». (</w:t>
      </w:r>
      <w:r w:rsidRPr="002527FD">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527FD">
        <w:rPr>
          <w:rFonts w:ascii="Times New Roman" w:hAnsi="Times New Roman"/>
          <w:sz w:val="24"/>
          <w:szCs w:val="24"/>
        </w:rPr>
        <w:t>).</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Дж. Перголези «</w:t>
      </w:r>
      <w:r w:rsidRPr="002527FD">
        <w:rPr>
          <w:rFonts w:ascii="Times New Roman" w:hAnsi="Times New Roman"/>
          <w:sz w:val="24"/>
          <w:szCs w:val="24"/>
          <w:lang w:val="en-US"/>
        </w:rPr>
        <w:t>Stabatmater</w:t>
      </w:r>
      <w:r w:rsidRPr="002527FD">
        <w:rPr>
          <w:rFonts w:ascii="Times New Roman" w:hAnsi="Times New Roman"/>
          <w:sz w:val="24"/>
          <w:szCs w:val="24"/>
        </w:rPr>
        <w:t>» (фрагменты по выбору учителя).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Равель. «Болеро».</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527FD">
        <w:rPr>
          <w:rFonts w:ascii="Times New Roman" w:hAnsi="Times New Roman"/>
          <w:sz w:val="24"/>
          <w:szCs w:val="24"/>
          <w:lang w:val="en-US"/>
        </w:rPr>
        <w:t>V</w:t>
      </w:r>
      <w:r w:rsidRPr="002527F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Рубинштейн. Романс «Горные вершины» (ст. М. Лермонтова).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Ян Сибелиус. Музыка к пьесе А. Ярнефельта «Куолема» («Грустный вальс»).</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П. Сигер «Песня о молоте». «Все преодолеем».</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Г. Свиридов. Кантата «Памяти С. Есенина» (ΙΙ ч. «Поет зима, аукает»). Сюита «Время, вперед!» (</w:t>
      </w:r>
      <w:r w:rsidRPr="002527FD">
        <w:rPr>
          <w:rFonts w:ascii="Times New Roman" w:hAnsi="Times New Roman"/>
          <w:sz w:val="24"/>
          <w:szCs w:val="24"/>
          <w:lang w:val="en-US"/>
        </w:rPr>
        <w:t>VI</w:t>
      </w:r>
      <w:r w:rsidRPr="002527FD">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Скрябин. Этюд № 12 (ре диез минор). Прелюдия № 4 (ми бемоль минор).</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Теодоракис «На побережье тайном». «Я – фронт».</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К. Хачатурян. Балет «Чиполлино» (фрагменты).</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П. Чесноков. «Да исправится молитва моя».</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 Шостакович. Симфония № 7 «Ленинградская». «Праздничная увертюра».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 xml:space="preserve">И. Штраус. «Полька-пиццикато». Вальс из оперетты «Летучая мышь». </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527FD">
        <w:rPr>
          <w:rFonts w:ascii="Times New Roman" w:hAnsi="Times New Roman"/>
          <w:sz w:val="24"/>
          <w:szCs w:val="24"/>
          <w:lang w:val="en-US"/>
        </w:rPr>
        <w:t>AveMaria</w:t>
      </w:r>
      <w:r w:rsidRPr="002527FD">
        <w:rPr>
          <w:rFonts w:ascii="Times New Roman" w:hAnsi="Times New Roman"/>
          <w:sz w:val="24"/>
          <w:szCs w:val="24"/>
        </w:rPr>
        <w:t>» (сл. В. Скотта).</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Р. Щедрин. Опера «Не только любовь». (Песня и частушки Варвары).</w:t>
      </w:r>
    </w:p>
    <w:p w:rsidR="0024776D" w:rsidRPr="002527FD" w:rsidRDefault="0024776D" w:rsidP="006F2F61">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2527FD">
        <w:rPr>
          <w:rFonts w:ascii="Times New Roman" w:hAnsi="Times New Roman"/>
          <w:sz w:val="24"/>
          <w:szCs w:val="24"/>
        </w:rPr>
        <w:t>Д. Эллингтон. «Караван».</w:t>
      </w:r>
    </w:p>
    <w:p w:rsidR="00F17097" w:rsidRDefault="0024776D" w:rsidP="006F2F61">
      <w:pPr>
        <w:pStyle w:val="afffa"/>
        <w:tabs>
          <w:tab w:val="left" w:pos="426"/>
        </w:tabs>
        <w:spacing w:line="240" w:lineRule="auto"/>
        <w:ind w:firstLine="0"/>
        <w:rPr>
          <w:sz w:val="24"/>
          <w:szCs w:val="24"/>
        </w:rPr>
      </w:pPr>
      <w:r w:rsidRPr="002527FD">
        <w:rPr>
          <w:sz w:val="24"/>
          <w:szCs w:val="24"/>
        </w:rPr>
        <w:t>А. Эшпай. «Венгерские напевы».</w:t>
      </w:r>
    </w:p>
    <w:p w:rsidR="006F2F61" w:rsidRPr="002527FD" w:rsidRDefault="006F2F61" w:rsidP="006F2F61">
      <w:pPr>
        <w:pStyle w:val="afffa"/>
        <w:tabs>
          <w:tab w:val="left" w:pos="426"/>
        </w:tabs>
        <w:spacing w:line="240" w:lineRule="auto"/>
        <w:ind w:firstLine="0"/>
        <w:rPr>
          <w:sz w:val="24"/>
          <w:szCs w:val="24"/>
        </w:rPr>
      </w:pPr>
    </w:p>
    <w:p w:rsidR="00B540EE" w:rsidRPr="002527FD" w:rsidRDefault="00F17097" w:rsidP="002527FD">
      <w:pPr>
        <w:pStyle w:val="4"/>
        <w:spacing w:before="0" w:line="240" w:lineRule="auto"/>
        <w:rPr>
          <w:sz w:val="24"/>
          <w:szCs w:val="24"/>
        </w:rPr>
      </w:pPr>
      <w:bookmarkStart w:id="2220" w:name="_Toc410654040"/>
      <w:bookmarkStart w:id="2221" w:name="_Toc414553251"/>
      <w:r w:rsidRPr="002527FD">
        <w:rPr>
          <w:sz w:val="24"/>
          <w:szCs w:val="24"/>
        </w:rPr>
        <w:t xml:space="preserve">2.2.2.15. </w:t>
      </w:r>
      <w:r w:rsidR="00B540EE" w:rsidRPr="002527FD">
        <w:rPr>
          <w:sz w:val="24"/>
          <w:szCs w:val="24"/>
        </w:rPr>
        <w:t>Технология</w:t>
      </w:r>
      <w:bookmarkEnd w:id="2219"/>
      <w:bookmarkEnd w:id="2220"/>
      <w:bookmarkEnd w:id="2221"/>
    </w:p>
    <w:p w:rsidR="00B540EE" w:rsidRPr="002527FD" w:rsidRDefault="00B540EE" w:rsidP="002527FD">
      <w:pPr>
        <w:spacing w:after="0" w:line="240" w:lineRule="auto"/>
        <w:ind w:firstLine="709"/>
        <w:jc w:val="both"/>
        <w:rPr>
          <w:rFonts w:ascii="Times New Roman" w:hAnsi="Times New Roman"/>
          <w:b/>
          <w:sz w:val="24"/>
          <w:szCs w:val="24"/>
        </w:rPr>
      </w:pPr>
      <w:r w:rsidRPr="002527FD">
        <w:rPr>
          <w:rFonts w:ascii="Times New Roman" w:hAnsi="Times New Roman"/>
          <w:b/>
          <w:sz w:val="24"/>
          <w:szCs w:val="24"/>
        </w:rPr>
        <w:t>Цели и задачи технологического образования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2527FD">
        <w:rPr>
          <w:rFonts w:ascii="Times New Roman" w:hAnsi="Times New Roman"/>
          <w:sz w:val="24"/>
          <w:szCs w:val="24"/>
        </w:rPr>
        <w:t>т. д.</w:t>
      </w:r>
      <w:r w:rsidRPr="002527F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2527FD">
        <w:rPr>
          <w:rFonts w:ascii="Times New Roman" w:hAnsi="Times New Roman"/>
          <w:sz w:val="24"/>
          <w:szCs w:val="24"/>
        </w:rPr>
        <w:t xml:space="preserve">й организации </w:t>
      </w:r>
      <w:r w:rsidRPr="002527FD">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Цели программы:</w:t>
      </w:r>
    </w:p>
    <w:p w:rsidR="00B540EE" w:rsidRPr="002527FD" w:rsidRDefault="00B540EE" w:rsidP="00A428F2">
      <w:pPr>
        <w:pStyle w:val="a8"/>
        <w:numPr>
          <w:ilvl w:val="0"/>
          <w:numId w:val="52"/>
        </w:numPr>
        <w:tabs>
          <w:tab w:val="left" w:pos="284"/>
          <w:tab w:val="left" w:pos="1134"/>
        </w:tabs>
        <w:ind w:left="0" w:firstLine="0"/>
        <w:jc w:val="both"/>
        <w:rPr>
          <w:rFonts w:ascii="Times New Roman" w:hAnsi="Times New Roman"/>
        </w:rPr>
      </w:pPr>
      <w:r w:rsidRPr="002527FD">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2527FD" w:rsidRDefault="00B540EE" w:rsidP="00A428F2">
      <w:pPr>
        <w:pStyle w:val="a8"/>
        <w:numPr>
          <w:ilvl w:val="0"/>
          <w:numId w:val="52"/>
        </w:numPr>
        <w:tabs>
          <w:tab w:val="left" w:pos="284"/>
          <w:tab w:val="left" w:pos="1134"/>
        </w:tabs>
        <w:ind w:left="0" w:firstLine="0"/>
        <w:jc w:val="both"/>
        <w:rPr>
          <w:rFonts w:ascii="Times New Roman" w:hAnsi="Times New Roman"/>
        </w:rPr>
      </w:pPr>
      <w:r w:rsidRPr="002527FD">
        <w:rPr>
          <w:rFonts w:ascii="Times New Roman" w:hAnsi="Times New Roman"/>
        </w:rPr>
        <w:t>Формирование технологической культуры и проектно-технологического мышления обучающихся.</w:t>
      </w:r>
    </w:p>
    <w:p w:rsidR="00B540EE" w:rsidRPr="002527FD" w:rsidRDefault="00B540EE" w:rsidP="00A428F2">
      <w:pPr>
        <w:pStyle w:val="a8"/>
        <w:numPr>
          <w:ilvl w:val="0"/>
          <w:numId w:val="52"/>
        </w:numPr>
        <w:tabs>
          <w:tab w:val="left" w:pos="284"/>
          <w:tab w:val="left" w:pos="1134"/>
        </w:tabs>
        <w:ind w:left="0" w:firstLine="0"/>
        <w:jc w:val="both"/>
        <w:rPr>
          <w:rFonts w:ascii="Times New Roman" w:hAnsi="Times New Roman"/>
        </w:rPr>
      </w:pPr>
      <w:r w:rsidRPr="002527F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2527FD" w:rsidRDefault="00B540EE" w:rsidP="00A428F2">
      <w:pPr>
        <w:pStyle w:val="a8"/>
        <w:numPr>
          <w:ilvl w:val="0"/>
          <w:numId w:val="53"/>
        </w:numPr>
        <w:tabs>
          <w:tab w:val="left" w:pos="284"/>
        </w:tabs>
        <w:ind w:left="0" w:firstLine="0"/>
        <w:jc w:val="both"/>
        <w:rPr>
          <w:rFonts w:ascii="Times New Roman" w:hAnsi="Times New Roman"/>
        </w:rPr>
      </w:pPr>
      <w:r w:rsidRPr="002527F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2527FD" w:rsidRDefault="00B540EE" w:rsidP="00A428F2">
      <w:pPr>
        <w:pStyle w:val="a8"/>
        <w:numPr>
          <w:ilvl w:val="0"/>
          <w:numId w:val="53"/>
        </w:numPr>
        <w:tabs>
          <w:tab w:val="left" w:pos="284"/>
        </w:tabs>
        <w:ind w:left="0" w:firstLine="0"/>
        <w:jc w:val="both"/>
        <w:rPr>
          <w:rFonts w:ascii="Times New Roman" w:hAnsi="Times New Roman"/>
        </w:rPr>
      </w:pPr>
      <w:r w:rsidRPr="002527F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2527FD" w:rsidRDefault="00B540EE" w:rsidP="00A428F2">
      <w:pPr>
        <w:pStyle w:val="a8"/>
        <w:numPr>
          <w:ilvl w:val="0"/>
          <w:numId w:val="53"/>
        </w:numPr>
        <w:tabs>
          <w:tab w:val="left" w:pos="284"/>
        </w:tabs>
        <w:ind w:left="0" w:firstLine="0"/>
        <w:jc w:val="both"/>
        <w:rPr>
          <w:rFonts w:ascii="Times New Roman" w:hAnsi="Times New Roman"/>
        </w:rPr>
      </w:pPr>
      <w:r w:rsidRPr="002527F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2527FD" w:rsidRDefault="00B540EE" w:rsidP="00A428F2">
      <w:pPr>
        <w:pStyle w:val="a8"/>
        <w:numPr>
          <w:ilvl w:val="0"/>
          <w:numId w:val="53"/>
        </w:numPr>
        <w:tabs>
          <w:tab w:val="left" w:pos="284"/>
        </w:tabs>
        <w:ind w:left="0" w:firstLine="0"/>
        <w:jc w:val="both"/>
        <w:rPr>
          <w:rFonts w:ascii="Times New Roman" w:hAnsi="Times New Roman"/>
        </w:rPr>
      </w:pPr>
      <w:r w:rsidRPr="002527F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b/>
          <w:sz w:val="24"/>
          <w:szCs w:val="24"/>
        </w:rPr>
        <w:t>Первый блок</w:t>
      </w:r>
      <w:r w:rsidRPr="002527FD">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b/>
          <w:sz w:val="24"/>
          <w:szCs w:val="24"/>
        </w:rPr>
        <w:t>Второй блок</w:t>
      </w:r>
      <w:r w:rsidRPr="002527FD">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Блок 2 реализуется в следующих организационных формах:</w:t>
      </w:r>
    </w:p>
    <w:p w:rsidR="00B540EE" w:rsidRPr="002527FD" w:rsidRDefault="00B540EE" w:rsidP="002527FD">
      <w:pPr>
        <w:tabs>
          <w:tab w:val="left" w:pos="0"/>
          <w:tab w:val="left" w:pos="851"/>
        </w:tabs>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2527FD" w:rsidRDefault="00B540EE" w:rsidP="002527FD">
      <w:pPr>
        <w:tabs>
          <w:tab w:val="left" w:pos="0"/>
          <w:tab w:val="left" w:pos="851"/>
        </w:tabs>
        <w:spacing w:after="0" w:line="240" w:lineRule="auto"/>
        <w:ind w:firstLine="709"/>
        <w:contextualSpacing/>
        <w:jc w:val="both"/>
        <w:rPr>
          <w:rFonts w:ascii="Times New Roman" w:hAnsi="Times New Roman"/>
          <w:sz w:val="24"/>
          <w:szCs w:val="24"/>
        </w:rPr>
      </w:pPr>
      <w:r w:rsidRPr="002527F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проектная деятельность в рамках урочной и внеурочной деятельности.</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b/>
          <w:sz w:val="24"/>
          <w:szCs w:val="24"/>
        </w:rPr>
        <w:t xml:space="preserve">Третий блок </w:t>
      </w:r>
      <w:r w:rsidRPr="002527F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2527FD" w:rsidRDefault="00B540EE" w:rsidP="002527FD">
      <w:pPr>
        <w:tabs>
          <w:tab w:val="left" w:pos="851"/>
        </w:tabs>
        <w:spacing w:after="0" w:line="240" w:lineRule="auto"/>
        <w:ind w:firstLine="709"/>
        <w:jc w:val="both"/>
        <w:rPr>
          <w:rFonts w:ascii="Times New Roman" w:hAnsi="Times New Roman"/>
          <w:b/>
          <w:sz w:val="24"/>
          <w:szCs w:val="24"/>
        </w:rPr>
      </w:pPr>
      <w:r w:rsidRPr="002527F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2527FD" w:rsidRDefault="00B540EE" w:rsidP="002527FD">
      <w:pPr>
        <w:tabs>
          <w:tab w:val="left" w:pos="851"/>
        </w:tabs>
        <w:spacing w:after="0" w:line="240" w:lineRule="auto"/>
        <w:ind w:firstLine="709"/>
        <w:jc w:val="both"/>
        <w:rPr>
          <w:rFonts w:ascii="Times New Roman" w:hAnsi="Times New Roman"/>
          <w:sz w:val="24"/>
          <w:szCs w:val="24"/>
        </w:rPr>
      </w:pPr>
      <w:r w:rsidRPr="002527F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527FD" w:rsidRDefault="00B540EE" w:rsidP="002527FD">
      <w:pPr>
        <w:pStyle w:val="-11"/>
        <w:ind w:left="0" w:firstLine="709"/>
        <w:jc w:val="both"/>
      </w:pPr>
      <w:r w:rsidRPr="002527F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527FD" w:rsidRDefault="00B540EE" w:rsidP="002527FD">
      <w:pPr>
        <w:pStyle w:val="-11"/>
        <w:ind w:left="0" w:firstLine="709"/>
        <w:jc w:val="both"/>
      </w:pPr>
      <w:r w:rsidRPr="002527F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527FD">
        <w:t xml:space="preserve">Робототехника. </w:t>
      </w:r>
      <w:r w:rsidRPr="002527FD">
        <w:t>Системы автоматического управления. Программирование работы устройств.</w:t>
      </w:r>
    </w:p>
    <w:p w:rsidR="00B540EE" w:rsidRPr="002527FD" w:rsidRDefault="00B540EE" w:rsidP="002527FD">
      <w:pPr>
        <w:pStyle w:val="-11"/>
        <w:ind w:left="0" w:firstLine="709"/>
        <w:jc w:val="both"/>
      </w:pPr>
      <w:r w:rsidRPr="002527FD">
        <w:t xml:space="preserve">Производственные технологии. Промышленные технологии. Технологии сельского хозяйства. </w:t>
      </w:r>
    </w:p>
    <w:p w:rsidR="00B540EE" w:rsidRPr="002527FD" w:rsidRDefault="00B540EE" w:rsidP="002527FD">
      <w:pPr>
        <w:pStyle w:val="-11"/>
        <w:ind w:left="0" w:firstLine="709"/>
        <w:jc w:val="both"/>
      </w:pPr>
      <w:r w:rsidRPr="002527FD">
        <w:t xml:space="preserve">Технологии возведения, ремонта и содержания зданий и сооружений. </w:t>
      </w:r>
    </w:p>
    <w:p w:rsidR="00B540EE" w:rsidRPr="002527FD" w:rsidRDefault="00B540EE" w:rsidP="002527FD">
      <w:pPr>
        <w:pStyle w:val="-11"/>
        <w:ind w:left="0" w:firstLine="709"/>
        <w:jc w:val="both"/>
      </w:pPr>
      <w:r w:rsidRPr="002527F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527FD" w:rsidRDefault="00B540EE" w:rsidP="002527FD">
      <w:pPr>
        <w:pStyle w:val="-11"/>
        <w:ind w:left="0" w:firstLine="709"/>
        <w:jc w:val="both"/>
      </w:pPr>
      <w:r w:rsidRPr="002527FD">
        <w:t>Автоматизация производства. Производственные технологии автоматизированного производства.</w:t>
      </w:r>
    </w:p>
    <w:p w:rsidR="00B540EE" w:rsidRPr="002527FD" w:rsidRDefault="00B540EE" w:rsidP="002527FD">
      <w:pPr>
        <w:pStyle w:val="-11"/>
        <w:ind w:left="0" w:firstLine="709"/>
        <w:jc w:val="both"/>
      </w:pPr>
      <w:r w:rsidRPr="002527FD">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527FD">
        <w:t>т. п.</w:t>
      </w:r>
      <w:r w:rsidRPr="002527FD">
        <w:t>), порошковая металлургия, композитные материалы, технологии синтеза. Биотехнологии.</w:t>
      </w:r>
    </w:p>
    <w:p w:rsidR="00B540EE" w:rsidRPr="002527FD" w:rsidRDefault="00B540EE" w:rsidP="002527FD">
      <w:pPr>
        <w:pStyle w:val="-11"/>
        <w:ind w:left="0" w:firstLine="709"/>
        <w:jc w:val="both"/>
      </w:pPr>
      <w:r w:rsidRPr="002527FD">
        <w:t>Специфика социальных технологий. Технологии работы с общественным мнением. Социальные сети как технология. Технологии сферы услуг.</w:t>
      </w:r>
    </w:p>
    <w:p w:rsidR="00B540EE" w:rsidRPr="002527FD" w:rsidRDefault="00B540EE" w:rsidP="002527FD">
      <w:pPr>
        <w:pStyle w:val="-11"/>
        <w:ind w:left="0" w:firstLine="709"/>
        <w:jc w:val="both"/>
      </w:pPr>
      <w:r w:rsidRPr="002527FD">
        <w:t xml:space="preserve">Современные промышленные технологии получения продуктов питания. </w:t>
      </w:r>
    </w:p>
    <w:p w:rsidR="00B540EE" w:rsidRPr="002527FD" w:rsidRDefault="00B540EE" w:rsidP="002527FD">
      <w:pPr>
        <w:pStyle w:val="-11"/>
        <w:ind w:left="0" w:firstLine="709"/>
        <w:jc w:val="both"/>
      </w:pPr>
      <w:r w:rsidRPr="002527F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527FD" w:rsidRDefault="00B540EE" w:rsidP="002527FD">
      <w:pPr>
        <w:pStyle w:val="-11"/>
        <w:ind w:left="0" w:firstLine="709"/>
        <w:jc w:val="both"/>
      </w:pPr>
      <w:r w:rsidRPr="002527F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527FD" w:rsidRDefault="00B540EE" w:rsidP="002527FD">
      <w:pPr>
        <w:pStyle w:val="-11"/>
        <w:ind w:left="0" w:firstLine="709"/>
        <w:jc w:val="both"/>
      </w:pPr>
      <w:r w:rsidRPr="002527FD">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527FD" w:rsidRDefault="00B540EE" w:rsidP="002527FD">
      <w:pPr>
        <w:pStyle w:val="-11"/>
        <w:ind w:left="0" w:firstLine="709"/>
        <w:jc w:val="both"/>
      </w:pPr>
      <w:r w:rsidRPr="002527F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527FD" w:rsidRDefault="00B540EE" w:rsidP="002527FD">
      <w:pPr>
        <w:pStyle w:val="-11"/>
        <w:ind w:left="0" w:firstLine="709"/>
        <w:jc w:val="both"/>
        <w:rPr>
          <w:lang w:eastAsia="en-US"/>
        </w:rPr>
      </w:pPr>
      <w:r w:rsidRPr="002527FD">
        <w:t>Технологии в сфере быта</w:t>
      </w:r>
      <w:r w:rsidRPr="002527FD">
        <w:rPr>
          <w:lang w:eastAsia="en-US"/>
        </w:rPr>
        <w:t xml:space="preserve">. </w:t>
      </w:r>
    </w:p>
    <w:p w:rsidR="00B540EE" w:rsidRPr="002527FD" w:rsidRDefault="00B540EE" w:rsidP="002527FD">
      <w:pPr>
        <w:pStyle w:val="-11"/>
        <w:ind w:left="0" w:firstLine="709"/>
        <w:jc w:val="both"/>
        <w:rPr>
          <w:rFonts w:eastAsia="MS Mincho"/>
        </w:rPr>
      </w:pPr>
      <w:r w:rsidRPr="002527F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527FD" w:rsidRDefault="00B540EE" w:rsidP="002527FD">
      <w:pPr>
        <w:pStyle w:val="-11"/>
        <w:ind w:left="0" w:firstLine="709"/>
        <w:jc w:val="both"/>
      </w:pPr>
      <w:r w:rsidRPr="002527FD">
        <w:t>Энергетическое обеспечение нашего дома. Электроприборы. Бытовая техника и е</w:t>
      </w:r>
      <w:r w:rsidR="00245F1D" w:rsidRPr="002527FD">
        <w:t>е</w:t>
      </w:r>
      <w:r w:rsidRPr="002527FD">
        <w:t xml:space="preserve"> развитие. Освещение и освещ</w:t>
      </w:r>
      <w:r w:rsidR="00245F1D" w:rsidRPr="002527FD">
        <w:t>е</w:t>
      </w:r>
      <w:r w:rsidRPr="002527FD">
        <w:t>нность, нормы освещ</w:t>
      </w:r>
      <w:r w:rsidR="00245F1D" w:rsidRPr="002527FD">
        <w:t>е</w:t>
      </w:r>
      <w:r w:rsidRPr="002527FD">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527FD" w:rsidRDefault="00B540EE" w:rsidP="002527FD">
      <w:pPr>
        <w:pStyle w:val="-11"/>
        <w:ind w:left="0" w:firstLine="709"/>
        <w:jc w:val="both"/>
      </w:pPr>
      <w:r w:rsidRPr="002527FD">
        <w:t xml:space="preserve">Способы обработки продуктов питания и потребительские качества пищи. </w:t>
      </w:r>
    </w:p>
    <w:p w:rsidR="00B540EE" w:rsidRPr="002527FD" w:rsidRDefault="00B540EE" w:rsidP="002527FD">
      <w:pPr>
        <w:pStyle w:val="-11"/>
        <w:ind w:left="0" w:firstLine="709"/>
        <w:jc w:val="both"/>
      </w:pPr>
      <w:r w:rsidRPr="002527FD">
        <w:t>Культура потребления: выбор продукта / услуги.</w:t>
      </w:r>
    </w:p>
    <w:p w:rsidR="00B540EE" w:rsidRPr="002527FD" w:rsidRDefault="00B540EE" w:rsidP="002527FD">
      <w:pPr>
        <w:pStyle w:val="-11"/>
        <w:ind w:left="0" w:firstLine="709"/>
        <w:jc w:val="both"/>
        <w:rPr>
          <w:b/>
          <w:lang w:eastAsia="en-US"/>
        </w:rPr>
      </w:pPr>
      <w:r w:rsidRPr="002527FD">
        <w:rPr>
          <w:b/>
          <w:lang w:eastAsia="en-US"/>
        </w:rPr>
        <w:t>Формирование технологической культуры и проектно-технологического мышления обучающихся</w:t>
      </w:r>
    </w:p>
    <w:p w:rsidR="00B540EE" w:rsidRPr="002527FD" w:rsidRDefault="00B540EE" w:rsidP="002527FD">
      <w:pPr>
        <w:pStyle w:val="-11"/>
        <w:ind w:left="0" w:firstLine="709"/>
        <w:jc w:val="both"/>
        <w:rPr>
          <w:rFonts w:eastAsia="MS Mincho"/>
        </w:rPr>
      </w:pPr>
      <w:r w:rsidRPr="002527F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527FD" w:rsidRDefault="00B540EE" w:rsidP="002527FD">
      <w:pPr>
        <w:pStyle w:val="-11"/>
        <w:ind w:left="0" w:firstLine="709"/>
        <w:jc w:val="both"/>
      </w:pPr>
      <w:r w:rsidRPr="002527F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527FD" w:rsidRDefault="00B540EE" w:rsidP="002527FD">
      <w:pPr>
        <w:pStyle w:val="-11"/>
        <w:ind w:left="0" w:firstLine="709"/>
        <w:jc w:val="both"/>
      </w:pPr>
      <w:r w:rsidRPr="002527FD">
        <w:t xml:space="preserve">Порядок действий по сборке конструкции / механизма. Способы соединения деталей. Технологический узел. Понятие модели. </w:t>
      </w:r>
    </w:p>
    <w:p w:rsidR="00B540EE" w:rsidRPr="002527FD" w:rsidRDefault="00B540EE" w:rsidP="002527FD">
      <w:pPr>
        <w:pStyle w:val="-11"/>
        <w:ind w:left="0" w:firstLine="709"/>
        <w:jc w:val="both"/>
      </w:pPr>
      <w:r w:rsidRPr="002527F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2527FD">
        <w:rPr>
          <w:i/>
        </w:rPr>
        <w:t xml:space="preserve">Робототехника и среда конструирования. </w:t>
      </w:r>
      <w:r w:rsidRPr="002527FD">
        <w:t>Виды движения. Кинематические схемы</w:t>
      </w:r>
    </w:p>
    <w:p w:rsidR="00B540EE" w:rsidRPr="002527FD" w:rsidRDefault="00B540EE" w:rsidP="002527FD">
      <w:pPr>
        <w:pStyle w:val="-11"/>
        <w:ind w:left="0" w:firstLine="709"/>
        <w:jc w:val="both"/>
      </w:pPr>
      <w:r w:rsidRPr="002527FD">
        <w:t>Анализ и синтез как средства решения задачи. Техника проведения морфологического анализа.</w:t>
      </w:r>
    </w:p>
    <w:p w:rsidR="00B540EE" w:rsidRPr="002527FD" w:rsidRDefault="00B540EE" w:rsidP="002527FD">
      <w:pPr>
        <w:pStyle w:val="-11"/>
        <w:ind w:left="0" w:firstLine="709"/>
        <w:jc w:val="both"/>
      </w:pPr>
      <w:r w:rsidRPr="002527F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527FD">
        <w:t>.</w:t>
      </w:r>
    </w:p>
    <w:p w:rsidR="00B540EE" w:rsidRPr="002527FD" w:rsidRDefault="00B540EE" w:rsidP="002527FD">
      <w:pPr>
        <w:pStyle w:val="-11"/>
        <w:ind w:left="0" w:firstLine="709"/>
        <w:jc w:val="both"/>
      </w:pPr>
      <w:r w:rsidRPr="002527FD">
        <w:t xml:space="preserve">Способы продвижения продукта на рынке. Сегментация рынка. Позиционирование продукта. Маркетинговый план. </w:t>
      </w:r>
    </w:p>
    <w:p w:rsidR="00B540EE" w:rsidRPr="002527FD" w:rsidRDefault="00B540EE" w:rsidP="002527FD">
      <w:pPr>
        <w:pStyle w:val="-11"/>
        <w:ind w:left="0" w:firstLine="709"/>
        <w:jc w:val="both"/>
      </w:pPr>
      <w:r w:rsidRPr="002527FD">
        <w:t xml:space="preserve">Опыт проектирования, конструирования, моделирования. </w:t>
      </w:r>
    </w:p>
    <w:p w:rsidR="00B540EE" w:rsidRPr="002527FD" w:rsidRDefault="00B540EE" w:rsidP="002527FD">
      <w:pPr>
        <w:pStyle w:val="-11"/>
        <w:ind w:left="0" w:firstLine="709"/>
        <w:jc w:val="both"/>
      </w:pPr>
      <w:r w:rsidRPr="002527F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527FD" w:rsidRDefault="00B540EE" w:rsidP="002527FD">
      <w:pPr>
        <w:pStyle w:val="-11"/>
        <w:ind w:left="0" w:firstLine="709"/>
        <w:jc w:val="both"/>
      </w:pPr>
      <w:r w:rsidRPr="002527F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527FD" w:rsidRDefault="00B540EE" w:rsidP="002527FD">
      <w:pPr>
        <w:pStyle w:val="-11"/>
        <w:ind w:left="0" w:firstLine="709"/>
        <w:jc w:val="both"/>
        <w:rPr>
          <w:i/>
        </w:rPr>
      </w:pPr>
      <w:r w:rsidRPr="002527F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527F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2527FD">
        <w:rPr>
          <w:i/>
        </w:rPr>
        <w:t xml:space="preserve"> Простейшие роботы.</w:t>
      </w:r>
    </w:p>
    <w:p w:rsidR="00B540EE" w:rsidRPr="002527FD" w:rsidRDefault="00B540EE" w:rsidP="002527FD">
      <w:pPr>
        <w:pStyle w:val="-11"/>
        <w:ind w:left="0" w:firstLine="709"/>
        <w:jc w:val="both"/>
      </w:pPr>
      <w:r w:rsidRPr="002527FD">
        <w:t>Составление технологической карты известного технологического процесса. Апробация путей оптимизации технологического процесса.</w:t>
      </w:r>
    </w:p>
    <w:p w:rsidR="00B540EE" w:rsidRPr="002527FD" w:rsidRDefault="00B540EE" w:rsidP="002527FD">
      <w:pPr>
        <w:pStyle w:val="-11"/>
        <w:ind w:left="0" w:firstLine="709"/>
        <w:jc w:val="both"/>
      </w:pPr>
      <w:r w:rsidRPr="002527F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527FD">
        <w:t>й организации</w:t>
      </w:r>
      <w:r w:rsidRPr="002527FD">
        <w:t>).</w:t>
      </w:r>
    </w:p>
    <w:p w:rsidR="00B540EE" w:rsidRPr="002527FD" w:rsidRDefault="00B540EE" w:rsidP="002527FD">
      <w:pPr>
        <w:pStyle w:val="-11"/>
        <w:ind w:left="0" w:firstLine="709"/>
        <w:jc w:val="both"/>
      </w:pPr>
      <w:r w:rsidRPr="002527F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527FD" w:rsidRDefault="00B540EE" w:rsidP="002527FD">
      <w:pPr>
        <w:pStyle w:val="-11"/>
        <w:ind w:left="0" w:firstLine="709"/>
        <w:jc w:val="both"/>
      </w:pPr>
      <w:r w:rsidRPr="002527F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527FD" w:rsidRDefault="00B540EE" w:rsidP="002527FD">
      <w:pPr>
        <w:pStyle w:val="-11"/>
        <w:ind w:left="0" w:firstLine="709"/>
        <w:jc w:val="both"/>
      </w:pPr>
      <w:r w:rsidRPr="002527F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527FD" w:rsidRDefault="00B540EE" w:rsidP="002527FD">
      <w:pPr>
        <w:pStyle w:val="-11"/>
        <w:ind w:left="0" w:firstLine="709"/>
        <w:jc w:val="both"/>
      </w:pPr>
      <w:r w:rsidRPr="002527FD">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527FD" w:rsidRDefault="00B540EE" w:rsidP="002527FD">
      <w:pPr>
        <w:pStyle w:val="-11"/>
        <w:ind w:left="0" w:firstLine="709"/>
        <w:jc w:val="both"/>
      </w:pPr>
      <w:r w:rsidRPr="002527F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527FD" w:rsidRDefault="00B540EE" w:rsidP="002527FD">
      <w:pPr>
        <w:pStyle w:val="-11"/>
        <w:ind w:left="0" w:firstLine="709"/>
        <w:jc w:val="both"/>
      </w:pPr>
      <w:r w:rsidRPr="002527F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527FD">
        <w:rPr>
          <w:rStyle w:val="af3"/>
          <w:rFonts w:eastAsia="Calibri"/>
        </w:rPr>
        <w:footnoteReference w:id="8"/>
      </w:r>
      <w:r w:rsidRPr="002527FD">
        <w:rPr>
          <w:vertAlign w:val="superscript"/>
        </w:rPr>
        <w:t>.</w:t>
      </w:r>
    </w:p>
    <w:p w:rsidR="00B540EE" w:rsidRPr="002527FD" w:rsidRDefault="00B540EE" w:rsidP="002527FD">
      <w:pPr>
        <w:pStyle w:val="-11"/>
        <w:ind w:left="0" w:firstLine="709"/>
        <w:jc w:val="both"/>
      </w:pPr>
      <w:r w:rsidRPr="002527FD">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527FD">
        <w:t>е</w:t>
      </w:r>
      <w:r w:rsidRPr="002527FD">
        <w:t xml:space="preserve">нности и экономичности. Проект оптимизации энергозатрат. </w:t>
      </w:r>
    </w:p>
    <w:p w:rsidR="00B540EE" w:rsidRPr="002527FD" w:rsidRDefault="00B540EE" w:rsidP="002527FD">
      <w:pPr>
        <w:pStyle w:val="-11"/>
        <w:ind w:left="0" w:firstLine="709"/>
        <w:jc w:val="both"/>
      </w:pPr>
      <w:r w:rsidRPr="002527F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527FD" w:rsidRDefault="00B540EE" w:rsidP="002527FD">
      <w:pPr>
        <w:pStyle w:val="-11"/>
        <w:ind w:left="0" w:firstLine="709"/>
        <w:jc w:val="both"/>
      </w:pPr>
      <w:r w:rsidRPr="002527F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527FD" w:rsidRDefault="00B540EE" w:rsidP="002527FD">
      <w:pPr>
        <w:pStyle w:val="-11"/>
        <w:ind w:left="0" w:firstLine="709"/>
        <w:jc w:val="both"/>
      </w:pPr>
      <w:r w:rsidRPr="002527FD">
        <w:t>Разработка проектного замысла в рамках избранного обучающимся вида проекта.</w:t>
      </w:r>
    </w:p>
    <w:p w:rsidR="00B540EE" w:rsidRPr="002527FD" w:rsidRDefault="00B540EE" w:rsidP="002527FD">
      <w:pPr>
        <w:pStyle w:val="-11"/>
        <w:ind w:left="0" w:firstLine="709"/>
        <w:jc w:val="both"/>
        <w:rPr>
          <w:b/>
          <w:lang w:eastAsia="en-US"/>
        </w:rPr>
      </w:pPr>
      <w:r w:rsidRPr="002527FD">
        <w:rPr>
          <w:b/>
          <w:lang w:eastAsia="en-US"/>
        </w:rPr>
        <w:t>Построение образовательных траекторий и планов в области профессионального самоопределения</w:t>
      </w:r>
    </w:p>
    <w:p w:rsidR="00B540EE" w:rsidRPr="002527FD" w:rsidRDefault="00B540EE" w:rsidP="002527FD">
      <w:pPr>
        <w:pStyle w:val="-11"/>
        <w:ind w:left="0" w:firstLine="709"/>
        <w:jc w:val="both"/>
        <w:rPr>
          <w:rFonts w:eastAsia="MS Mincho"/>
        </w:rPr>
      </w:pPr>
      <w:r w:rsidRPr="002527F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527FD" w:rsidRDefault="00B540EE" w:rsidP="002527FD">
      <w:pPr>
        <w:pStyle w:val="-11"/>
        <w:ind w:left="0" w:firstLine="709"/>
        <w:jc w:val="both"/>
      </w:pPr>
      <w:r w:rsidRPr="002527FD">
        <w:t xml:space="preserve">Понятия трудового ресурса, рынка труда. Характеристики современного рынка труда. Квалификации и профессии. Цикл жизни профессии. </w:t>
      </w:r>
      <w:r w:rsidRPr="002527FD">
        <w:rPr>
          <w:i/>
        </w:rPr>
        <w:t>Стратегии профессиональной карьеры.</w:t>
      </w:r>
      <w:r w:rsidRPr="002527FD">
        <w:t xml:space="preserve">Современные требования к кадрам. Концепции «обучения для жизни» и «обучения через всю жизнь». </w:t>
      </w:r>
    </w:p>
    <w:p w:rsidR="00B540EE" w:rsidRPr="002527FD" w:rsidRDefault="00B540EE" w:rsidP="002527FD">
      <w:pPr>
        <w:pStyle w:val="-11"/>
        <w:ind w:left="0" w:firstLine="709"/>
        <w:jc w:val="both"/>
      </w:pPr>
      <w:r w:rsidRPr="002527FD">
        <w:t xml:space="preserve">Система профильного обучения: права, обязанности и возможности. </w:t>
      </w:r>
    </w:p>
    <w:p w:rsidR="00B540EE" w:rsidRPr="002527FD" w:rsidRDefault="00B540EE" w:rsidP="002527FD">
      <w:pPr>
        <w:pStyle w:val="-11"/>
        <w:ind w:left="0" w:firstLine="709"/>
        <w:jc w:val="both"/>
      </w:pPr>
      <w:r w:rsidRPr="002527FD">
        <w:t>Предпрофессиональные пробы в реальных и / или модельных условиях, дающие представление о деятельности в определ</w:t>
      </w:r>
      <w:r w:rsidR="00245F1D" w:rsidRPr="002527FD">
        <w:t>е</w:t>
      </w:r>
      <w:r w:rsidRPr="002527FD">
        <w:t>нной сфере. Опыт принятия ответственного решения при выборе краткосрочного курса.</w:t>
      </w:r>
    </w:p>
    <w:p w:rsidR="00B540EE" w:rsidRPr="002527FD" w:rsidRDefault="00B540EE" w:rsidP="002527FD">
      <w:pPr>
        <w:spacing w:after="0" w:line="240" w:lineRule="auto"/>
        <w:ind w:firstLine="709"/>
        <w:jc w:val="both"/>
        <w:rPr>
          <w:rFonts w:ascii="Times New Roman" w:hAnsi="Times New Roman"/>
          <w:b/>
          <w:sz w:val="24"/>
          <w:szCs w:val="24"/>
        </w:rPr>
      </w:pPr>
    </w:p>
    <w:p w:rsidR="00B30F8B" w:rsidRPr="002527FD" w:rsidRDefault="00F17097" w:rsidP="002527FD">
      <w:pPr>
        <w:pStyle w:val="4"/>
        <w:spacing w:before="0" w:line="240" w:lineRule="auto"/>
        <w:rPr>
          <w:sz w:val="24"/>
          <w:szCs w:val="24"/>
        </w:rPr>
      </w:pPr>
      <w:bookmarkStart w:id="2222" w:name="_Toc409691716"/>
      <w:bookmarkStart w:id="2223" w:name="_Toc410654041"/>
      <w:bookmarkStart w:id="2224" w:name="_Toc414553252"/>
      <w:r w:rsidRPr="002527FD">
        <w:rPr>
          <w:sz w:val="24"/>
          <w:szCs w:val="24"/>
        </w:rPr>
        <w:t xml:space="preserve">2.2.2.16. </w:t>
      </w:r>
      <w:r w:rsidR="00B540EE" w:rsidRPr="002527FD">
        <w:rPr>
          <w:sz w:val="24"/>
          <w:szCs w:val="24"/>
        </w:rPr>
        <w:t>Физическая культура</w:t>
      </w:r>
      <w:bookmarkEnd w:id="2222"/>
      <w:bookmarkEnd w:id="2223"/>
      <w:bookmarkEnd w:id="2224"/>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2527FD" w:rsidRDefault="00B30F8B" w:rsidP="002527FD">
      <w:pPr>
        <w:tabs>
          <w:tab w:val="left" w:pos="1134"/>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2527FD" w:rsidRDefault="00B540EE" w:rsidP="002527FD">
      <w:pPr>
        <w:pStyle w:val="a8"/>
        <w:ind w:left="709"/>
        <w:jc w:val="both"/>
        <w:rPr>
          <w:rFonts w:ascii="Times New Roman" w:hAnsi="Times New Roman"/>
          <w:b/>
        </w:rPr>
      </w:pPr>
      <w:r w:rsidRPr="002527FD">
        <w:rPr>
          <w:rFonts w:ascii="Times New Roman" w:hAnsi="Times New Roman"/>
          <w:b/>
        </w:rPr>
        <w:t xml:space="preserve">Физическая культура как область знаний </w:t>
      </w:r>
    </w:p>
    <w:p w:rsidR="00B540EE" w:rsidRPr="002527FD" w:rsidRDefault="00B540EE" w:rsidP="002527FD">
      <w:pPr>
        <w:pStyle w:val="a8"/>
        <w:ind w:left="709"/>
        <w:jc w:val="both"/>
        <w:rPr>
          <w:rFonts w:ascii="Times New Roman" w:hAnsi="Times New Roman"/>
          <w:b/>
        </w:rPr>
      </w:pPr>
      <w:r w:rsidRPr="002527FD">
        <w:rPr>
          <w:rFonts w:ascii="Times New Roman" w:hAnsi="Times New Roman"/>
          <w:b/>
        </w:rPr>
        <w:t>История и современное развитие физической культуры</w:t>
      </w:r>
    </w:p>
    <w:p w:rsidR="00B540EE" w:rsidRPr="002527FD" w:rsidRDefault="00B540EE" w:rsidP="002527FD">
      <w:pPr>
        <w:pStyle w:val="a8"/>
        <w:ind w:left="0" w:firstLine="709"/>
        <w:jc w:val="both"/>
        <w:rPr>
          <w:rFonts w:ascii="Times New Roman" w:hAnsi="Times New Roman"/>
        </w:rPr>
      </w:pPr>
      <w:r w:rsidRPr="002527FD">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2527FD">
        <w:rPr>
          <w:rFonts w:ascii="Times New Roman" w:hAnsi="Times New Roman"/>
        </w:rPr>
        <w:t xml:space="preserve">. </w:t>
      </w:r>
      <w:r w:rsidRPr="002527FD">
        <w:rPr>
          <w:rFonts w:ascii="Times New Roman" w:hAnsi="Times New Roman"/>
          <w:i/>
        </w:rPr>
        <w:t>Современные Олимпийские игры.</w:t>
      </w:r>
      <w:r w:rsidRPr="002527F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2527FD" w:rsidRDefault="00B540EE" w:rsidP="002527FD">
      <w:pPr>
        <w:pStyle w:val="a8"/>
        <w:ind w:left="0" w:firstLine="709"/>
        <w:jc w:val="both"/>
        <w:rPr>
          <w:rFonts w:ascii="Times New Roman" w:hAnsi="Times New Roman"/>
        </w:rPr>
      </w:pPr>
      <w:r w:rsidRPr="002527FD">
        <w:rPr>
          <w:rFonts w:ascii="Times New Roman" w:hAnsi="Times New Roman"/>
          <w:b/>
        </w:rPr>
        <w:t>Современное представление о физической культуре (основные понятия)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Физическое развитие человека. </w:t>
      </w:r>
      <w:r w:rsidRPr="002527FD">
        <w:rPr>
          <w:rFonts w:ascii="Times New Roman" w:hAnsi="Times New Roman"/>
          <w:i/>
          <w:sz w:val="24"/>
          <w:szCs w:val="24"/>
        </w:rPr>
        <w:t>Физическая подготовка, ее связь с укреплением здоровья, развитием физических качеств.</w:t>
      </w:r>
      <w:r w:rsidRPr="002527F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527FD">
        <w:rPr>
          <w:rFonts w:ascii="Times New Roman" w:hAnsi="Times New Roman"/>
          <w:i/>
          <w:sz w:val="24"/>
          <w:szCs w:val="24"/>
        </w:rPr>
        <w:t>Спорт и спортивная подготовка</w:t>
      </w:r>
      <w:r w:rsidRPr="002527FD">
        <w:rPr>
          <w:rFonts w:ascii="Times New Roman" w:hAnsi="Times New Roman"/>
          <w:sz w:val="24"/>
          <w:szCs w:val="24"/>
        </w:rPr>
        <w:t xml:space="preserve">. </w:t>
      </w:r>
      <w:r w:rsidRPr="002527FD">
        <w:rPr>
          <w:rFonts w:ascii="Times New Roman" w:hAnsi="Times New Roman"/>
          <w:i/>
          <w:sz w:val="24"/>
          <w:szCs w:val="24"/>
        </w:rPr>
        <w:t>Всероссийский физкультурно-спортивный комплекс «Готов к труду и обороне».</w:t>
      </w:r>
    </w:p>
    <w:p w:rsidR="00B540EE" w:rsidRPr="002527FD" w:rsidRDefault="00B540EE" w:rsidP="002527FD">
      <w:pPr>
        <w:pStyle w:val="a8"/>
        <w:ind w:left="709"/>
        <w:jc w:val="both"/>
        <w:rPr>
          <w:rFonts w:ascii="Times New Roman" w:hAnsi="Times New Roman"/>
        </w:rPr>
      </w:pPr>
      <w:r w:rsidRPr="002527FD">
        <w:rPr>
          <w:rFonts w:ascii="Times New Roman" w:hAnsi="Times New Roman"/>
          <w:b/>
        </w:rPr>
        <w:t>Физическая культура человека</w:t>
      </w:r>
    </w:p>
    <w:p w:rsidR="006658DB" w:rsidRPr="002527FD" w:rsidRDefault="00B540EE" w:rsidP="002527FD">
      <w:pPr>
        <w:tabs>
          <w:tab w:val="left" w:pos="0"/>
        </w:tabs>
        <w:spacing w:after="0" w:line="240" w:lineRule="auto"/>
        <w:ind w:firstLine="709"/>
        <w:jc w:val="both"/>
        <w:rPr>
          <w:rFonts w:ascii="Times New Roman" w:hAnsi="Times New Roman"/>
          <w:b/>
          <w:sz w:val="24"/>
          <w:szCs w:val="24"/>
        </w:rPr>
      </w:pPr>
      <w:r w:rsidRPr="002527F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527FD">
        <w:rPr>
          <w:rFonts w:ascii="Times New Roman" w:hAnsi="Times New Roman"/>
          <w:b/>
          <w:sz w:val="24"/>
          <w:szCs w:val="24"/>
        </w:rPr>
        <w:t xml:space="preserve">Способы двигательной (физкультурной) деятельности </w:t>
      </w:r>
    </w:p>
    <w:p w:rsidR="00B540EE" w:rsidRPr="002527FD" w:rsidRDefault="00B540EE" w:rsidP="002527FD">
      <w:pPr>
        <w:tabs>
          <w:tab w:val="left" w:pos="0"/>
        </w:tabs>
        <w:spacing w:after="0" w:line="240" w:lineRule="auto"/>
        <w:ind w:firstLine="709"/>
        <w:jc w:val="both"/>
        <w:rPr>
          <w:rFonts w:ascii="Times New Roman" w:hAnsi="Times New Roman"/>
          <w:b/>
          <w:sz w:val="24"/>
          <w:szCs w:val="24"/>
        </w:rPr>
      </w:pPr>
      <w:r w:rsidRPr="002527FD">
        <w:rPr>
          <w:rFonts w:ascii="Times New Roman" w:hAnsi="Times New Roman"/>
          <w:b/>
          <w:sz w:val="24"/>
          <w:szCs w:val="24"/>
        </w:rPr>
        <w:t>Организация и проведение самостоятельных занятий физической культурой</w:t>
      </w:r>
    </w:p>
    <w:p w:rsidR="00B540EE" w:rsidRPr="002527FD" w:rsidRDefault="00B540EE" w:rsidP="002820F4">
      <w:pPr>
        <w:pStyle w:val="a8"/>
        <w:numPr>
          <w:ilvl w:val="0"/>
          <w:numId w:val="27"/>
        </w:numPr>
        <w:ind w:firstLine="709"/>
        <w:jc w:val="both"/>
        <w:rPr>
          <w:rFonts w:ascii="Times New Roman" w:hAnsi="Times New Roman"/>
        </w:rPr>
      </w:pPr>
      <w:r w:rsidRPr="002527F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527F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527FD">
        <w:rPr>
          <w:rFonts w:ascii="Times New Roman" w:hAnsi="Times New Roman"/>
        </w:rPr>
        <w:t xml:space="preserve"> Организация досуга средствами физической культуры. </w:t>
      </w:r>
    </w:p>
    <w:p w:rsidR="00B540EE" w:rsidRPr="002527FD" w:rsidRDefault="00B540EE" w:rsidP="002527FD">
      <w:pPr>
        <w:pStyle w:val="a8"/>
        <w:ind w:left="709"/>
        <w:jc w:val="both"/>
        <w:rPr>
          <w:rFonts w:ascii="Times New Roman" w:hAnsi="Times New Roman"/>
          <w:b/>
        </w:rPr>
      </w:pPr>
      <w:r w:rsidRPr="002527FD">
        <w:rPr>
          <w:rFonts w:ascii="Times New Roman" w:hAnsi="Times New Roman"/>
          <w:b/>
        </w:rPr>
        <w:t xml:space="preserve">Оценка эффективности занятий физической культурой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2527FD" w:rsidRDefault="00B540EE" w:rsidP="002527FD">
      <w:pPr>
        <w:pStyle w:val="a8"/>
        <w:ind w:left="709"/>
        <w:jc w:val="both"/>
        <w:rPr>
          <w:rFonts w:ascii="Times New Roman" w:hAnsi="Times New Roman"/>
          <w:b/>
        </w:rPr>
      </w:pPr>
      <w:r w:rsidRPr="002527FD">
        <w:rPr>
          <w:rFonts w:ascii="Times New Roman" w:hAnsi="Times New Roman"/>
          <w:b/>
        </w:rPr>
        <w:t>Физическое совершенствование</w:t>
      </w:r>
    </w:p>
    <w:p w:rsidR="00B540EE" w:rsidRPr="002527FD" w:rsidRDefault="00B540EE" w:rsidP="002527FD">
      <w:pPr>
        <w:pStyle w:val="a8"/>
        <w:ind w:left="709"/>
        <w:jc w:val="both"/>
        <w:rPr>
          <w:rFonts w:ascii="Times New Roman" w:hAnsi="Times New Roman"/>
          <w:i/>
        </w:rPr>
      </w:pPr>
      <w:r w:rsidRPr="002527FD">
        <w:rPr>
          <w:rFonts w:ascii="Times New Roman" w:hAnsi="Times New Roman"/>
          <w:b/>
        </w:rPr>
        <w:t>Физкультурно-оздоровительная деятельность</w:t>
      </w:r>
    </w:p>
    <w:p w:rsidR="00B540EE" w:rsidRPr="002527FD" w:rsidRDefault="00B540EE"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527F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2527FD" w:rsidRDefault="00B540EE" w:rsidP="002527FD">
      <w:pPr>
        <w:pStyle w:val="a8"/>
        <w:ind w:left="709"/>
        <w:jc w:val="both"/>
        <w:rPr>
          <w:rFonts w:ascii="Times New Roman" w:hAnsi="Times New Roman"/>
        </w:rPr>
      </w:pPr>
      <w:r w:rsidRPr="002527FD">
        <w:rPr>
          <w:rFonts w:ascii="Times New Roman" w:hAnsi="Times New Roman"/>
          <w:b/>
        </w:rPr>
        <w:t>Спортивно-оздоровительная деятельность</w:t>
      </w:r>
      <w:r w:rsidR="00DA34A9" w:rsidRPr="002527FD">
        <w:rPr>
          <w:rStyle w:val="af3"/>
          <w:rFonts w:ascii="Times New Roman" w:hAnsi="Times New Roman"/>
          <w:b/>
        </w:rPr>
        <w:footnoteReference w:id="9"/>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2527FD">
        <w:rPr>
          <w:rFonts w:ascii="Times New Roman" w:hAnsi="Times New Roman"/>
          <w:i/>
          <w:sz w:val="24"/>
          <w:szCs w:val="24"/>
        </w:rPr>
        <w:t>мини-футбол</w:t>
      </w:r>
      <w:r w:rsidR="00601D93" w:rsidRPr="002527FD">
        <w:rPr>
          <w:rFonts w:ascii="Times New Roman" w:hAnsi="Times New Roman"/>
          <w:sz w:val="24"/>
          <w:szCs w:val="24"/>
        </w:rPr>
        <w:t xml:space="preserve">, волейбол, баскетбол. Правила спортивных игр. Игры по правилам. </w:t>
      </w:r>
      <w:r w:rsidR="00601D93" w:rsidRPr="002527FD">
        <w:rPr>
          <w:rFonts w:ascii="Times New Roman" w:hAnsi="Times New Roman"/>
          <w:i/>
          <w:sz w:val="24"/>
          <w:szCs w:val="24"/>
        </w:rPr>
        <w:t>Национальные виды спорта: технико-тактические действия и правила.</w:t>
      </w:r>
      <w:r w:rsidRPr="002527FD">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527FD">
        <w:rPr>
          <w:rFonts w:ascii="Times New Roman" w:hAnsi="Times New Roman"/>
          <w:sz w:val="24"/>
          <w:szCs w:val="24"/>
        </w:rPr>
        <w:t xml:space="preserve"> Лыжные гонки:</w:t>
      </w:r>
      <w:r w:rsidRPr="002527FD">
        <w:rPr>
          <w:rFonts w:ascii="Times New Roman" w:hAnsi="Times New Roman"/>
          <w:sz w:val="24"/>
          <w:szCs w:val="24"/>
          <w:vertAlign w:val="superscript"/>
        </w:rPr>
        <w:footnoteReference w:id="10"/>
      </w:r>
      <w:r w:rsidRPr="002527FD">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2527FD" w:rsidRDefault="00B540EE" w:rsidP="002527FD">
      <w:pPr>
        <w:pStyle w:val="a8"/>
        <w:ind w:left="709"/>
        <w:jc w:val="both"/>
        <w:rPr>
          <w:rFonts w:ascii="Times New Roman" w:hAnsi="Times New Roman"/>
          <w:b/>
        </w:rPr>
      </w:pPr>
      <w:r w:rsidRPr="002527FD">
        <w:rPr>
          <w:rFonts w:ascii="Times New Roman" w:hAnsi="Times New Roman"/>
          <w:b/>
        </w:rPr>
        <w:t>Прикладно-ориентированная физкультурная деятельность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527F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436EB5" w:rsidP="002527FD">
      <w:pPr>
        <w:pStyle w:val="4"/>
        <w:spacing w:before="0" w:line="240" w:lineRule="auto"/>
        <w:rPr>
          <w:sz w:val="24"/>
          <w:szCs w:val="24"/>
        </w:rPr>
      </w:pPr>
      <w:bookmarkStart w:id="2225" w:name="_Toc409691717"/>
      <w:bookmarkStart w:id="2226" w:name="_Toc410654042"/>
      <w:bookmarkStart w:id="2227" w:name="_Toc414553253"/>
      <w:r w:rsidRPr="002527FD">
        <w:rPr>
          <w:sz w:val="24"/>
          <w:szCs w:val="24"/>
        </w:rPr>
        <w:t xml:space="preserve">2.2.2.17. </w:t>
      </w:r>
      <w:r w:rsidR="00B540EE" w:rsidRPr="002527FD">
        <w:rPr>
          <w:sz w:val="24"/>
          <w:szCs w:val="24"/>
        </w:rPr>
        <w:t>Основы безопасности жизнедеятельности</w:t>
      </w:r>
      <w:bookmarkEnd w:id="2225"/>
      <w:bookmarkEnd w:id="2226"/>
      <w:bookmarkEnd w:id="2227"/>
    </w:p>
    <w:p w:rsidR="0024776D" w:rsidRPr="002527FD" w:rsidRDefault="0024776D" w:rsidP="002527FD">
      <w:pPr>
        <w:spacing w:after="0" w:line="240" w:lineRule="auto"/>
        <w:ind w:firstLine="709"/>
        <w:jc w:val="both"/>
        <w:rPr>
          <w:sz w:val="24"/>
          <w:szCs w:val="24"/>
        </w:rPr>
      </w:pPr>
      <w:r w:rsidRPr="002527F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2527FD" w:rsidRDefault="0024776D"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2527FD" w:rsidRDefault="0024776D"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2527FD" w:rsidRDefault="0024776D"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2527FD" w:rsidRDefault="0024776D"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2527FD" w:rsidRDefault="0024776D" w:rsidP="002527FD">
      <w:pPr>
        <w:spacing w:after="0" w:line="240" w:lineRule="auto"/>
        <w:ind w:firstLine="708"/>
        <w:jc w:val="both"/>
        <w:rPr>
          <w:rFonts w:ascii="Times New Roman" w:hAnsi="Times New Roman"/>
          <w:sz w:val="24"/>
          <w:szCs w:val="24"/>
        </w:rPr>
      </w:pPr>
      <w:r w:rsidRPr="002527FD">
        <w:rPr>
          <w:rFonts w:ascii="Times New Roman" w:hAnsi="Times New Roman"/>
          <w:sz w:val="24"/>
          <w:szCs w:val="24"/>
        </w:rPr>
        <w:t>Основы безопасности жизнедеятельности как учебный предмет обеспечивает:</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умений оказывать первую помощь пострадавшим;</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умений использовать средства индивидуальной и коллективной защиты.</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2527FD" w:rsidRDefault="0024776D" w:rsidP="00A428F2">
      <w:pPr>
        <w:numPr>
          <w:ilvl w:val="0"/>
          <w:numId w:val="6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2527FD">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2527FD" w:rsidRDefault="0024776D"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2527FD" w:rsidRDefault="0024776D" w:rsidP="002527FD">
      <w:pPr>
        <w:overflowPunct w:val="0"/>
        <w:autoSpaceDE w:val="0"/>
        <w:autoSpaceDN w:val="0"/>
        <w:adjustRightInd w:val="0"/>
        <w:spacing w:after="0" w:line="240" w:lineRule="auto"/>
        <w:ind w:firstLine="709"/>
        <w:jc w:val="both"/>
        <w:rPr>
          <w:rFonts w:ascii="Times New Roman" w:hAnsi="Times New Roman"/>
          <w:sz w:val="24"/>
          <w:szCs w:val="24"/>
        </w:rPr>
      </w:pPr>
      <w:r w:rsidRPr="002527F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2527FD" w:rsidRDefault="00B30F8B" w:rsidP="002527FD">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2527FD" w:rsidRDefault="00B540EE" w:rsidP="002527FD">
      <w:pPr>
        <w:spacing w:after="0" w:line="240" w:lineRule="auto"/>
        <w:jc w:val="both"/>
        <w:rPr>
          <w:rFonts w:ascii="Times New Roman" w:hAnsi="Times New Roman"/>
          <w:sz w:val="24"/>
          <w:szCs w:val="24"/>
        </w:rPr>
      </w:pPr>
    </w:p>
    <w:p w:rsidR="00B540EE" w:rsidRPr="002527FD" w:rsidRDefault="00B540EE"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Основы безопасности личности, общества и государства</w:t>
      </w:r>
    </w:p>
    <w:p w:rsidR="00B540EE" w:rsidRPr="002527FD" w:rsidRDefault="00B540EE" w:rsidP="002527FD">
      <w:pPr>
        <w:tabs>
          <w:tab w:val="left" w:pos="426"/>
        </w:tabs>
        <w:spacing w:after="0" w:line="240" w:lineRule="auto"/>
        <w:ind w:left="709"/>
        <w:jc w:val="both"/>
        <w:rPr>
          <w:rFonts w:ascii="Times New Roman" w:hAnsi="Times New Roman"/>
          <w:b/>
          <w:bCs/>
          <w:sz w:val="24"/>
          <w:szCs w:val="24"/>
          <w:shd w:val="clear" w:color="auto" w:fill="FFFFFF"/>
        </w:rPr>
      </w:pPr>
      <w:r w:rsidRPr="002527FD">
        <w:rPr>
          <w:rFonts w:ascii="Times New Roman" w:hAnsi="Times New Roman"/>
          <w:b/>
          <w:bCs/>
          <w:sz w:val="24"/>
          <w:szCs w:val="24"/>
          <w:shd w:val="clear" w:color="auto" w:fill="FFFFFF"/>
        </w:rPr>
        <w:t xml:space="preserve">Основы комплексной безопасности </w:t>
      </w:r>
    </w:p>
    <w:p w:rsidR="00B540EE" w:rsidRPr="002527FD" w:rsidRDefault="00B540EE" w:rsidP="002527FD">
      <w:pPr>
        <w:spacing w:after="0" w:line="240" w:lineRule="auto"/>
        <w:ind w:firstLine="709"/>
        <w:jc w:val="both"/>
        <w:rPr>
          <w:rFonts w:ascii="Times New Roman" w:hAnsi="Times New Roman"/>
          <w:i/>
          <w:sz w:val="24"/>
          <w:szCs w:val="24"/>
        </w:rPr>
      </w:pPr>
      <w:r w:rsidRPr="002527F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527FD">
        <w:rPr>
          <w:rFonts w:ascii="Times New Roman" w:hAnsi="Times New Roman"/>
          <w:i/>
          <w:sz w:val="24"/>
          <w:szCs w:val="24"/>
        </w:rPr>
        <w:t>Средства индивидуальной защиты велосипедиста.</w:t>
      </w:r>
      <w:r w:rsidRPr="002527FD">
        <w:rPr>
          <w:rFonts w:ascii="Times New Roman" w:hAnsi="Times New Roman"/>
          <w:sz w:val="24"/>
          <w:szCs w:val="24"/>
        </w:rPr>
        <w:t xml:space="preserve"> Пожар его причины и последствия. Правила поведения при пожаре</w:t>
      </w:r>
      <w:r w:rsidR="00601D93" w:rsidRPr="002527FD">
        <w:rPr>
          <w:rFonts w:ascii="Times New Roman" w:hAnsi="Times New Roman"/>
          <w:sz w:val="24"/>
          <w:szCs w:val="24"/>
        </w:rPr>
        <w:t xml:space="preserve"> при пожаре. Первичные средства пожаротушения</w:t>
      </w:r>
      <w:r w:rsidRPr="002527FD">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2527FD">
        <w:rPr>
          <w:rFonts w:ascii="Times New Roman" w:hAnsi="Times New Roman"/>
          <w:i/>
          <w:sz w:val="24"/>
          <w:szCs w:val="24"/>
        </w:rPr>
        <w:t>и поездках.</w:t>
      </w:r>
      <w:r w:rsidRPr="002527F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527FD">
        <w:rPr>
          <w:rFonts w:ascii="Times New Roman" w:hAnsi="Times New Roman"/>
          <w:i/>
          <w:sz w:val="24"/>
          <w:szCs w:val="24"/>
        </w:rPr>
        <w:t>самозащита покупателя</w:t>
      </w:r>
      <w:r w:rsidRPr="002527FD">
        <w:rPr>
          <w:rFonts w:ascii="Times New Roman" w:hAnsi="Times New Roman"/>
          <w:sz w:val="24"/>
          <w:szCs w:val="24"/>
        </w:rPr>
        <w:t xml:space="preserve">). Элементарные способы самозащиты. </w:t>
      </w:r>
      <w:r w:rsidRPr="002527FD">
        <w:rPr>
          <w:rFonts w:ascii="Times New Roman" w:hAnsi="Times New Roman"/>
          <w:i/>
          <w:sz w:val="24"/>
          <w:szCs w:val="24"/>
        </w:rPr>
        <w:t>Информационная безопасность подростка.</w:t>
      </w:r>
    </w:p>
    <w:p w:rsidR="00B540EE" w:rsidRPr="002527FD" w:rsidRDefault="00B540EE" w:rsidP="002527FD">
      <w:pPr>
        <w:tabs>
          <w:tab w:val="left" w:pos="426"/>
        </w:tabs>
        <w:spacing w:after="0" w:line="240" w:lineRule="auto"/>
        <w:ind w:left="709"/>
        <w:jc w:val="both"/>
        <w:rPr>
          <w:rFonts w:ascii="Times New Roman" w:hAnsi="Times New Roman"/>
          <w:sz w:val="24"/>
          <w:szCs w:val="24"/>
        </w:rPr>
      </w:pPr>
      <w:r w:rsidRPr="002527FD">
        <w:rPr>
          <w:rFonts w:ascii="Times New Roman" w:hAnsi="Times New Roman"/>
          <w:b/>
          <w:sz w:val="24"/>
          <w:szCs w:val="24"/>
        </w:rPr>
        <w:t xml:space="preserve">Защита населения Российской Федерации от чрезвычайных </w:t>
      </w:r>
      <w:r w:rsidRPr="002527FD">
        <w:rPr>
          <w:rFonts w:ascii="Times New Roman" w:hAnsi="Times New Roman"/>
          <w:b/>
          <w:bCs/>
          <w:sz w:val="24"/>
          <w:szCs w:val="24"/>
          <w:shd w:val="clear" w:color="auto" w:fill="FFFFFF"/>
        </w:rPr>
        <w:t>ситуаций</w:t>
      </w:r>
    </w:p>
    <w:p w:rsidR="00601D93" w:rsidRPr="002527FD" w:rsidRDefault="00601D93"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2527FD" w:rsidRDefault="00B540EE" w:rsidP="002527FD">
      <w:pPr>
        <w:tabs>
          <w:tab w:val="left" w:pos="426"/>
        </w:tabs>
        <w:spacing w:after="0" w:line="240" w:lineRule="auto"/>
        <w:ind w:firstLine="709"/>
        <w:jc w:val="both"/>
        <w:rPr>
          <w:rFonts w:ascii="Times New Roman" w:hAnsi="Times New Roman"/>
          <w:bCs/>
          <w:sz w:val="24"/>
          <w:szCs w:val="24"/>
          <w:shd w:val="clear" w:color="auto" w:fill="FFFFFF"/>
        </w:rPr>
      </w:pPr>
      <w:r w:rsidRPr="002527FD">
        <w:rPr>
          <w:rFonts w:ascii="Times New Roman" w:hAnsi="Times New Roman"/>
          <w:b/>
          <w:bCs/>
          <w:sz w:val="24"/>
          <w:szCs w:val="24"/>
        </w:rPr>
        <w:t>Основы противодействия терроризму</w:t>
      </w:r>
      <w:r w:rsidR="00601D93" w:rsidRPr="002527FD">
        <w:rPr>
          <w:rFonts w:ascii="Times New Roman" w:hAnsi="Times New Roman"/>
          <w:b/>
          <w:bCs/>
          <w:sz w:val="24"/>
          <w:szCs w:val="24"/>
        </w:rPr>
        <w:t>,</w:t>
      </w:r>
      <w:r w:rsidRPr="002527FD">
        <w:rPr>
          <w:rFonts w:ascii="Times New Roman" w:hAnsi="Times New Roman"/>
          <w:b/>
          <w:bCs/>
          <w:sz w:val="24"/>
          <w:szCs w:val="24"/>
        </w:rPr>
        <w:t xml:space="preserve"> экстремизму </w:t>
      </w:r>
      <w:r w:rsidR="00601D93" w:rsidRPr="002527FD">
        <w:rPr>
          <w:rFonts w:ascii="Times New Roman" w:hAnsi="Times New Roman"/>
          <w:b/>
          <w:bCs/>
          <w:sz w:val="24"/>
          <w:szCs w:val="24"/>
        </w:rPr>
        <w:t xml:space="preserve">и наркотизму </w:t>
      </w:r>
      <w:r w:rsidRPr="002527FD">
        <w:rPr>
          <w:rFonts w:ascii="Times New Roman" w:hAnsi="Times New Roman"/>
          <w:b/>
          <w:bCs/>
          <w:sz w:val="24"/>
          <w:szCs w:val="24"/>
        </w:rPr>
        <w:t>в Российской Федерации</w:t>
      </w:r>
    </w:p>
    <w:p w:rsidR="00B540EE" w:rsidRPr="002527FD" w:rsidRDefault="00B540EE" w:rsidP="002527FD">
      <w:pPr>
        <w:tabs>
          <w:tab w:val="left" w:pos="0"/>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527F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527FD">
        <w:rPr>
          <w:rFonts w:ascii="Times New Roman" w:hAnsi="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2527FD" w:rsidRDefault="00B540EE" w:rsidP="002527FD">
      <w:pPr>
        <w:spacing w:after="0" w:line="240" w:lineRule="auto"/>
        <w:ind w:firstLine="709"/>
        <w:jc w:val="both"/>
        <w:rPr>
          <w:rFonts w:ascii="Times New Roman" w:hAnsi="Times New Roman"/>
          <w:b/>
          <w:bCs/>
          <w:sz w:val="24"/>
          <w:szCs w:val="24"/>
        </w:rPr>
      </w:pPr>
      <w:r w:rsidRPr="002527FD">
        <w:rPr>
          <w:rFonts w:ascii="Times New Roman" w:hAnsi="Times New Roman"/>
          <w:b/>
          <w:bCs/>
          <w:sz w:val="24"/>
          <w:szCs w:val="24"/>
        </w:rPr>
        <w:t>Основы медицинских знаний и здорового образа жизни</w:t>
      </w:r>
    </w:p>
    <w:p w:rsidR="00B540EE" w:rsidRPr="002527FD" w:rsidRDefault="00B540EE" w:rsidP="002527FD">
      <w:pPr>
        <w:tabs>
          <w:tab w:val="left" w:pos="426"/>
        </w:tabs>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Основы здорового образа жизни</w:t>
      </w:r>
    </w:p>
    <w:p w:rsidR="00B540EE" w:rsidRPr="002527FD" w:rsidRDefault="009A5A04" w:rsidP="002527FD">
      <w:pPr>
        <w:spacing w:after="0" w:line="240" w:lineRule="auto"/>
        <w:ind w:firstLine="709"/>
        <w:jc w:val="both"/>
        <w:rPr>
          <w:rFonts w:ascii="Times New Roman" w:hAnsi="Times New Roman"/>
          <w:bCs/>
          <w:sz w:val="24"/>
          <w:szCs w:val="24"/>
        </w:rPr>
      </w:pPr>
      <w:r w:rsidRPr="002527F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2527FD">
        <w:rPr>
          <w:rFonts w:ascii="Times New Roman" w:hAnsi="Times New Roman"/>
          <w:bCs/>
          <w:sz w:val="24"/>
          <w:szCs w:val="24"/>
        </w:rPr>
        <w:t xml:space="preserve">. </w:t>
      </w:r>
      <w:r w:rsidR="00B540EE" w:rsidRPr="002527FD">
        <w:rPr>
          <w:rFonts w:ascii="Times New Roman" w:hAnsi="Times New Roman"/>
          <w:bCs/>
          <w:i/>
          <w:sz w:val="24"/>
          <w:szCs w:val="24"/>
        </w:rPr>
        <w:t>Семья в современном обществе. Права и обязанности супругов. Защита прав ребенка.</w:t>
      </w:r>
    </w:p>
    <w:p w:rsidR="00B540EE" w:rsidRPr="002527FD" w:rsidRDefault="00B540EE" w:rsidP="002527FD">
      <w:pPr>
        <w:tabs>
          <w:tab w:val="left" w:pos="426"/>
        </w:tabs>
        <w:spacing w:after="0" w:line="240" w:lineRule="auto"/>
        <w:ind w:left="709"/>
        <w:jc w:val="both"/>
        <w:rPr>
          <w:rFonts w:ascii="Times New Roman" w:hAnsi="Times New Roman"/>
          <w:b/>
          <w:bCs/>
          <w:sz w:val="24"/>
          <w:szCs w:val="24"/>
        </w:rPr>
      </w:pPr>
      <w:r w:rsidRPr="002527FD">
        <w:rPr>
          <w:rFonts w:ascii="Times New Roman" w:hAnsi="Times New Roman"/>
          <w:b/>
          <w:bCs/>
          <w:sz w:val="24"/>
          <w:szCs w:val="24"/>
        </w:rPr>
        <w:t>Основы медицинских знаний и оказание первой помощи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2527FD">
        <w:rPr>
          <w:rFonts w:ascii="Times New Roman" w:hAnsi="Times New Roman"/>
          <w:sz w:val="24"/>
          <w:szCs w:val="24"/>
        </w:rPr>
        <w:t xml:space="preserve">Извлечение инородного тела из верхних дыхательных путей. </w:t>
      </w:r>
      <w:r w:rsidRPr="002527FD">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2527FD">
        <w:rPr>
          <w:rFonts w:ascii="Times New Roman" w:hAnsi="Times New Roman"/>
          <w:sz w:val="24"/>
          <w:szCs w:val="24"/>
        </w:rPr>
        <w:t>ожогах, отморожениях и общем переохлаждении</w:t>
      </w:r>
      <w:r w:rsidRPr="002527FD">
        <w:rPr>
          <w:rFonts w:ascii="Times New Roman" w:hAnsi="Times New Roman"/>
          <w:sz w:val="24"/>
          <w:szCs w:val="24"/>
        </w:rPr>
        <w:t xml:space="preserve">. </w:t>
      </w:r>
      <w:r w:rsidRPr="002527FD">
        <w:rPr>
          <w:rFonts w:ascii="Times New Roman" w:hAnsi="Times New Roman"/>
          <w:i/>
          <w:sz w:val="24"/>
          <w:szCs w:val="24"/>
        </w:rPr>
        <w:t>Основные неинфекционные и инфекционные заболевания,их профилактика</w:t>
      </w:r>
      <w:r w:rsidRPr="002527F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2527FD">
        <w:rPr>
          <w:rFonts w:ascii="Times New Roman" w:hAnsi="Times New Roman"/>
          <w:sz w:val="24"/>
          <w:szCs w:val="24"/>
        </w:rPr>
        <w:t xml:space="preserve"> и змей</w:t>
      </w:r>
      <w:r w:rsidRPr="002527FD">
        <w:rPr>
          <w:rFonts w:ascii="Times New Roman" w:hAnsi="Times New Roman"/>
          <w:sz w:val="24"/>
          <w:szCs w:val="24"/>
        </w:rPr>
        <w:t>.</w:t>
      </w:r>
      <w:r w:rsidRPr="002527FD">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2527FD" w:rsidRDefault="00B540EE" w:rsidP="002527FD">
      <w:pPr>
        <w:spacing w:after="0" w:line="240" w:lineRule="auto"/>
        <w:ind w:firstLine="709"/>
        <w:jc w:val="both"/>
        <w:rPr>
          <w:rFonts w:ascii="Times New Roman" w:hAnsi="Times New Roman"/>
          <w:sz w:val="24"/>
          <w:szCs w:val="24"/>
        </w:rPr>
      </w:pPr>
    </w:p>
    <w:p w:rsidR="00245F1D" w:rsidRPr="002527FD" w:rsidRDefault="00245F1D" w:rsidP="002527FD">
      <w:pPr>
        <w:spacing w:after="0" w:line="240" w:lineRule="auto"/>
        <w:ind w:firstLine="709"/>
        <w:rPr>
          <w:rFonts w:ascii="Times New Roman" w:eastAsia="Times New Roman" w:hAnsi="Times New Roman"/>
          <w:b/>
          <w:bCs/>
          <w:sz w:val="24"/>
          <w:szCs w:val="24"/>
          <w:lang w:eastAsia="ru-RU"/>
        </w:rPr>
      </w:pPr>
      <w:bookmarkStart w:id="2228" w:name="_Toc406059050"/>
      <w:bookmarkStart w:id="2229" w:name="_Toc409691718"/>
      <w:r w:rsidRPr="002527FD">
        <w:rPr>
          <w:rFonts w:ascii="Times New Roman" w:hAnsi="Times New Roman"/>
          <w:sz w:val="24"/>
          <w:szCs w:val="24"/>
        </w:rPr>
        <w:br w:type="page"/>
      </w:r>
    </w:p>
    <w:p w:rsidR="00556C77" w:rsidRPr="008C19D7" w:rsidRDefault="00556C77" w:rsidP="00556C77">
      <w:pPr>
        <w:spacing w:after="0" w:line="240" w:lineRule="auto"/>
        <w:jc w:val="both"/>
        <w:outlineLvl w:val="1"/>
        <w:rPr>
          <w:rFonts w:ascii="Times New Roman" w:eastAsia="@Arial Unicode MS" w:hAnsi="Times New Roman"/>
          <w:b/>
          <w:sz w:val="28"/>
          <w:szCs w:val="24"/>
          <w:lang w:eastAsia="ru-RU"/>
        </w:rPr>
      </w:pPr>
      <w:bookmarkStart w:id="2230" w:name="_Toc422181398"/>
      <w:bookmarkStart w:id="2231" w:name="_Toc406059068"/>
      <w:bookmarkStart w:id="2232" w:name="_Toc409691732"/>
      <w:bookmarkEnd w:id="2228"/>
      <w:bookmarkEnd w:id="2229"/>
      <w:r w:rsidRPr="008C19D7">
        <w:rPr>
          <w:rFonts w:ascii="Times New Roman" w:eastAsia="@Arial Unicode MS" w:hAnsi="Times New Roman"/>
          <w:b/>
          <w:sz w:val="28"/>
          <w:szCs w:val="24"/>
          <w:lang w:eastAsia="ru-RU"/>
        </w:rPr>
        <w:t>2.3. Программа воспитания и социализации обучающихся</w:t>
      </w:r>
      <w:bookmarkEnd w:id="2230"/>
    </w:p>
    <w:p w:rsidR="00556C77" w:rsidRPr="00556C77" w:rsidRDefault="00556C77" w:rsidP="00556C77">
      <w:pPr>
        <w:suppressAutoHyphens/>
        <w:spacing w:after="0"/>
        <w:contextualSpacing/>
        <w:outlineLvl w:val="2"/>
        <w:rPr>
          <w:rFonts w:ascii="Times New Roman" w:eastAsia="Arial" w:hAnsi="Times New Roman"/>
          <w:b/>
          <w:sz w:val="24"/>
          <w:szCs w:val="24"/>
          <w:lang w:eastAsia="ar-SA"/>
        </w:rPr>
      </w:pPr>
      <w:bookmarkStart w:id="2233" w:name="_Toc422181399"/>
      <w:r w:rsidRPr="00556C77">
        <w:rPr>
          <w:rFonts w:ascii="Times New Roman" w:eastAsia="Arial" w:hAnsi="Times New Roman"/>
          <w:b/>
          <w:sz w:val="24"/>
          <w:szCs w:val="24"/>
          <w:lang w:eastAsia="ar-SA"/>
        </w:rPr>
        <w:t>2.3.1. Пояснительная записка</w:t>
      </w:r>
      <w:bookmarkEnd w:id="2233"/>
    </w:p>
    <w:p w:rsidR="00556C77" w:rsidRPr="00556C77" w:rsidRDefault="00556C77" w:rsidP="008C19D7">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Ввоспитании россиянина</w:t>
      </w:r>
      <w:r w:rsidR="008C19D7">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гражданинаипатриота</w:t>
      </w:r>
      <w:r w:rsidR="008C19D7">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 xml:space="preserve">особоважная роль принадлежит общеобразовательной школе. Наиболее системно, последовательно иглубоко нравственные ценности  могут воспитываться всем укладом школьной жизни. </w:t>
      </w:r>
    </w:p>
    <w:p w:rsidR="00556C77" w:rsidRPr="00556C77" w:rsidRDefault="00556C77" w:rsidP="008C19D7">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Школьный возраст наиболее восприимчив для эмоционально-ценностного, духовно-нравственного развития, гражданского воспитания, недостаток которого трудно восполнить впоследующие годы. Пережитое иусвоенное вдетстве отличается большой психической устойчивостью. Особое значение имеют следующие друг задругом возрастные переходы: отдошкольного детства кшкольному, отдетства кподростковому возрасту, отнего кюности. Воспитание</w:t>
      </w:r>
      <w:r w:rsidR="008C19D7">
        <w:rPr>
          <w:rFonts w:ascii="Times New Roman" w:eastAsia="Times New Roman" w:hAnsi="Times New Roman"/>
          <w:sz w:val="24"/>
          <w:szCs w:val="24"/>
          <w:lang w:eastAsia="ar-SA"/>
        </w:rPr>
        <w:t xml:space="preserve"> –</w:t>
      </w:r>
      <w:r w:rsidRPr="00556C77">
        <w:rPr>
          <w:rFonts w:ascii="Times New Roman" w:eastAsia="Times New Roman" w:hAnsi="Times New Roman"/>
          <w:sz w:val="24"/>
          <w:szCs w:val="24"/>
          <w:lang w:eastAsia="ar-SA"/>
        </w:rPr>
        <w:t xml:space="preserve"> этокомплексная социально-педагогическая технология, поддерживающая развитие человека, общества игосударства, содействующая решению стоящих перед ними проблем. Воспитание ориентировано надостижение определенного идеала, т.е. того образа человека, который имеет приоритетное значение для общества вконкретно-исторических, социокультурных условиях.</w:t>
      </w:r>
    </w:p>
    <w:p w:rsidR="00556C77" w:rsidRPr="00556C77" w:rsidRDefault="00556C77" w:rsidP="008C19D7">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 xml:space="preserve">Современная российская школа призвана квоспитанию личности свободной, творческой, инициативной, саморазвивающейся. Необходимо говорить </w:t>
      </w:r>
      <w:r w:rsidR="008C19D7">
        <w:rPr>
          <w:rFonts w:ascii="Times New Roman" w:eastAsia="Times New Roman" w:hAnsi="Times New Roman"/>
          <w:sz w:val="24"/>
          <w:szCs w:val="24"/>
          <w:lang w:eastAsia="ar-SA"/>
        </w:rPr>
        <w:t xml:space="preserve">о </w:t>
      </w:r>
      <w:r w:rsidRPr="00556C77">
        <w:rPr>
          <w:rFonts w:ascii="Times New Roman" w:eastAsia="Times New Roman" w:hAnsi="Times New Roman"/>
          <w:sz w:val="24"/>
          <w:szCs w:val="24"/>
          <w:lang w:eastAsia="ar-SA"/>
        </w:rPr>
        <w:t>воспитании личности гражданина России. Вэтом плане современный гуманистический идеал актуализирует такие качества личности, как патриотизм, гражданственность, служение Отечеству, приверженность традиции.</w:t>
      </w:r>
    </w:p>
    <w:p w:rsidR="00556C77" w:rsidRPr="00556C77" w:rsidRDefault="008C19D7" w:rsidP="008C19D7">
      <w:pPr>
        <w:suppressAutoHyphens/>
        <w:spacing w:after="0" w:line="240" w:lineRule="auto"/>
        <w:ind w:firstLine="851"/>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556C77" w:rsidRPr="00556C77">
        <w:rPr>
          <w:rFonts w:ascii="Times New Roman" w:eastAsia="Times New Roman" w:hAnsi="Times New Roman"/>
          <w:sz w:val="24"/>
          <w:szCs w:val="24"/>
          <w:lang w:eastAsia="ar-SA"/>
        </w:rPr>
        <w:t>Федеральных государственных стандартах общего образования второго поколения процесс образования понимается нетолько как усвоение системы знаний, умений инавыков,  но</w:t>
      </w:r>
      <w:r w:rsidR="00823981">
        <w:rPr>
          <w:rFonts w:ascii="Times New Roman" w:eastAsia="Times New Roman" w:hAnsi="Times New Roman"/>
          <w:sz w:val="24"/>
          <w:szCs w:val="24"/>
          <w:lang w:eastAsia="ar-SA"/>
        </w:rPr>
        <w:t xml:space="preserve"> и </w:t>
      </w:r>
      <w:r w:rsidR="00556C77" w:rsidRPr="00556C77">
        <w:rPr>
          <w:rFonts w:ascii="Times New Roman" w:eastAsia="Times New Roman" w:hAnsi="Times New Roman"/>
          <w:sz w:val="24"/>
          <w:szCs w:val="24"/>
          <w:lang w:eastAsia="ar-SA"/>
        </w:rPr>
        <w:t xml:space="preserve">как процесс развития личности, принятия духовно-нравственных, социальных, семейных идр.ценностей. Это позволяет выделить основные результаты воспитания, выраженные втерминах ключевых воспитательных задач. </w:t>
      </w:r>
    </w:p>
    <w:p w:rsidR="00556C77" w:rsidRPr="00556C77" w:rsidRDefault="00556C77" w:rsidP="008C19D7">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Основные направления развития личности:</w:t>
      </w:r>
    </w:p>
    <w:p w:rsidR="00556C77" w:rsidRPr="00556C77" w:rsidRDefault="00556C77" w:rsidP="00A428F2">
      <w:pPr>
        <w:widowControl w:val="0"/>
        <w:numPr>
          <w:ilvl w:val="0"/>
          <w:numId w:val="329"/>
        </w:numPr>
        <w:tabs>
          <w:tab w:val="left" w:pos="426"/>
        </w:tabs>
        <w:suppressAutoHyphen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ar-SA"/>
        </w:rPr>
      </w:pPr>
      <w:r w:rsidRPr="00556C77">
        <w:rPr>
          <w:rFonts w:ascii="Times New Roman" w:eastAsia="Times New Roman" w:hAnsi="Times New Roman"/>
          <w:i/>
          <w:iCs/>
          <w:sz w:val="24"/>
          <w:szCs w:val="24"/>
          <w:lang w:eastAsia="ar-SA"/>
        </w:rPr>
        <w:t>Личностная культура</w:t>
      </w:r>
    </w:p>
    <w:p w:rsidR="00556C77" w:rsidRPr="00556C77" w:rsidRDefault="00556C77" w:rsidP="00A428F2">
      <w:pPr>
        <w:widowControl w:val="0"/>
        <w:numPr>
          <w:ilvl w:val="0"/>
          <w:numId w:val="329"/>
        </w:numPr>
        <w:tabs>
          <w:tab w:val="left" w:pos="426"/>
        </w:tabs>
        <w:suppressAutoHyphen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ar-SA"/>
        </w:rPr>
      </w:pPr>
      <w:r w:rsidRPr="00556C77">
        <w:rPr>
          <w:rFonts w:ascii="Times New Roman" w:eastAsia="Times New Roman" w:hAnsi="Times New Roman"/>
          <w:i/>
          <w:iCs/>
          <w:sz w:val="24"/>
          <w:szCs w:val="24"/>
          <w:lang w:eastAsia="ar-SA"/>
        </w:rPr>
        <w:t>Социальная культура</w:t>
      </w:r>
    </w:p>
    <w:p w:rsidR="00556C77" w:rsidRPr="00556C77" w:rsidRDefault="00556C77" w:rsidP="00A428F2">
      <w:pPr>
        <w:widowControl w:val="0"/>
        <w:numPr>
          <w:ilvl w:val="0"/>
          <w:numId w:val="329"/>
        </w:numPr>
        <w:tabs>
          <w:tab w:val="left" w:pos="426"/>
        </w:tabs>
        <w:suppressAutoHyphen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ar-SA"/>
        </w:rPr>
      </w:pPr>
      <w:r w:rsidRPr="00556C77">
        <w:rPr>
          <w:rFonts w:ascii="Times New Roman" w:eastAsia="Times New Roman" w:hAnsi="Times New Roman"/>
          <w:i/>
          <w:iCs/>
          <w:sz w:val="24"/>
          <w:szCs w:val="24"/>
          <w:lang w:eastAsia="ar-SA"/>
        </w:rPr>
        <w:t>Семейная культура.</w:t>
      </w:r>
    </w:p>
    <w:p w:rsidR="00556C77" w:rsidRPr="00556C77" w:rsidRDefault="00556C77" w:rsidP="008C19D7">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Духовно-нравственное развитие представляет собой процесс последовательного расширения иукрепления ценностно-смысловой сферы личности, формирования способности человека сознательно выстраивать отношение ксебе, другим людям, обществу, государству, миру вцелом наоснове общепринятых моральных норм инравственных идеалов.</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Ценности</w:t>
      </w:r>
      <w:r w:rsidR="00823981">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это положительные зн</w:t>
      </w:r>
      <w:r w:rsidR="00823981">
        <w:rPr>
          <w:rFonts w:ascii="Times New Roman" w:eastAsia="Times New Roman" w:hAnsi="Times New Roman"/>
          <w:sz w:val="24"/>
          <w:szCs w:val="24"/>
          <w:lang w:eastAsia="ar-SA"/>
        </w:rPr>
        <w:t xml:space="preserve">ачения объектов материального и </w:t>
      </w:r>
      <w:r w:rsidRPr="00556C77">
        <w:rPr>
          <w:rFonts w:ascii="Times New Roman" w:eastAsia="Times New Roman" w:hAnsi="Times New Roman"/>
          <w:sz w:val="24"/>
          <w:szCs w:val="24"/>
          <w:lang w:eastAsia="ar-SA"/>
        </w:rPr>
        <w:t>духовного мира, закрепленные вопределенных социальных, культурных ирелигиозных традиция, передаваемых отпоколения кпоколению. Ценности проявляются вубеждениях, сознательных действиях, вере, совести, нравственной жизни иморальных поступках, вразличении добра изла, хорошего иплохого. Они являются регуляторами сознания идеятельности, определяют жизнь семейную, общественную игосударственную. Ценности задают общеразделяемые правила поведения ичерез них</w:t>
      </w:r>
      <w:r w:rsidR="00823981">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 xml:space="preserve">структуруобщества, характер отношений внутри него. </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Само посебе духовно-нравственное развитие личности</w:t>
      </w:r>
      <w:r w:rsidR="00823981">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 xml:space="preserve">сложный, многоплановый процесс. Оннеотделим отжизни человека вовсей ееполноте ипротиворечивости, отсемьи, общества, культуры, человечества вцелом. Сферу педагогической ответственности можно обозначить двумя положениями. </w:t>
      </w:r>
    </w:p>
    <w:p w:rsidR="00556C77" w:rsidRPr="00556C77" w:rsidRDefault="00556C77" w:rsidP="00823981">
      <w:pPr>
        <w:suppressAutoHyphens/>
        <w:spacing w:after="0" w:line="240" w:lineRule="auto"/>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1. Личностьрассматривается, прежде всего, в</w:t>
      </w:r>
      <w:r w:rsidR="00823981">
        <w:rPr>
          <w:rFonts w:ascii="Times New Roman" w:eastAsia="Times New Roman" w:hAnsi="Times New Roman"/>
          <w:sz w:val="24"/>
          <w:szCs w:val="24"/>
          <w:lang w:eastAsia="ar-SA"/>
        </w:rPr>
        <w:t xml:space="preserve"> аспекте ее </w:t>
      </w:r>
      <w:r w:rsidRPr="00556C77">
        <w:rPr>
          <w:rFonts w:ascii="Times New Roman" w:eastAsia="Times New Roman" w:hAnsi="Times New Roman"/>
          <w:sz w:val="24"/>
          <w:szCs w:val="24"/>
          <w:lang w:eastAsia="ar-SA"/>
        </w:rPr>
        <w:t xml:space="preserve">гражданственности, соответственно, программа воспитания исоциализации должна обеспечивать духовно-нравственное развитие гражданина России. </w:t>
      </w:r>
    </w:p>
    <w:p w:rsidR="00556C77" w:rsidRPr="00556C77" w:rsidRDefault="00556C77" w:rsidP="00823981">
      <w:pPr>
        <w:suppressAutoHyphens/>
        <w:spacing w:after="0" w:line="240" w:lineRule="auto"/>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2. Основныминструментом педагогической поддержки духовно-нравственного развития личности гражданина является общеобразовательная школа, выстраивающая партнерские отношения сдругими социальными субъектами воспитания: семьей, институтами гражданского общества, конфессиями, общественными организациями.</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 xml:space="preserve">Духовно-нравственное развитие представляет собой постепенное расширение ценностно-смысловой сферы личности под влиянием процессов воспитания исоциализации. </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Духовно-нравственное развитие личности начинается всемье. Чтобы сохранить преемственность, непрерывать уже существующий процесс воспитания ребенка, школа вдуховно-нравственном развитии учащихся должна сотрудничать ссемьей. Необходимо создавать общее, открытое для социальной среды, школьно-семейное пространство духовно-нравственного воспитания истремиться ктому, чтобы школа была нетолько учреждением, где учат, но</w:t>
      </w:r>
      <w:r w:rsidR="00823981">
        <w:rPr>
          <w:rFonts w:ascii="Times New Roman" w:eastAsia="Times New Roman" w:hAnsi="Times New Roman"/>
          <w:sz w:val="24"/>
          <w:szCs w:val="24"/>
          <w:lang w:eastAsia="ar-SA"/>
        </w:rPr>
        <w:t xml:space="preserve"> и </w:t>
      </w:r>
      <w:r w:rsidRPr="00556C77">
        <w:rPr>
          <w:rFonts w:ascii="Times New Roman" w:eastAsia="Times New Roman" w:hAnsi="Times New Roman"/>
          <w:sz w:val="24"/>
          <w:szCs w:val="24"/>
          <w:lang w:eastAsia="ar-SA"/>
        </w:rPr>
        <w:t>«социальной семьей» ребенка. Объединение</w:t>
      </w:r>
      <w:r w:rsidR="00823981">
        <w:rPr>
          <w:rFonts w:ascii="Times New Roman" w:eastAsia="Times New Roman" w:hAnsi="Times New Roman"/>
          <w:sz w:val="24"/>
          <w:szCs w:val="24"/>
          <w:lang w:eastAsia="ar-SA"/>
        </w:rPr>
        <w:t xml:space="preserve"> семьи и </w:t>
      </w:r>
      <w:r w:rsidRPr="00556C77">
        <w:rPr>
          <w:rFonts w:ascii="Times New Roman" w:eastAsia="Times New Roman" w:hAnsi="Times New Roman"/>
          <w:sz w:val="24"/>
          <w:szCs w:val="24"/>
          <w:lang w:eastAsia="ar-SA"/>
        </w:rPr>
        <w:t>школы вделе воспитания создает благоприятные возможности для укрепления гражданственности.</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Следующая ступень развития гражданина</w:t>
      </w:r>
      <w:r w:rsidR="00823981">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осознанноепринятие школьником традиций, ценностей, особых форм культурно-исторической, социальной идуховной жизни его родного города, района, края. Здесь наполняются конкретным, чувственно-выразительным содержанием через семью, родственников, друзей, школу, природную среду исоциальное окружение понятия «Родная земля», «Отечество», «Малая Родина».</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Более высокая ступень духовно-нравственного развития россиянина</w:t>
      </w:r>
      <w:r w:rsidR="00823981">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 xml:space="preserve">принятиекультуры идуховных традиций народа или народов, всреде которых онродился ипродолжает жить. Российскую идентичность икультуру можно сравнить состволом могучего дерева, корни которого образуют культуры народов России. Нельзя стать россиянином, небудучи укорененным втех этнических традициях, ккоторым человек может принадлежать как пофакту своего происхождения, так ипофакту начальной социализации вопределенной этнокультурной среде. </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 xml:space="preserve">Ступень российской гражданской идентичности достигается впроцессе развития личности, еедуховно-нравственного, гражданского, патриотического воспитания. Россиянином становится человек, осваивающий культурные богатства российских народов, осознающий ихзначимость, особенности иединство всудьбе России. </w:t>
      </w:r>
    </w:p>
    <w:p w:rsidR="00556C77" w:rsidRPr="00556C77" w:rsidRDefault="00556C77" w:rsidP="00823981">
      <w:pPr>
        <w:suppressAutoHyphens/>
        <w:spacing w:after="0" w:line="240" w:lineRule="auto"/>
        <w:ind w:firstLine="851"/>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Открытость миру, толерантность кдругим культурам</w:t>
      </w:r>
      <w:r w:rsidR="003F1B17">
        <w:rPr>
          <w:rFonts w:ascii="Times New Roman" w:eastAsia="Times New Roman" w:hAnsi="Times New Roman"/>
          <w:sz w:val="24"/>
          <w:szCs w:val="24"/>
          <w:lang w:eastAsia="ar-SA"/>
        </w:rPr>
        <w:t xml:space="preserve"> – </w:t>
      </w:r>
      <w:r w:rsidRPr="00556C77">
        <w:rPr>
          <w:rFonts w:ascii="Times New Roman" w:eastAsia="Times New Roman" w:hAnsi="Times New Roman"/>
          <w:sz w:val="24"/>
          <w:szCs w:val="24"/>
          <w:lang w:eastAsia="ar-SA"/>
        </w:rPr>
        <w:t>важнаяступень и характеристика духовно-нравственного развития гражданина России.</w:t>
      </w:r>
    </w:p>
    <w:p w:rsidR="00556C77" w:rsidRPr="00556C77" w:rsidRDefault="00556C77" w:rsidP="00556C77">
      <w:pPr>
        <w:spacing w:after="0" w:line="240" w:lineRule="auto"/>
        <w:jc w:val="both"/>
        <w:rPr>
          <w:rFonts w:ascii="Times New Roman" w:eastAsia="Arial" w:hAnsi="Times New Roman"/>
          <w:b/>
          <w:sz w:val="24"/>
          <w:szCs w:val="24"/>
          <w:lang w:eastAsia="ar-SA"/>
        </w:rPr>
      </w:pPr>
    </w:p>
    <w:p w:rsidR="00556C77" w:rsidRPr="00556C77" w:rsidRDefault="00556C77" w:rsidP="00556C77">
      <w:pPr>
        <w:spacing w:after="0" w:line="240" w:lineRule="auto"/>
        <w:jc w:val="both"/>
        <w:rPr>
          <w:rFonts w:ascii="Times New Roman" w:eastAsia="Times New Roman" w:hAnsi="Times New Roman"/>
          <w:sz w:val="24"/>
          <w:szCs w:val="24"/>
          <w:lang w:eastAsia="ru-RU"/>
        </w:rPr>
      </w:pPr>
      <w:r w:rsidRPr="00556C77">
        <w:rPr>
          <w:rFonts w:ascii="Times New Roman" w:eastAsia="Arial" w:hAnsi="Times New Roman"/>
          <w:b/>
          <w:sz w:val="24"/>
          <w:szCs w:val="24"/>
          <w:lang w:eastAsia="ar-SA"/>
        </w:rPr>
        <w:t xml:space="preserve">2.3.2. </w:t>
      </w:r>
      <w:r w:rsidRPr="00556C77">
        <w:rPr>
          <w:rFonts w:ascii="Times New Roman" w:eastAsia="Times New Roman" w:hAnsi="Times New Roman"/>
          <w:b/>
          <w:sz w:val="24"/>
          <w:szCs w:val="24"/>
          <w:lang w:eastAsia="ru-RU"/>
        </w:rPr>
        <w:t>Цели и задачи духовно-нравственного развития, воспитания и социализации обучающихся, описание ценностных ориентиров, лежащих в ее основе</w:t>
      </w:r>
    </w:p>
    <w:p w:rsidR="00556C77" w:rsidRPr="00556C77" w:rsidRDefault="00556C77" w:rsidP="00556C77">
      <w:pPr>
        <w:suppressAutoHyphens/>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b/>
          <w:sz w:val="24"/>
          <w:szCs w:val="24"/>
          <w:lang w:eastAsia="ar-SA"/>
        </w:rPr>
        <w:t xml:space="preserve">Цели программы </w:t>
      </w:r>
      <w:r w:rsidR="004D5150">
        <w:rPr>
          <w:rFonts w:ascii="Times New Roman" w:eastAsia="Arial" w:hAnsi="Times New Roman"/>
          <w:b/>
          <w:sz w:val="24"/>
          <w:szCs w:val="24"/>
          <w:lang w:eastAsia="ar-SA"/>
        </w:rPr>
        <w:t xml:space="preserve">МОБУ «Краснослободская </w:t>
      </w:r>
      <w:r w:rsidR="005053C0">
        <w:rPr>
          <w:rFonts w:ascii="Times New Roman" w:eastAsia="Arial" w:hAnsi="Times New Roman"/>
          <w:b/>
          <w:sz w:val="24"/>
          <w:szCs w:val="24"/>
          <w:lang w:eastAsia="ar-SA"/>
        </w:rPr>
        <w:t>О</w:t>
      </w:r>
      <w:r w:rsidR="003F1B17">
        <w:rPr>
          <w:rFonts w:ascii="Times New Roman" w:eastAsia="Arial" w:hAnsi="Times New Roman"/>
          <w:b/>
          <w:sz w:val="24"/>
          <w:szCs w:val="24"/>
          <w:lang w:eastAsia="ar-SA"/>
        </w:rPr>
        <w:t>ОШ»</w:t>
      </w:r>
      <w:r w:rsidRPr="00556C77">
        <w:rPr>
          <w:rFonts w:ascii="Times New Roman" w:eastAsia="Arial" w:hAnsi="Times New Roman"/>
          <w:sz w:val="24"/>
          <w:szCs w:val="24"/>
          <w:lang w:eastAsia="ar-SA"/>
        </w:rPr>
        <w:t xml:space="preserve">: </w:t>
      </w:r>
    </w:p>
    <w:p w:rsidR="00556C77" w:rsidRPr="00556C77" w:rsidRDefault="00556C77" w:rsidP="00A428F2">
      <w:pPr>
        <w:widowControl w:val="0"/>
        <w:numPr>
          <w:ilvl w:val="0"/>
          <w:numId w:val="330"/>
        </w:numPr>
        <w:tabs>
          <w:tab w:val="left" w:pos="426"/>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Формирование духовно-нравственной личности и патриота России.</w:t>
      </w:r>
    </w:p>
    <w:p w:rsidR="00556C77" w:rsidRPr="00556C77" w:rsidRDefault="00556C77" w:rsidP="00A428F2">
      <w:pPr>
        <w:widowControl w:val="0"/>
        <w:numPr>
          <w:ilvl w:val="0"/>
          <w:numId w:val="330"/>
        </w:numPr>
        <w:tabs>
          <w:tab w:val="left" w:pos="426"/>
        </w:tabs>
        <w:suppressAutoHyphens/>
        <w:autoSpaceDE w:val="0"/>
        <w:autoSpaceDN w:val="0"/>
        <w:adjustRightInd w:val="0"/>
        <w:spacing w:after="0" w:line="240" w:lineRule="auto"/>
        <w:ind w:left="0" w:firstLine="0"/>
        <w:contextualSpacing/>
        <w:jc w:val="both"/>
        <w:rPr>
          <w:rFonts w:ascii="Times New Roman" w:eastAsia="Arial" w:hAnsi="Times New Roman"/>
          <w:b/>
          <w:sz w:val="24"/>
          <w:szCs w:val="24"/>
          <w:lang w:eastAsia="ar-SA"/>
        </w:rPr>
      </w:pPr>
      <w:r w:rsidRPr="00556C77">
        <w:rPr>
          <w:rFonts w:ascii="Times New Roman" w:eastAsia="Arial" w:hAnsi="Times New Roman"/>
          <w:sz w:val="24"/>
          <w:szCs w:val="24"/>
          <w:lang w:eastAsia="ar-SA"/>
        </w:rPr>
        <w:t>Социальная адаптация школьников в рамках изменений, происходящих в  обществе.</w:t>
      </w:r>
    </w:p>
    <w:p w:rsidR="00556C77" w:rsidRPr="00556C77" w:rsidRDefault="00556C77" w:rsidP="00A428F2">
      <w:pPr>
        <w:widowControl w:val="0"/>
        <w:numPr>
          <w:ilvl w:val="0"/>
          <w:numId w:val="330"/>
        </w:numPr>
        <w:tabs>
          <w:tab w:val="left" w:pos="426"/>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Воспитание учащихся в духе толерантности и открытости миру.</w:t>
      </w:r>
    </w:p>
    <w:p w:rsidR="00556C77" w:rsidRPr="00556C77" w:rsidRDefault="00556C77" w:rsidP="00556C77">
      <w:pPr>
        <w:suppressAutoHyphens/>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b/>
          <w:sz w:val="24"/>
          <w:szCs w:val="24"/>
          <w:lang w:eastAsia="ar-SA"/>
        </w:rPr>
        <w:t xml:space="preserve">Основные задачи программы </w:t>
      </w:r>
      <w:r w:rsidR="004D5150">
        <w:rPr>
          <w:rFonts w:ascii="Times New Roman" w:eastAsia="Arial" w:hAnsi="Times New Roman"/>
          <w:b/>
          <w:sz w:val="24"/>
          <w:szCs w:val="24"/>
          <w:lang w:eastAsia="ar-SA"/>
        </w:rPr>
        <w:t xml:space="preserve">МОБУ « Краснослободская </w:t>
      </w:r>
      <w:r w:rsidR="005053C0">
        <w:rPr>
          <w:rFonts w:ascii="Times New Roman" w:eastAsia="Arial" w:hAnsi="Times New Roman"/>
          <w:b/>
          <w:sz w:val="24"/>
          <w:szCs w:val="24"/>
          <w:lang w:eastAsia="ar-SA"/>
        </w:rPr>
        <w:t xml:space="preserve"> О</w:t>
      </w:r>
      <w:r w:rsidR="003F1B17" w:rsidRPr="003F1B17">
        <w:rPr>
          <w:rFonts w:ascii="Times New Roman" w:eastAsia="Arial" w:hAnsi="Times New Roman"/>
          <w:b/>
          <w:sz w:val="24"/>
          <w:szCs w:val="24"/>
          <w:lang w:eastAsia="ar-SA"/>
        </w:rPr>
        <w:t>ОШ»</w:t>
      </w:r>
      <w:r w:rsidRPr="00556C77">
        <w:rPr>
          <w:rFonts w:ascii="Times New Roman" w:eastAsia="Arial" w:hAnsi="Times New Roman"/>
          <w:sz w:val="24"/>
          <w:szCs w:val="24"/>
          <w:lang w:eastAsia="ar-SA"/>
        </w:rPr>
        <w:t>:</w:t>
      </w:r>
    </w:p>
    <w:p w:rsidR="00556C77" w:rsidRPr="003F1B17" w:rsidRDefault="00556C77" w:rsidP="00A428F2">
      <w:pPr>
        <w:pStyle w:val="a8"/>
        <w:numPr>
          <w:ilvl w:val="0"/>
          <w:numId w:val="349"/>
        </w:numPr>
        <w:suppressAutoHyphens/>
        <w:ind w:left="284"/>
        <w:jc w:val="both"/>
        <w:rPr>
          <w:rFonts w:ascii="Times New Roman" w:eastAsia="Arial" w:hAnsi="Times New Roman"/>
          <w:lang w:eastAsia="ar-SA"/>
        </w:rPr>
      </w:pPr>
      <w:r w:rsidRPr="003F1B17">
        <w:rPr>
          <w:rFonts w:ascii="Times New Roman" w:eastAsia="Arial" w:hAnsi="Times New Roman"/>
          <w:lang w:eastAsia="ar-SA"/>
        </w:rPr>
        <w:t xml:space="preserve">Воспитание чувства патриотизма, активной гражданской позиции, сопричастности к героической истории Российского государства, готовности служить Отечеству. </w:t>
      </w:r>
    </w:p>
    <w:p w:rsidR="00556C77" w:rsidRPr="003F1B17" w:rsidRDefault="00556C77" w:rsidP="00A428F2">
      <w:pPr>
        <w:pStyle w:val="a8"/>
        <w:numPr>
          <w:ilvl w:val="0"/>
          <w:numId w:val="349"/>
        </w:numPr>
        <w:suppressAutoHyphens/>
        <w:ind w:left="284"/>
        <w:jc w:val="both"/>
        <w:rPr>
          <w:rFonts w:ascii="Times New Roman" w:eastAsia="Times New Roman" w:hAnsi="Times New Roman"/>
          <w:lang w:eastAsia="ar-SA"/>
        </w:rPr>
      </w:pPr>
      <w:r w:rsidRPr="003F1B17">
        <w:rPr>
          <w:rFonts w:ascii="Times New Roman" w:eastAsia="Times New Roman" w:hAnsi="Times New Roman"/>
          <w:lang w:eastAsia="ar-SA"/>
        </w:rPr>
        <w:t xml:space="preserve">Формирование духовно-нравственных ориентиров гражданина и патриота на основе традиционных общечеловеческих и моральных ценностей. </w:t>
      </w:r>
    </w:p>
    <w:p w:rsidR="00556C77" w:rsidRPr="003F1B17" w:rsidRDefault="00556C77" w:rsidP="00A428F2">
      <w:pPr>
        <w:pStyle w:val="a8"/>
        <w:numPr>
          <w:ilvl w:val="0"/>
          <w:numId w:val="349"/>
        </w:numPr>
        <w:suppressAutoHyphens/>
        <w:ind w:left="284"/>
        <w:jc w:val="both"/>
        <w:rPr>
          <w:rFonts w:ascii="Times New Roman" w:eastAsia="Times New Roman" w:hAnsi="Times New Roman"/>
          <w:lang w:eastAsia="ar-SA"/>
        </w:rPr>
      </w:pPr>
      <w:r w:rsidRPr="003F1B17">
        <w:rPr>
          <w:rFonts w:ascii="Times New Roman" w:eastAsia="Times New Roman" w:hAnsi="Times New Roman"/>
          <w:lang w:eastAsia="ar-SA"/>
        </w:rPr>
        <w:t xml:space="preserve">Физическое развитие учащихся, пропаганда здорового образа жизни среди школьников и родительской общественности под лозунгом «Здоровая школа – в здоровье каждого», формирование навыков здорового образа жизни. </w:t>
      </w:r>
    </w:p>
    <w:p w:rsidR="00556C77" w:rsidRPr="003F1B17" w:rsidRDefault="00556C77" w:rsidP="00A428F2">
      <w:pPr>
        <w:pStyle w:val="a8"/>
        <w:numPr>
          <w:ilvl w:val="0"/>
          <w:numId w:val="349"/>
        </w:numPr>
        <w:suppressAutoHyphens/>
        <w:ind w:left="284"/>
        <w:jc w:val="both"/>
        <w:rPr>
          <w:rFonts w:ascii="Times New Roman" w:eastAsia="Times New Roman" w:hAnsi="Times New Roman"/>
          <w:lang w:eastAsia="ar-SA"/>
        </w:rPr>
      </w:pPr>
      <w:r w:rsidRPr="003F1B17">
        <w:rPr>
          <w:rFonts w:ascii="Times New Roman" w:eastAsia="Times New Roman" w:hAnsi="Times New Roman"/>
          <w:lang w:eastAsia="ar-SA"/>
        </w:rPr>
        <w:t xml:space="preserve">Координация деятельности школы, семьи, общественности в духовно-нравственном воспитании детей. </w:t>
      </w:r>
    </w:p>
    <w:p w:rsidR="00556C77" w:rsidRPr="003F1B17" w:rsidRDefault="00556C77" w:rsidP="00A428F2">
      <w:pPr>
        <w:pStyle w:val="a8"/>
        <w:numPr>
          <w:ilvl w:val="0"/>
          <w:numId w:val="349"/>
        </w:numPr>
        <w:suppressAutoHyphens/>
        <w:ind w:left="284"/>
        <w:jc w:val="both"/>
        <w:rPr>
          <w:rFonts w:ascii="Times New Roman" w:eastAsia="Times New Roman" w:hAnsi="Times New Roman"/>
          <w:lang w:eastAsia="ar-SA"/>
        </w:rPr>
      </w:pPr>
      <w:r w:rsidRPr="003F1B17">
        <w:rPr>
          <w:rFonts w:ascii="Times New Roman" w:eastAsia="Times New Roman" w:hAnsi="Times New Roman"/>
          <w:lang w:eastAsia="ar-SA"/>
        </w:rPr>
        <w:t>Развитие ученического самоуправления, воспитание лидеров и ответственных граждан</w:t>
      </w:r>
      <w:r w:rsidR="003F1B17">
        <w:rPr>
          <w:rFonts w:ascii="Times New Roman" w:eastAsia="Times New Roman" w:hAnsi="Times New Roman"/>
          <w:lang w:eastAsia="ar-SA"/>
        </w:rPr>
        <w:t>.</w:t>
      </w:r>
    </w:p>
    <w:p w:rsidR="00556C77" w:rsidRPr="003F1B17" w:rsidRDefault="00556C77" w:rsidP="00A428F2">
      <w:pPr>
        <w:pStyle w:val="a8"/>
        <w:numPr>
          <w:ilvl w:val="0"/>
          <w:numId w:val="349"/>
        </w:numPr>
        <w:suppressAutoHyphens/>
        <w:ind w:left="284"/>
        <w:jc w:val="both"/>
        <w:rPr>
          <w:rFonts w:ascii="Times New Roman" w:eastAsia="Arial" w:hAnsi="Times New Roman"/>
          <w:lang w:eastAsia="ar-SA"/>
        </w:rPr>
      </w:pPr>
      <w:r w:rsidRPr="003F1B17">
        <w:rPr>
          <w:rFonts w:ascii="Times New Roman" w:eastAsia="Arial" w:hAnsi="Times New Roman"/>
          <w:lang w:eastAsia="ar-SA"/>
        </w:rPr>
        <w:t>Организация индивидуальной работы с одаренными детьми</w:t>
      </w:r>
      <w:r w:rsidR="003F1B17">
        <w:rPr>
          <w:rFonts w:ascii="Times New Roman" w:eastAsia="Arial" w:hAnsi="Times New Roman"/>
          <w:lang w:eastAsia="ar-SA"/>
        </w:rPr>
        <w:t>.</w:t>
      </w:r>
    </w:p>
    <w:p w:rsidR="00556C77" w:rsidRPr="00556C77" w:rsidRDefault="00556C77" w:rsidP="00556C77">
      <w:pPr>
        <w:suppressAutoHyphens/>
        <w:spacing w:after="0" w:line="240" w:lineRule="auto"/>
        <w:contextualSpacing/>
        <w:jc w:val="both"/>
        <w:rPr>
          <w:rFonts w:ascii="Times New Roman" w:eastAsia="MS Mincho" w:hAnsi="Times New Roman"/>
          <w:b/>
          <w:sz w:val="24"/>
          <w:szCs w:val="24"/>
          <w:lang w:eastAsia="ar-SA"/>
        </w:rPr>
      </w:pPr>
    </w:p>
    <w:p w:rsidR="00556C77" w:rsidRPr="003F1B17" w:rsidRDefault="00556C77" w:rsidP="003F1B17">
      <w:pPr>
        <w:pStyle w:val="2"/>
        <w:spacing w:line="240" w:lineRule="auto"/>
        <w:rPr>
          <w:sz w:val="24"/>
        </w:rPr>
      </w:pPr>
      <w:bookmarkStart w:id="2234" w:name="_Toc422181400"/>
      <w:r w:rsidRPr="003F1B17">
        <w:rPr>
          <w:sz w:val="24"/>
        </w:rPr>
        <w:t xml:space="preserve">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w:t>
      </w:r>
      <w:r w:rsidR="004D5150">
        <w:rPr>
          <w:sz w:val="24"/>
        </w:rPr>
        <w:t xml:space="preserve">МОБУ « Краснослободская </w:t>
      </w:r>
      <w:r w:rsidR="005053C0">
        <w:rPr>
          <w:sz w:val="24"/>
        </w:rPr>
        <w:t xml:space="preserve"> О</w:t>
      </w:r>
      <w:r w:rsidR="003F1B17" w:rsidRPr="003F1B17">
        <w:rPr>
          <w:sz w:val="24"/>
        </w:rPr>
        <w:t>ОШ»</w:t>
      </w:r>
      <w:r w:rsidRPr="003F1B17">
        <w:rPr>
          <w:sz w:val="24"/>
        </w:rPr>
        <w:t>, запросы участников образовательного процесса</w:t>
      </w:r>
      <w:r w:rsidR="003F1B17" w:rsidRPr="003F1B17">
        <w:rPr>
          <w:sz w:val="24"/>
        </w:rPr>
        <w:t>.</w:t>
      </w:r>
      <w:bookmarkEnd w:id="2234"/>
    </w:p>
    <w:p w:rsidR="00556C77" w:rsidRPr="00556C77" w:rsidRDefault="00556C77" w:rsidP="00556C77">
      <w:pPr>
        <w:suppressAutoHyphens/>
        <w:spacing w:after="0" w:line="240" w:lineRule="auto"/>
        <w:contextualSpacing/>
        <w:jc w:val="both"/>
        <w:rPr>
          <w:rFonts w:ascii="Times New Roman" w:eastAsia="MS Mincho" w:hAnsi="Times New Roman"/>
          <w:b/>
          <w:sz w:val="24"/>
          <w:szCs w:val="24"/>
          <w:lang w:eastAsia="ar-SA"/>
        </w:rPr>
      </w:pPr>
      <w:r w:rsidRPr="00556C77">
        <w:rPr>
          <w:rFonts w:ascii="Times New Roman" w:eastAsia="MS Mincho" w:hAnsi="Times New Roman"/>
          <w:sz w:val="24"/>
          <w:szCs w:val="24"/>
          <w:lang w:eastAsia="ar-SA"/>
        </w:rPr>
        <w:t xml:space="preserve">В программу воспитательной деятельности </w:t>
      </w:r>
      <w:r w:rsidR="004D5150">
        <w:rPr>
          <w:rFonts w:ascii="Times New Roman" w:eastAsia="MS Mincho" w:hAnsi="Times New Roman"/>
          <w:sz w:val="24"/>
          <w:szCs w:val="24"/>
          <w:lang w:eastAsia="ar-SA"/>
        </w:rPr>
        <w:t>МОБУ «Краснослободская</w:t>
      </w:r>
      <w:r w:rsidR="005053C0">
        <w:rPr>
          <w:rFonts w:ascii="Times New Roman" w:eastAsia="MS Mincho" w:hAnsi="Times New Roman"/>
          <w:sz w:val="24"/>
          <w:szCs w:val="24"/>
          <w:lang w:eastAsia="ar-SA"/>
        </w:rPr>
        <w:t xml:space="preserve"> О</w:t>
      </w:r>
      <w:r w:rsidR="003F1B17">
        <w:rPr>
          <w:rFonts w:ascii="Times New Roman" w:eastAsia="MS Mincho" w:hAnsi="Times New Roman"/>
          <w:sz w:val="24"/>
          <w:szCs w:val="24"/>
          <w:lang w:eastAsia="ar-SA"/>
        </w:rPr>
        <w:t>ОШ»</w:t>
      </w:r>
      <w:r w:rsidRPr="00556C77">
        <w:rPr>
          <w:rFonts w:ascii="Times New Roman" w:eastAsia="MS Mincho" w:hAnsi="Times New Roman"/>
          <w:sz w:val="24"/>
          <w:szCs w:val="24"/>
          <w:lang w:eastAsia="ar-SA"/>
        </w:rPr>
        <w:t xml:space="preserve"> входят такие подпрограммы</w:t>
      </w:r>
      <w:r w:rsidRPr="00556C77">
        <w:rPr>
          <w:rFonts w:ascii="Times New Roman" w:eastAsia="MS Mincho" w:hAnsi="Times New Roman"/>
          <w:b/>
          <w:sz w:val="24"/>
          <w:szCs w:val="24"/>
          <w:lang w:eastAsia="ar-SA"/>
        </w:rPr>
        <w:t>.</w:t>
      </w:r>
    </w:p>
    <w:p w:rsidR="00556C77" w:rsidRPr="00556C77" w:rsidRDefault="00556C77" w:rsidP="00A428F2">
      <w:pPr>
        <w:widowControl w:val="0"/>
        <w:numPr>
          <w:ilvl w:val="0"/>
          <w:numId w:val="331"/>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Подпрограмма   по гражданско-патриотическому  воспитанию «Школьник - гражданин России»</w:t>
      </w:r>
    </w:p>
    <w:p w:rsidR="00556C77" w:rsidRPr="00556C77" w:rsidRDefault="00556C77" w:rsidP="00A428F2">
      <w:pPr>
        <w:widowControl w:val="0"/>
        <w:numPr>
          <w:ilvl w:val="0"/>
          <w:numId w:val="331"/>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Подпрограмма « Воспитание учащегося школы,  как продолжателя традиций своего города»</w:t>
      </w:r>
    </w:p>
    <w:p w:rsidR="00556C77" w:rsidRPr="00556C77" w:rsidRDefault="00556C77" w:rsidP="00A428F2">
      <w:pPr>
        <w:widowControl w:val="0"/>
        <w:numPr>
          <w:ilvl w:val="0"/>
          <w:numId w:val="331"/>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Подпрограмма «Одаренные дети»</w:t>
      </w:r>
    </w:p>
    <w:p w:rsidR="00556C77" w:rsidRPr="00556C77" w:rsidRDefault="00556C77" w:rsidP="00A428F2">
      <w:pPr>
        <w:widowControl w:val="0"/>
        <w:numPr>
          <w:ilvl w:val="0"/>
          <w:numId w:val="331"/>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Подпрограмма « Будь здоров!»</w:t>
      </w:r>
    </w:p>
    <w:p w:rsidR="00556C77" w:rsidRPr="00556C77" w:rsidRDefault="00556C77" w:rsidP="00A428F2">
      <w:pPr>
        <w:widowControl w:val="0"/>
        <w:numPr>
          <w:ilvl w:val="0"/>
          <w:numId w:val="331"/>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Подпрограмма «Моя будущая профессия»</w:t>
      </w:r>
    </w:p>
    <w:p w:rsidR="00556C77" w:rsidRPr="00556C77" w:rsidRDefault="00556C77" w:rsidP="00556C77">
      <w:pPr>
        <w:suppressAutoHyphens/>
        <w:spacing w:after="0" w:line="240" w:lineRule="auto"/>
        <w:ind w:firstLine="36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Ресурсное обеспечение Программы</w:t>
      </w:r>
    </w:p>
    <w:p w:rsidR="00556C77" w:rsidRPr="00556C77" w:rsidRDefault="00556C77" w:rsidP="00A428F2">
      <w:pPr>
        <w:widowControl w:val="0"/>
        <w:numPr>
          <w:ilvl w:val="0"/>
          <w:numId w:val="320"/>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Программа направлена на всех участников образовательных отношений в </w:t>
      </w:r>
      <w:r w:rsidR="004D5150">
        <w:rPr>
          <w:rFonts w:ascii="Times New Roman" w:eastAsia="Arial" w:hAnsi="Times New Roman"/>
          <w:sz w:val="24"/>
          <w:szCs w:val="24"/>
          <w:lang w:eastAsia="ar-SA"/>
        </w:rPr>
        <w:t>МОБУ «Краснослободская</w:t>
      </w:r>
      <w:r w:rsidR="005053C0">
        <w:rPr>
          <w:rFonts w:ascii="Times New Roman" w:eastAsia="Arial" w:hAnsi="Times New Roman"/>
          <w:sz w:val="24"/>
          <w:szCs w:val="24"/>
          <w:lang w:eastAsia="ar-SA"/>
        </w:rPr>
        <w:t xml:space="preserve"> О</w:t>
      </w:r>
      <w:r w:rsidR="003F1B17">
        <w:rPr>
          <w:rFonts w:ascii="Times New Roman" w:eastAsia="Arial" w:hAnsi="Times New Roman"/>
          <w:sz w:val="24"/>
          <w:szCs w:val="24"/>
          <w:lang w:eastAsia="ar-SA"/>
        </w:rPr>
        <w:t>ОШ»</w:t>
      </w:r>
      <w:r w:rsidRPr="00556C77">
        <w:rPr>
          <w:rFonts w:ascii="Times New Roman" w:eastAsia="Arial" w:hAnsi="Times New Roman"/>
          <w:sz w:val="24"/>
          <w:szCs w:val="24"/>
          <w:lang w:eastAsia="ar-SA"/>
        </w:rPr>
        <w:t xml:space="preserve"> (учащихся, родителей, педагогов).</w:t>
      </w:r>
    </w:p>
    <w:p w:rsidR="00556C77" w:rsidRPr="00556C77" w:rsidRDefault="00556C77" w:rsidP="00A428F2">
      <w:pPr>
        <w:widowControl w:val="0"/>
        <w:numPr>
          <w:ilvl w:val="0"/>
          <w:numId w:val="320"/>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Предполагаемыми субъектами реализации программы являются общественные и профессиональные гр</w:t>
      </w:r>
      <w:r w:rsidR="005053C0">
        <w:rPr>
          <w:rFonts w:ascii="Times New Roman" w:eastAsia="Arial" w:hAnsi="Times New Roman"/>
          <w:sz w:val="24"/>
          <w:szCs w:val="24"/>
          <w:lang w:eastAsia="ar-SA"/>
        </w:rPr>
        <w:t>уппы: классные руководители 1-9</w:t>
      </w:r>
      <w:r w:rsidRPr="00556C77">
        <w:rPr>
          <w:rFonts w:ascii="Times New Roman" w:eastAsia="Arial" w:hAnsi="Times New Roman"/>
          <w:sz w:val="24"/>
          <w:szCs w:val="24"/>
          <w:lang w:eastAsia="ar-SA"/>
        </w:rPr>
        <w:t xml:space="preserve"> классов, педаг</w:t>
      </w:r>
      <w:r w:rsidR="005053C0">
        <w:rPr>
          <w:rFonts w:ascii="Times New Roman" w:eastAsia="Arial" w:hAnsi="Times New Roman"/>
          <w:sz w:val="24"/>
          <w:szCs w:val="24"/>
          <w:lang w:eastAsia="ar-SA"/>
        </w:rPr>
        <w:t>оги школы</w:t>
      </w:r>
      <w:r w:rsidRPr="00556C77">
        <w:rPr>
          <w:rFonts w:ascii="Times New Roman" w:eastAsia="Arial" w:hAnsi="Times New Roman"/>
          <w:sz w:val="24"/>
          <w:szCs w:val="24"/>
          <w:lang w:eastAsia="ar-SA"/>
        </w:rPr>
        <w:t>,</w:t>
      </w:r>
      <w:r w:rsidR="005053C0">
        <w:rPr>
          <w:rFonts w:ascii="Times New Roman" w:eastAsia="Arial" w:hAnsi="Times New Roman"/>
          <w:sz w:val="24"/>
          <w:szCs w:val="24"/>
          <w:lang w:eastAsia="ar-SA"/>
        </w:rPr>
        <w:t xml:space="preserve">директор ОУ, заместитель директора по </w:t>
      </w:r>
      <w:r w:rsidRPr="00556C77">
        <w:rPr>
          <w:rFonts w:ascii="Times New Roman" w:eastAsia="Arial" w:hAnsi="Times New Roman"/>
          <w:sz w:val="24"/>
          <w:szCs w:val="24"/>
          <w:lang w:eastAsia="ar-SA"/>
        </w:rPr>
        <w:t xml:space="preserve"> уче</w:t>
      </w:r>
      <w:r w:rsidR="005053C0">
        <w:rPr>
          <w:rFonts w:ascii="Times New Roman" w:eastAsia="Arial" w:hAnsi="Times New Roman"/>
          <w:sz w:val="24"/>
          <w:szCs w:val="24"/>
          <w:lang w:eastAsia="ar-SA"/>
        </w:rPr>
        <w:t>бно-воспитательной работе</w:t>
      </w:r>
      <w:r w:rsidRPr="00556C77">
        <w:rPr>
          <w:rFonts w:ascii="Times New Roman" w:eastAsia="Arial" w:hAnsi="Times New Roman"/>
          <w:sz w:val="24"/>
          <w:szCs w:val="24"/>
          <w:lang w:eastAsia="ar-SA"/>
        </w:rPr>
        <w:t>,  обучающиеся, а также родители, общешкольный родительский ком</w:t>
      </w:r>
      <w:r w:rsidR="005053C0">
        <w:rPr>
          <w:rFonts w:ascii="Times New Roman" w:eastAsia="Arial" w:hAnsi="Times New Roman"/>
          <w:sz w:val="24"/>
          <w:szCs w:val="24"/>
          <w:lang w:eastAsia="ar-SA"/>
        </w:rPr>
        <w:t>итет</w:t>
      </w:r>
      <w:r w:rsidRPr="00556C77">
        <w:rPr>
          <w:rFonts w:ascii="Times New Roman" w:eastAsia="Arial" w:hAnsi="Times New Roman"/>
          <w:sz w:val="24"/>
          <w:szCs w:val="24"/>
          <w:lang w:eastAsia="ar-SA"/>
        </w:rPr>
        <w:t>.</w:t>
      </w:r>
    </w:p>
    <w:p w:rsidR="00556C77" w:rsidRPr="00556C77" w:rsidRDefault="00556C77" w:rsidP="00556C77">
      <w:pPr>
        <w:suppressAutoHyphens/>
        <w:spacing w:after="0" w:line="240" w:lineRule="auto"/>
        <w:ind w:firstLine="720"/>
        <w:contextualSpacing/>
        <w:jc w:val="both"/>
        <w:rPr>
          <w:rFonts w:ascii="Times New Roman" w:eastAsia="Arial" w:hAnsi="Times New Roman"/>
          <w:sz w:val="24"/>
          <w:szCs w:val="24"/>
          <w:lang w:eastAsia="ar-SA"/>
        </w:rPr>
      </w:pPr>
      <w:r w:rsidRPr="00556C77">
        <w:rPr>
          <w:rFonts w:ascii="Times New Roman" w:eastAsia="Arial" w:hAnsi="Times New Roman"/>
          <w:b/>
          <w:sz w:val="24"/>
          <w:szCs w:val="24"/>
          <w:lang w:eastAsia="ar-SA"/>
        </w:rPr>
        <w:t xml:space="preserve">Исполнители основных мероприятий программы </w:t>
      </w:r>
      <w:r w:rsidR="003F1B17">
        <w:rPr>
          <w:rFonts w:ascii="Times New Roman" w:eastAsia="Arial" w:hAnsi="Times New Roman"/>
          <w:b/>
          <w:sz w:val="24"/>
          <w:szCs w:val="24"/>
          <w:lang w:eastAsia="ar-SA"/>
        </w:rPr>
        <w:t>–</w:t>
      </w:r>
      <w:r w:rsidRPr="00556C77">
        <w:rPr>
          <w:rFonts w:ascii="Times New Roman" w:eastAsia="Arial" w:hAnsi="Times New Roman"/>
          <w:sz w:val="24"/>
          <w:szCs w:val="24"/>
          <w:lang w:eastAsia="ar-SA"/>
        </w:rPr>
        <w:t>педагогическийколлектив, органы ученического самоуправления, родительская общественность, учащиеся.</w:t>
      </w:r>
    </w:p>
    <w:p w:rsidR="00556C77" w:rsidRPr="00556C77" w:rsidRDefault="00556C77" w:rsidP="00556C77">
      <w:pPr>
        <w:suppressAutoHyphens/>
        <w:spacing w:after="0" w:line="240" w:lineRule="auto"/>
        <w:contextualSpacing/>
        <w:jc w:val="both"/>
        <w:rPr>
          <w:rFonts w:ascii="Times New Roman" w:eastAsia="Arial" w:hAnsi="Times New Roman"/>
          <w:sz w:val="24"/>
          <w:szCs w:val="24"/>
          <w:lang w:eastAsia="ar-SA"/>
        </w:rPr>
      </w:pPr>
    </w:p>
    <w:p w:rsidR="00556C77" w:rsidRPr="003F1B17" w:rsidRDefault="00556C77" w:rsidP="003F1B17">
      <w:pPr>
        <w:pStyle w:val="2"/>
        <w:spacing w:line="240" w:lineRule="auto"/>
        <w:ind w:firstLine="0"/>
        <w:rPr>
          <w:sz w:val="24"/>
        </w:rPr>
      </w:pPr>
      <w:bookmarkStart w:id="2235" w:name="_Toc422181401"/>
      <w:r w:rsidRPr="003F1B17">
        <w:rPr>
          <w:sz w:val="24"/>
        </w:rPr>
        <w:t>2.3.4.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2235"/>
    </w:p>
    <w:p w:rsidR="00556C77" w:rsidRPr="00556C77" w:rsidRDefault="00556C77" w:rsidP="00556C77">
      <w:pPr>
        <w:suppressAutoHyphens/>
        <w:spacing w:after="0" w:line="240" w:lineRule="auto"/>
        <w:contextualSpacing/>
        <w:jc w:val="center"/>
        <w:rPr>
          <w:rFonts w:ascii="Times New Roman" w:eastAsia="MS Mincho" w:hAnsi="Times New Roman"/>
          <w:b/>
          <w:sz w:val="24"/>
          <w:szCs w:val="24"/>
          <w:u w:val="single"/>
          <w:lang w:eastAsia="ar-SA"/>
        </w:rPr>
      </w:pPr>
      <w:r w:rsidRPr="00556C77">
        <w:rPr>
          <w:rFonts w:ascii="Times New Roman" w:eastAsia="MS Mincho" w:hAnsi="Times New Roman"/>
          <w:b/>
          <w:sz w:val="24"/>
          <w:szCs w:val="24"/>
          <w:u w:val="single"/>
          <w:lang w:eastAsia="ar-SA"/>
        </w:rPr>
        <w:t>Подпрограмма «Гражданско-патриотическое воспитание:</w:t>
      </w:r>
    </w:p>
    <w:p w:rsidR="00556C77" w:rsidRPr="00556C77" w:rsidRDefault="00556C77" w:rsidP="00556C77">
      <w:pPr>
        <w:suppressAutoHyphens/>
        <w:spacing w:after="0" w:line="240" w:lineRule="auto"/>
        <w:contextualSpacing/>
        <w:jc w:val="center"/>
        <w:rPr>
          <w:rFonts w:ascii="Times New Roman" w:eastAsia="MS Mincho" w:hAnsi="Times New Roman"/>
          <w:b/>
          <w:sz w:val="24"/>
          <w:szCs w:val="24"/>
          <w:u w:val="single"/>
          <w:lang w:eastAsia="ar-SA"/>
        </w:rPr>
      </w:pPr>
      <w:r w:rsidRPr="00556C77">
        <w:rPr>
          <w:rFonts w:ascii="Times New Roman" w:eastAsia="MS Mincho" w:hAnsi="Times New Roman"/>
          <w:b/>
          <w:sz w:val="24"/>
          <w:szCs w:val="24"/>
          <w:u w:val="single"/>
          <w:lang w:eastAsia="ar-SA"/>
        </w:rPr>
        <w:t>школьник- гражданин России».</w:t>
      </w:r>
    </w:p>
    <w:p w:rsidR="00556C77" w:rsidRPr="00556C77" w:rsidRDefault="00556C77" w:rsidP="00556C77">
      <w:pPr>
        <w:suppressAutoHyphens/>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b/>
          <w:sz w:val="24"/>
          <w:szCs w:val="24"/>
          <w:u w:val="single"/>
          <w:lang w:eastAsia="ar-SA"/>
        </w:rPr>
        <w:t xml:space="preserve">Цели: </w:t>
      </w:r>
    </w:p>
    <w:p w:rsidR="00556C77" w:rsidRPr="00556C77" w:rsidRDefault="00556C77" w:rsidP="00A428F2">
      <w:pPr>
        <w:widowControl w:val="0"/>
        <w:numPr>
          <w:ilvl w:val="0"/>
          <w:numId w:val="343"/>
        </w:numPr>
        <w:suppressAutoHyphens/>
        <w:autoSpaceDE w:val="0"/>
        <w:autoSpaceDN w:val="0"/>
        <w:adjustRightInd w:val="0"/>
        <w:spacing w:after="0" w:line="240" w:lineRule="auto"/>
        <w:ind w:left="426"/>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Формировать личности гражданина и патриота России.</w:t>
      </w:r>
    </w:p>
    <w:p w:rsidR="00556C77" w:rsidRPr="00556C77" w:rsidRDefault="00556C77" w:rsidP="00A428F2">
      <w:pPr>
        <w:widowControl w:val="0"/>
        <w:numPr>
          <w:ilvl w:val="0"/>
          <w:numId w:val="343"/>
        </w:numPr>
        <w:suppressAutoHyphens/>
        <w:autoSpaceDE w:val="0"/>
        <w:autoSpaceDN w:val="0"/>
        <w:adjustRightInd w:val="0"/>
        <w:spacing w:after="0" w:line="240" w:lineRule="auto"/>
        <w:ind w:left="426"/>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Воспитывать уважение к национальной культуре, своему народу, своему языку, традициям и обычаям своей страны.</w:t>
      </w:r>
    </w:p>
    <w:p w:rsidR="00556C77" w:rsidRPr="00556C77" w:rsidRDefault="00556C77" w:rsidP="00A428F2">
      <w:pPr>
        <w:widowControl w:val="0"/>
        <w:numPr>
          <w:ilvl w:val="0"/>
          <w:numId w:val="343"/>
        </w:numPr>
        <w:suppressAutoHyphens/>
        <w:autoSpaceDE w:val="0"/>
        <w:autoSpaceDN w:val="0"/>
        <w:adjustRightInd w:val="0"/>
        <w:spacing w:after="0" w:line="240" w:lineRule="auto"/>
        <w:ind w:left="426"/>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Способствовать формированию гордости и  уважения к своему </w:t>
      </w:r>
      <w:r w:rsidR="003F1B17">
        <w:rPr>
          <w:rFonts w:ascii="Times New Roman" w:eastAsia="MS Mincho" w:hAnsi="Times New Roman"/>
          <w:sz w:val="24"/>
          <w:szCs w:val="24"/>
          <w:lang w:eastAsia="ar-SA"/>
        </w:rPr>
        <w:t>селу, району</w:t>
      </w:r>
      <w:r w:rsidRPr="00556C77">
        <w:rPr>
          <w:rFonts w:ascii="Times New Roman" w:eastAsia="MS Mincho" w:hAnsi="Times New Roman"/>
          <w:sz w:val="24"/>
          <w:szCs w:val="24"/>
          <w:lang w:eastAsia="ar-SA"/>
        </w:rPr>
        <w:t>.</w:t>
      </w:r>
      <w:r w:rsidRPr="00556C77">
        <w:rPr>
          <w:rFonts w:ascii="Times New Roman" w:eastAsia="MS Mincho" w:hAnsi="Times New Roman"/>
          <w:sz w:val="24"/>
          <w:szCs w:val="24"/>
          <w:lang w:eastAsia="ar-SA"/>
        </w:rPr>
        <w:tab/>
      </w:r>
    </w:p>
    <w:p w:rsidR="00556C77" w:rsidRPr="00556C77" w:rsidRDefault="00556C77" w:rsidP="00556C77">
      <w:pPr>
        <w:suppressAutoHyphens/>
        <w:spacing w:after="0" w:line="240" w:lineRule="auto"/>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Задачи подпрограммы:</w:t>
      </w:r>
    </w:p>
    <w:p w:rsidR="00556C77" w:rsidRPr="00556C77" w:rsidRDefault="00556C77" w:rsidP="00A428F2">
      <w:pPr>
        <w:widowControl w:val="0"/>
        <w:numPr>
          <w:ilvl w:val="0"/>
          <w:numId w:val="304"/>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w:t>
      </w:r>
    </w:p>
    <w:p w:rsidR="00556C77" w:rsidRPr="00556C77" w:rsidRDefault="00556C77" w:rsidP="00A428F2">
      <w:pPr>
        <w:widowControl w:val="0"/>
        <w:numPr>
          <w:ilvl w:val="0"/>
          <w:numId w:val="304"/>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Формирование гуманистического мировоззрения учащихся, способных к осознанию своих  прав и прав другого человека, способности к нравственному саморазвитию и активной жизненной позиции.</w:t>
      </w:r>
    </w:p>
    <w:p w:rsidR="00556C77" w:rsidRPr="00556C77" w:rsidRDefault="00556C77" w:rsidP="00A428F2">
      <w:pPr>
        <w:widowControl w:val="0"/>
        <w:numPr>
          <w:ilvl w:val="0"/>
          <w:numId w:val="304"/>
        </w:numPr>
        <w:tabs>
          <w:tab w:val="left" w:pos="426"/>
        </w:tabs>
        <w:suppressAutoHyphens/>
        <w:autoSpaceDE w:val="0"/>
        <w:autoSpaceDN w:val="0"/>
        <w:adjustRightInd w:val="0"/>
        <w:spacing w:after="0" w:line="240" w:lineRule="auto"/>
        <w:ind w:left="0" w:firstLine="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Воспитание у учащихся ответственности за судьбу своего города, своей страны.</w:t>
      </w:r>
    </w:p>
    <w:p w:rsidR="00556C77" w:rsidRPr="00556C77" w:rsidRDefault="00556C77" w:rsidP="00556C77">
      <w:pPr>
        <w:suppressAutoHyphens/>
        <w:spacing w:after="0" w:line="240" w:lineRule="auto"/>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Ожидаемый результат:</w:t>
      </w:r>
    </w:p>
    <w:p w:rsidR="00556C77" w:rsidRPr="00556C77" w:rsidRDefault="00556C77" w:rsidP="003F1B17">
      <w:pPr>
        <w:suppressAutoHyphens/>
        <w:spacing w:after="0" w:line="240" w:lineRule="auto"/>
        <w:ind w:firstLine="85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Система патриотического воспитания на основе единства деятельности школы и социальных партнеров и ее реализация.</w:t>
      </w:r>
    </w:p>
    <w:p w:rsidR="00556C77" w:rsidRPr="00556C77" w:rsidRDefault="00556C77" w:rsidP="003F1B17">
      <w:pPr>
        <w:suppressAutoHyphens/>
        <w:spacing w:after="0" w:line="240" w:lineRule="auto"/>
        <w:ind w:firstLine="85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Образ выпускника школы – социально значимой личности и патриота своей страны.</w:t>
      </w:r>
    </w:p>
    <w:p w:rsidR="00556C77" w:rsidRPr="00556C77" w:rsidRDefault="00556C77" w:rsidP="003F1B17">
      <w:pPr>
        <w:suppressAutoHyphens/>
        <w:spacing w:after="0" w:line="240" w:lineRule="auto"/>
        <w:ind w:firstLine="85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Творческая активность школьников в познании культурно-исторических ценностей своего народа, своего города.</w:t>
      </w:r>
    </w:p>
    <w:p w:rsidR="00556C77" w:rsidRPr="00556C77" w:rsidRDefault="00556C77" w:rsidP="003F1B17">
      <w:pPr>
        <w:suppressAutoHyphens/>
        <w:spacing w:after="0" w:line="240" w:lineRule="auto"/>
        <w:ind w:firstLine="85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Исследовательская деятельность учащихся по сохранению культурных и духовных ценностей родного края. </w:t>
      </w:r>
    </w:p>
    <w:p w:rsidR="00556C77" w:rsidRPr="00556C77" w:rsidRDefault="00556C77" w:rsidP="00556C77">
      <w:pPr>
        <w:suppressAutoHyphens/>
        <w:spacing w:after="0"/>
        <w:ind w:left="720"/>
        <w:contextualSpacing/>
        <w:jc w:val="center"/>
        <w:rPr>
          <w:rFonts w:ascii="Times New Roman" w:eastAsia="MS Mincho" w:hAnsi="Times New Roman"/>
          <w:b/>
          <w:i/>
          <w:sz w:val="24"/>
          <w:szCs w:val="24"/>
          <w:lang w:eastAsia="ar-SA"/>
        </w:rPr>
      </w:pPr>
      <w:r w:rsidRPr="00556C77">
        <w:rPr>
          <w:rFonts w:ascii="Times New Roman" w:eastAsia="MS Mincho" w:hAnsi="Times New Roman"/>
          <w:b/>
          <w:i/>
          <w:sz w:val="24"/>
          <w:szCs w:val="24"/>
          <w:lang w:eastAsia="ar-SA"/>
        </w:rPr>
        <w:t>Мероприятия и формы по реализации подпрограммы</w:t>
      </w:r>
    </w:p>
    <w:tbl>
      <w:tblPr>
        <w:tblW w:w="5000" w:type="pct"/>
        <w:tblLook w:val="0000"/>
      </w:tblPr>
      <w:tblGrid>
        <w:gridCol w:w="608"/>
        <w:gridCol w:w="5598"/>
        <w:gridCol w:w="1505"/>
        <w:gridCol w:w="2144"/>
      </w:tblGrid>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ind w:left="-294" w:firstLine="294"/>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w:t>
            </w:r>
          </w:p>
          <w:p w:rsidR="00556C77" w:rsidRPr="00556C77" w:rsidRDefault="00556C77" w:rsidP="00556C77">
            <w:pPr>
              <w:suppressAutoHyphens/>
              <w:spacing w:after="0"/>
              <w:ind w:left="-294" w:firstLine="294"/>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п/п</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Мероприятие</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Срок исполнения</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Ответственные</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ind w:left="-294" w:firstLine="294"/>
              <w:contextualSpacing/>
              <w:jc w:val="both"/>
              <w:rPr>
                <w:rFonts w:ascii="Times New Roman" w:eastAsia="Arial" w:hAnsi="Times New Roman"/>
                <w:sz w:val="24"/>
                <w:szCs w:val="24"/>
                <w:lang w:eastAsia="ar-SA"/>
              </w:rPr>
            </w:pP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i/>
                <w:sz w:val="24"/>
                <w:szCs w:val="24"/>
                <w:lang w:eastAsia="ar-SA"/>
              </w:rPr>
            </w:pPr>
            <w:r w:rsidRPr="00556C77">
              <w:rPr>
                <w:rFonts w:ascii="Times New Roman" w:eastAsia="MS Mincho" w:hAnsi="Times New Roman"/>
                <w:b/>
                <w:i/>
                <w:sz w:val="24"/>
                <w:szCs w:val="24"/>
                <w:lang w:eastAsia="ar-SA"/>
              </w:rPr>
              <w:t>1.Внеурочная деятельность как условие воспитание патриотизма у школьников</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ind w:left="-294" w:firstLine="294"/>
              <w:contextualSpacing/>
              <w:jc w:val="both"/>
              <w:rPr>
                <w:rFonts w:ascii="Times New Roman" w:eastAsia="Arial" w:hAnsi="Times New Roman"/>
                <w:sz w:val="24"/>
                <w:szCs w:val="24"/>
                <w:lang w:eastAsia="ar-SA"/>
              </w:rPr>
            </w:pP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1.1</w:t>
            </w:r>
            <w:r w:rsidRPr="00556C77">
              <w:rPr>
                <w:rFonts w:ascii="Times New Roman" w:eastAsia="MS Mincho" w:hAnsi="Times New Roman"/>
                <w:sz w:val="24"/>
                <w:szCs w:val="24"/>
                <w:lang w:eastAsia="ar-SA"/>
              </w:rPr>
              <w:t>.</w:t>
            </w:r>
            <w:r w:rsidRPr="00556C77">
              <w:rPr>
                <w:rFonts w:ascii="Times New Roman" w:eastAsia="MS Mincho" w:hAnsi="Times New Roman"/>
                <w:b/>
                <w:sz w:val="24"/>
                <w:szCs w:val="24"/>
                <w:lang w:eastAsia="ar-SA"/>
              </w:rPr>
              <w:t>Проведение массовых школьных мероприятий</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ind w:left="-294" w:firstLine="294"/>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1.</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6F240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Праздник  Первого звонка «Здравствуй, школа!», </w:t>
            </w:r>
            <w:r w:rsidR="006F2402">
              <w:rPr>
                <w:rFonts w:ascii="Times New Roman" w:eastAsia="MS Mincho" w:hAnsi="Times New Roman"/>
                <w:sz w:val="24"/>
                <w:szCs w:val="24"/>
                <w:lang w:eastAsia="ar-SA"/>
              </w:rPr>
              <w:t>всероссийский классный час.</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сентябрь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6F240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Зам.по ВР, кл</w:t>
            </w:r>
            <w:r w:rsidR="006F2402">
              <w:rPr>
                <w:rFonts w:ascii="Times New Roman" w:eastAsia="MS Mincho" w:hAnsi="Times New Roman"/>
                <w:sz w:val="24"/>
                <w:szCs w:val="24"/>
                <w:lang w:eastAsia="ar-SA"/>
              </w:rPr>
              <w:t>.</w:t>
            </w:r>
            <w:r w:rsidRPr="00556C77">
              <w:rPr>
                <w:rFonts w:ascii="Times New Roman" w:eastAsia="MS Mincho" w:hAnsi="Times New Roman"/>
                <w:sz w:val="24"/>
                <w:szCs w:val="24"/>
                <w:lang w:eastAsia="ar-SA"/>
              </w:rPr>
              <w:t>рук</w:t>
            </w:r>
            <w:r w:rsidR="006F2402">
              <w:rPr>
                <w:rFonts w:ascii="Times New Roman" w:eastAsia="MS Mincho" w:hAnsi="Times New Roman"/>
                <w:sz w:val="24"/>
                <w:szCs w:val="24"/>
                <w:lang w:eastAsia="ar-SA"/>
              </w:rPr>
              <w:t>.</w:t>
            </w:r>
          </w:p>
        </w:tc>
      </w:tr>
      <w:tr w:rsidR="00556C77" w:rsidRPr="006F2402"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2.</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Вахта памяти:</w:t>
            </w:r>
          </w:p>
          <w:p w:rsidR="00556C77" w:rsidRPr="00556C77" w:rsidRDefault="00556C77" w:rsidP="00A428F2">
            <w:pPr>
              <w:widowControl w:val="0"/>
              <w:numPr>
                <w:ilvl w:val="0"/>
                <w:numId w:val="321"/>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Посвященная Дню Победы:</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 митинг у </w:t>
            </w:r>
            <w:r w:rsidR="006F2402">
              <w:rPr>
                <w:rFonts w:ascii="Times New Roman" w:eastAsia="MS Mincho" w:hAnsi="Times New Roman"/>
                <w:sz w:val="24"/>
                <w:szCs w:val="24"/>
                <w:lang w:eastAsia="ar-SA"/>
              </w:rPr>
              <w:t>обелиска землякам, погибшим в годы ВОВ</w:t>
            </w:r>
            <w:r w:rsidRPr="00556C77">
              <w:rPr>
                <w:rFonts w:ascii="Times New Roman" w:eastAsia="MS Mincho" w:hAnsi="Times New Roman"/>
                <w:sz w:val="24"/>
                <w:szCs w:val="24"/>
                <w:lang w:eastAsia="ar-SA"/>
              </w:rPr>
              <w:t>– 5-</w:t>
            </w:r>
            <w:r w:rsidR="006F2402">
              <w:rPr>
                <w:rFonts w:ascii="Times New Roman" w:eastAsia="MS Mincho" w:hAnsi="Times New Roman"/>
                <w:sz w:val="24"/>
                <w:szCs w:val="24"/>
                <w:lang w:eastAsia="ar-SA"/>
              </w:rPr>
              <w:t>11</w:t>
            </w:r>
            <w:r w:rsidRPr="00556C77">
              <w:rPr>
                <w:rFonts w:ascii="Times New Roman" w:eastAsia="MS Mincho" w:hAnsi="Times New Roman"/>
                <w:sz w:val="24"/>
                <w:szCs w:val="24"/>
                <w:lang w:eastAsia="ar-SA"/>
              </w:rPr>
              <w:t xml:space="preserve"> классы;</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 </w:t>
            </w:r>
            <w:r w:rsidR="006F2402">
              <w:rPr>
                <w:rFonts w:ascii="Times New Roman" w:eastAsia="MS Mincho" w:hAnsi="Times New Roman"/>
                <w:sz w:val="24"/>
                <w:szCs w:val="24"/>
                <w:lang w:eastAsia="ar-SA"/>
              </w:rPr>
              <w:t>полк бессмертных</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выпуск стенгазет «Этот день Победы…»</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линейка « Салют, Победа!»</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презентация « Велика Победа»</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посадка цветов «Живые цветы – Великой Победе»</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май</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Зам.по ВР, кл</w:t>
            </w:r>
            <w:r w:rsidR="006F2402">
              <w:rPr>
                <w:rFonts w:ascii="Times New Roman" w:eastAsia="MS Mincho" w:hAnsi="Times New Roman"/>
                <w:sz w:val="24"/>
                <w:szCs w:val="24"/>
                <w:lang w:eastAsia="ar-SA"/>
              </w:rPr>
              <w:t>.</w:t>
            </w:r>
            <w:r w:rsidRPr="00556C77">
              <w:rPr>
                <w:rFonts w:ascii="Times New Roman" w:eastAsia="MS Mincho" w:hAnsi="Times New Roman"/>
                <w:sz w:val="24"/>
                <w:szCs w:val="24"/>
                <w:lang w:eastAsia="ar-SA"/>
              </w:rPr>
              <w:t>рук</w:t>
            </w:r>
            <w:r w:rsidR="006F2402">
              <w:rPr>
                <w:rFonts w:ascii="Times New Roman" w:eastAsia="MS Mincho" w:hAnsi="Times New Roman"/>
                <w:sz w:val="24"/>
                <w:szCs w:val="24"/>
                <w:lang w:eastAsia="ar-SA"/>
              </w:rPr>
              <w:t>.</w:t>
            </w:r>
            <w:r w:rsidRPr="00556C77">
              <w:rPr>
                <w:rFonts w:ascii="Times New Roman" w:eastAsia="MS Mincho" w:hAnsi="Times New Roman"/>
                <w:sz w:val="24"/>
                <w:szCs w:val="24"/>
                <w:lang w:eastAsia="ar-SA"/>
              </w:rPr>
              <w:t>,</w:t>
            </w:r>
          </w:p>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библиотекарь</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3.</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MS Mincho" w:hAnsi="Times New Roman"/>
                <w:sz w:val="24"/>
                <w:szCs w:val="24"/>
                <w:lang w:eastAsia="ar-SA"/>
              </w:rPr>
              <w:t xml:space="preserve">Мероприятия ко Дню народного единства </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Октябрь-ноябрь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 по ВР,  </w:t>
            </w:r>
            <w:r w:rsidR="006F2402" w:rsidRPr="006F2402">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4.</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6F240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Проведение Дн</w:t>
            </w:r>
            <w:r w:rsidR="006F2402">
              <w:rPr>
                <w:rFonts w:ascii="Times New Roman" w:eastAsia="MS Mincho" w:hAnsi="Times New Roman"/>
                <w:sz w:val="24"/>
                <w:szCs w:val="24"/>
                <w:lang w:eastAsia="ar-SA"/>
              </w:rPr>
              <w:t>я</w:t>
            </w:r>
            <w:r w:rsidRPr="00556C77">
              <w:rPr>
                <w:rFonts w:ascii="Times New Roman" w:eastAsia="MS Mincho" w:hAnsi="Times New Roman"/>
                <w:sz w:val="24"/>
                <w:szCs w:val="24"/>
                <w:lang w:eastAsia="ar-SA"/>
              </w:rPr>
              <w:t xml:space="preserve"> самоуправления</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Октябрь</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6F240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Зам. по ВР, ШДО «</w:t>
            </w:r>
            <w:r w:rsidR="006F2402">
              <w:rPr>
                <w:rFonts w:ascii="Times New Roman" w:eastAsia="MS Mincho" w:hAnsi="Times New Roman"/>
                <w:sz w:val="24"/>
                <w:szCs w:val="24"/>
                <w:lang w:eastAsia="ar-SA"/>
              </w:rPr>
              <w:t>Новое поколение</w:t>
            </w:r>
            <w:r w:rsidRPr="00556C77">
              <w:rPr>
                <w:rFonts w:ascii="Times New Roman" w:eastAsia="MS Mincho" w:hAnsi="Times New Roman"/>
                <w:sz w:val="24"/>
                <w:szCs w:val="24"/>
                <w:lang w:eastAsia="ar-SA"/>
              </w:rPr>
              <w:t>»</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5.</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Новогодняя неделя:</w:t>
            </w:r>
          </w:p>
          <w:p w:rsidR="00556C77" w:rsidRPr="00556C77" w:rsidRDefault="006F2402" w:rsidP="00A428F2">
            <w:pPr>
              <w:widowControl w:val="0"/>
              <w:numPr>
                <w:ilvl w:val="0"/>
                <w:numId w:val="319"/>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Новогодний утренник – 5-11 классы</w:t>
            </w:r>
          </w:p>
          <w:p w:rsidR="006F2402" w:rsidRDefault="00556C77" w:rsidP="00A428F2">
            <w:pPr>
              <w:widowControl w:val="0"/>
              <w:numPr>
                <w:ilvl w:val="0"/>
                <w:numId w:val="319"/>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Новогодний вечер 9-11 классы</w:t>
            </w:r>
          </w:p>
          <w:p w:rsidR="00556C77" w:rsidRPr="00556C77" w:rsidRDefault="006F2402" w:rsidP="00A428F2">
            <w:pPr>
              <w:widowControl w:val="0"/>
              <w:numPr>
                <w:ilvl w:val="0"/>
                <w:numId w:val="319"/>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Мастерская Деда Мороза</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декабрь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F2402" w:rsidRPr="006F2402">
              <w:rPr>
                <w:rFonts w:ascii="Times New Roman" w:eastAsia="MS Mincho" w:hAnsi="Times New Roman"/>
                <w:sz w:val="24"/>
                <w:szCs w:val="24"/>
                <w:lang w:eastAsia="ar-SA"/>
              </w:rPr>
              <w:t>кл.рук.</w:t>
            </w:r>
            <w:r w:rsidRPr="00556C77">
              <w:rPr>
                <w:rFonts w:ascii="Times New Roman" w:eastAsia="MS Mincho" w:hAnsi="Times New Roman"/>
                <w:sz w:val="24"/>
                <w:szCs w:val="24"/>
                <w:lang w:eastAsia="ar-SA"/>
              </w:rPr>
              <w:t>, Совет старшеклассников</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6.</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Проведение мероприятий, посвященных Дню защитника Отечества:</w:t>
            </w:r>
          </w:p>
          <w:p w:rsidR="00556C77" w:rsidRPr="00556C77" w:rsidRDefault="00556C77" w:rsidP="00A428F2">
            <w:pPr>
              <w:widowControl w:val="0"/>
              <w:numPr>
                <w:ilvl w:val="0"/>
                <w:numId w:val="316"/>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Тематические классные часы: </w:t>
            </w:r>
          </w:p>
          <w:p w:rsidR="00556C77" w:rsidRPr="00556C77" w:rsidRDefault="00556C77" w:rsidP="00A428F2">
            <w:pPr>
              <w:widowControl w:val="0"/>
              <w:numPr>
                <w:ilvl w:val="0"/>
                <w:numId w:val="316"/>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Выпуск</w:t>
            </w:r>
            <w:r w:rsidR="006F2402">
              <w:rPr>
                <w:rFonts w:ascii="Times New Roman" w:eastAsia="MS Mincho" w:hAnsi="Times New Roman"/>
                <w:sz w:val="24"/>
                <w:szCs w:val="24"/>
                <w:lang w:eastAsia="ar-SA"/>
              </w:rPr>
              <w:t>школьной газеты</w:t>
            </w:r>
          </w:p>
          <w:p w:rsidR="00556C77" w:rsidRPr="00556C77" w:rsidRDefault="00556C77" w:rsidP="00A428F2">
            <w:pPr>
              <w:widowControl w:val="0"/>
              <w:numPr>
                <w:ilvl w:val="0"/>
                <w:numId w:val="316"/>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Спортивный праздник «А, ну-ка, парни!»</w:t>
            </w:r>
          </w:p>
          <w:p w:rsidR="00556C77" w:rsidRPr="00556C77" w:rsidRDefault="00556C77" w:rsidP="00556C77">
            <w:pPr>
              <w:suppressAutoHyphens/>
              <w:spacing w:after="0"/>
              <w:ind w:left="720"/>
              <w:contextualSpacing/>
              <w:jc w:val="both"/>
              <w:rPr>
                <w:rFonts w:ascii="Times New Roman" w:eastAsia="MS Mincho" w:hAnsi="Times New Roman"/>
                <w:sz w:val="24"/>
                <w:szCs w:val="24"/>
                <w:lang w:eastAsia="ar-SA"/>
              </w:rPr>
            </w:pP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 январь-февраль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учитель ОБЖ, </w:t>
            </w:r>
            <w:r w:rsidR="006F2402" w:rsidRPr="006F2402">
              <w:rPr>
                <w:rFonts w:ascii="Times New Roman" w:eastAsia="MS Mincho" w:hAnsi="Times New Roman"/>
                <w:sz w:val="24"/>
                <w:szCs w:val="24"/>
                <w:lang w:eastAsia="ar-SA"/>
              </w:rPr>
              <w:t>кл.рук.</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7.</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Праздник Последнего звонка «В добрый путь. В добрый час!»</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май</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F2402" w:rsidRPr="006F2402">
              <w:rPr>
                <w:rFonts w:ascii="Times New Roman" w:eastAsia="MS Mincho" w:hAnsi="Times New Roman"/>
                <w:sz w:val="24"/>
                <w:szCs w:val="24"/>
                <w:lang w:eastAsia="ar-SA"/>
              </w:rPr>
              <w:t>кл.рук.</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9.</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Привлечение родительской общественности к проведению общешкольных мероприятий</w:t>
            </w:r>
          </w:p>
          <w:p w:rsidR="00556C77" w:rsidRPr="00556C77" w:rsidRDefault="00556C77" w:rsidP="00A428F2">
            <w:pPr>
              <w:widowControl w:val="0"/>
              <w:numPr>
                <w:ilvl w:val="0"/>
                <w:numId w:val="312"/>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Праздник  «Первого звонка»</w:t>
            </w:r>
          </w:p>
          <w:p w:rsidR="00556C77" w:rsidRPr="00556C77" w:rsidRDefault="00556C77" w:rsidP="00A428F2">
            <w:pPr>
              <w:widowControl w:val="0"/>
              <w:numPr>
                <w:ilvl w:val="0"/>
                <w:numId w:val="312"/>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Праздник «Наши мамы» - 1-4 классы</w:t>
            </w:r>
          </w:p>
          <w:p w:rsidR="00556C77" w:rsidRPr="00556C77" w:rsidRDefault="00556C77" w:rsidP="00A428F2">
            <w:pPr>
              <w:widowControl w:val="0"/>
              <w:numPr>
                <w:ilvl w:val="0"/>
                <w:numId w:val="312"/>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Спортивный праздник «Папа, мама, я – спортивная семья»</w:t>
            </w:r>
          </w:p>
          <w:p w:rsidR="00556C77" w:rsidRPr="00556C77" w:rsidRDefault="00556C77" w:rsidP="00A428F2">
            <w:pPr>
              <w:widowControl w:val="0"/>
              <w:numPr>
                <w:ilvl w:val="0"/>
                <w:numId w:val="312"/>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Праздник Последнего звонка</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F2402" w:rsidRPr="006F2402">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 xml:space="preserve">1.2. Формирование нравственных основ  </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1.</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6F2402" w:rsidP="006F2402">
            <w:pPr>
              <w:suppressAutoHyphens/>
              <w:snapToGrid w:val="0"/>
              <w:spacing w:after="0"/>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Участие в концертах</w:t>
            </w:r>
            <w:r w:rsidR="00556C77" w:rsidRPr="00556C77">
              <w:rPr>
                <w:rFonts w:ascii="Times New Roman" w:eastAsia="MS Mincho" w:hAnsi="Times New Roman"/>
                <w:sz w:val="24"/>
                <w:szCs w:val="24"/>
                <w:lang w:eastAsia="ar-SA"/>
              </w:rPr>
              <w:t xml:space="preserve"> для </w:t>
            </w:r>
            <w:r>
              <w:rPr>
                <w:rFonts w:ascii="Times New Roman" w:eastAsia="MS Mincho" w:hAnsi="Times New Roman"/>
                <w:sz w:val="24"/>
                <w:szCs w:val="24"/>
                <w:lang w:eastAsia="ar-SA"/>
              </w:rPr>
              <w:t>жителей села</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 по ВР, </w:t>
            </w:r>
            <w:r w:rsidR="006F2402" w:rsidRPr="006F2402">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2.</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6F240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Работа </w:t>
            </w:r>
            <w:r w:rsidR="006F2402">
              <w:rPr>
                <w:rFonts w:ascii="Times New Roman" w:eastAsia="MS Mincho" w:hAnsi="Times New Roman"/>
                <w:sz w:val="24"/>
                <w:szCs w:val="24"/>
                <w:lang w:eastAsia="ar-SA"/>
              </w:rPr>
              <w:t>на пришкольном участке</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6F2402" w:rsidP="00556C77">
            <w:pPr>
              <w:suppressAutoHyphens/>
              <w:snapToGrid w:val="0"/>
              <w:spacing w:after="0"/>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Май-сентябрь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Учитель биологии</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3.</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Беседы, тематические классные часы, дебаты, дискуссии по нравственной тематике:</w:t>
            </w:r>
          </w:p>
          <w:p w:rsidR="00556C77" w:rsidRPr="00556C77" w:rsidRDefault="00556C77" w:rsidP="00556C77">
            <w:pPr>
              <w:suppressAutoHyphens/>
              <w:spacing w:after="0"/>
              <w:contextualSpacing/>
              <w:jc w:val="both"/>
              <w:rPr>
                <w:rFonts w:ascii="Times New Roman" w:eastAsia="Arial" w:hAnsi="Times New Roman"/>
                <w:sz w:val="24"/>
                <w:szCs w:val="24"/>
                <w:u w:val="single"/>
                <w:lang w:eastAsia="ar-SA"/>
              </w:rPr>
            </w:pPr>
            <w:r w:rsidRPr="00556C77">
              <w:rPr>
                <w:rFonts w:ascii="Times New Roman" w:eastAsia="Arial" w:hAnsi="Times New Roman"/>
                <w:sz w:val="24"/>
                <w:szCs w:val="24"/>
                <w:u w:val="single"/>
                <w:lang w:eastAsia="ar-SA"/>
              </w:rPr>
              <w:t>5-8 классы: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 Мои духовные ценности.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 Наш семейный альбом.</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 Наш дружный класс.</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Я сам по себе или Я в коллективе.</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 Мой вклад в жизнь класса и школы.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 Дети + родители + учителя =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7) Расскажи мне обо мне!</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8) Какой я друг?</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9) А вы любили?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10) Жить и быть человеком</w:t>
            </w:r>
          </w:p>
          <w:p w:rsidR="00556C77" w:rsidRPr="00556C77" w:rsidRDefault="00556C77" w:rsidP="00556C77">
            <w:pPr>
              <w:suppressAutoHyphens/>
              <w:spacing w:after="0"/>
              <w:contextualSpacing/>
              <w:jc w:val="both"/>
              <w:rPr>
                <w:rFonts w:ascii="Times New Roman" w:eastAsia="Arial" w:hAnsi="Times New Roman"/>
                <w:sz w:val="24"/>
                <w:szCs w:val="24"/>
                <w:u w:val="single"/>
                <w:lang w:eastAsia="ar-SA"/>
              </w:rPr>
            </w:pPr>
            <w:r w:rsidRPr="00556C77">
              <w:rPr>
                <w:rFonts w:ascii="Times New Roman" w:eastAsia="Arial" w:hAnsi="Times New Roman"/>
                <w:sz w:val="24"/>
                <w:szCs w:val="24"/>
                <w:u w:val="single"/>
                <w:lang w:eastAsia="ar-SA"/>
              </w:rPr>
              <w:t>9-11 классы: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Что такое духовность?</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 Что для меня является духовной ценностью?</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 Общечеловеческие духовные ценности.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 Не позволяй душе лениться!</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Хочу, могу, надо. Основные принципы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выбора профессии.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  Мои жизненные и профессиональные планы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7) Роль любви в моей жизни.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8) Нагорная проповедь – миф или реальность?</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9) Моя формула счастья.</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115"/>
              <w:contextualSpacing/>
              <w:jc w:val="both"/>
              <w:rPr>
                <w:rFonts w:ascii="Times New Roman" w:eastAsia="Times New Roman" w:hAnsi="Times New Roman"/>
                <w:color w:val="000000"/>
                <w:sz w:val="24"/>
                <w:szCs w:val="24"/>
                <w:lang w:eastAsia="ar-SA"/>
              </w:rPr>
            </w:pPr>
            <w:r w:rsidRPr="00556C77">
              <w:rPr>
                <w:rFonts w:ascii="Times New Roman" w:eastAsia="Times New Roman" w:hAnsi="Times New Roman"/>
                <w:color w:val="000000"/>
                <w:sz w:val="24"/>
                <w:szCs w:val="24"/>
                <w:lang w:eastAsia="ar-SA"/>
              </w:rPr>
              <w:t>Сентябрь-май</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F2402" w:rsidP="00556C77">
            <w:pPr>
              <w:suppressAutoHyphens/>
              <w:snapToGrid w:val="0"/>
              <w:spacing w:after="0"/>
              <w:contextualSpacing/>
              <w:jc w:val="both"/>
              <w:rPr>
                <w:rFonts w:ascii="Times New Roman" w:eastAsia="MS Mincho" w:hAnsi="Times New Roman"/>
                <w:sz w:val="24"/>
                <w:szCs w:val="24"/>
                <w:lang w:eastAsia="ar-SA"/>
              </w:rPr>
            </w:pPr>
            <w:r w:rsidRPr="006F2402">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 xml:space="preserve">1.3. Основы гражданственности. </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1.</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Мероприятия ко Дню народного единства:</w:t>
            </w:r>
          </w:p>
          <w:p w:rsidR="00556C77" w:rsidRPr="00556C77" w:rsidRDefault="00556C77" w:rsidP="00A428F2">
            <w:pPr>
              <w:widowControl w:val="0"/>
              <w:numPr>
                <w:ilvl w:val="0"/>
                <w:numId w:val="308"/>
              </w:numPr>
              <w:suppressAutoHyphens/>
              <w:autoSpaceDE w:val="0"/>
              <w:autoSpaceDN w:val="0"/>
              <w:adjustRightInd w:val="0"/>
              <w:spacing w:after="0" w:line="240" w:lineRule="auto"/>
              <w:ind w:left="452"/>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Линейка «Россия – родина моя»</w:t>
            </w:r>
          </w:p>
          <w:p w:rsidR="00556C77" w:rsidRPr="00556C77" w:rsidRDefault="00556C77" w:rsidP="00A428F2">
            <w:pPr>
              <w:widowControl w:val="0"/>
              <w:numPr>
                <w:ilvl w:val="0"/>
                <w:numId w:val="308"/>
              </w:numPr>
              <w:suppressAutoHyphens/>
              <w:autoSpaceDE w:val="0"/>
              <w:autoSpaceDN w:val="0"/>
              <w:adjustRightInd w:val="0"/>
              <w:spacing w:after="0" w:line="240" w:lineRule="auto"/>
              <w:ind w:left="452"/>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Конкурс рисунков «Вместе – целая страна» 1-7 классы</w:t>
            </w:r>
          </w:p>
          <w:p w:rsidR="00556C77" w:rsidRPr="00556C77" w:rsidRDefault="00556C77" w:rsidP="00A428F2">
            <w:pPr>
              <w:widowControl w:val="0"/>
              <w:numPr>
                <w:ilvl w:val="0"/>
                <w:numId w:val="308"/>
              </w:numPr>
              <w:suppressAutoHyphens/>
              <w:autoSpaceDE w:val="0"/>
              <w:autoSpaceDN w:val="0"/>
              <w:adjustRightInd w:val="0"/>
              <w:spacing w:after="0" w:line="240" w:lineRule="auto"/>
              <w:ind w:left="452"/>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Конкурс сочинений «Моя страна» -5-9 классы</w:t>
            </w:r>
          </w:p>
          <w:p w:rsidR="00556C77" w:rsidRPr="00556C77" w:rsidRDefault="00556C77" w:rsidP="00A428F2">
            <w:pPr>
              <w:widowControl w:val="0"/>
              <w:numPr>
                <w:ilvl w:val="0"/>
                <w:numId w:val="308"/>
              </w:numPr>
              <w:suppressAutoHyphens/>
              <w:autoSpaceDE w:val="0"/>
              <w:autoSpaceDN w:val="0"/>
              <w:adjustRightInd w:val="0"/>
              <w:spacing w:after="0" w:line="240" w:lineRule="auto"/>
              <w:ind w:left="452"/>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Неделя добрых дел (проведение бесед в начальной школе, субботник, поздравление ветеранов) 9-10 классы</w:t>
            </w:r>
          </w:p>
          <w:p w:rsidR="00556C77" w:rsidRPr="00556C77" w:rsidRDefault="00556C77" w:rsidP="00A428F2">
            <w:pPr>
              <w:widowControl w:val="0"/>
              <w:numPr>
                <w:ilvl w:val="0"/>
                <w:numId w:val="308"/>
              </w:numPr>
              <w:suppressAutoHyphens/>
              <w:autoSpaceDE w:val="0"/>
              <w:autoSpaceDN w:val="0"/>
              <w:adjustRightInd w:val="0"/>
              <w:spacing w:after="0" w:line="240" w:lineRule="auto"/>
              <w:ind w:left="452"/>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Тематическая выставка в школьной библиотеке</w:t>
            </w:r>
          </w:p>
          <w:p w:rsidR="00556C77" w:rsidRPr="00556C77" w:rsidRDefault="00556C77" w:rsidP="006F2402">
            <w:pPr>
              <w:suppressAutoHyphens/>
              <w:spacing w:after="0"/>
              <w:contextualSpacing/>
              <w:jc w:val="both"/>
              <w:rPr>
                <w:rFonts w:ascii="Times New Roman" w:eastAsia="Arial" w:hAnsi="Times New Roman"/>
                <w:sz w:val="24"/>
                <w:szCs w:val="24"/>
                <w:lang w:eastAsia="ar-SA"/>
              </w:rPr>
            </w:pPr>
            <w:r w:rsidRPr="00556C77">
              <w:rPr>
                <w:rFonts w:ascii="Times New Roman" w:eastAsia="MS Mincho" w:hAnsi="Times New Roman"/>
                <w:sz w:val="24"/>
                <w:szCs w:val="24"/>
                <w:lang w:eastAsia="ar-SA"/>
              </w:rPr>
              <w:t>Тематические классные часы, уроки гражданственности «Моя Россия», «Моя Родина – Россия».</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Октябрь-ноябрь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F2402" w:rsidRPr="006F2402">
              <w:rPr>
                <w:rFonts w:ascii="Times New Roman" w:eastAsia="MS Mincho" w:hAnsi="Times New Roman"/>
                <w:sz w:val="24"/>
                <w:szCs w:val="24"/>
                <w:lang w:eastAsia="ar-SA"/>
              </w:rPr>
              <w:t>кл.рук.</w:t>
            </w:r>
          </w:p>
        </w:tc>
      </w:tr>
      <w:tr w:rsidR="00556C77" w:rsidRPr="00556C77" w:rsidTr="00556C77">
        <w:trPr>
          <w:trHeight w:val="2105"/>
        </w:trPr>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2.</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Мероприятия, посвященные официальным символам, истории своей страны:</w:t>
            </w:r>
          </w:p>
          <w:p w:rsidR="00556C77" w:rsidRPr="00556C77" w:rsidRDefault="00556C77" w:rsidP="00A428F2">
            <w:pPr>
              <w:widowControl w:val="0"/>
              <w:numPr>
                <w:ilvl w:val="0"/>
                <w:numId w:val="317"/>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Линейки «День народного единства», «Конституция моей страны», «День независимости», «Флаг России»</w:t>
            </w:r>
          </w:p>
          <w:p w:rsidR="00556C77" w:rsidRPr="00556C77" w:rsidRDefault="00556C77" w:rsidP="00A428F2">
            <w:pPr>
              <w:widowControl w:val="0"/>
              <w:numPr>
                <w:ilvl w:val="0"/>
                <w:numId w:val="317"/>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Круглые столы, встречи с интересными людьми, депутатами </w:t>
            </w:r>
          </w:p>
          <w:p w:rsidR="00556C77" w:rsidRPr="00556C77" w:rsidRDefault="00556C77" w:rsidP="00A428F2">
            <w:pPr>
              <w:widowControl w:val="0"/>
              <w:numPr>
                <w:ilvl w:val="0"/>
                <w:numId w:val="317"/>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Участие в конкурсе «</w:t>
            </w:r>
            <w:r w:rsidR="006F2402">
              <w:rPr>
                <w:rFonts w:ascii="Times New Roman" w:eastAsia="MS Mincho" w:hAnsi="Times New Roman"/>
                <w:sz w:val="24"/>
                <w:szCs w:val="24"/>
                <w:lang w:eastAsia="ar-SA"/>
              </w:rPr>
              <w:t>И веет флаг державный</w:t>
            </w:r>
            <w:r w:rsidRPr="00556C77">
              <w:rPr>
                <w:rFonts w:ascii="Times New Roman" w:eastAsia="MS Mincho" w:hAnsi="Times New Roman"/>
                <w:sz w:val="24"/>
                <w:szCs w:val="24"/>
                <w:lang w:eastAsia="ar-SA"/>
              </w:rPr>
              <w:t>»</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Зам. по ВР</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3.</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Тематические классные часы, беседы, праздники, конкурсы </w:t>
            </w:r>
          </w:p>
          <w:p w:rsidR="00556C77" w:rsidRPr="00556C77" w:rsidRDefault="00556C77" w:rsidP="00556C77">
            <w:pPr>
              <w:suppressAutoHyphens/>
              <w:spacing w:after="0"/>
              <w:contextualSpacing/>
              <w:jc w:val="both"/>
              <w:rPr>
                <w:rFonts w:ascii="Times New Roman" w:eastAsia="MS Mincho" w:hAnsi="Times New Roman"/>
                <w:sz w:val="24"/>
                <w:szCs w:val="24"/>
                <w:u w:val="single"/>
                <w:lang w:eastAsia="ar-SA"/>
              </w:rPr>
            </w:pPr>
            <w:r w:rsidRPr="00556C77">
              <w:rPr>
                <w:rFonts w:ascii="Times New Roman" w:eastAsia="MS Mincho" w:hAnsi="Times New Roman"/>
                <w:sz w:val="24"/>
                <w:szCs w:val="24"/>
                <w:u w:val="single"/>
                <w:lang w:eastAsia="ar-SA"/>
              </w:rPr>
              <w:t>5-8 классы:</w:t>
            </w:r>
          </w:p>
          <w:p w:rsidR="00556C77" w:rsidRPr="00556C77" w:rsidRDefault="00556C77" w:rsidP="00A428F2">
            <w:pPr>
              <w:widowControl w:val="0"/>
              <w:numPr>
                <w:ilvl w:val="0"/>
                <w:numId w:val="309"/>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Моя родословная.</w:t>
            </w:r>
          </w:p>
          <w:p w:rsidR="00556C77" w:rsidRPr="00556C77" w:rsidRDefault="00556C77" w:rsidP="00A428F2">
            <w:pPr>
              <w:widowControl w:val="0"/>
              <w:numPr>
                <w:ilvl w:val="0"/>
                <w:numId w:val="309"/>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Личное и общественное</w:t>
            </w:r>
          </w:p>
          <w:p w:rsidR="00556C77" w:rsidRPr="00556C77" w:rsidRDefault="00556C77" w:rsidP="00A428F2">
            <w:pPr>
              <w:widowControl w:val="0"/>
              <w:numPr>
                <w:ilvl w:val="0"/>
                <w:numId w:val="309"/>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Я – гражданин</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4) Россия – моя Родина.</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5) Добрые руки человеческой помощи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6) Истинная дружба</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7) Боевая и трудовая слава моего дома</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8) Отрывной календарь войны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9) Письмо ветерану</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u w:val="single"/>
                <w:lang w:eastAsia="ar-SA"/>
              </w:rPr>
              <w:t>9-11 классы</w:t>
            </w:r>
            <w:r w:rsidRPr="00556C77">
              <w:rPr>
                <w:rFonts w:ascii="Times New Roman" w:eastAsia="Arial" w:hAnsi="Times New Roman"/>
                <w:sz w:val="24"/>
                <w:szCs w:val="24"/>
                <w:lang w:eastAsia="ar-SA"/>
              </w:rPr>
              <w:t>:</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1) Дороги, которые мы выбираем</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2) Самореализация, самоутверждение,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самодостаточность, самоудовлетворение</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и другие «само-…»</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3)Моя Родина –России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Я хочу помочь людям</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 Как научиться жить без конфликтов</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6) Я голосую за …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7) Итоги Второй мировой. Страны, люди, герои…</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Сентябрь-май</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F2402" w:rsidP="00556C77">
            <w:pPr>
              <w:suppressAutoHyphens/>
              <w:snapToGrid w:val="0"/>
              <w:spacing w:after="0"/>
              <w:contextualSpacing/>
              <w:jc w:val="both"/>
              <w:rPr>
                <w:rFonts w:ascii="Times New Roman" w:eastAsia="MS Mincho" w:hAnsi="Times New Roman"/>
                <w:sz w:val="24"/>
                <w:szCs w:val="24"/>
                <w:lang w:eastAsia="ar-SA"/>
              </w:rPr>
            </w:pPr>
            <w:r w:rsidRPr="006F2402">
              <w:rPr>
                <w:rFonts w:ascii="Times New Roman" w:eastAsia="MS Mincho" w:hAnsi="Times New Roman"/>
                <w:sz w:val="24"/>
                <w:szCs w:val="24"/>
                <w:lang w:eastAsia="ar-SA"/>
              </w:rPr>
              <w:t>кл.рук.</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4.</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6F240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Экскурсии, походы по местам боевой славы, знакомство с историческими и памятными местами района</w:t>
            </w:r>
            <w:r w:rsidR="006F2402">
              <w:rPr>
                <w:rFonts w:ascii="Times New Roman" w:eastAsia="MS Mincho" w:hAnsi="Times New Roman"/>
                <w:sz w:val="24"/>
                <w:szCs w:val="24"/>
                <w:lang w:eastAsia="ar-SA"/>
              </w:rPr>
              <w:t>, области</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 по ВР, </w:t>
            </w:r>
            <w:r w:rsidR="006F2402" w:rsidRPr="006F2402">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5.</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Проведение тематических классных часов по толерантности</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5 классы  «Что такое толерантность?»</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6 классы «Национальность и гражданство»</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7 классы «Кто такой патриот?»</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8 классы «Нацизм и интернационализм»</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9 классы  «История страны – в  судьбах людей»</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10 классы «Расизм в современной России: реальность или выдумка?»</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11 классы «Террор – чума </w:t>
            </w:r>
            <w:r w:rsidRPr="00556C77">
              <w:rPr>
                <w:rFonts w:ascii="Times New Roman" w:eastAsia="MS Mincho" w:hAnsi="Times New Roman"/>
                <w:sz w:val="24"/>
                <w:szCs w:val="24"/>
                <w:lang w:val="en-US" w:eastAsia="ar-SA"/>
              </w:rPr>
              <w:t>XXI</w:t>
            </w:r>
            <w:r w:rsidRPr="00556C77">
              <w:rPr>
                <w:rFonts w:ascii="Times New Roman" w:eastAsia="MS Mincho" w:hAnsi="Times New Roman"/>
                <w:sz w:val="24"/>
                <w:szCs w:val="24"/>
                <w:lang w:eastAsia="ar-SA"/>
              </w:rPr>
              <w:t xml:space="preserve"> века»</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Ноябрь-апрель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F2402" w:rsidP="00556C77">
            <w:pPr>
              <w:suppressAutoHyphens/>
              <w:snapToGrid w:val="0"/>
              <w:spacing w:after="0"/>
              <w:contextualSpacing/>
              <w:jc w:val="both"/>
              <w:rPr>
                <w:rFonts w:ascii="Times New Roman" w:eastAsia="MS Mincho" w:hAnsi="Times New Roman"/>
                <w:sz w:val="24"/>
                <w:szCs w:val="24"/>
                <w:lang w:eastAsia="ar-SA"/>
              </w:rPr>
            </w:pPr>
            <w:r w:rsidRPr="006F2402">
              <w:rPr>
                <w:rFonts w:ascii="Times New Roman" w:eastAsia="MS Mincho" w:hAnsi="Times New Roman"/>
                <w:sz w:val="24"/>
                <w:szCs w:val="24"/>
                <w:lang w:eastAsia="ar-SA"/>
              </w:rPr>
              <w:t>кл.рук.</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6.</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Месячник толерантности:</w:t>
            </w:r>
          </w:p>
          <w:p w:rsidR="00556C77" w:rsidRPr="00556C77" w:rsidRDefault="00556C77" w:rsidP="00A428F2">
            <w:pPr>
              <w:widowControl w:val="0"/>
              <w:numPr>
                <w:ilvl w:val="0"/>
                <w:numId w:val="327"/>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Выставка рисунков «Мы разные» </w:t>
            </w:r>
          </w:p>
          <w:p w:rsidR="00556C77" w:rsidRPr="00556C77" w:rsidRDefault="00556C77" w:rsidP="00A428F2">
            <w:pPr>
              <w:widowControl w:val="0"/>
              <w:numPr>
                <w:ilvl w:val="0"/>
                <w:numId w:val="327"/>
              </w:numPr>
              <w:suppressAutoHyphens/>
              <w:autoSpaceDE w:val="0"/>
              <w:autoSpaceDN w:val="0"/>
              <w:adjustRightInd w:val="0"/>
              <w:spacing w:after="0" w:line="240" w:lineRule="auto"/>
              <w:ind w:left="311"/>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Фестиваль национальных культур «Я, ты, он, она – вместе дружная семья»</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октябрь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F2402" w:rsidRPr="006F2402">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7.</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6F240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Участие в туристическом слете</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Учитель физкультуры</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9</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Встречи с представителями правоохранительных органов «Изучаем право: практические советы»</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6F2402" w:rsidP="00556C77">
            <w:pPr>
              <w:suppressAutoHyphens/>
              <w:snapToGrid w:val="0"/>
              <w:spacing w:after="0"/>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По графику</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 по ВР, </w:t>
            </w:r>
            <w:r w:rsidR="006F2402" w:rsidRPr="006F2402">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1.4.Общественно-полезная деятельность</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1.</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Проведение конкурса на самый чистый и уютный класс</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апрель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F2402" w:rsidRPr="006F2402">
              <w:rPr>
                <w:rFonts w:ascii="Times New Roman" w:eastAsia="MS Mincho" w:hAnsi="Times New Roman"/>
                <w:sz w:val="24"/>
                <w:szCs w:val="24"/>
                <w:lang w:eastAsia="ar-SA"/>
              </w:rPr>
              <w:t>кл.рук.</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2.</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 Социальный проект «Школьный двор-чистый двор»</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завхоз, </w:t>
            </w:r>
            <w:r w:rsidR="006F2402" w:rsidRPr="006F2402">
              <w:rPr>
                <w:rFonts w:ascii="Times New Roman" w:eastAsia="MS Mincho" w:hAnsi="Times New Roman"/>
                <w:sz w:val="24"/>
                <w:szCs w:val="24"/>
                <w:lang w:eastAsia="ar-SA"/>
              </w:rPr>
              <w:t>кл.рук.</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3.</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615F10">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Шефская помощь воспитанникам детского сада </w:t>
            </w:r>
            <w:r w:rsidR="00615F10">
              <w:rPr>
                <w:rFonts w:ascii="Times New Roman" w:eastAsia="MS Mincho" w:hAnsi="Times New Roman"/>
                <w:sz w:val="24"/>
                <w:szCs w:val="24"/>
                <w:lang w:eastAsia="ar-SA"/>
              </w:rPr>
              <w:t>«Радуга»</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15F10" w:rsidRPr="00615F10">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4.</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615F10">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Проект «Наша помощь – родному </w:t>
            </w:r>
            <w:r w:rsidR="00615F10">
              <w:rPr>
                <w:rFonts w:ascii="Times New Roman" w:eastAsia="MS Mincho" w:hAnsi="Times New Roman"/>
                <w:sz w:val="24"/>
                <w:szCs w:val="24"/>
                <w:lang w:eastAsia="ar-SA"/>
              </w:rPr>
              <w:t>селу</w:t>
            </w:r>
            <w:r w:rsidRPr="00556C77">
              <w:rPr>
                <w:rFonts w:ascii="Times New Roman" w:eastAsia="MS Mincho" w:hAnsi="Times New Roman"/>
                <w:sz w:val="24"/>
                <w:szCs w:val="24"/>
                <w:lang w:eastAsia="ar-SA"/>
              </w:rPr>
              <w:t>»</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615F10">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Зам.по ВР</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5.</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Проект «Живые цветы – Великой Победе»</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615F10">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Зам.по ВР</w:t>
            </w:r>
          </w:p>
        </w:tc>
      </w:tr>
      <w:tr w:rsidR="00556C77" w:rsidRPr="008C19D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1.5.Мероприятия по профилактике правонарушений несовершеннолетними</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rPr>
                <w:rFonts w:ascii="Times New Roman" w:eastAsia="Arial" w:hAnsi="Times New Roman"/>
                <w:sz w:val="24"/>
                <w:szCs w:val="24"/>
                <w:lang w:eastAsia="ar-SA"/>
              </w:rPr>
            </w:pP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1.</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Реализация плана мероприятий, направленных на профилактику правонарушений несовершеннолетних </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 течение года</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15F10" w:rsidP="00556C77">
            <w:pPr>
              <w:suppressAutoHyphens/>
              <w:snapToGrid w:val="0"/>
              <w:spacing w:after="0"/>
              <w:contextualSpacing/>
              <w:jc w:val="both"/>
              <w:rPr>
                <w:rFonts w:ascii="Times New Roman" w:eastAsia="MS Mincho" w:hAnsi="Times New Roman"/>
                <w:sz w:val="24"/>
                <w:szCs w:val="24"/>
                <w:lang w:eastAsia="ar-SA"/>
              </w:rPr>
            </w:pPr>
            <w:r w:rsidRPr="00615F10">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1.6. Работа с родителями</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1.</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Формы работы с родителями:</w:t>
            </w:r>
          </w:p>
          <w:p w:rsidR="00556C77" w:rsidRPr="00556C77" w:rsidRDefault="00556C77" w:rsidP="00A428F2">
            <w:pPr>
              <w:widowControl w:val="0"/>
              <w:numPr>
                <w:ilvl w:val="0"/>
                <w:numId w:val="322"/>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анкетирование </w:t>
            </w:r>
          </w:p>
          <w:p w:rsidR="00556C77" w:rsidRPr="00556C77" w:rsidRDefault="00556C77" w:rsidP="00A428F2">
            <w:pPr>
              <w:widowControl w:val="0"/>
              <w:numPr>
                <w:ilvl w:val="0"/>
                <w:numId w:val="322"/>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беседа </w:t>
            </w:r>
          </w:p>
          <w:p w:rsidR="00556C77" w:rsidRPr="00556C77" w:rsidRDefault="00556C77" w:rsidP="00A428F2">
            <w:pPr>
              <w:widowControl w:val="0"/>
              <w:numPr>
                <w:ilvl w:val="0"/>
                <w:numId w:val="322"/>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консультации </w:t>
            </w:r>
          </w:p>
          <w:p w:rsidR="00556C77" w:rsidRPr="00556C77" w:rsidRDefault="00556C77" w:rsidP="00A428F2">
            <w:pPr>
              <w:widowControl w:val="0"/>
              <w:numPr>
                <w:ilvl w:val="0"/>
                <w:numId w:val="322"/>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тематические родительские собрания, посещение семьи, проведение совместных часов общения, классных часов, вечеров, экскурсий, походов классного руководителя, родителей и детей.</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Сентябрь-май</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15F10" w:rsidP="00556C77">
            <w:pPr>
              <w:suppressAutoHyphens/>
              <w:snapToGrid w:val="0"/>
              <w:spacing w:after="0"/>
              <w:contextualSpacing/>
              <w:jc w:val="both"/>
              <w:rPr>
                <w:rFonts w:ascii="Times New Roman" w:eastAsia="MS Mincho" w:hAnsi="Times New Roman"/>
                <w:sz w:val="24"/>
                <w:szCs w:val="24"/>
                <w:lang w:eastAsia="ar-SA"/>
              </w:rPr>
            </w:pPr>
            <w:r w:rsidRPr="00615F10">
              <w:rPr>
                <w:rFonts w:ascii="Times New Roman" w:eastAsia="MS Mincho" w:hAnsi="Times New Roman"/>
                <w:sz w:val="24"/>
                <w:szCs w:val="24"/>
                <w:lang w:eastAsia="ar-SA"/>
              </w:rPr>
              <w:t>кл.рук.</w:t>
            </w:r>
          </w:p>
        </w:tc>
      </w:tr>
      <w:tr w:rsidR="00556C77" w:rsidRPr="00556C77" w:rsidTr="00556C77">
        <w:tc>
          <w:tcPr>
            <w:tcW w:w="32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2.</w:t>
            </w:r>
          </w:p>
        </w:tc>
        <w:tc>
          <w:tcPr>
            <w:tcW w:w="285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Родительские собрания:</w:t>
            </w:r>
          </w:p>
          <w:p w:rsidR="00556C77" w:rsidRPr="00556C77" w:rsidRDefault="00556C77" w:rsidP="00556C77">
            <w:pPr>
              <w:suppressAutoHyphens/>
              <w:spacing w:after="0"/>
              <w:contextualSpacing/>
              <w:jc w:val="both"/>
              <w:rPr>
                <w:rFonts w:ascii="Times New Roman" w:eastAsia="MS Mincho" w:hAnsi="Times New Roman"/>
                <w:sz w:val="24"/>
                <w:szCs w:val="24"/>
                <w:u w:val="single"/>
                <w:lang w:eastAsia="ar-SA"/>
              </w:rPr>
            </w:pPr>
            <w:r w:rsidRPr="00556C77">
              <w:rPr>
                <w:rFonts w:ascii="Times New Roman" w:eastAsia="MS Mincho" w:hAnsi="Times New Roman"/>
                <w:sz w:val="24"/>
                <w:szCs w:val="24"/>
                <w:u w:val="single"/>
                <w:lang w:eastAsia="ar-SA"/>
              </w:rPr>
              <w:t>5-ые классы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 Психологические и физиологические проблемы адаптации детей к обучению в 5 классе.</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 Культурные традиции семьи.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 Семья и школа – грани взаимодействия.</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Как помочь ребёнку составить свою родословную.</w:t>
            </w:r>
          </w:p>
          <w:p w:rsidR="00556C77" w:rsidRPr="00556C77" w:rsidRDefault="00556C77" w:rsidP="00556C77">
            <w:pPr>
              <w:suppressAutoHyphens/>
              <w:spacing w:after="0"/>
              <w:contextualSpacing/>
              <w:jc w:val="both"/>
              <w:rPr>
                <w:rFonts w:ascii="Times New Roman" w:eastAsia="Arial" w:hAnsi="Times New Roman"/>
                <w:sz w:val="24"/>
                <w:szCs w:val="24"/>
                <w:u w:val="single"/>
                <w:lang w:eastAsia="ar-SA"/>
              </w:rPr>
            </w:pPr>
            <w:r w:rsidRPr="00556C77">
              <w:rPr>
                <w:rFonts w:ascii="Times New Roman" w:eastAsia="Arial" w:hAnsi="Times New Roman"/>
                <w:sz w:val="24"/>
                <w:szCs w:val="24"/>
                <w:u w:val="single"/>
                <w:lang w:eastAsia="ar-SA"/>
              </w:rPr>
              <w:t>6-ые классы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 Психологические особенности детей  подросткового возраста.</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 Разрешите ребёнку быть ребёнком.</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 Дети + семья + школа =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Творческий отчёт о жизни класса.</w:t>
            </w:r>
          </w:p>
          <w:p w:rsidR="00556C77" w:rsidRPr="00556C77" w:rsidRDefault="00556C77" w:rsidP="00556C77">
            <w:pPr>
              <w:suppressAutoHyphens/>
              <w:spacing w:after="0"/>
              <w:contextualSpacing/>
              <w:jc w:val="both"/>
              <w:rPr>
                <w:rFonts w:ascii="Times New Roman" w:eastAsia="Arial" w:hAnsi="Times New Roman"/>
                <w:sz w:val="24"/>
                <w:szCs w:val="24"/>
                <w:u w:val="single"/>
                <w:lang w:eastAsia="ar-SA"/>
              </w:rPr>
            </w:pPr>
            <w:r w:rsidRPr="00556C77">
              <w:rPr>
                <w:rFonts w:ascii="Times New Roman" w:eastAsia="Arial" w:hAnsi="Times New Roman"/>
                <w:sz w:val="24"/>
                <w:szCs w:val="24"/>
                <w:u w:val="single"/>
                <w:lang w:eastAsia="ar-SA"/>
              </w:rPr>
              <w:t>7-ые классы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 Воспитание гражданина – долг каждого гражданина.</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2) Психология межличностных отношений.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 Национальные традиции в семейном воспитании и толерантность.</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Каждый человек – кузнец своего счастья</w:t>
            </w:r>
          </w:p>
          <w:p w:rsidR="00556C77" w:rsidRPr="00556C77" w:rsidRDefault="00556C77" w:rsidP="00556C77">
            <w:pPr>
              <w:suppressAutoHyphens/>
              <w:spacing w:after="0"/>
              <w:contextualSpacing/>
              <w:jc w:val="both"/>
              <w:rPr>
                <w:rFonts w:ascii="Times New Roman" w:eastAsia="Arial" w:hAnsi="Times New Roman"/>
                <w:sz w:val="24"/>
                <w:szCs w:val="24"/>
                <w:u w:val="single"/>
                <w:lang w:eastAsia="ar-SA"/>
              </w:rPr>
            </w:pPr>
            <w:r w:rsidRPr="00556C77">
              <w:rPr>
                <w:rFonts w:ascii="Times New Roman" w:eastAsia="Arial" w:hAnsi="Times New Roman"/>
                <w:sz w:val="24"/>
                <w:szCs w:val="24"/>
                <w:u w:val="single"/>
                <w:lang w:eastAsia="ar-SA"/>
              </w:rPr>
              <w:t>8-ые классы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 Особенности полового развития подростков.</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 Проблемы полового воспитания в семье и пути их решения.</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 Как воспитать потребность в ЗОЖ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Воспитание учащихся средствами искусства.</w:t>
            </w:r>
          </w:p>
          <w:p w:rsidR="00556C77" w:rsidRPr="00556C77" w:rsidRDefault="00556C77" w:rsidP="00556C77">
            <w:pPr>
              <w:suppressAutoHyphens/>
              <w:spacing w:after="0"/>
              <w:contextualSpacing/>
              <w:jc w:val="both"/>
              <w:rPr>
                <w:rFonts w:ascii="Times New Roman" w:eastAsia="Arial" w:hAnsi="Times New Roman"/>
                <w:sz w:val="24"/>
                <w:szCs w:val="24"/>
                <w:u w:val="single"/>
                <w:lang w:eastAsia="ar-SA"/>
              </w:rPr>
            </w:pPr>
            <w:r w:rsidRPr="00556C77">
              <w:rPr>
                <w:rFonts w:ascii="Times New Roman" w:eastAsia="Arial" w:hAnsi="Times New Roman"/>
                <w:sz w:val="24"/>
                <w:szCs w:val="24"/>
                <w:u w:val="single"/>
                <w:lang w:eastAsia="ar-SA"/>
              </w:rPr>
              <w:t>9-ые классы</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1) Основные направления учебной и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творческой деятельности школьника.</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 Общечеловеческие и семейные духовные ценности.</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 Как воспитать личность?</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Как организовать подготовку к аттестации выпускника основной школы.</w:t>
            </w:r>
          </w:p>
        </w:tc>
        <w:tc>
          <w:tcPr>
            <w:tcW w:w="714"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Раз в четверть</w:t>
            </w:r>
          </w:p>
        </w:tc>
        <w:tc>
          <w:tcPr>
            <w:tcW w:w="110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15F10" w:rsidP="00556C77">
            <w:pPr>
              <w:suppressAutoHyphens/>
              <w:snapToGrid w:val="0"/>
              <w:spacing w:after="0"/>
              <w:contextualSpacing/>
              <w:jc w:val="both"/>
              <w:rPr>
                <w:rFonts w:ascii="Times New Roman" w:eastAsia="MS Mincho" w:hAnsi="Times New Roman"/>
                <w:sz w:val="24"/>
                <w:szCs w:val="24"/>
                <w:lang w:eastAsia="ar-SA"/>
              </w:rPr>
            </w:pPr>
            <w:r w:rsidRPr="00615F10">
              <w:rPr>
                <w:rFonts w:ascii="Times New Roman" w:eastAsia="MS Mincho" w:hAnsi="Times New Roman"/>
                <w:sz w:val="24"/>
                <w:szCs w:val="24"/>
                <w:lang w:eastAsia="ar-SA"/>
              </w:rPr>
              <w:t>кл.рук.</w:t>
            </w:r>
          </w:p>
        </w:tc>
      </w:tr>
    </w:tbl>
    <w:p w:rsidR="00556C77" w:rsidRPr="00556C77" w:rsidRDefault="00556C77" w:rsidP="00556C77">
      <w:pPr>
        <w:suppressAutoHyphens/>
        <w:spacing w:after="0"/>
        <w:contextualSpacing/>
        <w:jc w:val="center"/>
        <w:rPr>
          <w:rFonts w:ascii="Times New Roman" w:eastAsia="Arial" w:hAnsi="Times New Roman"/>
          <w:b/>
          <w:sz w:val="24"/>
          <w:szCs w:val="24"/>
          <w:u w:val="single"/>
          <w:lang w:eastAsia="ar-SA"/>
        </w:rPr>
      </w:pPr>
      <w:r w:rsidRPr="00556C77">
        <w:rPr>
          <w:rFonts w:ascii="Times New Roman" w:eastAsia="Arial" w:hAnsi="Times New Roman"/>
          <w:b/>
          <w:sz w:val="24"/>
          <w:szCs w:val="24"/>
          <w:u w:val="single"/>
          <w:lang w:eastAsia="ar-SA"/>
        </w:rPr>
        <w:t>Подпрограмма «Воспитание  ученика</w:t>
      </w:r>
    </w:p>
    <w:p w:rsidR="00556C77" w:rsidRPr="00556C77" w:rsidRDefault="00556C77" w:rsidP="00556C77">
      <w:pPr>
        <w:suppressAutoHyphens/>
        <w:spacing w:after="0"/>
        <w:contextualSpacing/>
        <w:jc w:val="center"/>
        <w:rPr>
          <w:rFonts w:ascii="Times New Roman" w:eastAsia="Arial" w:hAnsi="Times New Roman"/>
          <w:b/>
          <w:sz w:val="24"/>
          <w:szCs w:val="24"/>
          <w:u w:val="single"/>
          <w:lang w:eastAsia="ar-SA"/>
        </w:rPr>
      </w:pPr>
      <w:r w:rsidRPr="00556C77">
        <w:rPr>
          <w:rFonts w:ascii="Times New Roman" w:eastAsia="Arial" w:hAnsi="Times New Roman"/>
          <w:b/>
          <w:sz w:val="24"/>
          <w:szCs w:val="24"/>
          <w:u w:val="single"/>
          <w:lang w:eastAsia="ar-SA"/>
        </w:rPr>
        <w:t>как продолжателя традиций своего города»</w:t>
      </w:r>
    </w:p>
    <w:p w:rsidR="00556C77" w:rsidRPr="00556C77" w:rsidRDefault="00556C77" w:rsidP="00556C77">
      <w:pPr>
        <w:suppressAutoHyphens/>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Цель:</w:t>
      </w:r>
    </w:p>
    <w:p w:rsidR="00556C77" w:rsidRPr="00556C77" w:rsidRDefault="00556C77" w:rsidP="00A428F2">
      <w:pPr>
        <w:widowControl w:val="0"/>
        <w:numPr>
          <w:ilvl w:val="0"/>
          <w:numId w:val="325"/>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Знакомство  с музеями и культурным наследием </w:t>
      </w:r>
      <w:r w:rsidR="00615F10">
        <w:rPr>
          <w:rFonts w:ascii="Times New Roman" w:eastAsia="Arial" w:hAnsi="Times New Roman"/>
          <w:sz w:val="24"/>
          <w:szCs w:val="24"/>
          <w:lang w:eastAsia="ar-SA"/>
        </w:rPr>
        <w:t>Бузулукского района</w:t>
      </w:r>
    </w:p>
    <w:p w:rsidR="00556C77" w:rsidRPr="00615F10" w:rsidRDefault="00556C77" w:rsidP="00A428F2">
      <w:pPr>
        <w:pStyle w:val="a8"/>
        <w:numPr>
          <w:ilvl w:val="0"/>
          <w:numId w:val="325"/>
        </w:numPr>
        <w:suppressAutoHyphens/>
        <w:jc w:val="both"/>
        <w:rPr>
          <w:rFonts w:ascii="Times New Roman" w:eastAsia="Arial" w:hAnsi="Times New Roman"/>
          <w:lang w:eastAsia="ar-SA"/>
        </w:rPr>
      </w:pPr>
      <w:r w:rsidRPr="00615F10">
        <w:rPr>
          <w:rFonts w:ascii="Times New Roman" w:eastAsia="Arial" w:hAnsi="Times New Roman"/>
          <w:lang w:eastAsia="ar-SA"/>
        </w:rPr>
        <w:t xml:space="preserve">Формирование бережного отношения к культурным ценностям и традициям своего </w:t>
      </w:r>
      <w:r w:rsidR="00615F10">
        <w:rPr>
          <w:rFonts w:ascii="Times New Roman" w:eastAsia="Arial" w:hAnsi="Times New Roman"/>
          <w:lang w:eastAsia="ar-SA"/>
        </w:rPr>
        <w:t>района</w:t>
      </w:r>
      <w:r w:rsidRPr="00615F10">
        <w:rPr>
          <w:rFonts w:ascii="Times New Roman" w:eastAsia="Arial" w:hAnsi="Times New Roman"/>
          <w:lang w:eastAsia="ar-SA"/>
        </w:rPr>
        <w:t>.</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b/>
          <w:sz w:val="24"/>
          <w:szCs w:val="24"/>
          <w:lang w:eastAsia="ar-SA"/>
        </w:rPr>
        <w:t>Задачи подпрограммы</w:t>
      </w:r>
      <w:r w:rsidRPr="00556C77">
        <w:rPr>
          <w:rFonts w:ascii="Times New Roman" w:eastAsia="Arial" w:hAnsi="Times New Roman"/>
          <w:sz w:val="24"/>
          <w:szCs w:val="24"/>
          <w:lang w:eastAsia="ar-SA"/>
        </w:rPr>
        <w:t>:</w:t>
      </w:r>
    </w:p>
    <w:p w:rsidR="00556C77" w:rsidRPr="00556C77" w:rsidRDefault="00556C77" w:rsidP="00A428F2">
      <w:pPr>
        <w:widowControl w:val="0"/>
        <w:numPr>
          <w:ilvl w:val="0"/>
          <w:numId w:val="326"/>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Формирование единого поля культурного взаимодействия между учащимися школы и музеями нашего </w:t>
      </w:r>
      <w:r w:rsidR="00615F10">
        <w:rPr>
          <w:rFonts w:ascii="Times New Roman" w:eastAsia="Arial" w:hAnsi="Times New Roman"/>
          <w:sz w:val="24"/>
          <w:szCs w:val="24"/>
          <w:lang w:eastAsia="ar-SA"/>
        </w:rPr>
        <w:t>района</w:t>
      </w:r>
      <w:r w:rsidRPr="00556C77">
        <w:rPr>
          <w:rFonts w:ascii="Times New Roman" w:eastAsia="Arial" w:hAnsi="Times New Roman"/>
          <w:sz w:val="24"/>
          <w:szCs w:val="24"/>
          <w:lang w:eastAsia="ar-SA"/>
        </w:rPr>
        <w:t>.</w:t>
      </w:r>
    </w:p>
    <w:p w:rsidR="00556C77" w:rsidRPr="00556C77" w:rsidRDefault="00556C77" w:rsidP="00A428F2">
      <w:pPr>
        <w:widowControl w:val="0"/>
        <w:numPr>
          <w:ilvl w:val="0"/>
          <w:numId w:val="326"/>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Развитие представлений о </w:t>
      </w:r>
      <w:r w:rsidR="00615F10">
        <w:rPr>
          <w:rFonts w:ascii="Times New Roman" w:eastAsia="Arial" w:hAnsi="Times New Roman"/>
          <w:sz w:val="24"/>
          <w:szCs w:val="24"/>
          <w:lang w:eastAsia="ar-SA"/>
        </w:rPr>
        <w:t>селе</w:t>
      </w:r>
      <w:r w:rsidRPr="00556C77">
        <w:rPr>
          <w:rFonts w:ascii="Times New Roman" w:eastAsia="Arial" w:hAnsi="Times New Roman"/>
          <w:sz w:val="24"/>
          <w:szCs w:val="24"/>
          <w:lang w:eastAsia="ar-SA"/>
        </w:rPr>
        <w:t>, как культурном центре</w:t>
      </w:r>
    </w:p>
    <w:p w:rsidR="00556C77" w:rsidRPr="00556C77" w:rsidRDefault="00556C77" w:rsidP="00A428F2">
      <w:pPr>
        <w:widowControl w:val="0"/>
        <w:numPr>
          <w:ilvl w:val="0"/>
          <w:numId w:val="326"/>
        </w:numPr>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Формирование толерантного межкультурного взаимодействия различных народов и национальностей </w:t>
      </w:r>
      <w:r w:rsidR="00615F10">
        <w:rPr>
          <w:rFonts w:ascii="Times New Roman" w:eastAsia="Arial" w:hAnsi="Times New Roman"/>
          <w:sz w:val="24"/>
          <w:szCs w:val="24"/>
          <w:lang w:eastAsia="ar-SA"/>
        </w:rPr>
        <w:t>села</w:t>
      </w:r>
      <w:r w:rsidRPr="00556C77">
        <w:rPr>
          <w:rFonts w:ascii="Times New Roman" w:eastAsia="Arial" w:hAnsi="Times New Roman"/>
          <w:sz w:val="24"/>
          <w:szCs w:val="24"/>
          <w:lang w:eastAsia="ar-SA"/>
        </w:rPr>
        <w:t xml:space="preserve"> и района.</w:t>
      </w:r>
    </w:p>
    <w:p w:rsidR="00556C77" w:rsidRPr="00556C77" w:rsidRDefault="00556C77" w:rsidP="00556C77">
      <w:pPr>
        <w:suppressAutoHyphens/>
        <w:spacing w:after="0"/>
        <w:ind w:left="72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Ожидаемый результат:</w:t>
      </w:r>
    </w:p>
    <w:p w:rsidR="00556C77" w:rsidRPr="00556C77" w:rsidRDefault="00556C77" w:rsidP="00A428F2">
      <w:pPr>
        <w:widowControl w:val="0"/>
        <w:numPr>
          <w:ilvl w:val="1"/>
          <w:numId w:val="310"/>
        </w:numPr>
        <w:tabs>
          <w:tab w:val="clear" w:pos="1440"/>
          <w:tab w:val="num" w:pos="0"/>
          <w:tab w:val="num" w:pos="851"/>
        </w:tabs>
        <w:suppressAutoHyphens/>
        <w:autoSpaceDE w:val="0"/>
        <w:autoSpaceDN w:val="0"/>
        <w:adjustRightInd w:val="0"/>
        <w:spacing w:after="0" w:line="240" w:lineRule="auto"/>
        <w:ind w:left="426"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Понимание, уважение  и принятие учащимися социокультурного пространства города и района.</w:t>
      </w:r>
    </w:p>
    <w:p w:rsidR="00556C77" w:rsidRPr="00556C77" w:rsidRDefault="00556C77" w:rsidP="00A428F2">
      <w:pPr>
        <w:widowControl w:val="0"/>
        <w:numPr>
          <w:ilvl w:val="1"/>
          <w:numId w:val="310"/>
        </w:numPr>
        <w:tabs>
          <w:tab w:val="clear" w:pos="1440"/>
          <w:tab w:val="num" w:pos="0"/>
          <w:tab w:val="num" w:pos="851"/>
        </w:tabs>
        <w:suppressAutoHyphens/>
        <w:autoSpaceDE w:val="0"/>
        <w:autoSpaceDN w:val="0"/>
        <w:adjustRightInd w:val="0"/>
        <w:spacing w:after="0" w:line="240" w:lineRule="auto"/>
        <w:ind w:left="426"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Благоприятные условия для взаимодействия школы, личности  и объектов культуры.</w:t>
      </w:r>
    </w:p>
    <w:p w:rsidR="00556C77" w:rsidRPr="00556C77" w:rsidRDefault="00556C77" w:rsidP="00556C77">
      <w:pPr>
        <w:suppressAutoHyphens/>
        <w:contextualSpacing/>
        <w:jc w:val="center"/>
        <w:rPr>
          <w:rFonts w:ascii="Times New Roman" w:eastAsia="Times New Roman" w:hAnsi="Times New Roman"/>
          <w:b/>
          <w:i/>
          <w:sz w:val="24"/>
          <w:szCs w:val="24"/>
          <w:lang w:eastAsia="ar-SA"/>
        </w:rPr>
      </w:pPr>
      <w:r w:rsidRPr="00556C77">
        <w:rPr>
          <w:rFonts w:ascii="Times New Roman" w:eastAsia="Times New Roman" w:hAnsi="Times New Roman"/>
          <w:b/>
          <w:i/>
          <w:sz w:val="24"/>
          <w:szCs w:val="24"/>
          <w:lang w:eastAsia="ar-SA"/>
        </w:rPr>
        <w:t>Мероприятия по  реализации подпрограммы</w:t>
      </w:r>
    </w:p>
    <w:tbl>
      <w:tblPr>
        <w:tblW w:w="5000" w:type="pct"/>
        <w:tblLook w:val="0000"/>
      </w:tblPr>
      <w:tblGrid>
        <w:gridCol w:w="752"/>
        <w:gridCol w:w="5144"/>
        <w:gridCol w:w="1665"/>
        <w:gridCol w:w="2294"/>
      </w:tblGrid>
      <w:tr w:rsidR="00556C77" w:rsidRPr="00556C7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b/>
                <w:sz w:val="24"/>
                <w:szCs w:val="24"/>
                <w:lang w:eastAsia="ar-SA"/>
              </w:rPr>
            </w:pPr>
            <w:r w:rsidRPr="00556C77">
              <w:rPr>
                <w:rFonts w:ascii="Times New Roman" w:eastAsia="Times New Roman" w:hAnsi="Times New Roman"/>
                <w:b/>
                <w:sz w:val="24"/>
                <w:szCs w:val="24"/>
                <w:lang w:eastAsia="ar-SA"/>
              </w:rPr>
              <w:t>№ п/п</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b/>
                <w:sz w:val="24"/>
                <w:szCs w:val="24"/>
                <w:lang w:eastAsia="ar-SA"/>
              </w:rPr>
            </w:pPr>
            <w:r w:rsidRPr="00556C77">
              <w:rPr>
                <w:rFonts w:ascii="Times New Roman" w:eastAsia="Times New Roman" w:hAnsi="Times New Roman"/>
                <w:b/>
                <w:sz w:val="24"/>
                <w:szCs w:val="24"/>
                <w:lang w:eastAsia="ar-SA"/>
              </w:rPr>
              <w:t>Мероприятия</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b/>
                <w:sz w:val="24"/>
                <w:szCs w:val="24"/>
                <w:lang w:eastAsia="ar-SA"/>
              </w:rPr>
            </w:pPr>
            <w:r w:rsidRPr="00556C77">
              <w:rPr>
                <w:rFonts w:ascii="Times New Roman" w:eastAsia="Times New Roman" w:hAnsi="Times New Roman"/>
                <w:b/>
                <w:sz w:val="24"/>
                <w:szCs w:val="24"/>
                <w:lang w:eastAsia="ar-SA"/>
              </w:rPr>
              <w:t>Дата</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b/>
                <w:sz w:val="24"/>
                <w:szCs w:val="24"/>
                <w:lang w:eastAsia="ar-SA"/>
              </w:rPr>
            </w:pPr>
            <w:r w:rsidRPr="00556C77">
              <w:rPr>
                <w:rFonts w:ascii="Times New Roman" w:eastAsia="Times New Roman" w:hAnsi="Times New Roman"/>
                <w:b/>
                <w:sz w:val="24"/>
                <w:szCs w:val="24"/>
                <w:lang w:eastAsia="ar-SA"/>
              </w:rPr>
              <w:t>Ответственные</w:t>
            </w:r>
          </w:p>
        </w:tc>
      </w:tr>
      <w:tr w:rsidR="00556C77" w:rsidRPr="008C19D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1.</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Туристический слет «Осень – 20...» для 5-9 классов</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соревнования по станциям</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туристическая тропа</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полоса препятствий</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сентябрь</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учителя физкультуры, </w:t>
            </w:r>
            <w:r w:rsidR="00615F10" w:rsidRPr="00615F10">
              <w:rPr>
                <w:rFonts w:ascii="Times New Roman" w:eastAsia="MS Mincho" w:hAnsi="Times New Roman"/>
                <w:sz w:val="24"/>
                <w:szCs w:val="24"/>
                <w:lang w:eastAsia="ar-SA"/>
              </w:rPr>
              <w:t>кл.рук.</w:t>
            </w:r>
          </w:p>
        </w:tc>
      </w:tr>
      <w:tr w:rsidR="00556C77" w:rsidRPr="00556C7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2.</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Проведение тематических классных часов</w:t>
            </w:r>
          </w:p>
          <w:p w:rsidR="00556C77" w:rsidRPr="00556C77" w:rsidRDefault="00556C77" w:rsidP="00615F10">
            <w:pPr>
              <w:suppressAutoHyphens/>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w:t>
            </w:r>
            <w:r w:rsidR="00615F10">
              <w:rPr>
                <w:rFonts w:ascii="Times New Roman" w:eastAsia="MS Mincho" w:hAnsi="Times New Roman"/>
                <w:sz w:val="24"/>
                <w:szCs w:val="24"/>
                <w:lang w:eastAsia="ar-SA"/>
              </w:rPr>
              <w:t>Ме село – Троицкое»</w:t>
            </w:r>
            <w:r w:rsidRPr="00556C77">
              <w:rPr>
                <w:rFonts w:ascii="Times New Roman" w:eastAsia="MS Mincho" w:hAnsi="Times New Roman"/>
                <w:sz w:val="24"/>
                <w:szCs w:val="24"/>
                <w:lang w:eastAsia="ar-SA"/>
              </w:rPr>
              <w:t>»</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15F10" w:rsidP="00556C77">
            <w:pPr>
              <w:suppressAutoHyphens/>
              <w:snapToGrid w:val="0"/>
              <w:spacing w:after="0"/>
              <w:contextualSpacing/>
              <w:jc w:val="both"/>
              <w:rPr>
                <w:rFonts w:ascii="Times New Roman" w:eastAsia="MS Mincho" w:hAnsi="Times New Roman"/>
                <w:sz w:val="24"/>
                <w:szCs w:val="24"/>
                <w:lang w:eastAsia="ar-SA"/>
              </w:rPr>
            </w:pPr>
            <w:r w:rsidRPr="00615F10">
              <w:rPr>
                <w:rFonts w:ascii="Times New Roman" w:eastAsia="MS Mincho" w:hAnsi="Times New Roman"/>
                <w:sz w:val="24"/>
                <w:szCs w:val="24"/>
                <w:lang w:eastAsia="ar-SA"/>
              </w:rPr>
              <w:t>кл.рук.</w:t>
            </w:r>
          </w:p>
        </w:tc>
      </w:tr>
      <w:tr w:rsidR="00556C77" w:rsidRPr="008C19D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3.</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556C77" w:rsidP="00615F10">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Проведение конкурсов сочинений, рисунков на тему: «</w:t>
            </w:r>
            <w:r w:rsidR="00615F10">
              <w:rPr>
                <w:rFonts w:ascii="Times New Roman" w:eastAsia="MS Mincho" w:hAnsi="Times New Roman"/>
                <w:sz w:val="24"/>
                <w:szCs w:val="24"/>
                <w:lang w:eastAsia="ar-SA"/>
              </w:rPr>
              <w:t>Оренбуржье –</w:t>
            </w:r>
            <w:r w:rsidRPr="00556C77">
              <w:rPr>
                <w:rFonts w:ascii="Times New Roman" w:eastAsia="MS Mincho" w:hAnsi="Times New Roman"/>
                <w:sz w:val="24"/>
                <w:szCs w:val="24"/>
                <w:lang w:eastAsia="ar-SA"/>
              </w:rPr>
              <w:t xml:space="preserve"> мойкрай»</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май</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Зам.по ВР, </w:t>
            </w:r>
            <w:r w:rsidR="00615F10" w:rsidRPr="00615F10">
              <w:rPr>
                <w:rFonts w:ascii="Times New Roman" w:eastAsia="MS Mincho" w:hAnsi="Times New Roman"/>
                <w:sz w:val="24"/>
                <w:szCs w:val="24"/>
                <w:lang w:eastAsia="ar-SA"/>
              </w:rPr>
              <w:t>кл.рук.</w:t>
            </w:r>
          </w:p>
        </w:tc>
      </w:tr>
      <w:tr w:rsidR="00556C77" w:rsidRPr="00556C7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615F10" w:rsidP="00556C77">
            <w:pPr>
              <w:suppressAutoHyphens/>
              <w:snapToGrid w:val="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Школьная акция «Родная природа»</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Май </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15F10" w:rsidP="00556C77">
            <w:pPr>
              <w:suppressAutoHyphens/>
              <w:snapToGrid w:val="0"/>
              <w:spacing w:after="0"/>
              <w:contextualSpacing/>
              <w:jc w:val="both"/>
              <w:rPr>
                <w:rFonts w:ascii="Times New Roman" w:eastAsia="MS Mincho" w:hAnsi="Times New Roman"/>
                <w:sz w:val="24"/>
                <w:szCs w:val="24"/>
                <w:lang w:eastAsia="ar-SA"/>
              </w:rPr>
            </w:pPr>
            <w:r w:rsidRPr="00615F10">
              <w:rPr>
                <w:rFonts w:ascii="Times New Roman" w:eastAsia="MS Mincho" w:hAnsi="Times New Roman"/>
                <w:sz w:val="24"/>
                <w:szCs w:val="24"/>
                <w:lang w:eastAsia="ar-SA"/>
              </w:rPr>
              <w:t>кл.рук.</w:t>
            </w:r>
          </w:p>
        </w:tc>
      </w:tr>
      <w:tr w:rsidR="00556C77" w:rsidRPr="008C19D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615F10" w:rsidP="00556C77">
            <w:pPr>
              <w:suppressAutoHyphens/>
              <w:snapToGrid w:val="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r w:rsidR="00556C77" w:rsidRPr="00556C77">
              <w:rPr>
                <w:rFonts w:ascii="Times New Roman" w:eastAsia="Times New Roman" w:hAnsi="Times New Roman"/>
                <w:sz w:val="24"/>
                <w:szCs w:val="24"/>
                <w:lang w:eastAsia="ar-SA"/>
              </w:rPr>
              <w:t>.</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556C77" w:rsidP="00615F10">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Проведение Вахты памяти (см. Подпрограмму «Гражданско-патриотическое воспитание: </w:t>
            </w:r>
            <w:r w:rsidR="00615F10">
              <w:rPr>
                <w:rFonts w:ascii="Times New Roman" w:eastAsia="MS Mincho" w:hAnsi="Times New Roman"/>
                <w:sz w:val="24"/>
                <w:szCs w:val="24"/>
                <w:lang w:eastAsia="ar-SA"/>
              </w:rPr>
              <w:t xml:space="preserve">школьник.Гражданин России» </w:t>
            </w:r>
            <w:r w:rsidRPr="00556C77">
              <w:rPr>
                <w:rFonts w:ascii="Times New Roman" w:eastAsia="MS Mincho" w:hAnsi="Times New Roman"/>
                <w:sz w:val="24"/>
                <w:szCs w:val="24"/>
                <w:lang w:eastAsia="ar-SA"/>
              </w:rPr>
              <w:t>)</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Зам. по ВР, </w:t>
            </w:r>
            <w:r w:rsidR="00615F10" w:rsidRPr="00615F10">
              <w:rPr>
                <w:rFonts w:ascii="Times New Roman" w:eastAsia="MS Mincho" w:hAnsi="Times New Roman"/>
                <w:sz w:val="24"/>
                <w:szCs w:val="24"/>
                <w:lang w:eastAsia="ar-SA"/>
              </w:rPr>
              <w:t>кл.рук.</w:t>
            </w:r>
            <w:r w:rsidRPr="00556C77">
              <w:rPr>
                <w:rFonts w:ascii="Times New Roman" w:eastAsia="MS Mincho" w:hAnsi="Times New Roman"/>
                <w:sz w:val="24"/>
                <w:szCs w:val="24"/>
                <w:lang w:eastAsia="ar-SA"/>
              </w:rPr>
              <w:t xml:space="preserve">, </w:t>
            </w:r>
          </w:p>
        </w:tc>
      </w:tr>
      <w:tr w:rsidR="00556C77" w:rsidRPr="00556C7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615F10" w:rsidP="00556C77">
            <w:pPr>
              <w:suppressAutoHyphens/>
              <w:snapToGrid w:val="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r w:rsidR="00556C77" w:rsidRPr="00556C77">
              <w:rPr>
                <w:rFonts w:ascii="Times New Roman" w:eastAsia="Times New Roman" w:hAnsi="Times New Roman"/>
                <w:sz w:val="24"/>
                <w:szCs w:val="24"/>
                <w:lang w:eastAsia="ar-SA"/>
              </w:rPr>
              <w:t>.</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615F10" w:rsidP="00556C77">
            <w:pPr>
              <w:suppressAutoHyphens/>
              <w:snapToGrid w:val="0"/>
              <w:spacing w:after="0"/>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 xml:space="preserve">Кинопросмотры </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615F10" w:rsidP="00556C77">
            <w:pPr>
              <w:suppressAutoHyphens/>
              <w:snapToGrid w:val="0"/>
              <w:spacing w:after="0"/>
              <w:contextualSpacing/>
              <w:jc w:val="both"/>
              <w:rPr>
                <w:rFonts w:ascii="Times New Roman" w:eastAsia="MS Mincho" w:hAnsi="Times New Roman"/>
                <w:sz w:val="24"/>
                <w:szCs w:val="24"/>
                <w:lang w:eastAsia="ar-SA"/>
              </w:rPr>
            </w:pPr>
            <w:r w:rsidRPr="00615F10">
              <w:rPr>
                <w:rFonts w:ascii="Times New Roman" w:eastAsia="MS Mincho" w:hAnsi="Times New Roman"/>
                <w:sz w:val="24"/>
                <w:szCs w:val="24"/>
                <w:lang w:eastAsia="ar-SA"/>
              </w:rPr>
              <w:t>кл.рук.</w:t>
            </w:r>
          </w:p>
        </w:tc>
      </w:tr>
      <w:tr w:rsidR="00556C77" w:rsidRPr="008C19D7" w:rsidTr="00615F10">
        <w:tc>
          <w:tcPr>
            <w:tcW w:w="381"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8</w:t>
            </w:r>
          </w:p>
        </w:tc>
        <w:tc>
          <w:tcPr>
            <w:tcW w:w="261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Конкурсы знатоков «Что? Где? Когда?»</w:t>
            </w:r>
          </w:p>
        </w:tc>
        <w:tc>
          <w:tcPr>
            <w:tcW w:w="84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Зам. по ВР, учителя истории</w:t>
            </w:r>
          </w:p>
        </w:tc>
      </w:tr>
    </w:tbl>
    <w:p w:rsidR="00556C77" w:rsidRPr="00556C77" w:rsidRDefault="00556C77" w:rsidP="00556C77">
      <w:pPr>
        <w:suppressAutoHyphens/>
        <w:spacing w:after="0"/>
        <w:contextualSpacing/>
        <w:jc w:val="both"/>
        <w:rPr>
          <w:rFonts w:ascii="Times New Roman" w:eastAsia="Arial" w:hAnsi="Times New Roman"/>
          <w:b/>
          <w:sz w:val="24"/>
          <w:szCs w:val="24"/>
          <w:lang w:eastAsia="ar-SA"/>
        </w:rPr>
      </w:pPr>
    </w:p>
    <w:p w:rsidR="00556C77" w:rsidRPr="00556C77" w:rsidRDefault="00556C77" w:rsidP="00556C77">
      <w:pPr>
        <w:widowControl w:val="0"/>
        <w:suppressAutoHyphens/>
        <w:autoSpaceDE w:val="0"/>
        <w:autoSpaceDN w:val="0"/>
        <w:adjustRightInd w:val="0"/>
        <w:spacing w:after="0" w:line="240" w:lineRule="auto"/>
        <w:contextualSpacing/>
        <w:jc w:val="center"/>
        <w:rPr>
          <w:rFonts w:ascii="Times New Roman" w:eastAsia="Arial" w:hAnsi="Times New Roman"/>
          <w:b/>
          <w:sz w:val="24"/>
          <w:szCs w:val="24"/>
          <w:u w:val="single"/>
          <w:lang w:val="en-US" w:eastAsia="ar-SA"/>
        </w:rPr>
      </w:pPr>
      <w:r w:rsidRPr="00556C77">
        <w:rPr>
          <w:rFonts w:ascii="Times New Roman" w:eastAsia="Arial" w:hAnsi="Times New Roman"/>
          <w:b/>
          <w:sz w:val="24"/>
          <w:szCs w:val="24"/>
          <w:u w:val="single"/>
          <w:lang w:val="en-US" w:eastAsia="ar-SA"/>
        </w:rPr>
        <w:t>Подпрограмма «Одаренные дети»</w:t>
      </w:r>
    </w:p>
    <w:p w:rsidR="00556C77" w:rsidRPr="00556C77" w:rsidRDefault="00556C77" w:rsidP="00556C77">
      <w:pPr>
        <w:widowControl w:val="0"/>
        <w:suppressAutoHyphens/>
        <w:autoSpaceDE w:val="0"/>
        <w:autoSpaceDN w:val="0"/>
        <w:adjustRightIn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 xml:space="preserve">Цель: </w:t>
      </w:r>
    </w:p>
    <w:p w:rsidR="00556C77" w:rsidRPr="00556C77" w:rsidRDefault="00556C77" w:rsidP="00A428F2">
      <w:pPr>
        <w:widowControl w:val="0"/>
        <w:numPr>
          <w:ilvl w:val="0"/>
          <w:numId w:val="314"/>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Выявление и развитие различных видов одаренности в каждом ребенке</w:t>
      </w:r>
    </w:p>
    <w:p w:rsidR="00556C77" w:rsidRPr="00556C77" w:rsidRDefault="00556C77" w:rsidP="00556C77">
      <w:pPr>
        <w:widowControl w:val="0"/>
        <w:suppressAutoHyphens/>
        <w:autoSpaceDE w:val="0"/>
        <w:autoSpaceDN w:val="0"/>
        <w:adjustRightIn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Задачи:</w:t>
      </w:r>
    </w:p>
    <w:p w:rsidR="00556C77" w:rsidRPr="00556C77" w:rsidRDefault="00556C77" w:rsidP="00A428F2">
      <w:pPr>
        <w:widowControl w:val="0"/>
        <w:numPr>
          <w:ilvl w:val="0"/>
          <w:numId w:val="324"/>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 xml:space="preserve"> Выявить тип одаренности каждого ребенка</w:t>
      </w:r>
    </w:p>
    <w:p w:rsidR="00556C77" w:rsidRPr="00556C77" w:rsidRDefault="00556C77" w:rsidP="00A428F2">
      <w:pPr>
        <w:widowControl w:val="0"/>
        <w:numPr>
          <w:ilvl w:val="0"/>
          <w:numId w:val="324"/>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Организовать индивидуальную работу с учетом типа одаренности детей и их увлечений</w:t>
      </w:r>
    </w:p>
    <w:p w:rsidR="00556C77" w:rsidRPr="00556C77" w:rsidRDefault="00556C77" w:rsidP="00A428F2">
      <w:pPr>
        <w:widowControl w:val="0"/>
        <w:numPr>
          <w:ilvl w:val="0"/>
          <w:numId w:val="324"/>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Создать условия для   развития одаренности детей в процессе реализации программы</w:t>
      </w:r>
    </w:p>
    <w:p w:rsidR="00556C77" w:rsidRPr="00556C77" w:rsidRDefault="00556C77" w:rsidP="00A428F2">
      <w:pPr>
        <w:widowControl w:val="0"/>
        <w:numPr>
          <w:ilvl w:val="0"/>
          <w:numId w:val="324"/>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Обеспечить поддержку развития одаренных детей.</w:t>
      </w:r>
    </w:p>
    <w:p w:rsidR="00556C77" w:rsidRPr="00556C77" w:rsidRDefault="00556C77" w:rsidP="00556C77">
      <w:pPr>
        <w:widowControl w:val="0"/>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b/>
          <w:sz w:val="24"/>
          <w:szCs w:val="24"/>
          <w:lang w:eastAsia="ar-SA"/>
        </w:rPr>
        <w:t>Ожидаемый результат</w:t>
      </w:r>
      <w:r w:rsidRPr="00556C77">
        <w:rPr>
          <w:rFonts w:ascii="Times New Roman" w:eastAsia="Arial" w:hAnsi="Times New Roman"/>
          <w:sz w:val="24"/>
          <w:szCs w:val="24"/>
          <w:lang w:eastAsia="ar-SA"/>
        </w:rPr>
        <w:t>:</w:t>
      </w:r>
    </w:p>
    <w:p w:rsidR="00556C77" w:rsidRPr="00556C77" w:rsidRDefault="00556C77" w:rsidP="00615F10">
      <w:pPr>
        <w:widowControl w:val="0"/>
        <w:suppressAutoHyphens/>
        <w:autoSpaceDE w:val="0"/>
        <w:autoSpaceDN w:val="0"/>
        <w:adjustRightInd w:val="0"/>
        <w:spacing w:after="0" w:line="240" w:lineRule="auto"/>
        <w:ind w:firstLine="851"/>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Увеличение количества победителей и призеров предметных олимпиад.</w:t>
      </w:r>
    </w:p>
    <w:p w:rsidR="00556C77" w:rsidRPr="00556C77" w:rsidRDefault="00556C77" w:rsidP="00615F10">
      <w:pPr>
        <w:widowControl w:val="0"/>
        <w:suppressAutoHyphens/>
        <w:autoSpaceDE w:val="0"/>
        <w:autoSpaceDN w:val="0"/>
        <w:adjustRightInd w:val="0"/>
        <w:spacing w:after="0" w:line="240" w:lineRule="auto"/>
        <w:ind w:firstLine="851"/>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Увеличение количества участников и победителей различных творческих конкурсов спортивных соревнований.</w:t>
      </w:r>
    </w:p>
    <w:p w:rsidR="00556C77" w:rsidRPr="00556C77" w:rsidRDefault="00556C77" w:rsidP="00615F10">
      <w:pPr>
        <w:widowControl w:val="0"/>
        <w:suppressAutoHyphens/>
        <w:autoSpaceDE w:val="0"/>
        <w:autoSpaceDN w:val="0"/>
        <w:adjustRightInd w:val="0"/>
        <w:spacing w:after="0" w:line="240" w:lineRule="auto"/>
        <w:ind w:firstLine="851"/>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Активное участие школьников в социальных проектах и волонтерском движении.</w:t>
      </w:r>
    </w:p>
    <w:p w:rsidR="00556C77" w:rsidRPr="00556C77" w:rsidRDefault="00556C77" w:rsidP="00556C77">
      <w:pPr>
        <w:suppressAutoHyphens/>
        <w:spacing w:after="0"/>
        <w:ind w:left="885"/>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Направления и формы реализации проекта</w:t>
      </w:r>
    </w:p>
    <w:tbl>
      <w:tblPr>
        <w:tblW w:w="5000" w:type="pct"/>
        <w:tblLook w:val="0000"/>
      </w:tblPr>
      <w:tblGrid>
        <w:gridCol w:w="742"/>
        <w:gridCol w:w="5376"/>
        <w:gridCol w:w="1412"/>
        <w:gridCol w:w="2325"/>
      </w:tblGrid>
      <w:tr w:rsidR="00556C77" w:rsidRPr="00556C7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w:t>
            </w:r>
          </w:p>
          <w:p w:rsidR="00556C77" w:rsidRPr="00556C77" w:rsidRDefault="00556C77" w:rsidP="00556C77">
            <w:pPr>
              <w:widowControl w:val="0"/>
              <w:suppressAutoHyphens/>
              <w:autoSpaceDE w:val="0"/>
              <w:autoSpaceDN w:val="0"/>
              <w:adjustRightIn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п/п</w:t>
            </w: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Мероприятия</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Дата</w:t>
            </w: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Ответственные</w:t>
            </w:r>
          </w:p>
        </w:tc>
      </w:tr>
      <w:tr w:rsidR="00556C77" w:rsidRPr="00556C7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widowControl w:val="0"/>
              <w:numPr>
                <w:ilvl w:val="0"/>
                <w:numId w:val="311"/>
              </w:numPr>
              <w:suppressAutoHyphens/>
              <w:autoSpaceDE w:val="0"/>
              <w:autoSpaceDN w:val="0"/>
              <w:adjustRightInd w:val="0"/>
              <w:snapToGri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Интеллектуальный талант</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r>
      <w:tr w:rsidR="00556C77" w:rsidRPr="008C19D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1.1</w:t>
            </w: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widowControl w:val="0"/>
              <w:numPr>
                <w:ilvl w:val="0"/>
                <w:numId w:val="306"/>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Ученические конференции школьного, районного, </w:t>
            </w:r>
            <w:r w:rsidR="00615F10">
              <w:rPr>
                <w:rFonts w:ascii="Times New Roman" w:eastAsia="Arial" w:hAnsi="Times New Roman"/>
                <w:sz w:val="24"/>
                <w:szCs w:val="24"/>
                <w:lang w:eastAsia="ar-SA"/>
              </w:rPr>
              <w:t>областного</w:t>
            </w:r>
            <w:r w:rsidRPr="00556C77">
              <w:rPr>
                <w:rFonts w:ascii="Times New Roman" w:eastAsia="Arial" w:hAnsi="Times New Roman"/>
                <w:sz w:val="24"/>
                <w:szCs w:val="24"/>
                <w:lang w:eastAsia="ar-SA"/>
              </w:rPr>
              <w:t xml:space="preserve"> уровня</w:t>
            </w:r>
          </w:p>
          <w:p w:rsidR="00556C77" w:rsidRPr="00556C77" w:rsidRDefault="00556C77" w:rsidP="00A428F2">
            <w:pPr>
              <w:widowControl w:val="0"/>
              <w:numPr>
                <w:ilvl w:val="0"/>
                <w:numId w:val="306"/>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Элективные курсы</w:t>
            </w:r>
          </w:p>
          <w:p w:rsidR="00556C77" w:rsidRPr="00556C77" w:rsidRDefault="00556C77" w:rsidP="00A428F2">
            <w:pPr>
              <w:widowControl w:val="0"/>
              <w:numPr>
                <w:ilvl w:val="0"/>
                <w:numId w:val="306"/>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Проектная деятельность учащихся по тематике различных учебных предметов</w:t>
            </w:r>
          </w:p>
          <w:p w:rsidR="00556C77" w:rsidRPr="00556C77" w:rsidRDefault="00556C77" w:rsidP="00A428F2">
            <w:pPr>
              <w:widowControl w:val="0"/>
              <w:numPr>
                <w:ilvl w:val="0"/>
                <w:numId w:val="306"/>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«Парад звезд» - публичное награждение учащихся по результатам олимпиад, конкурсов, конференций</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В течение года</w:t>
            </w: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615F10">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Зам.директора по УВР, зам. по ВР, руководител</w:t>
            </w:r>
            <w:r w:rsidR="00615F10">
              <w:rPr>
                <w:rFonts w:ascii="Times New Roman" w:eastAsia="Arial" w:hAnsi="Times New Roman"/>
                <w:sz w:val="24"/>
                <w:szCs w:val="24"/>
                <w:lang w:eastAsia="ar-SA"/>
              </w:rPr>
              <w:t>иШМО</w:t>
            </w:r>
            <w:r w:rsidRPr="00556C77">
              <w:rPr>
                <w:rFonts w:ascii="Times New Roman" w:eastAsia="Arial" w:hAnsi="Times New Roman"/>
                <w:sz w:val="24"/>
                <w:szCs w:val="24"/>
                <w:lang w:eastAsia="ar-SA"/>
              </w:rPr>
              <w:t>, учителя-предметники</w:t>
            </w:r>
          </w:p>
        </w:tc>
      </w:tr>
      <w:tr w:rsidR="00556C77" w:rsidRPr="00556C7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eastAsia="ar-SA"/>
              </w:rPr>
            </w:pP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2.Спортивный талант</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r>
      <w:tr w:rsidR="00556C77" w:rsidRPr="008C19D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2.1</w:t>
            </w: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widowControl w:val="0"/>
              <w:numPr>
                <w:ilvl w:val="0"/>
                <w:numId w:val="323"/>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Соревнования на первенство школы по волейболу,  теннису, легкой атлетике</w:t>
            </w:r>
          </w:p>
          <w:p w:rsidR="00556C77" w:rsidRPr="00556C77" w:rsidRDefault="00556C77" w:rsidP="00A428F2">
            <w:pPr>
              <w:widowControl w:val="0"/>
              <w:numPr>
                <w:ilvl w:val="0"/>
                <w:numId w:val="323"/>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Участие в </w:t>
            </w:r>
            <w:r w:rsidR="00615F10">
              <w:rPr>
                <w:rFonts w:ascii="Times New Roman" w:eastAsia="Arial" w:hAnsi="Times New Roman"/>
                <w:sz w:val="24"/>
                <w:szCs w:val="24"/>
                <w:lang w:eastAsia="ar-SA"/>
              </w:rPr>
              <w:t>школьных</w:t>
            </w:r>
            <w:r w:rsidRPr="00556C77">
              <w:rPr>
                <w:rFonts w:ascii="Times New Roman" w:eastAsia="Arial" w:hAnsi="Times New Roman"/>
                <w:sz w:val="24"/>
                <w:szCs w:val="24"/>
                <w:lang w:eastAsia="ar-SA"/>
              </w:rPr>
              <w:t xml:space="preserve">, районных, </w:t>
            </w:r>
            <w:r w:rsidR="00615F10">
              <w:rPr>
                <w:rFonts w:ascii="Times New Roman" w:eastAsia="Arial" w:hAnsi="Times New Roman"/>
                <w:sz w:val="24"/>
                <w:szCs w:val="24"/>
                <w:lang w:eastAsia="ar-SA"/>
              </w:rPr>
              <w:t>областных</w:t>
            </w:r>
            <w:r w:rsidRPr="00556C77">
              <w:rPr>
                <w:rFonts w:ascii="Times New Roman" w:eastAsia="Arial" w:hAnsi="Times New Roman"/>
                <w:sz w:val="24"/>
                <w:szCs w:val="24"/>
                <w:lang w:eastAsia="ar-SA"/>
              </w:rPr>
              <w:t xml:space="preserve"> соревнованиях</w:t>
            </w:r>
          </w:p>
          <w:p w:rsidR="00556C77" w:rsidRPr="00556C77" w:rsidRDefault="00556C77" w:rsidP="00A428F2">
            <w:pPr>
              <w:widowControl w:val="0"/>
              <w:numPr>
                <w:ilvl w:val="0"/>
                <w:numId w:val="323"/>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Работа спортивных секций</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В течение года</w:t>
            </w: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Зам. по ВР, учителя физкультуры, </w:t>
            </w:r>
            <w:r w:rsidR="00615F10" w:rsidRPr="00615F10">
              <w:rPr>
                <w:rFonts w:ascii="Times New Roman" w:eastAsia="Arial" w:hAnsi="Times New Roman"/>
                <w:sz w:val="24"/>
                <w:szCs w:val="24"/>
                <w:lang w:eastAsia="ar-SA"/>
              </w:rPr>
              <w:t>кл.рук.</w:t>
            </w:r>
          </w:p>
        </w:tc>
      </w:tr>
      <w:tr w:rsidR="00556C77" w:rsidRPr="00556C7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eastAsia="ar-SA"/>
              </w:rPr>
            </w:pP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3.Творческий талант</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r>
      <w:tr w:rsidR="00556C77" w:rsidRPr="008C19D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3.1</w:t>
            </w: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widowControl w:val="0"/>
              <w:numPr>
                <w:ilvl w:val="0"/>
                <w:numId w:val="305"/>
              </w:numPr>
              <w:suppressAutoHyphens/>
              <w:autoSpaceDE w:val="0"/>
              <w:autoSpaceDN w:val="0"/>
              <w:adjustRightInd w:val="0"/>
              <w:snapToGri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Школьная газета</w:t>
            </w:r>
          </w:p>
          <w:p w:rsidR="00556C77" w:rsidRPr="00556C77" w:rsidRDefault="00556C77" w:rsidP="00A428F2">
            <w:pPr>
              <w:widowControl w:val="0"/>
              <w:numPr>
                <w:ilvl w:val="0"/>
                <w:numId w:val="305"/>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Выставки юных художников</w:t>
            </w:r>
          </w:p>
          <w:p w:rsidR="00556C77" w:rsidRPr="00556C77" w:rsidRDefault="00556C77" w:rsidP="00A428F2">
            <w:pPr>
              <w:widowControl w:val="0"/>
              <w:numPr>
                <w:ilvl w:val="0"/>
                <w:numId w:val="305"/>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Школьный конкурс «Талантливые ученики- талантливые учителя»</w:t>
            </w:r>
          </w:p>
          <w:p w:rsidR="00556C77" w:rsidRPr="00556C77" w:rsidRDefault="00556C77" w:rsidP="00A428F2">
            <w:pPr>
              <w:widowControl w:val="0"/>
              <w:numPr>
                <w:ilvl w:val="0"/>
                <w:numId w:val="305"/>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Школьный Клуб Веселых и Находчивых</w:t>
            </w:r>
          </w:p>
          <w:p w:rsidR="00556C77" w:rsidRPr="00556C77" w:rsidRDefault="00556C77" w:rsidP="00A428F2">
            <w:pPr>
              <w:widowControl w:val="0"/>
              <w:numPr>
                <w:ilvl w:val="0"/>
                <w:numId w:val="305"/>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Творческие конкурсы</w:t>
            </w:r>
          </w:p>
          <w:p w:rsidR="00556C77" w:rsidRPr="00556C77" w:rsidRDefault="00556C77" w:rsidP="00A428F2">
            <w:pPr>
              <w:widowControl w:val="0"/>
              <w:numPr>
                <w:ilvl w:val="0"/>
                <w:numId w:val="305"/>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Участие в </w:t>
            </w:r>
            <w:r w:rsidR="00615F10">
              <w:rPr>
                <w:rFonts w:ascii="Times New Roman" w:eastAsia="Arial" w:hAnsi="Times New Roman"/>
                <w:sz w:val="24"/>
                <w:szCs w:val="24"/>
                <w:lang w:eastAsia="ar-SA"/>
              </w:rPr>
              <w:t>школьных</w:t>
            </w:r>
            <w:r w:rsidRPr="00556C77">
              <w:rPr>
                <w:rFonts w:ascii="Times New Roman" w:eastAsia="Arial" w:hAnsi="Times New Roman"/>
                <w:sz w:val="24"/>
                <w:szCs w:val="24"/>
                <w:lang w:eastAsia="ar-SA"/>
              </w:rPr>
              <w:t xml:space="preserve">, районных, </w:t>
            </w:r>
            <w:r w:rsidR="00615F10">
              <w:rPr>
                <w:rFonts w:ascii="Times New Roman" w:eastAsia="Arial" w:hAnsi="Times New Roman"/>
                <w:sz w:val="24"/>
                <w:szCs w:val="24"/>
                <w:lang w:eastAsia="ar-SA"/>
              </w:rPr>
              <w:t>областных</w:t>
            </w:r>
            <w:r w:rsidRPr="00556C77">
              <w:rPr>
                <w:rFonts w:ascii="Times New Roman" w:eastAsia="Arial" w:hAnsi="Times New Roman"/>
                <w:sz w:val="24"/>
                <w:szCs w:val="24"/>
                <w:lang w:eastAsia="ar-SA"/>
              </w:rPr>
              <w:t xml:space="preserve"> конкурсах</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В течени</w:t>
            </w:r>
            <w:r w:rsidRPr="00556C77">
              <w:rPr>
                <w:rFonts w:ascii="Times New Roman" w:eastAsia="Arial" w:hAnsi="Times New Roman"/>
                <w:sz w:val="24"/>
                <w:szCs w:val="24"/>
                <w:lang w:eastAsia="ar-SA"/>
              </w:rPr>
              <w:t>е</w:t>
            </w:r>
            <w:r w:rsidRPr="00556C77">
              <w:rPr>
                <w:rFonts w:ascii="Times New Roman" w:eastAsia="Arial" w:hAnsi="Times New Roman"/>
                <w:sz w:val="24"/>
                <w:szCs w:val="24"/>
                <w:lang w:val="en-US" w:eastAsia="ar-SA"/>
              </w:rPr>
              <w:t xml:space="preserve"> года</w:t>
            </w: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Зам. по ВР, учителя-предметники,    </w:t>
            </w:r>
            <w:r w:rsidR="00615F10" w:rsidRPr="00615F10">
              <w:rPr>
                <w:rFonts w:ascii="Times New Roman" w:eastAsia="Arial" w:hAnsi="Times New Roman"/>
                <w:sz w:val="24"/>
                <w:szCs w:val="24"/>
                <w:lang w:eastAsia="ar-SA"/>
              </w:rPr>
              <w:t>кл.рук.</w:t>
            </w:r>
          </w:p>
        </w:tc>
      </w:tr>
      <w:tr w:rsidR="00556C77" w:rsidRPr="00556C7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eastAsia="ar-SA"/>
              </w:rPr>
            </w:pP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4. Активность. Инициативность – социальный талант</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p>
        </w:tc>
      </w:tr>
      <w:tr w:rsidR="00556C77" w:rsidRPr="008C19D7" w:rsidTr="00556C77">
        <w:tc>
          <w:tcPr>
            <w:tcW w:w="399"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4.1</w:t>
            </w:r>
          </w:p>
        </w:tc>
        <w:tc>
          <w:tcPr>
            <w:tcW w:w="2750"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widowControl w:val="0"/>
              <w:numPr>
                <w:ilvl w:val="0"/>
                <w:numId w:val="307"/>
              </w:numPr>
              <w:suppressAutoHyphens/>
              <w:autoSpaceDE w:val="0"/>
              <w:autoSpaceDN w:val="0"/>
              <w:adjustRightInd w:val="0"/>
              <w:snapToGri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Совет школьников</w:t>
            </w:r>
          </w:p>
          <w:p w:rsidR="00556C77" w:rsidRPr="00556C77" w:rsidRDefault="00556C77" w:rsidP="00A428F2">
            <w:pPr>
              <w:widowControl w:val="0"/>
              <w:numPr>
                <w:ilvl w:val="0"/>
                <w:numId w:val="307"/>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Школа «Я - лидер» - встречи и круглые столы с интересными людьми (тренинги, практикумы)</w:t>
            </w:r>
          </w:p>
          <w:p w:rsidR="00556C77" w:rsidRPr="00A069C5" w:rsidRDefault="00556C77" w:rsidP="00A428F2">
            <w:pPr>
              <w:widowControl w:val="0"/>
              <w:numPr>
                <w:ilvl w:val="0"/>
                <w:numId w:val="307"/>
              </w:numPr>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Совет </w:t>
            </w:r>
            <w:r w:rsidR="00615F10">
              <w:rPr>
                <w:rFonts w:ascii="Times New Roman" w:eastAsia="Arial" w:hAnsi="Times New Roman"/>
                <w:sz w:val="24"/>
                <w:szCs w:val="24"/>
                <w:lang w:eastAsia="ar-SA"/>
              </w:rPr>
              <w:t>старшеклассников</w:t>
            </w:r>
            <w:r w:rsidRPr="00556C77">
              <w:rPr>
                <w:rFonts w:ascii="Times New Roman" w:eastAsia="Arial" w:hAnsi="Times New Roman"/>
                <w:sz w:val="24"/>
                <w:szCs w:val="24"/>
                <w:lang w:eastAsia="ar-SA"/>
              </w:rPr>
              <w:t xml:space="preserve"> – подготовка и проведение школьной ученической конференции</w:t>
            </w:r>
          </w:p>
        </w:tc>
        <w:tc>
          <w:tcPr>
            <w:tcW w:w="738"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В течение года</w:t>
            </w: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615F10">
            <w:pPr>
              <w:widowControl w:val="0"/>
              <w:suppressAutoHyphens/>
              <w:autoSpaceDE w:val="0"/>
              <w:autoSpaceDN w:val="0"/>
              <w:adjustRightInd w:val="0"/>
              <w:snapToGri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Зам. по ВР </w:t>
            </w:r>
          </w:p>
        </w:tc>
      </w:tr>
    </w:tbl>
    <w:p w:rsidR="00556C77" w:rsidRPr="00556C77" w:rsidRDefault="00556C77" w:rsidP="00556C77">
      <w:pPr>
        <w:suppressAutoHyphens/>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ind w:left="2325"/>
        <w:contextualSpacing/>
        <w:jc w:val="both"/>
        <w:rPr>
          <w:rFonts w:ascii="Times New Roman" w:eastAsia="Arial" w:hAnsi="Times New Roman"/>
          <w:b/>
          <w:sz w:val="24"/>
          <w:szCs w:val="24"/>
          <w:u w:val="single"/>
          <w:lang w:eastAsia="ar-SA"/>
        </w:rPr>
      </w:pPr>
      <w:r w:rsidRPr="00556C77">
        <w:rPr>
          <w:rFonts w:ascii="Times New Roman" w:eastAsia="Arial" w:hAnsi="Times New Roman"/>
          <w:b/>
          <w:sz w:val="24"/>
          <w:szCs w:val="24"/>
          <w:u w:val="single"/>
          <w:lang w:eastAsia="ar-SA"/>
        </w:rPr>
        <w:t>Подпрограмма «Будь здоров!»</w:t>
      </w:r>
    </w:p>
    <w:p w:rsidR="00556C77" w:rsidRPr="00556C77" w:rsidRDefault="00556C77" w:rsidP="00615F10">
      <w:pPr>
        <w:widowControl w:val="0"/>
        <w:suppressAutoHyphens/>
        <w:autoSpaceDE w:val="0"/>
        <w:autoSpaceDN w:val="0"/>
        <w:adjustRightInd w:val="0"/>
        <w:spacing w:after="0" w:line="240" w:lineRule="auto"/>
        <w:ind w:firstLine="851"/>
        <w:contextualSpacing/>
        <w:jc w:val="both"/>
        <w:rPr>
          <w:rFonts w:ascii="Times New Roman" w:eastAsia="Arial" w:hAnsi="Times New Roman"/>
          <w:sz w:val="24"/>
          <w:szCs w:val="24"/>
          <w:lang w:eastAsia="ar-SA"/>
        </w:rPr>
      </w:pPr>
      <w:r w:rsidRPr="00556C77">
        <w:rPr>
          <w:rFonts w:ascii="Times New Roman" w:eastAsia="Arial" w:hAnsi="Times New Roman"/>
          <w:b/>
          <w:sz w:val="24"/>
          <w:szCs w:val="24"/>
          <w:lang w:eastAsia="ar-SA"/>
        </w:rPr>
        <w:t xml:space="preserve">Актуальность подпрограммы. </w:t>
      </w:r>
      <w:r w:rsidRPr="00556C77">
        <w:rPr>
          <w:rFonts w:ascii="Times New Roman" w:eastAsia="Arial" w:hAnsi="Times New Roman"/>
          <w:sz w:val="24"/>
          <w:szCs w:val="24"/>
          <w:lang w:eastAsia="ar-SA"/>
        </w:rPr>
        <w:t xml:space="preserve"> Одной из приоритетных задач реформирования системы образования становится сегодня сбережение и укрепление здоровья учащихся, формирование у них ценности здоровья, здорового образа жизни, выбора образовательных технологий, адекватных возрасту, устраняющих перегрузки и сохраняющих здоровье школьников. </w:t>
      </w:r>
    </w:p>
    <w:p w:rsidR="00556C77" w:rsidRPr="00556C77" w:rsidRDefault="00556C77" w:rsidP="00615F10">
      <w:pPr>
        <w:widowControl w:val="0"/>
        <w:suppressAutoHyphens/>
        <w:autoSpaceDE w:val="0"/>
        <w:autoSpaceDN w:val="0"/>
        <w:adjustRightInd w:val="0"/>
        <w:spacing w:after="0" w:line="240" w:lineRule="auto"/>
        <w:ind w:firstLine="851"/>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В современных условиях развития нашего общества наблюдается резкое снижение здоровья населения. По официальным данным Минздрава и соцэконом развития РФ число здоровых подростков едва достигает 10 %. Каждый четвертый подросток имеет пограничные нервно-психические отклонения. Среди старших школьников число курящих достигает 70%, число систематически употребляющих алкоголь – 30%. Среди школьников за период обучения в 5 раз возрастает частота нарушений органов зрения, в 3 раза – патология пищеварения и мочеполовой системы, в 5 раз нарушения осанки. </w:t>
      </w:r>
    </w:p>
    <w:p w:rsidR="00556C77" w:rsidRPr="00556C77" w:rsidRDefault="00556C77" w:rsidP="00615F10">
      <w:pPr>
        <w:widowControl w:val="0"/>
        <w:suppressAutoHyphens/>
        <w:autoSpaceDE w:val="0"/>
        <w:autoSpaceDN w:val="0"/>
        <w:adjustRightInd w:val="0"/>
        <w:spacing w:after="0" w:line="240" w:lineRule="auto"/>
        <w:ind w:firstLine="851"/>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Характер заболеваний учащихся в период учебной деятельности говорит о причинах негативного влияния образовательной среды на здоровье детей, а именно:</w:t>
      </w:r>
    </w:p>
    <w:p w:rsidR="00556C77" w:rsidRPr="00556C77" w:rsidRDefault="00556C77" w:rsidP="00A428F2">
      <w:pPr>
        <w:widowControl w:val="0"/>
        <w:numPr>
          <w:ilvl w:val="0"/>
          <w:numId w:val="315"/>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несоблюдение элементарных гигиенических и физиологических требований к организации учебного процесса; </w:t>
      </w:r>
    </w:p>
    <w:p w:rsidR="00556C77" w:rsidRPr="00556C77" w:rsidRDefault="00556C77" w:rsidP="00A428F2">
      <w:pPr>
        <w:widowControl w:val="0"/>
        <w:numPr>
          <w:ilvl w:val="0"/>
          <w:numId w:val="315"/>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низкий уровень культуры здоровья учеников и их родителей, недостаточное внимание школы к формированию такой культуры;  </w:t>
      </w:r>
    </w:p>
    <w:p w:rsidR="00556C77" w:rsidRPr="00556C77" w:rsidRDefault="00556C77" w:rsidP="00A428F2">
      <w:pPr>
        <w:widowControl w:val="0"/>
        <w:numPr>
          <w:ilvl w:val="0"/>
          <w:numId w:val="315"/>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 xml:space="preserve">недостаточная  физическая активность школьников; </w:t>
      </w:r>
    </w:p>
    <w:p w:rsidR="00556C77" w:rsidRPr="00556C77" w:rsidRDefault="00556C77" w:rsidP="00A428F2">
      <w:pPr>
        <w:widowControl w:val="0"/>
        <w:numPr>
          <w:ilvl w:val="0"/>
          <w:numId w:val="315"/>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неправильная организация питания учащихся в школе.</w:t>
      </w:r>
    </w:p>
    <w:p w:rsidR="00556C77" w:rsidRPr="00556C77" w:rsidRDefault="00556C77" w:rsidP="00556C77">
      <w:pPr>
        <w:widowControl w:val="0"/>
        <w:suppressAutoHyphens/>
        <w:autoSpaceDE w:val="0"/>
        <w:autoSpaceDN w:val="0"/>
        <w:adjustRightIn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b/>
          <w:sz w:val="24"/>
          <w:szCs w:val="24"/>
          <w:lang w:val="en-US" w:eastAsia="ar-SA"/>
        </w:rPr>
        <w:t>Цели  подпрограммы</w:t>
      </w:r>
      <w:r w:rsidRPr="00556C77">
        <w:rPr>
          <w:rFonts w:ascii="Times New Roman" w:eastAsia="Arial" w:hAnsi="Times New Roman"/>
          <w:sz w:val="24"/>
          <w:szCs w:val="24"/>
          <w:lang w:val="en-US" w:eastAsia="ar-SA"/>
        </w:rPr>
        <w:t xml:space="preserve">: </w:t>
      </w:r>
    </w:p>
    <w:p w:rsidR="00556C77" w:rsidRPr="00556C77" w:rsidRDefault="00556C77" w:rsidP="00A428F2">
      <w:pPr>
        <w:widowControl w:val="0"/>
        <w:numPr>
          <w:ilvl w:val="0"/>
          <w:numId w:val="344"/>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Поиск оптимальных средств и способов  сохранения и укрепления здоровья учеников школы</w:t>
      </w:r>
    </w:p>
    <w:p w:rsidR="00556C77" w:rsidRPr="00556C77" w:rsidRDefault="00556C77" w:rsidP="00A428F2">
      <w:pPr>
        <w:widowControl w:val="0"/>
        <w:numPr>
          <w:ilvl w:val="0"/>
          <w:numId w:val="344"/>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Создание наиболее благоприятных условий для формирования у школьников отношения к здоровому образу жизни как одному из главных путей достижения успеха.</w:t>
      </w:r>
    </w:p>
    <w:p w:rsidR="00556C77" w:rsidRPr="00556C77" w:rsidRDefault="00556C77" w:rsidP="00556C77">
      <w:pPr>
        <w:widowControl w:val="0"/>
        <w:suppressAutoHyphens/>
        <w:autoSpaceDE w:val="0"/>
        <w:autoSpaceDN w:val="0"/>
        <w:adjustRightInd w:val="0"/>
        <w:spacing w:after="0" w:line="240" w:lineRule="auto"/>
        <w:contextualSpacing/>
        <w:jc w:val="both"/>
        <w:rPr>
          <w:rFonts w:ascii="Times New Roman" w:eastAsia="Arial" w:hAnsi="Times New Roman"/>
          <w:sz w:val="24"/>
          <w:szCs w:val="24"/>
          <w:lang w:val="en-US" w:eastAsia="ar-SA"/>
        </w:rPr>
      </w:pPr>
      <w:r w:rsidRPr="00556C77">
        <w:rPr>
          <w:rFonts w:ascii="Times New Roman" w:eastAsia="Arial" w:hAnsi="Times New Roman"/>
          <w:b/>
          <w:sz w:val="24"/>
          <w:szCs w:val="24"/>
          <w:lang w:val="en-US" w:eastAsia="ar-SA"/>
        </w:rPr>
        <w:t>Задачи подпрограммы</w:t>
      </w:r>
      <w:r w:rsidRPr="00556C77">
        <w:rPr>
          <w:rFonts w:ascii="Times New Roman" w:eastAsia="Arial" w:hAnsi="Times New Roman"/>
          <w:sz w:val="24"/>
          <w:szCs w:val="24"/>
          <w:lang w:val="en-US" w:eastAsia="ar-SA"/>
        </w:rPr>
        <w:t>:</w:t>
      </w:r>
    </w:p>
    <w:p w:rsidR="00556C77" w:rsidRPr="00556C77" w:rsidRDefault="00556C77" w:rsidP="00A428F2">
      <w:pPr>
        <w:widowControl w:val="0"/>
        <w:numPr>
          <w:ilvl w:val="0"/>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Проведение ежегодного мониторинга состояния здоровья учащихся</w:t>
      </w:r>
    </w:p>
    <w:p w:rsidR="00556C77" w:rsidRPr="00556C77" w:rsidRDefault="00556C77" w:rsidP="00A428F2">
      <w:pPr>
        <w:widowControl w:val="0"/>
        <w:numPr>
          <w:ilvl w:val="0"/>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Создание условий для обеспечения охраны здоровья учащихся и формирование здорового образа жизни</w:t>
      </w:r>
    </w:p>
    <w:p w:rsidR="00556C77" w:rsidRPr="00556C77" w:rsidRDefault="00556C77" w:rsidP="00A428F2">
      <w:pPr>
        <w:widowControl w:val="0"/>
        <w:numPr>
          <w:ilvl w:val="0"/>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 xml:space="preserve">Внедрение здоровьезберегающих образовательных технологий </w:t>
      </w:r>
    </w:p>
    <w:p w:rsidR="00556C77" w:rsidRPr="00556C77" w:rsidRDefault="00556C77" w:rsidP="00A428F2">
      <w:pPr>
        <w:widowControl w:val="0"/>
        <w:numPr>
          <w:ilvl w:val="0"/>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Популяризация преимуществ здорового образа жизни, расширение кругозора школьников в области физкультуры и спорта </w:t>
      </w:r>
    </w:p>
    <w:p w:rsidR="00556C77" w:rsidRPr="00556C77" w:rsidRDefault="00556C77" w:rsidP="00A428F2">
      <w:pPr>
        <w:widowControl w:val="0"/>
        <w:numPr>
          <w:ilvl w:val="0"/>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Комплекс мероприятий по негативному отношению к вредным привычкам.</w:t>
      </w:r>
    </w:p>
    <w:p w:rsidR="00556C77" w:rsidRPr="00556C77" w:rsidRDefault="00556C77" w:rsidP="00556C77">
      <w:pPr>
        <w:widowControl w:val="0"/>
        <w:suppressAutoHyphens/>
        <w:autoSpaceDE w:val="0"/>
        <w:autoSpaceDN w:val="0"/>
        <w:adjustRightInd w:val="0"/>
        <w:spacing w:after="0" w:line="240" w:lineRule="auto"/>
        <w:contextualSpacing/>
        <w:jc w:val="both"/>
        <w:rPr>
          <w:rFonts w:ascii="Times New Roman" w:eastAsia="Arial" w:hAnsi="Times New Roman"/>
          <w:b/>
          <w:sz w:val="24"/>
          <w:szCs w:val="24"/>
          <w:lang w:val="en-US" w:eastAsia="ar-SA"/>
        </w:rPr>
      </w:pPr>
      <w:r w:rsidRPr="00556C77">
        <w:rPr>
          <w:rFonts w:ascii="Times New Roman" w:eastAsia="Arial" w:hAnsi="Times New Roman"/>
          <w:b/>
          <w:sz w:val="24"/>
          <w:szCs w:val="24"/>
          <w:lang w:val="en-US" w:eastAsia="ar-SA"/>
        </w:rPr>
        <w:t>Ожидаемые результаты:</w:t>
      </w:r>
    </w:p>
    <w:p w:rsidR="00556C77" w:rsidRPr="00556C77" w:rsidRDefault="00556C77" w:rsidP="00A428F2">
      <w:pPr>
        <w:widowControl w:val="0"/>
        <w:numPr>
          <w:ilvl w:val="3"/>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Потребности и умения учеников самостоятельно заниматься физической культурой и спортом, сознательно применяя их в целях повышения работоспособности и укрепления здоровья. </w:t>
      </w:r>
    </w:p>
    <w:p w:rsidR="00556C77" w:rsidRPr="00556C77" w:rsidRDefault="00556C77" w:rsidP="00A428F2">
      <w:pPr>
        <w:widowControl w:val="0"/>
        <w:numPr>
          <w:ilvl w:val="3"/>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Сокращение пропусков занятий учениками по болезни.</w:t>
      </w:r>
    </w:p>
    <w:p w:rsidR="00556C77" w:rsidRPr="00556C77" w:rsidRDefault="00556C77" w:rsidP="00A428F2">
      <w:pPr>
        <w:widowControl w:val="0"/>
        <w:numPr>
          <w:ilvl w:val="3"/>
          <w:numId w:val="328"/>
        </w:numPr>
        <w:tabs>
          <w:tab w:val="left" w:pos="284"/>
        </w:tabs>
        <w:suppressAutoHyphens/>
        <w:autoSpaceDE w:val="0"/>
        <w:autoSpaceDN w:val="0"/>
        <w:adjustRightInd w:val="0"/>
        <w:spacing w:after="0" w:line="240" w:lineRule="auto"/>
        <w:ind w:left="0" w:firstLine="0"/>
        <w:contextualSpacing/>
        <w:jc w:val="both"/>
        <w:rPr>
          <w:rFonts w:ascii="Times New Roman" w:eastAsia="Arial" w:hAnsi="Times New Roman"/>
          <w:sz w:val="24"/>
          <w:szCs w:val="24"/>
          <w:lang w:val="en-US" w:eastAsia="ar-SA"/>
        </w:rPr>
      </w:pPr>
      <w:r w:rsidRPr="00556C77">
        <w:rPr>
          <w:rFonts w:ascii="Times New Roman" w:eastAsia="Arial" w:hAnsi="Times New Roman"/>
          <w:sz w:val="24"/>
          <w:szCs w:val="24"/>
          <w:lang w:val="en-US" w:eastAsia="ar-SA"/>
        </w:rPr>
        <w:t>Повышение общекультурной подготовки родителей.</w:t>
      </w:r>
    </w:p>
    <w:p w:rsidR="00556C77" w:rsidRPr="00556C77" w:rsidRDefault="00556C77" w:rsidP="00A428F2">
      <w:pPr>
        <w:widowControl w:val="0"/>
        <w:tabs>
          <w:tab w:val="left" w:pos="284"/>
        </w:tabs>
        <w:suppressAutoHyphens/>
        <w:autoSpaceDE w:val="0"/>
        <w:autoSpaceDN w:val="0"/>
        <w:adjustRightInd w:val="0"/>
        <w:spacing w:after="0" w:line="240" w:lineRule="auto"/>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 Снижение поведенческих рисков, представляющих опасность для здоровья</w:t>
      </w:r>
    </w:p>
    <w:p w:rsidR="00556C77" w:rsidRPr="00556C77" w:rsidRDefault="00556C77" w:rsidP="00556C77">
      <w:pPr>
        <w:suppressAutoHyphens/>
        <w:spacing w:after="0"/>
        <w:contextualSpacing/>
        <w:jc w:val="center"/>
        <w:rPr>
          <w:rFonts w:ascii="Times New Roman" w:eastAsia="Arial" w:hAnsi="Times New Roman"/>
          <w:b/>
          <w:sz w:val="24"/>
          <w:szCs w:val="24"/>
          <w:lang w:eastAsia="ar-SA"/>
        </w:rPr>
      </w:pPr>
      <w:r w:rsidRPr="00556C77">
        <w:rPr>
          <w:rFonts w:ascii="Times New Roman" w:eastAsia="Arial" w:hAnsi="Times New Roman"/>
          <w:b/>
          <w:sz w:val="24"/>
          <w:szCs w:val="24"/>
          <w:lang w:eastAsia="ar-SA"/>
        </w:rPr>
        <w:t>Мероприятия по реализации подпрограммы:</w:t>
      </w:r>
    </w:p>
    <w:tbl>
      <w:tblPr>
        <w:tblW w:w="5000" w:type="pct"/>
        <w:tblLook w:val="0000"/>
      </w:tblPr>
      <w:tblGrid>
        <w:gridCol w:w="858"/>
        <w:gridCol w:w="4563"/>
        <w:gridCol w:w="1393"/>
        <w:gridCol w:w="3041"/>
      </w:tblGrid>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 п/п</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Мероприятия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Сроки</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 xml:space="preserve">Ответственные </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val="en-US" w:eastAsia="ar-SA"/>
              </w:rPr>
              <w:t>I</w:t>
            </w:r>
            <w:r w:rsidRPr="00556C77">
              <w:rPr>
                <w:rFonts w:ascii="Times New Roman" w:eastAsia="Arial" w:hAnsi="Times New Roman"/>
                <w:sz w:val="24"/>
                <w:szCs w:val="24"/>
                <w:lang w:eastAsia="ar-SA"/>
              </w:rPr>
              <w:t>.</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Исследование и комплексная оценка состояния образовательной среды и состояния здоровья учащихся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Медицинский осмотр учащихся школы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По графику</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ФАП</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Оформление медицинских карт и листков здоровья в классных журналах. Комплектация на их основе физкультурных групп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сентябрь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ФАП</w:t>
            </w:r>
            <w:r w:rsidR="00556C77" w:rsidRPr="00556C77">
              <w:rPr>
                <w:rFonts w:ascii="Times New Roman" w:eastAsia="Arial" w:hAnsi="Times New Roman"/>
                <w:sz w:val="24"/>
                <w:szCs w:val="24"/>
                <w:lang w:eastAsia="ar-SA"/>
              </w:rPr>
              <w:t xml:space="preserve">, классные руководители,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учителя физкультуры</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Профосмотры учащихся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По графику</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ФАП</w:t>
            </w:r>
            <w:r w:rsidR="00556C77" w:rsidRPr="00556C77">
              <w:rPr>
                <w:rFonts w:ascii="Times New Roman" w:eastAsia="Arial" w:hAnsi="Times New Roman"/>
                <w:sz w:val="24"/>
                <w:szCs w:val="24"/>
                <w:lang w:eastAsia="ar-SA"/>
              </w:rPr>
              <w:t>, классные  руководители</w:t>
            </w:r>
          </w:p>
        </w:tc>
      </w:tr>
      <w:tr w:rsidR="00556C77" w:rsidRPr="00A428F2"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w:t>
            </w:r>
            <w:r w:rsidR="00A428F2">
              <w:rPr>
                <w:rFonts w:ascii="Times New Roman" w:eastAsia="Arial" w:hAnsi="Times New Roman"/>
                <w:sz w:val="24"/>
                <w:szCs w:val="24"/>
                <w:lang w:eastAsia="ar-SA"/>
              </w:rPr>
              <w:t>4</w:t>
            </w:r>
            <w:r w:rsidRPr="00556C77">
              <w:rPr>
                <w:rFonts w:ascii="Times New Roman" w:eastAsia="Arial" w:hAnsi="Times New Roman"/>
                <w:sz w:val="24"/>
                <w:szCs w:val="24"/>
                <w:lang w:eastAsia="ar-SA"/>
              </w:rPr>
              <w:t>.</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Анализ случаев травматизма в школе</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sidRPr="00A428F2">
              <w:rPr>
                <w:rFonts w:ascii="Times New Roman" w:eastAsia="Arial" w:hAnsi="Times New Roman"/>
                <w:sz w:val="24"/>
                <w:szCs w:val="24"/>
                <w:lang w:eastAsia="ar-SA"/>
              </w:rPr>
              <w:t>кл.рук.</w:t>
            </w:r>
            <w:r w:rsidR="00556C77" w:rsidRPr="00556C77">
              <w:rPr>
                <w:rFonts w:ascii="Times New Roman" w:eastAsia="Arial" w:hAnsi="Times New Roman"/>
                <w:sz w:val="24"/>
                <w:szCs w:val="24"/>
                <w:lang w:eastAsia="ar-SA"/>
              </w:rPr>
              <w:t>, зам.по 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w:t>
            </w:r>
            <w:r w:rsidR="00A428F2">
              <w:rPr>
                <w:rFonts w:ascii="Times New Roman" w:eastAsia="Arial" w:hAnsi="Times New Roman"/>
                <w:sz w:val="24"/>
                <w:szCs w:val="24"/>
                <w:lang w:eastAsia="ar-SA"/>
              </w:rPr>
              <w:t>5</w:t>
            </w:r>
            <w:r w:rsidRPr="00556C77">
              <w:rPr>
                <w:rFonts w:ascii="Times New Roman" w:eastAsia="Arial" w:hAnsi="Times New Roman"/>
                <w:sz w:val="24"/>
                <w:szCs w:val="24"/>
                <w:lang w:eastAsia="ar-SA"/>
              </w:rPr>
              <w:t>.</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Анализ посещаемости и пропусков занятий по болезни</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sidRPr="00A428F2">
              <w:rPr>
                <w:rFonts w:ascii="Times New Roman" w:eastAsia="Arial"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w:t>
            </w:r>
            <w:r w:rsidR="00A428F2">
              <w:rPr>
                <w:rFonts w:ascii="Times New Roman" w:eastAsia="Arial" w:hAnsi="Times New Roman"/>
                <w:sz w:val="24"/>
                <w:szCs w:val="24"/>
                <w:lang w:eastAsia="ar-SA"/>
              </w:rPr>
              <w:t>6</w:t>
            </w:r>
            <w:r w:rsidRPr="00556C77">
              <w:rPr>
                <w:rFonts w:ascii="Times New Roman" w:eastAsia="Arial" w:hAnsi="Times New Roman"/>
                <w:sz w:val="24"/>
                <w:szCs w:val="24"/>
                <w:lang w:eastAsia="ar-SA"/>
              </w:rPr>
              <w:t>.</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Составление социальных паспортов класса, школы</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сентябрь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sidRPr="00A428F2">
              <w:rPr>
                <w:rFonts w:ascii="Times New Roman" w:eastAsia="Arial"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w:t>
            </w:r>
            <w:r w:rsidR="00A428F2">
              <w:rPr>
                <w:rFonts w:ascii="Times New Roman" w:eastAsia="Arial" w:hAnsi="Times New Roman"/>
                <w:sz w:val="24"/>
                <w:szCs w:val="24"/>
                <w:lang w:eastAsia="ar-SA"/>
              </w:rPr>
              <w:t>7</w:t>
            </w:r>
            <w:r w:rsidRPr="00556C77">
              <w:rPr>
                <w:rFonts w:ascii="Times New Roman" w:eastAsia="Arial" w:hAnsi="Times New Roman"/>
                <w:sz w:val="24"/>
                <w:szCs w:val="24"/>
                <w:lang w:eastAsia="ar-SA"/>
              </w:rPr>
              <w:t>.</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Социальное, правовое, медицинское просвещение родителей посредством участия в родительских собраниях специалистов социальных структур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постоянно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1.</w:t>
            </w:r>
            <w:r w:rsidR="00A428F2">
              <w:rPr>
                <w:rFonts w:ascii="Times New Roman" w:eastAsia="Arial" w:hAnsi="Times New Roman"/>
                <w:sz w:val="24"/>
                <w:szCs w:val="24"/>
                <w:lang w:eastAsia="ar-SA"/>
              </w:rPr>
              <w:t>8</w:t>
            </w:r>
            <w:r w:rsidRPr="00556C77">
              <w:rPr>
                <w:rFonts w:ascii="Times New Roman" w:eastAsia="Arial" w:hAnsi="Times New Roman"/>
                <w:sz w:val="24"/>
                <w:szCs w:val="24"/>
                <w:lang w:eastAsia="ar-SA"/>
              </w:rPr>
              <w:t>.</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Индивидуальные консультации родителей у психолога, педагогов школы</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постоянно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Мониторинг психофизического здоровья учащихся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rPr>
          <w:trHeight w:val="232"/>
        </w:trPr>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Психологический мониторинг здоровья учащихся:</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-Тест на адаптацию в основной  школе;</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Сентябрь, апрель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sidRPr="00A428F2">
              <w:rPr>
                <w:rFonts w:ascii="Times New Roman" w:eastAsia="Arial"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2.2.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Психологический мониторинг здоровья учащихся: -Тест на тревожность</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январь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sidRPr="00A428F2">
              <w:rPr>
                <w:rFonts w:ascii="Times New Roman" w:eastAsia="Arial" w:hAnsi="Times New Roman"/>
                <w:sz w:val="24"/>
                <w:szCs w:val="24"/>
                <w:lang w:eastAsia="ar-SA"/>
              </w:rPr>
              <w:t>кл.рук.</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Контроль за соблюдением санитарно-гигиенического режима в школе</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Эстетическое оформление классов и школы</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Рациональное расписание уроков, не допускающее перегрузок (соблюдение требований СанПиНа)</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УВР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Смотр кабинетов, их соответствие гигиеническим требованиям:</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проветривание - освещение</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отопление  - вентиляция  - уборка</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4 раза в год </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УВР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3.4.</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Контроль качества питания и питьевого режима</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ежедневно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Отв. за питание, медсестра</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3.5.</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Диагностика загруженности учащихся домашними заданиями</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Зам. по  УВР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3.6.</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Организация активного отдыха на переменах</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постоянно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Классные руководители </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4.</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Медицинское обслуживание и профилактика заболеваний</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Прививки детей согласно приказам Минздрава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ФАП</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Профилактическая работа во время эпидемий</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ФАП</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4.3.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Профилактическая работа через беседы, санбюлетени, уголки здоровья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ФАП</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5.</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Физкультурно-оздоровительная и спортивная деятельность</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Профилактика нарушения осанки на уроках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ind w:left="1872" w:hanging="1872"/>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Учителя  </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Комплектование  кружков и объединений дополнительного образования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сентябрь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ПДО</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Подвижные перемены с использований возможностей рекреаций</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Учител</w:t>
            </w:r>
            <w:r w:rsidR="00A428F2">
              <w:rPr>
                <w:rFonts w:ascii="Times New Roman" w:eastAsia="Arial" w:hAnsi="Times New Roman"/>
                <w:sz w:val="24"/>
                <w:szCs w:val="24"/>
                <w:lang w:eastAsia="ar-SA"/>
              </w:rPr>
              <w:t>ь</w:t>
            </w:r>
            <w:r w:rsidRPr="00556C77">
              <w:rPr>
                <w:rFonts w:ascii="Times New Roman" w:eastAsia="Arial" w:hAnsi="Times New Roman"/>
                <w:sz w:val="24"/>
                <w:szCs w:val="24"/>
                <w:lang w:eastAsia="ar-SA"/>
              </w:rPr>
              <w:t xml:space="preserve"> физкультуры, </w:t>
            </w:r>
            <w:r w:rsidR="00A428F2" w:rsidRPr="00A428F2">
              <w:rPr>
                <w:rFonts w:ascii="Times New Roman" w:eastAsia="Arial"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5.4</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Организация школьных соревнований и участие в районных, </w:t>
            </w:r>
            <w:r w:rsidR="00A428F2">
              <w:rPr>
                <w:rFonts w:ascii="Times New Roman" w:eastAsia="Arial" w:hAnsi="Times New Roman"/>
                <w:sz w:val="24"/>
                <w:szCs w:val="24"/>
                <w:lang w:eastAsia="ar-SA"/>
              </w:rPr>
              <w:t>областных</w:t>
            </w:r>
            <w:r w:rsidRPr="00556C77">
              <w:rPr>
                <w:rFonts w:ascii="Times New Roman" w:eastAsia="Arial" w:hAnsi="Times New Roman"/>
                <w:sz w:val="24"/>
                <w:szCs w:val="24"/>
                <w:lang w:eastAsia="ar-SA"/>
              </w:rPr>
              <w:t xml:space="preserve"> соревнованиях</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Учителя физкультуры</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5.5</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Проведение Дня защиты детей, дней здоровья, прогулок, экскурсий</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Классные руководители, учитель ОБЖ, учител</w:t>
            </w:r>
            <w:r w:rsidR="00A428F2">
              <w:rPr>
                <w:rFonts w:ascii="Times New Roman" w:eastAsia="Arial" w:hAnsi="Times New Roman"/>
                <w:sz w:val="24"/>
                <w:szCs w:val="24"/>
                <w:lang w:eastAsia="ar-SA"/>
              </w:rPr>
              <w:t>ь</w:t>
            </w:r>
            <w:r w:rsidRPr="00556C77">
              <w:rPr>
                <w:rFonts w:ascii="Times New Roman" w:eastAsia="Arial" w:hAnsi="Times New Roman"/>
                <w:sz w:val="24"/>
                <w:szCs w:val="24"/>
                <w:lang w:eastAsia="ar-SA"/>
              </w:rPr>
              <w:t xml:space="preserve"> физкультуры</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5.6</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Работа спортивных секций школы</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A428F2">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 xml:space="preserve"> учитель физкультуры</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5.7</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Проведение спортивного праздника «А, ну-ка, парни»</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Классные руководители  учитель ОБЖ, учител</w:t>
            </w:r>
            <w:r w:rsidR="00A428F2">
              <w:rPr>
                <w:rFonts w:ascii="Times New Roman" w:eastAsia="Arial" w:hAnsi="Times New Roman"/>
                <w:sz w:val="24"/>
                <w:szCs w:val="24"/>
                <w:lang w:eastAsia="ar-SA"/>
              </w:rPr>
              <w:t>ь</w:t>
            </w:r>
            <w:r w:rsidRPr="00556C77">
              <w:rPr>
                <w:rFonts w:ascii="Times New Roman" w:eastAsia="Arial" w:hAnsi="Times New Roman"/>
                <w:sz w:val="24"/>
                <w:szCs w:val="24"/>
                <w:lang w:eastAsia="ar-SA"/>
              </w:rPr>
              <w:t xml:space="preserve"> физкультуры</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w:t>
            </w:r>
            <w:r w:rsidR="00A428F2">
              <w:rPr>
                <w:rFonts w:ascii="Times New Roman" w:eastAsia="Arial" w:hAnsi="Times New Roman"/>
                <w:sz w:val="24"/>
                <w:szCs w:val="24"/>
                <w:lang w:eastAsia="ar-SA"/>
              </w:rPr>
              <w:t>8</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Участие в районномтурслете</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w:t>
            </w:r>
            <w:r w:rsidR="00A428F2">
              <w:rPr>
                <w:rFonts w:ascii="Times New Roman" w:eastAsia="MS Mincho" w:hAnsi="Times New Roman"/>
                <w:sz w:val="24"/>
                <w:szCs w:val="24"/>
                <w:lang w:eastAsia="ar-SA"/>
              </w:rPr>
              <w:t>ь</w:t>
            </w:r>
            <w:r w:rsidRPr="00556C77">
              <w:rPr>
                <w:rFonts w:ascii="Times New Roman" w:eastAsia="MS Mincho" w:hAnsi="Times New Roman"/>
                <w:sz w:val="24"/>
                <w:szCs w:val="24"/>
                <w:lang w:eastAsia="ar-SA"/>
              </w:rPr>
              <w:t xml:space="preserve"> физкультуры, ОБЖ</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w:t>
            </w:r>
            <w:r w:rsidR="00A428F2">
              <w:rPr>
                <w:rFonts w:ascii="Times New Roman" w:eastAsia="Arial" w:hAnsi="Times New Roman"/>
                <w:sz w:val="24"/>
                <w:szCs w:val="24"/>
                <w:lang w:eastAsia="ar-SA"/>
              </w:rPr>
              <w:t>9</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Участие в конкурсе «</w:t>
            </w:r>
            <w:r w:rsidR="00A428F2">
              <w:rPr>
                <w:rFonts w:ascii="Times New Roman" w:eastAsia="MS Mincho" w:hAnsi="Times New Roman"/>
                <w:sz w:val="24"/>
                <w:szCs w:val="24"/>
                <w:lang w:eastAsia="ar-SA"/>
              </w:rPr>
              <w:t>И веет флаг державный</w:t>
            </w:r>
            <w:r w:rsidRPr="00556C77">
              <w:rPr>
                <w:rFonts w:ascii="Times New Roman" w:eastAsia="MS Mincho" w:hAnsi="Times New Roman"/>
                <w:sz w:val="24"/>
                <w:szCs w:val="24"/>
                <w:lang w:eastAsia="ar-SA"/>
              </w:rPr>
              <w:t>…»</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Учителя физкультуры, ОБЖ</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5.1</w:t>
            </w:r>
            <w:r w:rsidR="00A428F2">
              <w:rPr>
                <w:rFonts w:ascii="Times New Roman" w:eastAsia="Arial" w:hAnsi="Times New Roman"/>
                <w:sz w:val="24"/>
                <w:szCs w:val="24"/>
                <w:lang w:eastAsia="ar-SA"/>
              </w:rPr>
              <w:t>0</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Проведение соревнований на первенство школы по:</w:t>
            </w:r>
          </w:p>
          <w:p w:rsidR="00556C77" w:rsidRPr="00556C77" w:rsidRDefault="00556C77" w:rsidP="00A428F2">
            <w:pPr>
              <w:widowControl w:val="0"/>
              <w:numPr>
                <w:ilvl w:val="0"/>
                <w:numId w:val="313"/>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«Веселые старты»</w:t>
            </w:r>
          </w:p>
          <w:p w:rsidR="00556C77" w:rsidRPr="00556C77" w:rsidRDefault="00556C77" w:rsidP="00A428F2">
            <w:pPr>
              <w:widowControl w:val="0"/>
              <w:numPr>
                <w:ilvl w:val="0"/>
                <w:numId w:val="318"/>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Волейболу</w:t>
            </w:r>
          </w:p>
          <w:p w:rsidR="00556C77" w:rsidRPr="00556C77" w:rsidRDefault="00A428F2" w:rsidP="00A428F2">
            <w:pPr>
              <w:widowControl w:val="0"/>
              <w:numPr>
                <w:ilvl w:val="0"/>
                <w:numId w:val="318"/>
              </w:numPr>
              <w:suppressAutoHyphens/>
              <w:autoSpaceDE w:val="0"/>
              <w:autoSpaceDN w:val="0"/>
              <w:adjustRightInd w:val="0"/>
              <w:spacing w:after="0" w:line="240" w:lineRule="auto"/>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Теннису и др</w:t>
            </w:r>
            <w:r w:rsidR="00556C77" w:rsidRPr="00556C77">
              <w:rPr>
                <w:rFonts w:ascii="Times New Roman" w:eastAsia="MS Mincho" w:hAnsi="Times New Roman"/>
                <w:sz w:val="24"/>
                <w:szCs w:val="24"/>
                <w:lang w:eastAsia="ar-SA"/>
              </w:rPr>
              <w:t>.</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p w:rsidR="00556C77" w:rsidRPr="00556C77" w:rsidRDefault="00556C77" w:rsidP="00556C77">
            <w:pPr>
              <w:suppressAutoHyphens/>
              <w:spacing w:after="0"/>
              <w:contextualSpacing/>
              <w:jc w:val="both"/>
              <w:rPr>
                <w:rFonts w:ascii="Times New Roman" w:eastAsia="MS Mincho"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w:t>
            </w:r>
            <w:r w:rsidR="00A428F2">
              <w:rPr>
                <w:rFonts w:ascii="Times New Roman" w:eastAsia="MS Mincho" w:hAnsi="Times New Roman"/>
                <w:sz w:val="24"/>
                <w:szCs w:val="24"/>
                <w:lang w:eastAsia="ar-SA"/>
              </w:rPr>
              <w:t>ь</w:t>
            </w:r>
            <w:r w:rsidRPr="00556C77">
              <w:rPr>
                <w:rFonts w:ascii="Times New Roman" w:eastAsia="MS Mincho" w:hAnsi="Times New Roman"/>
                <w:sz w:val="24"/>
                <w:szCs w:val="24"/>
                <w:lang w:eastAsia="ar-SA"/>
              </w:rPr>
              <w:t xml:space="preserve"> физкультуры, ОБЖ</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5.1</w:t>
            </w:r>
            <w:r w:rsidR="00A428F2">
              <w:rPr>
                <w:rFonts w:ascii="Times New Roman" w:eastAsia="Arial" w:hAnsi="Times New Roman"/>
                <w:sz w:val="24"/>
                <w:szCs w:val="24"/>
                <w:lang w:eastAsia="ar-SA"/>
              </w:rPr>
              <w:t>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Участие в </w:t>
            </w:r>
            <w:r w:rsidR="00A428F2">
              <w:rPr>
                <w:rFonts w:ascii="Times New Roman" w:eastAsia="MS Mincho" w:hAnsi="Times New Roman"/>
                <w:sz w:val="24"/>
                <w:szCs w:val="24"/>
                <w:lang w:eastAsia="ar-SA"/>
              </w:rPr>
              <w:t>районном легкоатлетическом кроссе</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w:t>
            </w:r>
            <w:r w:rsidR="00A428F2">
              <w:rPr>
                <w:rFonts w:ascii="Times New Roman" w:eastAsia="MS Mincho" w:hAnsi="Times New Roman"/>
                <w:sz w:val="24"/>
                <w:szCs w:val="24"/>
                <w:lang w:eastAsia="ar-SA"/>
              </w:rPr>
              <w:t>ь</w:t>
            </w:r>
            <w:r w:rsidRPr="00556C77">
              <w:rPr>
                <w:rFonts w:ascii="Times New Roman" w:eastAsia="MS Mincho" w:hAnsi="Times New Roman"/>
                <w:sz w:val="24"/>
                <w:szCs w:val="24"/>
                <w:lang w:eastAsia="ar-SA"/>
              </w:rPr>
              <w:t xml:space="preserve"> физкультуры</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5.1</w:t>
            </w:r>
            <w:r w:rsidR="00A428F2">
              <w:rPr>
                <w:rFonts w:ascii="Times New Roman" w:eastAsia="Arial" w:hAnsi="Times New Roman"/>
                <w:sz w:val="24"/>
                <w:szCs w:val="24"/>
                <w:lang w:eastAsia="ar-SA"/>
              </w:rPr>
              <w:t>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Военно-спортивные мероприятия, посвященные Дню призывника</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Учитель ОБЖ</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5.1</w:t>
            </w:r>
            <w:r w:rsidR="00A428F2">
              <w:rPr>
                <w:rFonts w:ascii="Times New Roman" w:eastAsia="Arial" w:hAnsi="Times New Roman"/>
                <w:sz w:val="24"/>
                <w:szCs w:val="24"/>
                <w:lang w:eastAsia="ar-SA"/>
              </w:rPr>
              <w:t>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Участие в районных соревнованиях по стрельбе из пневматической винтовки</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Учитель ОБЖ</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5.1</w:t>
            </w:r>
            <w:r w:rsidR="00A428F2">
              <w:rPr>
                <w:rFonts w:ascii="Times New Roman" w:eastAsia="Arial" w:hAnsi="Times New Roman"/>
                <w:sz w:val="24"/>
                <w:szCs w:val="24"/>
                <w:lang w:eastAsia="ar-SA"/>
              </w:rPr>
              <w:t>4</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Организация летней занятости учащихся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Апрель-май</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MS Mincho" w:hAnsi="Times New Roman"/>
                <w:sz w:val="24"/>
                <w:szCs w:val="24"/>
                <w:lang w:eastAsia="ar-SA"/>
              </w:rPr>
            </w:pPr>
            <w:r>
              <w:rPr>
                <w:rFonts w:ascii="Times New Roman" w:eastAsia="MS Mincho" w:hAnsi="Times New Roman"/>
                <w:sz w:val="24"/>
                <w:szCs w:val="24"/>
                <w:lang w:eastAsia="ar-SA"/>
              </w:rPr>
              <w:t>Зам по 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A428F2">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5.1</w:t>
            </w:r>
            <w:r w:rsidR="00A428F2">
              <w:rPr>
                <w:rFonts w:ascii="Times New Roman" w:eastAsia="Arial" w:hAnsi="Times New Roman"/>
                <w:sz w:val="24"/>
                <w:szCs w:val="24"/>
                <w:lang w:eastAsia="ar-SA"/>
              </w:rPr>
              <w:t>5</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 xml:space="preserve">Проведение тематических классных часов по здоровому образу жизни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sz w:val="24"/>
                <w:szCs w:val="24"/>
                <w:lang w:eastAsia="ar-SA"/>
              </w:rPr>
            </w:pPr>
            <w:r w:rsidRPr="00556C77">
              <w:rPr>
                <w:rFonts w:ascii="Times New Roman" w:eastAsia="MS Mincho" w:hAnsi="Times New Roman"/>
                <w:sz w:val="24"/>
                <w:szCs w:val="24"/>
                <w:lang w:eastAsia="ar-SA"/>
              </w:rPr>
              <w:t>ежегодно</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pacing w:after="0"/>
              <w:contextualSpacing/>
              <w:jc w:val="both"/>
              <w:rPr>
                <w:rFonts w:ascii="Times New Roman" w:eastAsia="MS Mincho" w:hAnsi="Times New Roman"/>
                <w:sz w:val="24"/>
                <w:szCs w:val="24"/>
                <w:lang w:eastAsia="ar-SA"/>
              </w:rPr>
            </w:pPr>
            <w:r w:rsidRPr="00A428F2">
              <w:rPr>
                <w:rFonts w:ascii="Times New Roman" w:eastAsia="MS Mincho"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6.</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MS Mincho" w:hAnsi="Times New Roman"/>
                <w:b/>
                <w:sz w:val="24"/>
                <w:szCs w:val="24"/>
                <w:lang w:eastAsia="ar-SA"/>
              </w:rPr>
            </w:pPr>
            <w:r w:rsidRPr="00556C77">
              <w:rPr>
                <w:rFonts w:ascii="Times New Roman" w:eastAsia="MS Mincho" w:hAnsi="Times New Roman"/>
                <w:b/>
                <w:sz w:val="24"/>
                <w:szCs w:val="24"/>
                <w:lang w:eastAsia="ar-SA"/>
              </w:rPr>
              <w:t>Профилактика травматизма</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Занятия по правилам дорожного движения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Зам. по ВР, </w:t>
            </w:r>
            <w:r w:rsidR="00A428F2" w:rsidRPr="00A428F2">
              <w:rPr>
                <w:rFonts w:ascii="Times New Roman" w:eastAsia="Arial" w:hAnsi="Times New Roman"/>
                <w:sz w:val="24"/>
                <w:szCs w:val="24"/>
                <w:lang w:eastAsia="ar-SA"/>
              </w:rPr>
              <w:t>кл.рук.</w:t>
            </w:r>
            <w:r w:rsidRPr="00556C77">
              <w:rPr>
                <w:rFonts w:ascii="Times New Roman" w:eastAsia="Arial" w:hAnsi="Times New Roman"/>
                <w:sz w:val="24"/>
                <w:szCs w:val="24"/>
                <w:lang w:eastAsia="ar-SA"/>
              </w:rPr>
              <w:t>, учитель ОБЖ</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Тематические уроки по профилактике травматизма в рамках курса ОБЖ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 течение года</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Учитель ОБЖ</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Инструктаж сотрудников и учащихся школы по правилам техники безопасности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Сентябрь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Отв. по технике безопасности, </w:t>
            </w:r>
            <w:r w:rsidR="00A428F2" w:rsidRPr="00A428F2">
              <w:rPr>
                <w:rFonts w:ascii="Times New Roman" w:eastAsia="Arial"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6.4.</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Игры по правилам дорожного движения:</w:t>
            </w:r>
          </w:p>
          <w:p w:rsidR="00556C77" w:rsidRPr="00556C77" w:rsidRDefault="00556C77" w:rsidP="00556C77">
            <w:pPr>
              <w:suppressAutoHyphens/>
              <w:contextualSpacing/>
              <w:jc w:val="both"/>
              <w:rPr>
                <w:rFonts w:ascii="Times New Roman" w:eastAsia="Arial" w:hAnsi="Times New Roman"/>
                <w:sz w:val="24"/>
                <w:szCs w:val="24"/>
                <w:lang w:eastAsia="ar-SA"/>
              </w:rPr>
            </w:pP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Ноябрь-декабрь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Зам по 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6.5.</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Выставка рисунков «Дорога и мы»</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октябрь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Учитель ИЗО</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6.6.</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линейки:</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-Безопасность на дорогах в зимнее время</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-Безопасность на улицах и дорогах в весеннее время</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Ноябрь</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Апрель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ВР</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6.7.</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Встречи и беседы инспектора ГИБДД с учащимися и родителями</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Pr>
                <w:rFonts w:ascii="Times New Roman" w:eastAsia="Arial" w:hAnsi="Times New Roman"/>
                <w:sz w:val="24"/>
                <w:szCs w:val="24"/>
                <w:lang w:eastAsia="ar-SA"/>
              </w:rPr>
              <w:t>По графику</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ВР</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6.8.</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Образовательная игра  «Мы - пешеходы»</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сентябрь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Зам. по ВР,  классные руководители</w:t>
            </w:r>
            <w:r w:rsidR="00A428F2" w:rsidRPr="00A428F2">
              <w:rPr>
                <w:rFonts w:ascii="Times New Roman" w:eastAsia="Arial"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6.9.</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Конкурс творческих работ по ПДД «Дорога и дети» </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ноябрь</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spacing w:after="0"/>
              <w:contextualSpacing/>
              <w:jc w:val="both"/>
              <w:rPr>
                <w:rFonts w:ascii="Times New Roman" w:eastAsia="Arial" w:hAnsi="Times New Roman"/>
                <w:sz w:val="24"/>
                <w:szCs w:val="24"/>
                <w:lang w:eastAsia="ar-SA"/>
              </w:rPr>
            </w:pPr>
            <w:r w:rsidRPr="00A428F2">
              <w:rPr>
                <w:rFonts w:ascii="Times New Roman" w:eastAsia="Arial" w:hAnsi="Times New Roman"/>
                <w:sz w:val="24"/>
                <w:szCs w:val="24"/>
                <w:lang w:eastAsia="ar-SA"/>
              </w:rPr>
              <w:t>кл.рук.</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7.</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b/>
                <w:sz w:val="24"/>
                <w:szCs w:val="24"/>
                <w:lang w:eastAsia="ar-SA"/>
              </w:rPr>
            </w:pPr>
            <w:r w:rsidRPr="00556C77">
              <w:rPr>
                <w:rFonts w:ascii="Times New Roman" w:eastAsia="Arial" w:hAnsi="Times New Roman"/>
                <w:b/>
                <w:sz w:val="24"/>
                <w:szCs w:val="24"/>
                <w:lang w:eastAsia="ar-SA"/>
              </w:rPr>
              <w:t>Пропаганда здорового образа жизни и профилактика вредных привычек</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spacing w:after="0"/>
              <w:contextualSpacing/>
              <w:jc w:val="both"/>
              <w:rPr>
                <w:rFonts w:ascii="Times New Roman" w:eastAsia="Arial" w:hAnsi="Times New Roman"/>
                <w:sz w:val="24"/>
                <w:szCs w:val="24"/>
                <w:lang w:eastAsia="ar-SA"/>
              </w:rPr>
            </w:pP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7.1.</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Тематические уроки в рамках курсов ОБЖ</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 xml:space="preserve">В течение года </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Учитель ОБЖ</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7.2.</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 xml:space="preserve">Тематические родительские собрания </w:t>
            </w:r>
          </w:p>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 xml:space="preserve">В течение года </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A428F2" w:rsidP="00556C77">
            <w:pPr>
              <w:suppressAutoHyphens/>
              <w:snapToGrid w:val="0"/>
              <w:contextualSpacing/>
              <w:jc w:val="both"/>
              <w:rPr>
                <w:rFonts w:ascii="Times New Roman" w:eastAsia="Times New Roman" w:hAnsi="Times New Roman"/>
                <w:sz w:val="24"/>
                <w:szCs w:val="24"/>
                <w:lang w:eastAsia="ar-SA"/>
              </w:rPr>
            </w:pPr>
            <w:r w:rsidRPr="00A428F2">
              <w:rPr>
                <w:rFonts w:ascii="Times New Roman" w:eastAsia="Times New Roman" w:hAnsi="Times New Roman"/>
                <w:sz w:val="24"/>
                <w:szCs w:val="24"/>
                <w:lang w:eastAsia="ar-SA"/>
              </w:rPr>
              <w:t>кл.рук.</w:t>
            </w:r>
          </w:p>
        </w:tc>
      </w:tr>
      <w:tr w:rsidR="00556C77" w:rsidRPr="008C19D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7.3.</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Конкурсы, викторины</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По плану</w:t>
            </w: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Зам. по ВР, классные руководители</w:t>
            </w:r>
            <w:r w:rsidR="00A428F2" w:rsidRPr="00A428F2">
              <w:rPr>
                <w:rFonts w:ascii="Times New Roman" w:eastAsia="Times New Roman" w:hAnsi="Times New Roman"/>
                <w:sz w:val="24"/>
                <w:szCs w:val="24"/>
                <w:lang w:eastAsia="ar-SA"/>
              </w:rPr>
              <w:t>кл.рук.</w:t>
            </w:r>
          </w:p>
        </w:tc>
      </w:tr>
      <w:tr w:rsidR="00556C77" w:rsidRPr="00556C77" w:rsidTr="00556C77">
        <w:tc>
          <w:tcPr>
            <w:tcW w:w="43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7.4</w:t>
            </w:r>
          </w:p>
        </w:tc>
        <w:tc>
          <w:tcPr>
            <w:tcW w:w="2315"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r w:rsidRPr="00556C77">
              <w:rPr>
                <w:rFonts w:ascii="Times New Roman" w:eastAsia="Times New Roman" w:hAnsi="Times New Roman"/>
                <w:sz w:val="24"/>
                <w:szCs w:val="24"/>
                <w:lang w:eastAsia="ar-SA"/>
              </w:rPr>
              <w:t xml:space="preserve"> Тематические классные часы:                  </w:t>
            </w:r>
          </w:p>
          <w:p w:rsidR="00556C77" w:rsidRPr="00556C77" w:rsidRDefault="00556C77" w:rsidP="00556C77">
            <w:pPr>
              <w:suppressAutoHyphens/>
              <w:spacing w:after="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5-7 классы:</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Растения на службе здоровья человека</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Светофор здоровья</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Польза утренней зарядки</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В здоровом теле – здоровый дух</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Мое здоровье – моя крепость</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Здоровье в саду и на грядке</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Вредные привычки «да» и «нет»</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Закаливание своего организма</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Режим питания</w:t>
            </w:r>
          </w:p>
          <w:p w:rsidR="00556C77" w:rsidRPr="00556C77" w:rsidRDefault="00556C77" w:rsidP="00556C77">
            <w:pPr>
              <w:suppressAutoHyphens/>
              <w:ind w:left="360"/>
              <w:contextualSpacing/>
              <w:rPr>
                <w:rFonts w:ascii="Times New Roman" w:eastAsia="Arial" w:hAnsi="Times New Roman"/>
                <w:sz w:val="24"/>
                <w:szCs w:val="24"/>
                <w:lang w:eastAsia="ar-SA"/>
              </w:rPr>
            </w:pPr>
            <w:r w:rsidRPr="00556C77">
              <w:rPr>
                <w:rFonts w:ascii="Times New Roman" w:eastAsia="Arial" w:hAnsi="Times New Roman"/>
                <w:sz w:val="24"/>
                <w:szCs w:val="24"/>
                <w:lang w:eastAsia="ar-SA"/>
              </w:rPr>
              <w:t>«Правильные» продукты</w:t>
            </w:r>
          </w:p>
          <w:p w:rsidR="00556C77" w:rsidRPr="00556C77" w:rsidRDefault="00556C77" w:rsidP="00556C77">
            <w:pPr>
              <w:suppressAutoHyphens/>
              <w:spacing w:after="0"/>
              <w:ind w:left="720"/>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8-9 классы :</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Питание и здоровый образ жизни человека</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Вредные привычки «да» и «нет»</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О пользе закаливания</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 xml:space="preserve"> В здоровом теле – здоровый дух</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«Свет мой, зеркальце, скажи…» ( о вреде и пользе косметики)</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Биодобавки: польза или вред</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Закаливание организма</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«Здоровый образ жизни» - это модно или нет?</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Утренняя гимнастика для моего организма</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Курение – вред или модно?</w:t>
            </w:r>
          </w:p>
          <w:p w:rsidR="00556C77" w:rsidRPr="00556C77" w:rsidRDefault="00556C77" w:rsidP="00556C77">
            <w:pPr>
              <w:suppressAutoHyphens/>
              <w:contextualSpacing/>
              <w:jc w:val="both"/>
              <w:rPr>
                <w:rFonts w:ascii="Times New Roman" w:eastAsia="Arial" w:hAnsi="Times New Roman"/>
                <w:sz w:val="24"/>
                <w:szCs w:val="24"/>
                <w:lang w:eastAsia="ar-SA"/>
              </w:rPr>
            </w:pPr>
            <w:r w:rsidRPr="00556C77">
              <w:rPr>
                <w:rFonts w:ascii="Times New Roman" w:eastAsia="Arial" w:hAnsi="Times New Roman"/>
                <w:sz w:val="24"/>
                <w:szCs w:val="24"/>
                <w:lang w:eastAsia="ar-SA"/>
              </w:rPr>
              <w:t>Пиво и молодежь</w:t>
            </w:r>
          </w:p>
        </w:tc>
        <w:tc>
          <w:tcPr>
            <w:tcW w:w="707" w:type="pct"/>
            <w:tcBorders>
              <w:top w:val="single" w:sz="4" w:space="0" w:color="000000"/>
              <w:left w:val="single" w:sz="4" w:space="0" w:color="000000"/>
              <w:bottom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p>
        </w:tc>
        <w:tc>
          <w:tcPr>
            <w:tcW w:w="1543" w:type="pct"/>
            <w:tcBorders>
              <w:top w:val="single" w:sz="4" w:space="0" w:color="000000"/>
              <w:left w:val="single" w:sz="4" w:space="0" w:color="000000"/>
              <w:bottom w:val="single" w:sz="4" w:space="0" w:color="000000"/>
              <w:right w:val="single" w:sz="4" w:space="0" w:color="000000"/>
            </w:tcBorders>
            <w:shd w:val="clear" w:color="auto" w:fill="auto"/>
          </w:tcPr>
          <w:p w:rsidR="00556C77" w:rsidRPr="00556C77" w:rsidRDefault="00556C77" w:rsidP="00556C77">
            <w:pPr>
              <w:suppressAutoHyphens/>
              <w:snapToGrid w:val="0"/>
              <w:contextualSpacing/>
              <w:jc w:val="both"/>
              <w:rPr>
                <w:rFonts w:ascii="Times New Roman" w:eastAsia="Times New Roman" w:hAnsi="Times New Roman"/>
                <w:sz w:val="24"/>
                <w:szCs w:val="24"/>
                <w:lang w:eastAsia="ar-SA"/>
              </w:rPr>
            </w:pPr>
          </w:p>
        </w:tc>
      </w:tr>
    </w:tbl>
    <w:p w:rsidR="00556C77" w:rsidRPr="00556C77" w:rsidRDefault="00556C77" w:rsidP="00556C77">
      <w:pPr>
        <w:suppressAutoHyphens/>
        <w:spacing w:after="0"/>
        <w:contextualSpacing/>
        <w:jc w:val="both"/>
        <w:rPr>
          <w:rFonts w:ascii="Times New Roman" w:eastAsia="Arial" w:hAnsi="Times New Roman"/>
          <w:sz w:val="24"/>
          <w:szCs w:val="24"/>
          <w:lang w:eastAsia="ar-SA"/>
        </w:rPr>
      </w:pPr>
    </w:p>
    <w:p w:rsidR="00556C77" w:rsidRPr="00556C77" w:rsidRDefault="00556C77" w:rsidP="00556C77">
      <w:pPr>
        <w:suppressAutoHyphens/>
        <w:spacing w:after="0"/>
        <w:contextualSpacing/>
        <w:jc w:val="both"/>
        <w:outlineLvl w:val="2"/>
        <w:rPr>
          <w:rFonts w:ascii="Times New Roman" w:hAnsi="Times New Roman"/>
          <w:b/>
          <w:sz w:val="24"/>
          <w:szCs w:val="24"/>
          <w:lang w:eastAsia="ru-RU"/>
        </w:rPr>
      </w:pPr>
      <w:bookmarkStart w:id="2236" w:name="_Toc422181402"/>
      <w:r w:rsidRPr="00556C77">
        <w:rPr>
          <w:rFonts w:ascii="Times New Roman" w:eastAsia="Arial" w:hAnsi="Times New Roman"/>
          <w:b/>
          <w:sz w:val="24"/>
          <w:szCs w:val="24"/>
          <w:lang w:eastAsia="ar-SA"/>
        </w:rPr>
        <w:t xml:space="preserve">2.3.5. </w:t>
      </w:r>
      <w:r w:rsidRPr="00556C77">
        <w:rPr>
          <w:rFonts w:ascii="Times New Roman" w:hAnsi="Times New Roman"/>
          <w:b/>
          <w:sz w:val="24"/>
          <w:szCs w:val="24"/>
          <w:lang w:eastAsia="ru-RU"/>
        </w:rPr>
        <w:t>Формы индивидуальной и групповой организации профессиональной ориентации обучающихся</w:t>
      </w:r>
      <w:bookmarkEnd w:id="2236"/>
    </w:p>
    <w:p w:rsidR="00556C77" w:rsidRPr="00556C77" w:rsidRDefault="00556C77" w:rsidP="00556C77">
      <w:pPr>
        <w:widowControl w:val="0"/>
        <w:autoSpaceDE w:val="0"/>
        <w:autoSpaceDN w:val="0"/>
        <w:adjustRightInd w:val="0"/>
        <w:spacing w:after="0" w:line="240" w:lineRule="auto"/>
        <w:jc w:val="center"/>
        <w:rPr>
          <w:rFonts w:ascii="Times New Roman" w:hAnsi="Times New Roman"/>
          <w:b/>
          <w:sz w:val="24"/>
          <w:szCs w:val="24"/>
          <w:lang w:eastAsia="ru-RU"/>
        </w:rPr>
      </w:pPr>
      <w:r w:rsidRPr="00556C77">
        <w:rPr>
          <w:rFonts w:ascii="Times New Roman" w:hAnsi="Times New Roman"/>
          <w:b/>
          <w:sz w:val="24"/>
          <w:szCs w:val="24"/>
          <w:lang w:eastAsia="ru-RU"/>
        </w:rPr>
        <w:t>Подпрограмма  «Моя будущая профессия»</w:t>
      </w:r>
    </w:p>
    <w:p w:rsidR="00556C77" w:rsidRPr="00556C77" w:rsidRDefault="00556C77" w:rsidP="00556C77">
      <w:pPr>
        <w:shd w:val="clear" w:color="auto" w:fill="FFFFFF"/>
        <w:spacing w:after="0" w:line="240" w:lineRule="auto"/>
        <w:contextualSpacing/>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Пояснительная записка.</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Подготовка школьников к обоснованному выбору профессии представляется одной из важных задач школьного обучения и воспитания. Профориентационная работа сегодня - неотъемлемая часть программы повышения качества образования. </w:t>
      </w:r>
      <w:r w:rsidRPr="00556C77">
        <w:rPr>
          <w:rFonts w:ascii="Times New Roman" w:hAnsi="Times New Roman"/>
          <w:sz w:val="24"/>
          <w:szCs w:val="24"/>
          <w:lang w:eastAsia="ru-RU"/>
        </w:rPr>
        <w:br/>
      </w:r>
      <w:r w:rsidRPr="00556C77">
        <w:rPr>
          <w:rFonts w:ascii="Times New Roman" w:hAnsi="Times New Roman"/>
          <w:b/>
          <w:sz w:val="24"/>
          <w:szCs w:val="24"/>
          <w:lang w:eastAsia="ru-RU"/>
        </w:rPr>
        <w:t>Цель</w:t>
      </w:r>
      <w:r w:rsidRPr="00556C77">
        <w:rPr>
          <w:rFonts w:ascii="Times New Roman" w:hAnsi="Times New Roman"/>
          <w:sz w:val="24"/>
          <w:szCs w:val="24"/>
          <w:lang w:eastAsia="ru-RU"/>
        </w:rPr>
        <w:t xml:space="preserve"> профориентации в основной школе </w:t>
      </w:r>
      <w:r w:rsidR="0043278C">
        <w:rPr>
          <w:rFonts w:ascii="Times New Roman" w:hAnsi="Times New Roman"/>
          <w:sz w:val="24"/>
          <w:szCs w:val="24"/>
          <w:lang w:eastAsia="ru-RU"/>
        </w:rPr>
        <w:t>–</w:t>
      </w:r>
      <w:r w:rsidRPr="00556C77">
        <w:rPr>
          <w:rFonts w:ascii="Times New Roman" w:hAnsi="Times New Roman"/>
          <w:sz w:val="24"/>
          <w:szCs w:val="24"/>
          <w:lang w:eastAsia="ru-RU"/>
        </w:rPr>
        <w:t xml:space="preserve"> расширениезнаний о мире профессий и формирование интереса к познанию и миру труда, через организацию разнообразной досуговой, исследовательской и трудовой деятельности (факультативы, кружки по интересам, работа под руководством взрослых); расширение первоначальных представлений о роли труда в жизни людей, о мире профессий и предоставление возможности учащимся «примерить на себя различные профессии» в игровой ситуации; развитие мотивации к учебе и труду через систему активных методов познавательной и профориентационной игры; выявление общих тенденций в развитии способностей ребенка в совместной деятельности с родителями и педагогами; развитие творческих способностей детей в процессе знакомства спрофессиями.</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sz w:val="24"/>
          <w:szCs w:val="24"/>
          <w:lang w:eastAsia="ru-RU"/>
        </w:rPr>
        <w:t>Проблема в основной школе</w:t>
      </w:r>
      <w:r w:rsidRPr="00556C77">
        <w:rPr>
          <w:rFonts w:ascii="Times New Roman" w:hAnsi="Times New Roman"/>
          <w:sz w:val="24"/>
          <w:szCs w:val="24"/>
          <w:lang w:eastAsia="ru-RU"/>
        </w:rPr>
        <w:t xml:space="preserve"> состоит в том, что уроки знакомства с профессиями в рамках школьной программы занимают незначительную часть. Программа данной подпрограммы направлена на создание условий для систематических и регулярных занятий во внеурочное время.</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Программа  разработана с учетом возрастных, общеучебных  и психологических особенностей  детей  на ступени основного общего образования и направлена на формирование у ребенка социального, культурного и профессионального самоопределения, творческой самореализации личности ребенка. </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Необходимость данной подпрограммы обусловлена внедрением в учебный процесс Федерального государственного образовательного стандарта среднего общего образования, а так же особенностью организации учебного процессе в </w:t>
      </w:r>
      <w:r w:rsidR="004D5150">
        <w:rPr>
          <w:rFonts w:ascii="Times New Roman" w:hAnsi="Times New Roman"/>
          <w:sz w:val="24"/>
          <w:szCs w:val="24"/>
          <w:lang w:eastAsia="ru-RU"/>
        </w:rPr>
        <w:t xml:space="preserve">МОБУ « Краснослободская </w:t>
      </w:r>
      <w:r w:rsidR="005053C0">
        <w:rPr>
          <w:rFonts w:ascii="Times New Roman" w:hAnsi="Times New Roman"/>
          <w:sz w:val="24"/>
          <w:szCs w:val="24"/>
          <w:lang w:eastAsia="ru-RU"/>
        </w:rPr>
        <w:t xml:space="preserve"> О</w:t>
      </w:r>
      <w:r w:rsidR="0043278C">
        <w:rPr>
          <w:rFonts w:ascii="Times New Roman" w:hAnsi="Times New Roman"/>
          <w:sz w:val="24"/>
          <w:szCs w:val="24"/>
          <w:lang w:eastAsia="ru-RU"/>
        </w:rPr>
        <w:t>ОШ»</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b/>
          <w:sz w:val="24"/>
          <w:szCs w:val="24"/>
          <w:lang w:val="en-US" w:eastAsia="ru-RU"/>
        </w:rPr>
      </w:pPr>
      <w:r w:rsidRPr="00556C77">
        <w:rPr>
          <w:rFonts w:ascii="Times New Roman" w:hAnsi="Times New Roman"/>
          <w:b/>
          <w:sz w:val="24"/>
          <w:szCs w:val="24"/>
          <w:lang w:val="en-US" w:eastAsia="ru-RU"/>
        </w:rPr>
        <w:t>Цели</w:t>
      </w:r>
      <w:r w:rsidRPr="00556C77">
        <w:rPr>
          <w:rFonts w:ascii="Times New Roman" w:hAnsi="Times New Roman"/>
          <w:b/>
          <w:sz w:val="24"/>
          <w:szCs w:val="24"/>
          <w:lang w:eastAsia="ru-RU"/>
        </w:rPr>
        <w:t xml:space="preserve"> подпрограммы</w:t>
      </w:r>
      <w:r w:rsidRPr="00556C77">
        <w:rPr>
          <w:rFonts w:ascii="Times New Roman" w:hAnsi="Times New Roman"/>
          <w:b/>
          <w:sz w:val="24"/>
          <w:szCs w:val="24"/>
          <w:lang w:val="en-US" w:eastAsia="ru-RU"/>
        </w:rPr>
        <w:t>:</w:t>
      </w:r>
    </w:p>
    <w:p w:rsidR="00556C77" w:rsidRPr="00556C77" w:rsidRDefault="00556C77" w:rsidP="0043278C">
      <w:pPr>
        <w:widowControl w:val="0"/>
        <w:numPr>
          <w:ilvl w:val="0"/>
          <w:numId w:val="345"/>
        </w:numPr>
        <w:suppressAutoHyphens/>
        <w:autoSpaceDE w:val="0"/>
        <w:autoSpaceDN w:val="0"/>
        <w:adjustRightInd w:val="0"/>
        <w:spacing w:after="0" w:line="240" w:lineRule="auto"/>
        <w:ind w:left="0" w:firstLine="851"/>
        <w:jc w:val="both"/>
        <w:rPr>
          <w:rFonts w:ascii="Times New Roman" w:eastAsia="Times New Roman" w:hAnsi="Times New Roman"/>
          <w:color w:val="000000"/>
          <w:sz w:val="24"/>
          <w:szCs w:val="24"/>
          <w:lang w:eastAsia="ru-RU"/>
        </w:rPr>
      </w:pPr>
      <w:r w:rsidRPr="00556C77">
        <w:rPr>
          <w:rFonts w:ascii="Times New Roman" w:eastAsia="Times New Roman" w:hAnsi="Times New Roman"/>
          <w:color w:val="000000"/>
          <w:sz w:val="24"/>
          <w:szCs w:val="24"/>
          <w:lang w:eastAsia="ru-RU"/>
        </w:rPr>
        <w:t>Профессиональное самоопределение обучающихся с учетом личностных особенностей, способностей, ценностей и интересов, с одной стороны, общественных потребностей, запросов рынка труда – с другой.</w:t>
      </w:r>
    </w:p>
    <w:p w:rsidR="00556C77" w:rsidRPr="00556C77" w:rsidRDefault="00556C77" w:rsidP="0043278C">
      <w:pPr>
        <w:widowControl w:val="0"/>
        <w:numPr>
          <w:ilvl w:val="0"/>
          <w:numId w:val="345"/>
        </w:numPr>
        <w:shd w:val="clear" w:color="auto" w:fill="FFFFFF"/>
        <w:suppressAutoHyphens/>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Формирование уважительного отношения к труду и людям труда, потребности активно участвовать в общественно-полезном труде.</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sz w:val="24"/>
          <w:szCs w:val="24"/>
          <w:lang w:eastAsia="ru-RU"/>
        </w:rPr>
        <w:t xml:space="preserve">Задачи: </w:t>
      </w:r>
      <w:r w:rsidRPr="00556C77">
        <w:rPr>
          <w:rFonts w:ascii="Times New Roman" w:hAnsi="Times New Roman"/>
          <w:b/>
          <w:sz w:val="24"/>
          <w:szCs w:val="24"/>
          <w:lang w:eastAsia="ru-RU"/>
        </w:rPr>
        <w:br/>
      </w:r>
      <w:r w:rsidRPr="00556C77">
        <w:rPr>
          <w:rFonts w:ascii="Times New Roman" w:hAnsi="Times New Roman"/>
          <w:sz w:val="24"/>
          <w:szCs w:val="24"/>
          <w:lang w:eastAsia="ru-RU"/>
        </w:rPr>
        <w:t>1.Совершенствовать содержание, формы, методы профориентационной работы и психологической поддержки детей;</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2.Развивать мотивацию личности ребенка к познанию и творчеству; </w:t>
      </w:r>
      <w:r w:rsidRPr="00556C77">
        <w:rPr>
          <w:rFonts w:ascii="Times New Roman" w:hAnsi="Times New Roman"/>
          <w:sz w:val="24"/>
          <w:szCs w:val="24"/>
          <w:lang w:eastAsia="ru-RU"/>
        </w:rPr>
        <w:br/>
        <w:t>3.Воспитывать уважительное и доброе отношение к людям разных профессий;</w:t>
      </w:r>
      <w:r w:rsidRPr="00556C77">
        <w:rPr>
          <w:rFonts w:ascii="Times New Roman" w:hAnsi="Times New Roman"/>
          <w:sz w:val="24"/>
          <w:szCs w:val="24"/>
          <w:lang w:eastAsia="ru-RU"/>
        </w:rPr>
        <w:br/>
        <w:t>4.Познакомить с особенностями труда людей родного края, с видами профессий;</w:t>
      </w:r>
      <w:r w:rsidRPr="00556C77">
        <w:rPr>
          <w:rFonts w:ascii="Times New Roman" w:hAnsi="Times New Roman"/>
          <w:sz w:val="24"/>
          <w:szCs w:val="24"/>
          <w:lang w:eastAsia="ru-RU"/>
        </w:rPr>
        <w:br/>
        <w:t>5.Показать значение трудовой деятельности в жизни человека;</w:t>
      </w:r>
      <w:r w:rsidRPr="00556C77">
        <w:rPr>
          <w:rFonts w:ascii="Times New Roman" w:hAnsi="Times New Roman"/>
          <w:sz w:val="24"/>
          <w:szCs w:val="24"/>
          <w:lang w:eastAsia="ru-RU"/>
        </w:rPr>
        <w:br/>
        <w:t>7.Вызвать интерес к занятиям прикладными видами творчества;</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8.Формировать у детей образ – «Кто Я? Какой Я?».</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bCs/>
          <w:sz w:val="24"/>
          <w:szCs w:val="24"/>
          <w:lang w:eastAsia="ru-RU"/>
        </w:rPr>
        <w:t xml:space="preserve">Ценности: </w:t>
      </w:r>
      <w:r w:rsidRPr="00556C77">
        <w:rPr>
          <w:rFonts w:ascii="Times New Roman" w:hAnsi="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b/>
          <w:sz w:val="24"/>
          <w:szCs w:val="24"/>
          <w:lang w:val="en-US" w:eastAsia="ru-RU"/>
        </w:rPr>
      </w:pPr>
      <w:r w:rsidRPr="00556C77">
        <w:rPr>
          <w:rFonts w:ascii="Times New Roman" w:hAnsi="Times New Roman"/>
          <w:b/>
          <w:sz w:val="24"/>
          <w:szCs w:val="24"/>
          <w:lang w:val="en-US" w:eastAsia="ru-RU"/>
        </w:rPr>
        <w:t>Участники:</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учащиеся</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классные руководители</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школьный педагог-психолог</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социальный педагог</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школьный библиотекарь</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педагоги дополнительного образования</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родители учащихся</w:t>
      </w:r>
    </w:p>
    <w:p w:rsidR="00556C77" w:rsidRPr="00556C77" w:rsidRDefault="00556C77" w:rsidP="0043278C">
      <w:pPr>
        <w:widowControl w:val="0"/>
        <w:numPr>
          <w:ilvl w:val="0"/>
          <w:numId w:val="337"/>
        </w:numPr>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учреждения дополнительного образования</w:t>
      </w:r>
    </w:p>
    <w:p w:rsidR="00556C77" w:rsidRPr="00556C77" w:rsidRDefault="00556C77" w:rsidP="0043278C">
      <w:pPr>
        <w:spacing w:after="0" w:line="240" w:lineRule="auto"/>
        <w:ind w:firstLine="851"/>
        <w:contextualSpacing/>
        <w:jc w:val="both"/>
        <w:rPr>
          <w:rFonts w:ascii="Times New Roman" w:eastAsia="Times New Roman" w:hAnsi="Times New Roman"/>
          <w:b/>
          <w:bCs/>
          <w:sz w:val="24"/>
          <w:szCs w:val="24"/>
          <w:lang w:eastAsia="ru-RU"/>
        </w:rPr>
      </w:pPr>
      <w:r w:rsidRPr="00556C77">
        <w:rPr>
          <w:rFonts w:ascii="Times New Roman" w:eastAsia="Times New Roman" w:hAnsi="Times New Roman"/>
          <w:b/>
          <w:bCs/>
          <w:sz w:val="24"/>
          <w:szCs w:val="24"/>
          <w:lang w:eastAsia="ru-RU"/>
        </w:rPr>
        <w:t>Основные направления работы:</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sz w:val="24"/>
          <w:szCs w:val="24"/>
          <w:lang w:eastAsia="ru-RU"/>
        </w:rPr>
        <w:t>Формы работы с учащимися:</w:t>
      </w:r>
      <w:r w:rsidRPr="00556C77">
        <w:rPr>
          <w:rFonts w:ascii="Times New Roman" w:hAnsi="Times New Roman"/>
          <w:sz w:val="24"/>
          <w:szCs w:val="24"/>
          <w:lang w:eastAsia="ru-RU"/>
        </w:rPr>
        <w:t xml:space="preserve"> подготовка и обсуждение сообщений, беседы, игры, экскурсии, встречи с представителями разных профессий, конкурсы, работа в парах, предполагаются самостоятельные и групповые проектные разработки и другие.</w:t>
      </w:r>
    </w:p>
    <w:p w:rsidR="00556C77" w:rsidRPr="00556C77" w:rsidRDefault="00556C77" w:rsidP="0043278C">
      <w:pPr>
        <w:widowControl w:val="0"/>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Программа модуля построена на принципе активного обучения, заключающиеся в повсеместном использовании активных форм и методов обучения через  внеурочную деятельность.</w:t>
      </w:r>
    </w:p>
    <w:p w:rsidR="00556C77" w:rsidRPr="00556C77" w:rsidRDefault="00556C77" w:rsidP="00A428F2">
      <w:pPr>
        <w:widowControl w:val="0"/>
        <w:numPr>
          <w:ilvl w:val="0"/>
          <w:numId w:val="335"/>
        </w:numPr>
        <w:shd w:val="clear" w:color="auto" w:fill="FFFFFF"/>
        <w:autoSpaceDE w:val="0"/>
        <w:autoSpaceDN w:val="0"/>
        <w:adjustRightInd w:val="0"/>
        <w:spacing w:after="0" w:line="240" w:lineRule="auto"/>
        <w:ind w:left="0"/>
        <w:contextualSpacing/>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 xml:space="preserve">Осуществление профориентации через внеурочную деятельность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42"/>
        <w:gridCol w:w="1459"/>
        <w:gridCol w:w="2528"/>
      </w:tblGrid>
      <w:tr w:rsidR="00556C77" w:rsidRPr="00556C77" w:rsidTr="00556C77">
        <w:tc>
          <w:tcPr>
            <w:tcW w:w="295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bookmarkStart w:id="2237" w:name="b115a4d2dd5e2a5eb2b276d86bfe9a680cec314b"/>
            <w:bookmarkStart w:id="2238" w:name="2"/>
            <w:bookmarkEnd w:id="2237"/>
            <w:bookmarkEnd w:id="2238"/>
            <w:r w:rsidRPr="00556C77">
              <w:rPr>
                <w:rFonts w:ascii="Times New Roman" w:hAnsi="Times New Roman"/>
                <w:b/>
                <w:sz w:val="24"/>
                <w:szCs w:val="24"/>
                <w:lang w:val="en-US" w:eastAsia="ru-RU"/>
              </w:rPr>
              <w:t>Содержание работы</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 xml:space="preserve">Сроки </w:t>
            </w:r>
          </w:p>
        </w:tc>
        <w:tc>
          <w:tcPr>
            <w:tcW w:w="129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 xml:space="preserve">Ответственные </w:t>
            </w:r>
          </w:p>
        </w:tc>
      </w:tr>
      <w:tr w:rsidR="00556C77" w:rsidRPr="00556C77" w:rsidTr="00556C77">
        <w:tc>
          <w:tcPr>
            <w:tcW w:w="295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Организация факультативных занятий, объединений дополнительного образования и кружков.</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Сентябрь </w:t>
            </w:r>
          </w:p>
        </w:tc>
        <w:tc>
          <w:tcPr>
            <w:tcW w:w="129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Зам. по ВР</w:t>
            </w:r>
          </w:p>
        </w:tc>
      </w:tr>
      <w:tr w:rsidR="00556C77" w:rsidRPr="00556C77" w:rsidTr="00556C77">
        <w:tc>
          <w:tcPr>
            <w:tcW w:w="295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Работа кружков </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1299" w:type="pct"/>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r w:rsidR="00556C77" w:rsidRPr="00556C77">
              <w:rPr>
                <w:rFonts w:ascii="Times New Roman" w:hAnsi="Times New Roman"/>
                <w:sz w:val="24"/>
                <w:szCs w:val="24"/>
                <w:lang w:eastAsia="ru-RU"/>
              </w:rPr>
              <w:t>,  ПДО</w:t>
            </w:r>
          </w:p>
        </w:tc>
      </w:tr>
      <w:tr w:rsidR="00556C77" w:rsidRPr="00556C77" w:rsidTr="00556C77">
        <w:trPr>
          <w:trHeight w:val="654"/>
        </w:trPr>
        <w:tc>
          <w:tcPr>
            <w:tcW w:w="295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Организация викторин </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Ноябрь</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Март</w:t>
            </w:r>
          </w:p>
        </w:tc>
        <w:tc>
          <w:tcPr>
            <w:tcW w:w="1299" w:type="pct"/>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43278C">
              <w:rPr>
                <w:rFonts w:ascii="Times New Roman" w:hAnsi="Times New Roman"/>
                <w:sz w:val="24"/>
                <w:szCs w:val="24"/>
                <w:lang w:eastAsia="ru-RU"/>
              </w:rPr>
              <w:t>кл.рук.</w:t>
            </w:r>
          </w:p>
        </w:tc>
      </w:tr>
      <w:tr w:rsidR="00556C77" w:rsidRPr="00556C77" w:rsidTr="00556C77">
        <w:trPr>
          <w:trHeight w:val="607"/>
        </w:trPr>
        <w:tc>
          <w:tcPr>
            <w:tcW w:w="295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Проведение предметных недель по профориентации</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По плану</w:t>
            </w:r>
          </w:p>
        </w:tc>
        <w:tc>
          <w:tcPr>
            <w:tcW w:w="129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Председатель МО кл. руководителей</w:t>
            </w:r>
          </w:p>
        </w:tc>
      </w:tr>
      <w:tr w:rsidR="00556C77" w:rsidRPr="008C19D7" w:rsidTr="00556C77">
        <w:tc>
          <w:tcPr>
            <w:tcW w:w="295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Вовлечение учащихся в деятельность коллективных творческих групп</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В течение года </w:t>
            </w:r>
          </w:p>
        </w:tc>
        <w:tc>
          <w:tcPr>
            <w:tcW w:w="1299" w:type="pct"/>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p>
        </w:tc>
      </w:tr>
      <w:tr w:rsidR="00556C77" w:rsidRPr="008C19D7" w:rsidTr="00556C77">
        <w:tc>
          <w:tcPr>
            <w:tcW w:w="2951" w:type="pct"/>
            <w:tcMar>
              <w:top w:w="45" w:type="dxa"/>
              <w:left w:w="45" w:type="dxa"/>
              <w:bottom w:w="45" w:type="dxa"/>
              <w:right w:w="45" w:type="dxa"/>
            </w:tcMar>
            <w:vAlign w:val="center"/>
            <w:hideMark/>
          </w:tcPr>
          <w:p w:rsidR="00556C77" w:rsidRPr="00556C77" w:rsidRDefault="00556C77" w:rsidP="00556C77">
            <w:pPr>
              <w:widowControl w:val="0"/>
              <w:shd w:val="clear" w:color="auto" w:fill="FFFFFF"/>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Проектно-исследовательская работа учащихся:</w:t>
            </w:r>
          </w:p>
          <w:p w:rsidR="00556C77" w:rsidRPr="00556C77" w:rsidRDefault="00556C77" w:rsidP="00A428F2">
            <w:pPr>
              <w:widowControl w:val="0"/>
              <w:numPr>
                <w:ilvl w:val="0"/>
                <w:numId w:val="336"/>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556C77">
              <w:rPr>
                <w:rFonts w:ascii="Times New Roman" w:hAnsi="Times New Roman"/>
                <w:sz w:val="24"/>
                <w:szCs w:val="24"/>
                <w:lang w:eastAsia="ru-RU"/>
              </w:rPr>
              <w:t>Подборка иллюстраций «Все работы хороши, выбирай на вкус!»</w:t>
            </w:r>
          </w:p>
          <w:p w:rsidR="00556C77" w:rsidRPr="00556C77" w:rsidRDefault="00556C77" w:rsidP="00A428F2">
            <w:pPr>
              <w:widowControl w:val="0"/>
              <w:numPr>
                <w:ilvl w:val="0"/>
                <w:numId w:val="336"/>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556C77">
              <w:rPr>
                <w:rFonts w:ascii="Times New Roman" w:hAnsi="Times New Roman"/>
                <w:sz w:val="24"/>
                <w:szCs w:val="24"/>
                <w:lang w:eastAsia="ru-RU"/>
              </w:rPr>
              <w:t>Подбор видеосюжетов о профессиях и производстве.</w:t>
            </w:r>
          </w:p>
          <w:p w:rsidR="00556C77" w:rsidRPr="00556C77" w:rsidRDefault="00556C77" w:rsidP="00A428F2">
            <w:pPr>
              <w:widowControl w:val="0"/>
              <w:numPr>
                <w:ilvl w:val="0"/>
                <w:numId w:val="336"/>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556C77">
              <w:rPr>
                <w:rFonts w:ascii="Times New Roman" w:hAnsi="Times New Roman"/>
                <w:sz w:val="24"/>
                <w:szCs w:val="24"/>
                <w:lang w:eastAsia="ru-RU"/>
              </w:rPr>
              <w:t>Разработка сценариев классных часов, праздников, круглых столов с родителями, внеклассных мероприятий и т.д.</w:t>
            </w:r>
          </w:p>
          <w:p w:rsidR="00556C77" w:rsidRPr="00556C77" w:rsidRDefault="00556C77" w:rsidP="00A428F2">
            <w:pPr>
              <w:widowControl w:val="0"/>
              <w:numPr>
                <w:ilvl w:val="0"/>
                <w:numId w:val="336"/>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556C77">
              <w:rPr>
                <w:rFonts w:ascii="Times New Roman" w:hAnsi="Times New Roman"/>
                <w:sz w:val="24"/>
                <w:szCs w:val="24"/>
                <w:lang w:eastAsia="ru-RU"/>
              </w:rPr>
              <w:t>Сочинения о профессиях, известных людях.</w:t>
            </w:r>
          </w:p>
          <w:p w:rsidR="00556C77" w:rsidRPr="00556C77" w:rsidRDefault="00556C77" w:rsidP="00A428F2">
            <w:pPr>
              <w:widowControl w:val="0"/>
              <w:numPr>
                <w:ilvl w:val="0"/>
                <w:numId w:val="336"/>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556C77">
              <w:rPr>
                <w:rFonts w:ascii="Times New Roman" w:hAnsi="Times New Roman"/>
                <w:sz w:val="24"/>
                <w:szCs w:val="24"/>
                <w:lang w:eastAsia="ru-RU"/>
              </w:rPr>
              <w:t>Галерея или вернисаж, или выставка, или альбом о родителях, имеющих награды за труд.</w:t>
            </w:r>
          </w:p>
          <w:p w:rsidR="00556C77" w:rsidRPr="00556C77" w:rsidRDefault="00556C77" w:rsidP="00A428F2">
            <w:pPr>
              <w:widowControl w:val="0"/>
              <w:numPr>
                <w:ilvl w:val="0"/>
                <w:numId w:val="336"/>
              </w:numPr>
              <w:shd w:val="clear" w:color="auto" w:fill="FFFFFF"/>
              <w:autoSpaceDE w:val="0"/>
              <w:autoSpaceDN w:val="0"/>
              <w:adjustRightInd w:val="0"/>
              <w:spacing w:after="0" w:line="240" w:lineRule="auto"/>
              <w:ind w:left="0"/>
              <w:jc w:val="both"/>
              <w:rPr>
                <w:rFonts w:ascii="Times New Roman" w:hAnsi="Times New Roman"/>
                <w:sz w:val="24"/>
                <w:szCs w:val="24"/>
                <w:lang w:val="en-US" w:eastAsia="ru-RU"/>
              </w:rPr>
            </w:pPr>
            <w:r w:rsidRPr="00556C77">
              <w:rPr>
                <w:rFonts w:ascii="Times New Roman" w:hAnsi="Times New Roman"/>
                <w:sz w:val="24"/>
                <w:szCs w:val="24"/>
                <w:lang w:val="en-US" w:eastAsia="ru-RU"/>
              </w:rPr>
              <w:t>Интернет-книга «Мир профессий».</w:t>
            </w:r>
          </w:p>
          <w:p w:rsidR="00556C77" w:rsidRPr="00556C77" w:rsidRDefault="00556C77" w:rsidP="00A428F2">
            <w:pPr>
              <w:widowControl w:val="0"/>
              <w:numPr>
                <w:ilvl w:val="0"/>
                <w:numId w:val="336"/>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556C77">
              <w:rPr>
                <w:rFonts w:ascii="Times New Roman" w:hAnsi="Times New Roman"/>
                <w:sz w:val="24"/>
                <w:szCs w:val="24"/>
                <w:lang w:eastAsia="ru-RU"/>
              </w:rPr>
              <w:t>Выставка детского творчества «Радуга профессий»</w:t>
            </w:r>
          </w:p>
          <w:p w:rsidR="00556C77" w:rsidRPr="00556C77" w:rsidRDefault="00556C77" w:rsidP="00556C77">
            <w:pPr>
              <w:widowControl w:val="0"/>
              <w:shd w:val="clear" w:color="auto" w:fill="FFFFFF"/>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и другие.</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1299" w:type="pct"/>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r w:rsidR="00556C77" w:rsidRPr="00556C77">
              <w:rPr>
                <w:rFonts w:ascii="Times New Roman" w:hAnsi="Times New Roman"/>
                <w:sz w:val="24"/>
                <w:szCs w:val="24"/>
                <w:lang w:eastAsia="ru-RU"/>
              </w:rPr>
              <w:t>, родители</w:t>
            </w:r>
          </w:p>
        </w:tc>
      </w:tr>
      <w:tr w:rsidR="00556C77" w:rsidRPr="00556C77" w:rsidTr="00556C77">
        <w:tc>
          <w:tcPr>
            <w:tcW w:w="2951" w:type="pct"/>
            <w:tcMar>
              <w:top w:w="45" w:type="dxa"/>
              <w:left w:w="45" w:type="dxa"/>
              <w:bottom w:w="45" w:type="dxa"/>
              <w:right w:w="45" w:type="dxa"/>
            </w:tcMar>
            <w:vAlign w:val="center"/>
            <w:hideMark/>
          </w:tcPr>
          <w:p w:rsidR="00556C77" w:rsidRPr="00556C77" w:rsidRDefault="00556C77" w:rsidP="00556C77">
            <w:pPr>
              <w:widowControl w:val="0"/>
              <w:shd w:val="clear" w:color="auto" w:fill="FFFFFF"/>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Библиотечные уроки</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129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Школьный библиотекарь</w:t>
            </w:r>
          </w:p>
        </w:tc>
      </w:tr>
      <w:tr w:rsidR="00556C77" w:rsidRPr="008C19D7" w:rsidTr="00556C77">
        <w:tc>
          <w:tcPr>
            <w:tcW w:w="2951" w:type="pct"/>
            <w:tcMar>
              <w:top w:w="45" w:type="dxa"/>
              <w:left w:w="45" w:type="dxa"/>
              <w:bottom w:w="45" w:type="dxa"/>
              <w:right w:w="45" w:type="dxa"/>
            </w:tcMar>
            <w:vAlign w:val="center"/>
            <w:hideMark/>
          </w:tcPr>
          <w:p w:rsidR="00556C77" w:rsidRPr="00556C77" w:rsidRDefault="00556C77" w:rsidP="00556C77">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Проведение внеклассных мероприятий, бесед, экскурсий, классных часов</w:t>
            </w:r>
          </w:p>
        </w:tc>
        <w:tc>
          <w:tcPr>
            <w:tcW w:w="750"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1299" w:type="pct"/>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r w:rsidR="00556C77" w:rsidRPr="00556C77">
              <w:rPr>
                <w:rFonts w:ascii="Times New Roman" w:hAnsi="Times New Roman"/>
                <w:sz w:val="24"/>
                <w:szCs w:val="24"/>
                <w:lang w:eastAsia="ru-RU"/>
              </w:rPr>
              <w:t>, родители</w:t>
            </w:r>
          </w:p>
        </w:tc>
      </w:tr>
    </w:tbl>
    <w:p w:rsidR="00556C77" w:rsidRPr="00556C77" w:rsidRDefault="00556C77" w:rsidP="0043278C">
      <w:pPr>
        <w:widowControl w:val="0"/>
        <w:numPr>
          <w:ilvl w:val="0"/>
          <w:numId w:val="335"/>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sz w:val="24"/>
          <w:szCs w:val="24"/>
          <w:lang w:eastAsia="ru-RU"/>
        </w:rPr>
      </w:pPr>
      <w:r w:rsidRPr="00556C77">
        <w:rPr>
          <w:rFonts w:ascii="Times New Roman" w:eastAsia="Times New Roman" w:hAnsi="Times New Roman"/>
          <w:b/>
          <w:sz w:val="24"/>
          <w:szCs w:val="24"/>
          <w:lang w:eastAsia="ru-RU"/>
        </w:rPr>
        <w:t>Работа классных руководителей по профориентации учащихся</w:t>
      </w:r>
    </w:p>
    <w:tbl>
      <w:tblPr>
        <w:tblW w:w="5000" w:type="pct"/>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60"/>
        <w:gridCol w:w="2469"/>
      </w:tblGrid>
      <w:tr w:rsidR="00556C77" w:rsidRPr="00556C77" w:rsidTr="00556C77">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bookmarkStart w:id="2239" w:name="e07b8fa6b0fb88fd7da9c6b7fa362e3b2bae28fe"/>
            <w:bookmarkStart w:id="2240" w:name="3"/>
            <w:bookmarkEnd w:id="2239"/>
            <w:bookmarkEnd w:id="2240"/>
            <w:r w:rsidRPr="00556C77">
              <w:rPr>
                <w:rFonts w:ascii="Times New Roman" w:hAnsi="Times New Roman"/>
                <w:b/>
                <w:sz w:val="24"/>
                <w:szCs w:val="24"/>
                <w:lang w:val="en-US" w:eastAsia="ru-RU"/>
              </w:rPr>
              <w:t>Содержание работы</w:t>
            </w:r>
          </w:p>
        </w:tc>
        <w:tc>
          <w:tcPr>
            <w:tcW w:w="126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 xml:space="preserve">Сроки </w:t>
            </w:r>
          </w:p>
        </w:tc>
      </w:tr>
      <w:tr w:rsidR="00556C77" w:rsidRPr="00556C77" w:rsidTr="00556C77">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Выявление склонностей и способностей учащихся</w:t>
            </w:r>
          </w:p>
        </w:tc>
        <w:tc>
          <w:tcPr>
            <w:tcW w:w="126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1-я четверть</w:t>
            </w:r>
          </w:p>
        </w:tc>
      </w:tr>
      <w:tr w:rsidR="00556C77" w:rsidRPr="00556C77" w:rsidTr="00556C77">
        <w:trPr>
          <w:trHeight w:val="911"/>
        </w:trPr>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Анкетирование учащихся с целью определения запроса на факультативные занятия, объединения дополнительного образования и кружки.</w:t>
            </w:r>
          </w:p>
        </w:tc>
        <w:tc>
          <w:tcPr>
            <w:tcW w:w="126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Сентябрь</w:t>
            </w:r>
          </w:p>
        </w:tc>
      </w:tr>
      <w:tr w:rsidR="00556C77" w:rsidRPr="00556C77" w:rsidTr="00556C77">
        <w:trPr>
          <w:trHeight w:val="512"/>
        </w:trPr>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eastAsia="ru-RU"/>
              </w:rPr>
            </w:pPr>
            <w:r w:rsidRPr="00556C77">
              <w:rPr>
                <w:rFonts w:ascii="Times New Roman" w:hAnsi="Times New Roman"/>
                <w:b/>
                <w:sz w:val="24"/>
                <w:szCs w:val="24"/>
                <w:lang w:eastAsia="ru-RU"/>
              </w:rPr>
              <w:t xml:space="preserve">Организация тематических классных часов по профориентации: </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"Мир моих интересов";</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"Все работы хороши – выбирай на вкус";</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"Профессии наших родителей";</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"О профессиях разных, нужных и важных";</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"Путь в профессию начинается в школе";</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"Моя мечта о будущей профессии";</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"Труд на радость себе и людям";</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"Сто путей, сто дорог";</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"Как выбирать профессию"</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и другие.</w:t>
            </w:r>
          </w:p>
        </w:tc>
        <w:tc>
          <w:tcPr>
            <w:tcW w:w="1269" w:type="pct"/>
            <w:vMerge w:val="restar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r>
      <w:tr w:rsidR="00556C77" w:rsidRPr="00556C77" w:rsidTr="00556C77">
        <w:trPr>
          <w:trHeight w:val="464"/>
        </w:trPr>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eastAsia="ru-RU"/>
              </w:rPr>
            </w:pPr>
            <w:r w:rsidRPr="00556C77">
              <w:rPr>
                <w:rFonts w:ascii="Times New Roman" w:hAnsi="Times New Roman"/>
                <w:b/>
                <w:sz w:val="24"/>
                <w:szCs w:val="24"/>
                <w:lang w:eastAsia="ru-RU"/>
              </w:rPr>
              <w:t>Проведение бесед с учащимися:</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"Профессии наших родителей";</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"Как хлеб на столе появился";</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"Азбука редких профессий";</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"Моя профессия – библиотекарь";</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"Путешествие по профессиям";</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"Кем хочешь быть?";</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"Замечательные люди моей будущей профессии";</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"Книги о профессиях";</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"Здоровье и выбор профессии"</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val="en-US" w:eastAsia="ru-RU"/>
              </w:rPr>
              <w:t>и другие.</w:t>
            </w:r>
          </w:p>
        </w:tc>
        <w:tc>
          <w:tcPr>
            <w:tcW w:w="1269" w:type="pct"/>
            <w:vMerge/>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p>
        </w:tc>
      </w:tr>
      <w:tr w:rsidR="00556C77" w:rsidRPr="00556C77" w:rsidTr="00556C77">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Проведение внеклассных мероприятий по профориентации</w:t>
            </w:r>
          </w:p>
        </w:tc>
        <w:tc>
          <w:tcPr>
            <w:tcW w:w="126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r>
      <w:tr w:rsidR="00556C77" w:rsidRPr="00556C77" w:rsidTr="00556C77">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Оформление классных уголков о профессиях</w:t>
            </w:r>
          </w:p>
        </w:tc>
        <w:tc>
          <w:tcPr>
            <w:tcW w:w="126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Сентябрь</w:t>
            </w:r>
          </w:p>
        </w:tc>
      </w:tr>
      <w:tr w:rsidR="00556C77" w:rsidRPr="00556C77" w:rsidTr="00556C77">
        <w:trPr>
          <w:trHeight w:val="430"/>
        </w:trPr>
        <w:tc>
          <w:tcPr>
            <w:tcW w:w="3731"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Организация и проведение экскурсий на различные предприятия</w:t>
            </w:r>
          </w:p>
        </w:tc>
        <w:tc>
          <w:tcPr>
            <w:tcW w:w="126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r>
      <w:tr w:rsidR="00556C77" w:rsidRPr="00556C77" w:rsidTr="00556C77">
        <w:tc>
          <w:tcPr>
            <w:tcW w:w="3731" w:type="pct"/>
            <w:tcMar>
              <w:top w:w="45" w:type="dxa"/>
              <w:left w:w="45" w:type="dxa"/>
              <w:bottom w:w="45" w:type="dxa"/>
              <w:right w:w="45" w:type="dxa"/>
            </w:tcMar>
            <w:vAlign w:val="center"/>
            <w:hideMark/>
          </w:tcPr>
          <w:p w:rsidR="00556C77" w:rsidRPr="00556C77" w:rsidRDefault="00556C77" w:rsidP="00556C77">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Разработка сценариев классных часов, праздников, круглых столов с родителями, внеклассных мероприятий и т.д.</w:t>
            </w:r>
          </w:p>
        </w:tc>
        <w:tc>
          <w:tcPr>
            <w:tcW w:w="1269" w:type="pct"/>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r>
    </w:tbl>
    <w:p w:rsidR="00556C77" w:rsidRPr="00556C77" w:rsidRDefault="00556C77" w:rsidP="0043278C">
      <w:pPr>
        <w:widowControl w:val="0"/>
        <w:numPr>
          <w:ilvl w:val="0"/>
          <w:numId w:val="335"/>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Работа школьной библиотеки по профориентации учащихся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383"/>
        <w:gridCol w:w="1272"/>
        <w:gridCol w:w="2074"/>
      </w:tblGrid>
      <w:tr w:rsidR="00556C77" w:rsidRPr="00556C7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bookmarkStart w:id="2241" w:name="cdb79c5b769c06aa94f3c46a32885efcfdf67fe2"/>
            <w:bookmarkEnd w:id="2241"/>
            <w:r w:rsidRPr="00556C77">
              <w:rPr>
                <w:rFonts w:ascii="Times New Roman" w:hAnsi="Times New Roman"/>
                <w:b/>
                <w:sz w:val="24"/>
                <w:szCs w:val="24"/>
                <w:lang w:val="en-US" w:eastAsia="ru-RU"/>
              </w:rPr>
              <w:t>Содержание работы</w:t>
            </w:r>
          </w:p>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 xml:space="preserve">Сроки </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 xml:space="preserve">Ответственные </w:t>
            </w:r>
          </w:p>
        </w:tc>
      </w:tr>
      <w:tr w:rsidR="00556C77" w:rsidRPr="00556C7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Оформление сменного и передвижного стенда «Мир профессий»</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Библиотекарь </w:t>
            </w:r>
          </w:p>
        </w:tc>
      </w:tr>
      <w:tr w:rsidR="00556C77" w:rsidRPr="00556C7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Проведение обзоров научно-популярной и художественной литературы по вопросам профориентации</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Библиотекарь, </w:t>
            </w:r>
            <w:r w:rsidR="0043278C" w:rsidRPr="0043278C">
              <w:rPr>
                <w:rFonts w:ascii="Times New Roman" w:hAnsi="Times New Roman"/>
                <w:sz w:val="24"/>
                <w:szCs w:val="24"/>
                <w:lang w:eastAsia="ru-RU"/>
              </w:rPr>
              <w:t>кл.рук.</w:t>
            </w:r>
          </w:p>
        </w:tc>
      </w:tr>
      <w:tr w:rsidR="00556C77" w:rsidRPr="00556C7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Оказание помощи в подборе материала для классных часов, праздников по профориентации</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Библиотекарь </w:t>
            </w:r>
          </w:p>
        </w:tc>
      </w:tr>
      <w:tr w:rsidR="00556C77" w:rsidRPr="00556C7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eastAsia="ru-RU"/>
              </w:rPr>
            </w:pPr>
            <w:r w:rsidRPr="00556C77">
              <w:rPr>
                <w:rFonts w:ascii="Times New Roman" w:hAnsi="Times New Roman"/>
                <w:b/>
                <w:sz w:val="24"/>
                <w:szCs w:val="24"/>
                <w:lang w:eastAsia="ru-RU"/>
              </w:rPr>
              <w:t>Библиотечные уроки:</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«Профессия – библиотекарь»,</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«Профессии на все времена»,</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«Выбери работу по душе»,</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«Выбор профессии – дело серьезное»</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и другие.</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 xml:space="preserve">Библиотекарь, </w:t>
            </w:r>
            <w:r w:rsidR="0043278C" w:rsidRPr="0043278C">
              <w:rPr>
                <w:rFonts w:ascii="Times New Roman" w:hAnsi="Times New Roman"/>
                <w:sz w:val="24"/>
                <w:szCs w:val="24"/>
                <w:lang w:eastAsia="ru-RU"/>
              </w:rPr>
              <w:t>кл.рук.</w:t>
            </w:r>
          </w:p>
        </w:tc>
      </w:tr>
    </w:tbl>
    <w:p w:rsidR="00556C77" w:rsidRPr="00556C77" w:rsidRDefault="00556C77" w:rsidP="00A428F2">
      <w:pPr>
        <w:widowControl w:val="0"/>
        <w:numPr>
          <w:ilvl w:val="0"/>
          <w:numId w:val="335"/>
        </w:numPr>
        <w:shd w:val="clear" w:color="auto" w:fill="FFFFFF"/>
        <w:autoSpaceDE w:val="0"/>
        <w:autoSpaceDN w:val="0"/>
        <w:adjustRightInd w:val="0"/>
        <w:spacing w:after="0" w:line="240" w:lineRule="auto"/>
        <w:ind w:left="0"/>
        <w:contextualSpacing/>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Работа с родителями по профориентации учащихся, оказание им помощи по выявлению склонностей и способностей ребенка.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94"/>
        <w:gridCol w:w="1355"/>
        <w:gridCol w:w="1780"/>
      </w:tblGrid>
      <w:tr w:rsidR="00556C77" w:rsidRPr="00556C7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bookmarkStart w:id="2242" w:name="157228626a493f9edbebf793e94068d1d7dc8196"/>
            <w:bookmarkStart w:id="2243" w:name="7"/>
            <w:bookmarkEnd w:id="2242"/>
            <w:bookmarkEnd w:id="2243"/>
            <w:r w:rsidRPr="00556C77">
              <w:rPr>
                <w:rFonts w:ascii="Times New Roman" w:hAnsi="Times New Roman"/>
                <w:b/>
                <w:sz w:val="24"/>
                <w:szCs w:val="24"/>
                <w:lang w:val="en-US" w:eastAsia="ru-RU"/>
              </w:rPr>
              <w:t>Содержание работы</w:t>
            </w:r>
          </w:p>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 xml:space="preserve">Сроки </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b/>
                <w:sz w:val="24"/>
                <w:szCs w:val="24"/>
                <w:lang w:val="en-US" w:eastAsia="ru-RU"/>
              </w:rPr>
              <w:t xml:space="preserve">Ответственные </w:t>
            </w:r>
          </w:p>
        </w:tc>
      </w:tr>
      <w:tr w:rsidR="00556C77" w:rsidRPr="008C19D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Ознакомление родителей с исследованиями по выявлению склонностей и способностей ребенка</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val="en-US" w:eastAsia="ru-RU"/>
              </w:rPr>
            </w:pPr>
            <w:r w:rsidRPr="00556C77">
              <w:rPr>
                <w:rFonts w:ascii="Times New Roman" w:hAnsi="Times New Roman"/>
                <w:sz w:val="24"/>
                <w:szCs w:val="24"/>
                <w:lang w:val="en-US" w:eastAsia="ru-RU"/>
              </w:rPr>
              <w:t>сентябрь</w:t>
            </w:r>
          </w:p>
        </w:tc>
        <w:tc>
          <w:tcPr>
            <w:tcW w:w="0" w:type="auto"/>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b/>
                <w:sz w:val="24"/>
                <w:szCs w:val="24"/>
                <w:lang w:eastAsia="ru-RU"/>
              </w:rPr>
            </w:pPr>
            <w:r w:rsidRPr="0043278C">
              <w:rPr>
                <w:rFonts w:ascii="Times New Roman" w:hAnsi="Times New Roman"/>
                <w:sz w:val="24"/>
                <w:szCs w:val="24"/>
                <w:lang w:eastAsia="ru-RU"/>
              </w:rPr>
              <w:t>кл.рук.</w:t>
            </w:r>
          </w:p>
        </w:tc>
      </w:tr>
      <w:tr w:rsidR="00556C77" w:rsidRPr="008C19D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xml:space="preserve">Конкурс семейного рисунка: «Профессии в моей семье» </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ноябрь</w:t>
            </w:r>
          </w:p>
        </w:tc>
        <w:tc>
          <w:tcPr>
            <w:tcW w:w="0" w:type="auto"/>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p>
        </w:tc>
      </w:tr>
      <w:tr w:rsidR="00556C77" w:rsidRPr="00556C7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xml:space="preserve">Конкурс семейных сочинений: «Профессии моей семьи» </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март</w:t>
            </w:r>
          </w:p>
        </w:tc>
        <w:tc>
          <w:tcPr>
            <w:tcW w:w="0" w:type="auto"/>
            <w:tcBorders>
              <w:bottom w:val="single" w:sz="4" w:space="0" w:color="auto"/>
            </w:tcBorders>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p>
        </w:tc>
      </w:tr>
      <w:tr w:rsidR="00556C77" w:rsidRPr="008C19D7" w:rsidTr="00556C77">
        <w:trPr>
          <w:trHeight w:val="894"/>
        </w:trPr>
        <w:tc>
          <w:tcPr>
            <w:tcW w:w="0" w:type="auto"/>
            <w:tcMar>
              <w:top w:w="45" w:type="dxa"/>
              <w:left w:w="45" w:type="dxa"/>
              <w:bottom w:w="45" w:type="dxa"/>
              <w:right w:w="45" w:type="dxa"/>
            </w:tcMar>
            <w:hideMark/>
          </w:tcPr>
          <w:p w:rsidR="00556C77" w:rsidRPr="00556C77" w:rsidRDefault="00556C77" w:rsidP="00556C77">
            <w:pPr>
              <w:widowControl w:val="0"/>
              <w:autoSpaceDE w:val="0"/>
              <w:autoSpaceDN w:val="0"/>
              <w:adjustRightInd w:val="0"/>
              <w:spacing w:after="0" w:line="240" w:lineRule="auto"/>
              <w:rPr>
                <w:rFonts w:ascii="Times New Roman" w:hAnsi="Times New Roman"/>
                <w:b/>
                <w:sz w:val="24"/>
                <w:szCs w:val="24"/>
                <w:lang w:eastAsia="ru-RU"/>
              </w:rPr>
            </w:pPr>
            <w:r w:rsidRPr="00556C77">
              <w:rPr>
                <w:rFonts w:ascii="Times New Roman" w:hAnsi="Times New Roman"/>
                <w:b/>
                <w:sz w:val="24"/>
                <w:szCs w:val="24"/>
                <w:lang w:eastAsia="ru-RU"/>
              </w:rPr>
              <w:t xml:space="preserve">Лекторий для родителей по теме: </w:t>
            </w:r>
          </w:p>
          <w:p w:rsidR="00556C77" w:rsidRPr="00556C77" w:rsidRDefault="00556C77" w:rsidP="00556C77">
            <w:pPr>
              <w:widowControl w:val="0"/>
              <w:autoSpaceDE w:val="0"/>
              <w:autoSpaceDN w:val="0"/>
              <w:adjustRightInd w:val="0"/>
              <w:spacing w:after="0" w:line="240" w:lineRule="auto"/>
              <w:rPr>
                <w:rFonts w:ascii="Times New Roman" w:hAnsi="Times New Roman"/>
                <w:sz w:val="24"/>
                <w:szCs w:val="24"/>
                <w:lang w:eastAsia="ru-RU"/>
              </w:rPr>
            </w:pPr>
            <w:r w:rsidRPr="00556C77">
              <w:rPr>
                <w:rFonts w:ascii="Times New Roman" w:hAnsi="Times New Roman"/>
                <w:sz w:val="24"/>
                <w:szCs w:val="24"/>
                <w:lang w:eastAsia="ru-RU"/>
              </w:rPr>
              <w:t>« Воспитание трудовых навыков в семье  (обязанности детей в семье)»</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апрель</w:t>
            </w:r>
          </w:p>
        </w:tc>
        <w:tc>
          <w:tcPr>
            <w:tcW w:w="0" w:type="auto"/>
            <w:vMerge w:val="restart"/>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p>
        </w:tc>
      </w:tr>
      <w:tr w:rsidR="00556C77" w:rsidRPr="008C19D7" w:rsidTr="00556C77">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b/>
                <w:sz w:val="24"/>
                <w:szCs w:val="24"/>
                <w:lang w:eastAsia="ru-RU"/>
              </w:rPr>
            </w:pPr>
            <w:r w:rsidRPr="00556C77">
              <w:rPr>
                <w:rFonts w:ascii="Times New Roman" w:hAnsi="Times New Roman"/>
                <w:b/>
                <w:sz w:val="24"/>
                <w:szCs w:val="24"/>
                <w:lang w:eastAsia="ru-RU"/>
              </w:rPr>
              <w:t>Социологический опрос родителей:</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«Каким я вижу своего ребенка»</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«Моя роль в подготовке ребенка к труду и  выбору профессии»</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p>
        </w:tc>
        <w:tc>
          <w:tcPr>
            <w:tcW w:w="0" w:type="auto"/>
            <w:vMerge/>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p>
        </w:tc>
      </w:tr>
      <w:tr w:rsidR="00556C77" w:rsidRPr="00556C77" w:rsidTr="00556C77">
        <w:trPr>
          <w:trHeight w:val="167"/>
        </w:trPr>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r w:rsidRPr="00556C77">
              <w:rPr>
                <w:rFonts w:ascii="Times New Roman" w:hAnsi="Times New Roman"/>
                <w:sz w:val="24"/>
                <w:szCs w:val="24"/>
                <w:lang w:eastAsia="ru-RU"/>
              </w:rPr>
              <w:t xml:space="preserve">Участие родителей в различных мероприятиях по профориентации </w:t>
            </w:r>
          </w:p>
        </w:tc>
        <w:tc>
          <w:tcPr>
            <w:tcW w:w="0" w:type="auto"/>
            <w:tcMar>
              <w:top w:w="45" w:type="dxa"/>
              <w:left w:w="45" w:type="dxa"/>
              <w:bottom w:w="45" w:type="dxa"/>
              <w:right w:w="45" w:type="dxa"/>
            </w:tcMar>
            <w:vAlign w:val="center"/>
            <w:hideMark/>
          </w:tcPr>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val="en-US" w:eastAsia="ru-RU"/>
              </w:rPr>
            </w:pPr>
            <w:r w:rsidRPr="00556C77">
              <w:rPr>
                <w:rFonts w:ascii="Times New Roman" w:hAnsi="Times New Roman"/>
                <w:sz w:val="24"/>
                <w:szCs w:val="24"/>
                <w:lang w:val="en-US" w:eastAsia="ru-RU"/>
              </w:rPr>
              <w:t>В течение года</w:t>
            </w:r>
          </w:p>
        </w:tc>
        <w:tc>
          <w:tcPr>
            <w:tcW w:w="0" w:type="auto"/>
            <w:tcMar>
              <w:top w:w="45" w:type="dxa"/>
              <w:left w:w="45" w:type="dxa"/>
              <w:bottom w:w="45" w:type="dxa"/>
              <w:right w:w="45" w:type="dxa"/>
            </w:tcMar>
            <w:vAlign w:val="center"/>
            <w:hideMark/>
          </w:tcPr>
          <w:p w:rsidR="00556C77" w:rsidRPr="00556C77" w:rsidRDefault="0043278C" w:rsidP="00556C77">
            <w:pPr>
              <w:widowControl w:val="0"/>
              <w:autoSpaceDE w:val="0"/>
              <w:autoSpaceDN w:val="0"/>
              <w:adjustRightInd w:val="0"/>
              <w:spacing w:after="0" w:line="240" w:lineRule="auto"/>
              <w:jc w:val="both"/>
              <w:rPr>
                <w:rFonts w:ascii="Times New Roman" w:hAnsi="Times New Roman"/>
                <w:sz w:val="24"/>
                <w:szCs w:val="24"/>
                <w:lang w:eastAsia="ru-RU"/>
              </w:rPr>
            </w:pPr>
            <w:r w:rsidRPr="0043278C">
              <w:rPr>
                <w:rFonts w:ascii="Times New Roman" w:hAnsi="Times New Roman"/>
                <w:sz w:val="24"/>
                <w:szCs w:val="24"/>
                <w:lang w:eastAsia="ru-RU"/>
              </w:rPr>
              <w:t>кл.рук.</w:t>
            </w:r>
          </w:p>
        </w:tc>
      </w:tr>
    </w:tbl>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rPr>
      </w:pPr>
    </w:p>
    <w:p w:rsidR="00556C77" w:rsidRPr="00556C77" w:rsidRDefault="00556C77" w:rsidP="0043278C">
      <w:pPr>
        <w:spacing w:after="0" w:line="240" w:lineRule="auto"/>
        <w:contextualSpacing/>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Прогнозируемый результат:</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При реализации подпрограммы «Моя будущая профессия» предполагается достижение результатов деятельности учащихся по трем уровням:</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sz w:val="24"/>
          <w:szCs w:val="24"/>
          <w:lang w:eastAsia="ru-RU"/>
        </w:rPr>
        <w:t>На первом уровне</w:t>
      </w:r>
      <w:r w:rsidRPr="00556C77">
        <w:rPr>
          <w:rFonts w:ascii="Times New Roman" w:hAnsi="Times New Roman"/>
          <w:sz w:val="24"/>
          <w:szCs w:val="24"/>
          <w:lang w:eastAsia="ru-RU"/>
        </w:rPr>
        <w:t xml:space="preserve">учащийся приобретает социальные знания об отношении человечества к трудовой деятельности, о людях труда различных профессий, династиях города, края, России, о социально значимых профессиях. </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sz w:val="24"/>
          <w:szCs w:val="24"/>
          <w:lang w:eastAsia="ru-RU"/>
        </w:rPr>
        <w:t>На втором уровне</w:t>
      </w:r>
      <w:r w:rsidRPr="00556C77">
        <w:rPr>
          <w:rFonts w:ascii="Times New Roman" w:hAnsi="Times New Roman"/>
          <w:sz w:val="24"/>
          <w:szCs w:val="24"/>
          <w:lang w:eastAsia="ru-RU"/>
        </w:rPr>
        <w:t xml:space="preserve">  учащийся приобретает опыт переживания и позитивного отношения к различным рабочим профессиям и специальностям, востребованным на рынке труда, трудовой деятельности.  </w:t>
      </w:r>
    </w:p>
    <w:p w:rsidR="00556C77" w:rsidRPr="00556C77" w:rsidRDefault="00556C77" w:rsidP="0043278C">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b/>
          <w:sz w:val="24"/>
          <w:szCs w:val="24"/>
          <w:lang w:eastAsia="ru-RU"/>
        </w:rPr>
        <w:t>На третьем уровне</w:t>
      </w:r>
      <w:r w:rsidRPr="00556C77">
        <w:rPr>
          <w:rFonts w:ascii="Times New Roman" w:eastAsia="Times New Roman" w:hAnsi="Times New Roman"/>
          <w:sz w:val="24"/>
          <w:szCs w:val="24"/>
          <w:lang w:eastAsia="ru-RU"/>
        </w:rPr>
        <w:t xml:space="preserve"> результатов </w:t>
      </w:r>
      <w:r w:rsidRPr="00556C77">
        <w:rPr>
          <w:rFonts w:ascii="Times New Roman" w:hAnsi="Times New Roman"/>
          <w:sz w:val="24"/>
          <w:szCs w:val="24"/>
          <w:lang w:eastAsia="ru-RU"/>
        </w:rPr>
        <w:t>учащийся</w:t>
      </w:r>
      <w:r w:rsidRPr="00556C77">
        <w:rPr>
          <w:rFonts w:ascii="Times New Roman" w:eastAsia="Times New Roman" w:hAnsi="Times New Roman"/>
          <w:sz w:val="24"/>
          <w:szCs w:val="24"/>
          <w:lang w:eastAsia="ru-RU"/>
        </w:rPr>
        <w:t xml:space="preserve"> получает опыт самостоятельного общественного действия через совместное образовательное производство детей и взрослых, профессиональные пробы.</w:t>
      </w:r>
    </w:p>
    <w:p w:rsidR="00556C77" w:rsidRPr="00556C77" w:rsidRDefault="00556C77" w:rsidP="0043278C">
      <w:pPr>
        <w:shd w:val="clear" w:color="auto" w:fill="FFFFFF"/>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Критерием достижений учащихся будет являться осознанный выбор направления  проектной деятельности по интересующей профессии, достаточная полнота и серьезность этой работы.</w:t>
      </w:r>
    </w:p>
    <w:p w:rsidR="00556C77" w:rsidRPr="00556C77" w:rsidRDefault="00556C77" w:rsidP="00556C77">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rsidR="00556C77" w:rsidRPr="0043278C" w:rsidRDefault="0043278C" w:rsidP="0043278C">
      <w:pPr>
        <w:widowControl w:val="0"/>
        <w:autoSpaceDE w:val="0"/>
        <w:autoSpaceDN w:val="0"/>
        <w:adjustRightInd w:val="0"/>
        <w:spacing w:after="0" w:line="240" w:lineRule="auto"/>
        <w:ind w:firstLine="454"/>
        <w:jc w:val="both"/>
        <w:outlineLvl w:val="2"/>
        <w:rPr>
          <w:rFonts w:ascii="Times New Roman" w:hAnsi="Times New Roman"/>
          <w:b/>
          <w:bCs/>
          <w:sz w:val="24"/>
          <w:lang w:bidi="ru-RU"/>
        </w:rPr>
      </w:pPr>
      <w:bookmarkStart w:id="2244" w:name="_Toc422181403"/>
      <w:r w:rsidRPr="0043278C">
        <w:rPr>
          <w:rFonts w:ascii="Times New Roman" w:hAnsi="Times New Roman"/>
          <w:b/>
          <w:bCs/>
          <w:sz w:val="28"/>
          <w:szCs w:val="24"/>
          <w:lang w:eastAsia="ru-RU" w:bidi="ru-RU"/>
        </w:rPr>
        <w:t>2.</w:t>
      </w:r>
      <w:r w:rsidRPr="0043278C">
        <w:rPr>
          <w:rFonts w:ascii="Times New Roman" w:hAnsi="Times New Roman"/>
          <w:b/>
          <w:bCs/>
          <w:sz w:val="24"/>
          <w:lang w:bidi="ru-RU"/>
        </w:rPr>
        <w:t xml:space="preserve">3.6. </w:t>
      </w:r>
      <w:r w:rsidR="00556C77" w:rsidRPr="0043278C">
        <w:rPr>
          <w:rFonts w:ascii="Times New Roman" w:hAnsi="Times New Roman"/>
          <w:b/>
          <w:bCs/>
          <w:sz w:val="24"/>
          <w:lang w:bidi="ru-RU"/>
        </w:rPr>
        <w:t xml:space="preserve">Этапы организации работы в системе социального воспитания в </w:t>
      </w:r>
      <w:r w:rsidR="004D5150">
        <w:rPr>
          <w:rFonts w:ascii="Times New Roman" w:hAnsi="Times New Roman"/>
          <w:b/>
          <w:bCs/>
          <w:sz w:val="24"/>
          <w:lang w:bidi="ru-RU"/>
        </w:rPr>
        <w:t>МОБУ «Краснослободская ООШ</w:t>
      </w:r>
      <w:r>
        <w:rPr>
          <w:rFonts w:ascii="Times New Roman" w:hAnsi="Times New Roman"/>
          <w:b/>
          <w:bCs/>
          <w:sz w:val="24"/>
          <w:lang w:bidi="ru-RU"/>
        </w:rPr>
        <w:t>»</w:t>
      </w:r>
      <w:r w:rsidR="00556C77" w:rsidRPr="0043278C">
        <w:rPr>
          <w:rFonts w:ascii="Times New Roman" w:hAnsi="Times New Roman"/>
          <w:b/>
          <w:bCs/>
          <w:sz w:val="24"/>
          <w:lang w:bidi="ru-RU"/>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bookmarkEnd w:id="2244"/>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Организационно-административный этап</w:t>
      </w:r>
      <w:r w:rsidRPr="00556C77">
        <w:rPr>
          <w:rFonts w:ascii="Times New Roman" w:hAnsi="Times New Roman"/>
          <w:sz w:val="24"/>
          <w:szCs w:val="24"/>
          <w:lang w:eastAsia="ru-RU" w:bidi="ru-RU"/>
        </w:rPr>
        <w:t xml:space="preserve"> (ведущий субъект</w:t>
      </w:r>
      <w:r w:rsidR="0043278C">
        <w:rPr>
          <w:rFonts w:ascii="Times New Roman" w:hAnsi="Times New Roman"/>
          <w:sz w:val="24"/>
          <w:szCs w:val="24"/>
          <w:lang w:eastAsia="ru-RU" w:bidi="ru-RU"/>
        </w:rPr>
        <w:t xml:space="preserve"> – </w:t>
      </w:r>
      <w:r w:rsidRPr="00556C77">
        <w:rPr>
          <w:rFonts w:ascii="Times New Roman" w:hAnsi="Times New Roman"/>
          <w:sz w:val="24"/>
          <w:szCs w:val="24"/>
          <w:lang w:eastAsia="ru-RU" w:bidi="ru-RU"/>
        </w:rPr>
        <w:t>администрацияшколы) включает:</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координацию деятельности агентов социализации обучающихся</w:t>
      </w:r>
      <w:r w:rsidR="0043278C">
        <w:rPr>
          <w:rFonts w:ascii="Times New Roman" w:hAnsi="Times New Roman"/>
          <w:lang w:bidi="ru-RU"/>
        </w:rPr>
        <w:t xml:space="preserve"> –</w:t>
      </w:r>
      <w:r w:rsidRPr="0043278C">
        <w:rPr>
          <w:rFonts w:ascii="Times New Roman" w:hAnsi="Times New Roman"/>
          <w:lang w:bidi="ru-RU"/>
        </w:rPr>
        <w:t xml:space="preserve"> сверстников, учителей, родителей, сотрудников школы, представителей общественных и иных организаций для решения задач социализации;</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создание условий для организованной деятельности школьных социальных групп;</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556C77" w:rsidRPr="0043278C" w:rsidRDefault="00556C77" w:rsidP="00A069C5">
      <w:pPr>
        <w:pStyle w:val="a8"/>
        <w:widowControl w:val="0"/>
        <w:numPr>
          <w:ilvl w:val="0"/>
          <w:numId w:val="350"/>
        </w:numPr>
        <w:autoSpaceDE w:val="0"/>
        <w:autoSpaceDN w:val="0"/>
        <w:adjustRightInd w:val="0"/>
        <w:ind w:left="426"/>
        <w:jc w:val="both"/>
        <w:rPr>
          <w:rFonts w:ascii="Times New Roman" w:hAnsi="Times New Roman"/>
          <w:lang w:bidi="ru-RU"/>
        </w:rPr>
      </w:pPr>
      <w:r w:rsidRPr="0043278C">
        <w:rPr>
          <w:rFonts w:ascii="Times New Roman" w:hAnsi="Times New Roman"/>
          <w:lang w:bidi="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Организационно-педагогический этап</w:t>
      </w:r>
      <w:r w:rsidRPr="00556C77">
        <w:rPr>
          <w:rFonts w:ascii="Times New Roman" w:hAnsi="Times New Roman"/>
          <w:sz w:val="24"/>
          <w:szCs w:val="24"/>
          <w:lang w:eastAsia="ru-RU" w:bidi="ru-RU"/>
        </w:rPr>
        <w:t xml:space="preserve"> (ведущий субъект</w:t>
      </w:r>
      <w:r w:rsidR="0043278C">
        <w:rPr>
          <w:rFonts w:ascii="Times New Roman" w:hAnsi="Times New Roman"/>
          <w:sz w:val="24"/>
          <w:szCs w:val="24"/>
          <w:lang w:eastAsia="ru-RU" w:bidi="ru-RU"/>
        </w:rPr>
        <w:t xml:space="preserve"> – </w:t>
      </w:r>
      <w:r w:rsidRPr="00556C77">
        <w:rPr>
          <w:rFonts w:ascii="Times New Roman" w:hAnsi="Times New Roman"/>
          <w:sz w:val="24"/>
          <w:szCs w:val="24"/>
          <w:lang w:eastAsia="ru-RU" w:bidi="ru-RU"/>
        </w:rPr>
        <w:t>педагогическийколлектив школы) включает:</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обеспечение целенаправленности, системности и непрерывности процесса социализации обучающихся;</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создание условий для социальной деятельности обучающихся в процессе обучения и воспитания;</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использование социальной деятельности как ведущего фактора формирования личности обучающегося;</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556C77" w:rsidRPr="0043278C" w:rsidRDefault="00556C77" w:rsidP="00A069C5">
      <w:pPr>
        <w:pStyle w:val="a8"/>
        <w:widowControl w:val="0"/>
        <w:numPr>
          <w:ilvl w:val="0"/>
          <w:numId w:val="351"/>
        </w:numPr>
        <w:autoSpaceDE w:val="0"/>
        <w:autoSpaceDN w:val="0"/>
        <w:adjustRightInd w:val="0"/>
        <w:ind w:left="426" w:hanging="284"/>
        <w:jc w:val="both"/>
        <w:rPr>
          <w:rFonts w:ascii="Times New Roman" w:hAnsi="Times New Roman"/>
          <w:lang w:bidi="ru-RU"/>
        </w:rPr>
      </w:pPr>
      <w:r w:rsidRPr="0043278C">
        <w:rPr>
          <w:rFonts w:ascii="Times New Roman" w:hAnsi="Times New Roman"/>
          <w:lang w:bidi="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Этап социализации обучающихся</w:t>
      </w:r>
      <w:r w:rsidRPr="00556C77">
        <w:rPr>
          <w:rFonts w:ascii="Times New Roman" w:hAnsi="Times New Roman"/>
          <w:sz w:val="24"/>
          <w:szCs w:val="24"/>
          <w:lang w:eastAsia="ru-RU" w:bidi="ru-RU"/>
        </w:rPr>
        <w:t xml:space="preserve"> включает:</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достижение уровня физического, социального и духовного развития, адекватного своему возрасту;</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активное участие в изменении школьной среды и в изменении доступных сфер жизни окружающего социума;</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осознание мотивов своей социальной деятельности;</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56C77" w:rsidRPr="0043278C" w:rsidRDefault="00556C77" w:rsidP="00A069C5">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 xml:space="preserve">Миссия школы в контексте социальной деятельности на ступени основного общего образования </w:t>
      </w:r>
      <w:r w:rsidR="0043278C">
        <w:rPr>
          <w:rFonts w:ascii="Times New Roman" w:hAnsi="Times New Roman"/>
          <w:sz w:val="24"/>
          <w:szCs w:val="24"/>
          <w:lang w:eastAsia="ru-RU" w:bidi="ru-RU"/>
        </w:rPr>
        <w:t xml:space="preserve"> - </w:t>
      </w:r>
      <w:r w:rsidRPr="00556C77">
        <w:rPr>
          <w:rFonts w:ascii="Times New Roman" w:hAnsi="Times New Roman"/>
          <w:sz w:val="24"/>
          <w:szCs w:val="24"/>
          <w:lang w:eastAsia="ru-RU" w:bidi="ru-RU"/>
        </w:rPr>
        <w:t>датьобучающемуся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56C77" w:rsidRPr="00556C77" w:rsidRDefault="00556C77" w:rsidP="00556C77">
      <w:pPr>
        <w:widowControl w:val="0"/>
        <w:autoSpaceDE w:val="0"/>
        <w:autoSpaceDN w:val="0"/>
        <w:adjustRightInd w:val="0"/>
        <w:spacing w:after="0" w:line="240" w:lineRule="auto"/>
        <w:ind w:firstLine="454"/>
        <w:jc w:val="both"/>
        <w:rPr>
          <w:rFonts w:ascii="Times New Roman" w:hAnsi="Times New Roman"/>
          <w:sz w:val="24"/>
          <w:szCs w:val="24"/>
          <w:lang w:eastAsia="ru-RU" w:bidi="ru-RU"/>
        </w:rPr>
      </w:pPr>
    </w:p>
    <w:p w:rsidR="00556C77" w:rsidRPr="0043278C" w:rsidRDefault="0043278C" w:rsidP="0043278C">
      <w:pPr>
        <w:widowControl w:val="0"/>
        <w:autoSpaceDE w:val="0"/>
        <w:autoSpaceDN w:val="0"/>
        <w:adjustRightInd w:val="0"/>
        <w:spacing w:after="0" w:line="240" w:lineRule="auto"/>
        <w:ind w:firstLine="454"/>
        <w:jc w:val="both"/>
        <w:outlineLvl w:val="2"/>
        <w:rPr>
          <w:rFonts w:ascii="Times New Roman" w:hAnsi="Times New Roman"/>
          <w:b/>
          <w:bCs/>
          <w:sz w:val="24"/>
          <w:lang w:bidi="ru-RU"/>
        </w:rPr>
      </w:pPr>
      <w:bookmarkStart w:id="2245" w:name="_Toc422181404"/>
      <w:r w:rsidRPr="00A069C5">
        <w:rPr>
          <w:rFonts w:ascii="Times New Roman" w:hAnsi="Times New Roman"/>
          <w:b/>
          <w:bCs/>
          <w:sz w:val="24"/>
          <w:szCs w:val="24"/>
          <w:lang w:eastAsia="ru-RU" w:bidi="ru-RU"/>
        </w:rPr>
        <w:t>2</w:t>
      </w:r>
      <w:r w:rsidRPr="0043278C">
        <w:rPr>
          <w:rFonts w:ascii="Times New Roman" w:hAnsi="Times New Roman"/>
          <w:b/>
          <w:bCs/>
          <w:sz w:val="28"/>
          <w:szCs w:val="24"/>
          <w:lang w:eastAsia="ru-RU" w:bidi="ru-RU"/>
        </w:rPr>
        <w:t>.</w:t>
      </w:r>
      <w:r w:rsidRPr="0043278C">
        <w:rPr>
          <w:rFonts w:ascii="Times New Roman" w:hAnsi="Times New Roman"/>
          <w:b/>
          <w:bCs/>
          <w:sz w:val="24"/>
          <w:lang w:bidi="ru-RU"/>
        </w:rPr>
        <w:t xml:space="preserve">3.7. </w:t>
      </w:r>
      <w:r w:rsidR="00556C77" w:rsidRPr="0043278C">
        <w:rPr>
          <w:rFonts w:ascii="Times New Roman" w:hAnsi="Times New Roman"/>
          <w:b/>
          <w:bCs/>
          <w:sz w:val="24"/>
          <w:lang w:bidi="ru-RU"/>
        </w:rPr>
        <w:t>Основные формы организации педагогической поддержки социализации обучающихся</w:t>
      </w:r>
      <w:r w:rsidR="00A069C5">
        <w:rPr>
          <w:rFonts w:ascii="Times New Roman" w:hAnsi="Times New Roman"/>
          <w:b/>
          <w:bCs/>
          <w:sz w:val="24"/>
          <w:lang w:bidi="ru-RU"/>
        </w:rPr>
        <w:t>.</w:t>
      </w:r>
      <w:bookmarkEnd w:id="2245"/>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Ролевые игры.</w:t>
      </w:r>
      <w:r w:rsidRPr="00556C77">
        <w:rPr>
          <w:rFonts w:ascii="Times New Roman" w:hAnsi="Times New Roman"/>
          <w:sz w:val="24"/>
          <w:szCs w:val="24"/>
          <w:lang w:eastAsia="ru-RU" w:bidi="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Педагогическая поддержка социализации обучающихся в ходе познавательной деятельности.</w:t>
      </w:r>
      <w:r w:rsidRPr="00556C77">
        <w:rPr>
          <w:rFonts w:ascii="Times New Roman" w:hAnsi="Times New Roman"/>
          <w:sz w:val="24"/>
          <w:szCs w:val="24"/>
          <w:lang w:eastAsia="ru-RU" w:bidi="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Педагогическая поддержка социализации обучающихся средствами общественной деятельности.</w:t>
      </w:r>
      <w:r w:rsidRPr="00556C77">
        <w:rPr>
          <w:rFonts w:ascii="Times New Roman" w:hAnsi="Times New Roman"/>
          <w:sz w:val="24"/>
          <w:szCs w:val="24"/>
          <w:lang w:eastAsia="ru-RU" w:bidi="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556C77" w:rsidRPr="0043278C" w:rsidRDefault="00556C77" w:rsidP="00A71699">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участвовать в принятии решений Управляющего совета школы;</w:t>
      </w:r>
    </w:p>
    <w:p w:rsidR="00556C77" w:rsidRPr="0043278C" w:rsidRDefault="00556C77" w:rsidP="00A71699">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решать вопросы, связанные с самообслуживанием, поддержанием порядка, дисциплины, дежурства и работы в школе;</w:t>
      </w:r>
    </w:p>
    <w:p w:rsidR="00556C77" w:rsidRPr="0043278C" w:rsidRDefault="00556C77" w:rsidP="00A71699">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контролировать выполнение обучающимися основных прав и обязанностей;</w:t>
      </w:r>
    </w:p>
    <w:p w:rsidR="00556C77" w:rsidRPr="0043278C" w:rsidRDefault="00556C77" w:rsidP="00A71699">
      <w:pPr>
        <w:pStyle w:val="a8"/>
        <w:widowControl w:val="0"/>
        <w:numPr>
          <w:ilvl w:val="0"/>
          <w:numId w:val="352"/>
        </w:numPr>
        <w:autoSpaceDE w:val="0"/>
        <w:autoSpaceDN w:val="0"/>
        <w:adjustRightInd w:val="0"/>
        <w:ind w:left="426"/>
        <w:jc w:val="both"/>
        <w:rPr>
          <w:rFonts w:ascii="Times New Roman" w:hAnsi="Times New Roman"/>
          <w:lang w:bidi="ru-RU"/>
        </w:rPr>
      </w:pPr>
      <w:r w:rsidRPr="0043278C">
        <w:rPr>
          <w:rFonts w:ascii="Times New Roman" w:hAnsi="Times New Roman"/>
          <w:lang w:bidi="ru-RU"/>
        </w:rPr>
        <w:t>защищать права обучающихся на всех уровнях управления школой.</w:t>
      </w:r>
    </w:p>
    <w:p w:rsidR="00556C77" w:rsidRPr="0043278C" w:rsidRDefault="00556C77" w:rsidP="00A71699">
      <w:pPr>
        <w:pStyle w:val="a8"/>
        <w:widowControl w:val="0"/>
        <w:numPr>
          <w:ilvl w:val="0"/>
          <w:numId w:val="353"/>
        </w:numPr>
        <w:autoSpaceDE w:val="0"/>
        <w:autoSpaceDN w:val="0"/>
        <w:adjustRightInd w:val="0"/>
        <w:ind w:left="426"/>
        <w:jc w:val="both"/>
        <w:rPr>
          <w:rFonts w:ascii="Times New Roman" w:hAnsi="Times New Roman"/>
          <w:lang w:bidi="ru-RU"/>
        </w:rPr>
      </w:pPr>
      <w:r w:rsidRPr="0043278C">
        <w:rPr>
          <w:rFonts w:ascii="Times New Roman" w:hAnsi="Times New Roman"/>
          <w:lang w:bidi="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556C77" w:rsidRPr="0043278C" w:rsidRDefault="00556C77" w:rsidP="00A71699">
      <w:pPr>
        <w:pStyle w:val="a8"/>
        <w:widowControl w:val="0"/>
        <w:numPr>
          <w:ilvl w:val="0"/>
          <w:numId w:val="353"/>
        </w:numPr>
        <w:autoSpaceDE w:val="0"/>
        <w:autoSpaceDN w:val="0"/>
        <w:adjustRightInd w:val="0"/>
        <w:ind w:left="426"/>
        <w:jc w:val="both"/>
        <w:rPr>
          <w:rFonts w:ascii="Times New Roman" w:hAnsi="Times New Roman"/>
          <w:lang w:bidi="ru-RU"/>
        </w:rPr>
      </w:pPr>
      <w:r w:rsidRPr="0043278C">
        <w:rPr>
          <w:rFonts w:ascii="Times New Roman" w:hAnsi="Times New Roman"/>
          <w:lang w:bidi="ru-RU"/>
        </w:rPr>
        <w:t>придания общественного характера системе управления образовательным процессом;</w:t>
      </w:r>
    </w:p>
    <w:p w:rsidR="00556C77" w:rsidRPr="0043278C" w:rsidRDefault="00556C77" w:rsidP="00A71699">
      <w:pPr>
        <w:pStyle w:val="a8"/>
        <w:widowControl w:val="0"/>
        <w:numPr>
          <w:ilvl w:val="0"/>
          <w:numId w:val="353"/>
        </w:numPr>
        <w:autoSpaceDE w:val="0"/>
        <w:autoSpaceDN w:val="0"/>
        <w:adjustRightInd w:val="0"/>
        <w:ind w:left="426"/>
        <w:jc w:val="both"/>
        <w:rPr>
          <w:rFonts w:ascii="Times New Roman" w:hAnsi="Times New Roman"/>
          <w:lang w:bidi="ru-RU"/>
        </w:rPr>
      </w:pPr>
      <w:r w:rsidRPr="0043278C">
        <w:rPr>
          <w:rFonts w:ascii="Times New Roman" w:hAnsi="Times New Roman"/>
          <w:lang w:bidi="ru-RU"/>
        </w:rPr>
        <w:t>создания общешкольного уклада, комфортного для учеников и педагогов, способствующего активной общественной жизни школы.</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Педагогическая поддержка социализации обучающихся средствами трудовой деятельности.</w:t>
      </w:r>
      <w:r w:rsidRPr="00556C77">
        <w:rPr>
          <w:rFonts w:ascii="Times New Roman" w:hAnsi="Times New Roman"/>
          <w:sz w:val="24"/>
          <w:szCs w:val="24"/>
          <w:lang w:eastAsia="ru-RU" w:bidi="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sidR="0043278C">
        <w:rPr>
          <w:rFonts w:ascii="Times New Roman" w:hAnsi="Times New Roman"/>
          <w:sz w:val="24"/>
          <w:szCs w:val="24"/>
          <w:lang w:eastAsia="ru-RU" w:bidi="ru-RU"/>
        </w:rPr>
        <w:t xml:space="preserve"> – </w:t>
      </w:r>
      <w:r w:rsidRPr="00556C77">
        <w:rPr>
          <w:rFonts w:ascii="Times New Roman" w:hAnsi="Times New Roman"/>
          <w:sz w:val="24"/>
          <w:szCs w:val="24"/>
          <w:lang w:eastAsia="ru-RU" w:bidi="ru-RU"/>
        </w:rPr>
        <w:t>превратитьсаму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556C77" w:rsidRPr="00556C77" w:rsidRDefault="00556C77" w:rsidP="00556C77">
      <w:pPr>
        <w:widowControl w:val="0"/>
        <w:autoSpaceDE w:val="0"/>
        <w:autoSpaceDN w:val="0"/>
        <w:adjustRightInd w:val="0"/>
        <w:spacing w:after="0" w:line="240" w:lineRule="auto"/>
        <w:ind w:firstLine="454"/>
        <w:jc w:val="both"/>
        <w:rPr>
          <w:rFonts w:ascii="Times New Roman" w:hAnsi="Times New Roman"/>
          <w:sz w:val="24"/>
          <w:szCs w:val="24"/>
          <w:lang w:eastAsia="ru-RU" w:bidi="ru-RU"/>
        </w:rPr>
      </w:pPr>
    </w:p>
    <w:p w:rsidR="00556C77" w:rsidRPr="00556C77" w:rsidRDefault="00556C77" w:rsidP="00556C77">
      <w:pPr>
        <w:widowControl w:val="0"/>
        <w:autoSpaceDE w:val="0"/>
        <w:autoSpaceDN w:val="0"/>
        <w:adjustRightInd w:val="0"/>
        <w:spacing w:after="0" w:line="240" w:lineRule="auto"/>
        <w:ind w:firstLine="454"/>
        <w:jc w:val="both"/>
        <w:outlineLvl w:val="2"/>
        <w:rPr>
          <w:rFonts w:ascii="Times New Roman" w:eastAsia="Times New Roman" w:hAnsi="Times New Roman"/>
          <w:b/>
          <w:sz w:val="24"/>
          <w:szCs w:val="24"/>
          <w:lang w:eastAsia="ru-RU"/>
        </w:rPr>
      </w:pPr>
      <w:bookmarkStart w:id="2246" w:name="_Toc422181405"/>
      <w:r w:rsidRPr="00556C77">
        <w:rPr>
          <w:rFonts w:ascii="Times New Roman" w:eastAsia="Times New Roman" w:hAnsi="Times New Roman"/>
          <w:b/>
          <w:sz w:val="24"/>
          <w:szCs w:val="24"/>
          <w:lang w:eastAsia="ru-RU"/>
        </w:rPr>
        <w:t>2.3.8. Модели организации работы по формированию экологически целесообразного, здорового и безопасного образа жизни,</w:t>
      </w:r>
      <w:bookmarkEnd w:id="2246"/>
    </w:p>
    <w:p w:rsidR="00556C77" w:rsidRPr="00556C77" w:rsidRDefault="00556C77" w:rsidP="00556C77">
      <w:pPr>
        <w:widowControl w:val="0"/>
        <w:autoSpaceDE w:val="0"/>
        <w:autoSpaceDN w:val="0"/>
        <w:adjustRightInd w:val="0"/>
        <w:spacing w:after="0" w:line="240" w:lineRule="auto"/>
        <w:ind w:firstLine="454"/>
        <w:jc w:val="both"/>
        <w:outlineLvl w:val="2"/>
        <w:rPr>
          <w:rFonts w:ascii="Times New Roman" w:hAnsi="Times New Roman"/>
          <w:sz w:val="24"/>
          <w:szCs w:val="24"/>
          <w:lang w:eastAsia="ru-RU"/>
        </w:rPr>
      </w:pPr>
      <w:bookmarkStart w:id="2247" w:name="_Toc422181406"/>
      <w:r w:rsidRPr="00556C77">
        <w:rPr>
          <w:rFonts w:ascii="Times New Roman" w:eastAsia="Times New Roman" w:hAnsi="Times New Roman"/>
          <w:sz w:val="24"/>
          <w:szCs w:val="24"/>
          <w:lang w:eastAsia="ru-RU"/>
        </w:rPr>
        <w:t>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bookmarkEnd w:id="2247"/>
    </w:p>
    <w:p w:rsidR="00556C77" w:rsidRPr="00556C77" w:rsidRDefault="00556C77" w:rsidP="00556C77">
      <w:pPr>
        <w:widowControl w:val="0"/>
        <w:autoSpaceDE w:val="0"/>
        <w:autoSpaceDN w:val="0"/>
        <w:adjustRightInd w:val="0"/>
        <w:spacing w:after="0" w:line="360" w:lineRule="auto"/>
        <w:ind w:firstLine="539"/>
        <w:jc w:val="center"/>
        <w:rPr>
          <w:rFonts w:ascii="Times New Roman" w:hAnsi="Times New Roman"/>
          <w:b/>
          <w:bCs/>
          <w:sz w:val="24"/>
          <w:szCs w:val="24"/>
          <w:lang w:eastAsia="ru-RU"/>
        </w:rPr>
      </w:pPr>
    </w:p>
    <w:tbl>
      <w:tblPr>
        <w:tblW w:w="9822" w:type="dxa"/>
        <w:tblInd w:w="-87" w:type="dxa"/>
        <w:tblLayout w:type="fixed"/>
        <w:tblCellMar>
          <w:top w:w="55" w:type="dxa"/>
          <w:left w:w="55" w:type="dxa"/>
          <w:bottom w:w="55" w:type="dxa"/>
          <w:right w:w="55" w:type="dxa"/>
        </w:tblCellMar>
        <w:tblLook w:val="04A0"/>
      </w:tblPr>
      <w:tblGrid>
        <w:gridCol w:w="2305"/>
        <w:gridCol w:w="12"/>
        <w:gridCol w:w="3613"/>
        <w:gridCol w:w="12"/>
        <w:gridCol w:w="3880"/>
      </w:tblGrid>
      <w:tr w:rsidR="00556C77" w:rsidRPr="00556C77" w:rsidTr="00556C77">
        <w:tc>
          <w:tcPr>
            <w:tcW w:w="2317" w:type="dxa"/>
            <w:gridSpan w:val="2"/>
            <w:tcBorders>
              <w:top w:val="single" w:sz="2" w:space="0" w:color="000000"/>
              <w:left w:val="single" w:sz="2" w:space="0" w:color="000000"/>
              <w:bottom w:val="single" w:sz="2" w:space="0" w:color="000000"/>
              <w:right w:val="nil"/>
            </w:tcBorders>
            <w:vAlign w:val="center"/>
            <w:hideMark/>
          </w:tcPr>
          <w:p w:rsidR="00556C77" w:rsidRPr="00556C77" w:rsidRDefault="00556C77" w:rsidP="00556C77">
            <w:pPr>
              <w:widowControl w:val="0"/>
              <w:suppressLineNumbers/>
              <w:suppressAutoHyphens/>
              <w:autoSpaceDE w:val="0"/>
              <w:snapToGrid w:val="0"/>
              <w:spacing w:after="0" w:line="240" w:lineRule="auto"/>
              <w:jc w:val="both"/>
              <w:rPr>
                <w:rFonts w:ascii="Times New Roman" w:eastAsia="Lucida Sans Unicode" w:hAnsi="Times New Roman"/>
                <w:iCs/>
                <w:kern w:val="2"/>
                <w:sz w:val="24"/>
                <w:szCs w:val="24"/>
                <w:lang w:eastAsia="ru-RU"/>
              </w:rPr>
            </w:pPr>
            <w:r w:rsidRPr="00556C77">
              <w:rPr>
                <w:rFonts w:ascii="Times New Roman" w:eastAsia="Lucida Sans Unicode" w:hAnsi="Times New Roman"/>
                <w:iCs/>
                <w:kern w:val="2"/>
                <w:sz w:val="24"/>
                <w:szCs w:val="24"/>
                <w:lang w:eastAsia="ru-RU"/>
              </w:rPr>
              <w:t>Направления   формирования  здорового образа жизни</w:t>
            </w:r>
          </w:p>
        </w:tc>
        <w:tc>
          <w:tcPr>
            <w:tcW w:w="3613" w:type="dxa"/>
            <w:tcBorders>
              <w:top w:val="single" w:sz="2" w:space="0" w:color="000000"/>
              <w:left w:val="single" w:sz="2" w:space="0" w:color="000000"/>
              <w:bottom w:val="single" w:sz="2" w:space="0" w:color="000000"/>
              <w:right w:val="nil"/>
            </w:tcBorders>
            <w:vAlign w:val="center"/>
            <w:hideMark/>
          </w:tcPr>
          <w:p w:rsidR="00556C77" w:rsidRPr="00556C77" w:rsidRDefault="00556C77" w:rsidP="00556C77">
            <w:pPr>
              <w:widowControl w:val="0"/>
              <w:suppressLineNumbers/>
              <w:suppressAutoHyphens/>
              <w:autoSpaceDE w:val="0"/>
              <w:snapToGrid w:val="0"/>
              <w:spacing w:after="0" w:line="240" w:lineRule="auto"/>
              <w:jc w:val="both"/>
              <w:rPr>
                <w:rFonts w:ascii="Times New Roman" w:eastAsia="Lucida Sans Unicode" w:hAnsi="Times New Roman"/>
                <w:iCs/>
                <w:kern w:val="2"/>
                <w:sz w:val="24"/>
                <w:szCs w:val="24"/>
                <w:lang w:eastAsia="ru-RU"/>
              </w:rPr>
            </w:pPr>
            <w:r w:rsidRPr="00556C77">
              <w:rPr>
                <w:rFonts w:ascii="Times New Roman" w:eastAsia="Lucida Sans Unicode" w:hAnsi="Times New Roman"/>
                <w:iCs/>
                <w:kern w:val="2"/>
                <w:sz w:val="24"/>
                <w:szCs w:val="24"/>
                <w:lang w:eastAsia="ru-RU"/>
              </w:rPr>
              <w:t>Задачи формирования  здорового образа жизни</w:t>
            </w:r>
          </w:p>
        </w:tc>
        <w:tc>
          <w:tcPr>
            <w:tcW w:w="3892" w:type="dxa"/>
            <w:gridSpan w:val="2"/>
            <w:tcBorders>
              <w:top w:val="single" w:sz="2" w:space="0" w:color="000000"/>
              <w:left w:val="single" w:sz="2" w:space="0" w:color="000000"/>
              <w:bottom w:val="single" w:sz="2" w:space="0" w:color="000000"/>
              <w:right w:val="single" w:sz="2" w:space="0" w:color="000000"/>
            </w:tcBorders>
            <w:vAlign w:val="center"/>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iCs/>
                <w:sz w:val="24"/>
                <w:szCs w:val="24"/>
                <w:lang w:val="en-US" w:eastAsia="ar-SA"/>
              </w:rPr>
            </w:pPr>
            <w:r w:rsidRPr="00556C77">
              <w:rPr>
                <w:rFonts w:ascii="Times New Roman" w:hAnsi="Times New Roman"/>
                <w:iCs/>
                <w:sz w:val="24"/>
                <w:szCs w:val="24"/>
                <w:lang w:val="en-US" w:eastAsia="ru-RU"/>
              </w:rPr>
              <w:t>Виды и формы   мероприятий</w:t>
            </w:r>
          </w:p>
        </w:tc>
      </w:tr>
      <w:tr w:rsidR="00556C77" w:rsidRPr="008C19D7" w:rsidTr="00556C77">
        <w:tc>
          <w:tcPr>
            <w:tcW w:w="2317" w:type="dxa"/>
            <w:gridSpan w:val="2"/>
            <w:tcBorders>
              <w:top w:val="nil"/>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sz w:val="24"/>
                <w:szCs w:val="24"/>
                <w:lang w:eastAsia="ru-RU"/>
              </w:rPr>
            </w:pPr>
          </w:p>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sz w:val="24"/>
                <w:szCs w:val="24"/>
                <w:lang w:eastAsia="ar-SA"/>
              </w:rPr>
            </w:pPr>
            <w:r w:rsidRPr="00556C77">
              <w:rPr>
                <w:rFonts w:ascii="Times New Roman" w:hAnsi="Times New Roman"/>
                <w:color w:val="000000"/>
                <w:sz w:val="24"/>
                <w:szCs w:val="24"/>
                <w:lang w:eastAsia="ru-RU"/>
              </w:rPr>
              <w:t>Формирование экологически целесообразного, здорового и безопасного уклада школьной жизни, поведения</w:t>
            </w:r>
          </w:p>
        </w:tc>
        <w:tc>
          <w:tcPr>
            <w:tcW w:w="3613" w:type="dxa"/>
            <w:tcBorders>
              <w:top w:val="nil"/>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iCs/>
                <w:sz w:val="24"/>
                <w:szCs w:val="24"/>
                <w:lang w:eastAsia="ar-SA"/>
              </w:rPr>
            </w:pPr>
            <w:r w:rsidRPr="00556C77">
              <w:rPr>
                <w:rFonts w:ascii="Times New Roman" w:hAnsi="Times New Roman"/>
                <w:iCs/>
                <w:sz w:val="24"/>
                <w:szCs w:val="24"/>
                <w:lang w:eastAsia="ru-RU"/>
              </w:rPr>
              <w:t>Пробуждение в детях желания заботиться о своем здоровье (формирование заинтересованного отношения к собственному здоровью).</w:t>
            </w:r>
          </w:p>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iCs/>
                <w:sz w:val="24"/>
                <w:szCs w:val="24"/>
                <w:lang w:eastAsia="ar-SA"/>
              </w:rPr>
            </w:pPr>
            <w:r w:rsidRPr="00556C77">
              <w:rPr>
                <w:rFonts w:ascii="Times New Roman" w:hAnsi="Times New Roman"/>
                <w:iCs/>
                <w:sz w:val="24"/>
                <w:szCs w:val="24"/>
                <w:lang w:eastAsia="ru-RU"/>
              </w:rPr>
              <w:t>Обеспечение заинтересованного отношения педагогов, родителей к здоровью детей.</w:t>
            </w:r>
          </w:p>
        </w:tc>
        <w:tc>
          <w:tcPr>
            <w:tcW w:w="3892" w:type="dxa"/>
            <w:gridSpan w:val="2"/>
            <w:tcBorders>
              <w:top w:val="nil"/>
              <w:left w:val="single" w:sz="2" w:space="0" w:color="000000"/>
              <w:bottom w:val="single" w:sz="2" w:space="0" w:color="000000"/>
              <w:right w:val="single" w:sz="2" w:space="0" w:color="000000"/>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iCs/>
                <w:sz w:val="24"/>
                <w:szCs w:val="24"/>
                <w:lang w:eastAsia="ar-SA"/>
              </w:rPr>
            </w:pPr>
            <w:r w:rsidRPr="00556C77">
              <w:rPr>
                <w:rFonts w:ascii="Times New Roman" w:hAnsi="Times New Roman"/>
                <w:iCs/>
                <w:sz w:val="24"/>
                <w:szCs w:val="24"/>
                <w:lang w:eastAsia="ru-RU"/>
              </w:rPr>
              <w:t xml:space="preserve">Беседа (урочная, внеурочная, внешкольная). </w:t>
            </w:r>
          </w:p>
          <w:p w:rsidR="00556C77" w:rsidRPr="00556C77" w:rsidRDefault="00556C77" w:rsidP="00556C77">
            <w:pPr>
              <w:widowControl w:val="0"/>
              <w:autoSpaceDE w:val="0"/>
              <w:autoSpaceDN w:val="0"/>
              <w:adjustRightInd w:val="0"/>
              <w:spacing w:after="0" w:line="240" w:lineRule="auto"/>
              <w:jc w:val="both"/>
              <w:rPr>
                <w:rFonts w:ascii="Times New Roman" w:hAnsi="Times New Roman"/>
                <w:iCs/>
                <w:sz w:val="24"/>
                <w:szCs w:val="24"/>
                <w:lang w:eastAsia="ru-RU"/>
              </w:rPr>
            </w:pPr>
            <w:r w:rsidRPr="00556C77">
              <w:rPr>
                <w:rFonts w:ascii="Times New Roman" w:hAnsi="Times New Roman"/>
                <w:iCs/>
                <w:sz w:val="24"/>
                <w:szCs w:val="24"/>
                <w:lang w:eastAsia="ru-RU"/>
              </w:rPr>
              <w:t>Спортивные секции, туристические походы; встречи со спортсменами, тренерами (внеурочная, внешкольная).</w:t>
            </w:r>
          </w:p>
          <w:p w:rsidR="00556C77" w:rsidRPr="00556C77" w:rsidRDefault="00556C77" w:rsidP="00556C77">
            <w:pPr>
              <w:widowControl w:val="0"/>
              <w:autoSpaceDE w:val="0"/>
              <w:autoSpaceDN w:val="0"/>
              <w:adjustRightInd w:val="0"/>
              <w:spacing w:after="0" w:line="240" w:lineRule="auto"/>
              <w:jc w:val="both"/>
              <w:rPr>
                <w:rFonts w:ascii="Times New Roman" w:hAnsi="Times New Roman"/>
                <w:iCs/>
                <w:sz w:val="24"/>
                <w:szCs w:val="24"/>
                <w:lang w:eastAsia="ru-RU"/>
              </w:rPr>
            </w:pPr>
            <w:r w:rsidRPr="00556C77">
              <w:rPr>
                <w:rFonts w:ascii="Times New Roman" w:hAnsi="Times New Roman"/>
                <w:iCs/>
                <w:sz w:val="24"/>
                <w:szCs w:val="24"/>
                <w:lang w:eastAsia="ru-RU"/>
              </w:rPr>
              <w:t>Урок  физической культуры (урочная).</w:t>
            </w:r>
          </w:p>
          <w:p w:rsidR="00556C77" w:rsidRPr="00556C77" w:rsidRDefault="00556C77" w:rsidP="00556C77">
            <w:pPr>
              <w:widowControl w:val="0"/>
              <w:autoSpaceDE w:val="0"/>
              <w:autoSpaceDN w:val="0"/>
              <w:adjustRightInd w:val="0"/>
              <w:spacing w:after="0" w:line="240" w:lineRule="auto"/>
              <w:jc w:val="both"/>
              <w:rPr>
                <w:rFonts w:ascii="Times New Roman" w:hAnsi="Times New Roman"/>
                <w:iCs/>
                <w:sz w:val="24"/>
                <w:szCs w:val="24"/>
                <w:lang w:eastAsia="ru-RU"/>
              </w:rPr>
            </w:pPr>
            <w:r w:rsidRPr="00556C77">
              <w:rPr>
                <w:rFonts w:ascii="Times New Roman" w:hAnsi="Times New Roman"/>
                <w:iCs/>
                <w:sz w:val="24"/>
                <w:szCs w:val="24"/>
                <w:lang w:eastAsia="ru-RU"/>
              </w:rPr>
              <w:t>Подвижные игры (урочная, внеурочная,  внешкольная).</w:t>
            </w:r>
          </w:p>
          <w:p w:rsidR="00556C77" w:rsidRPr="00556C77" w:rsidRDefault="00556C77" w:rsidP="00556C77">
            <w:pPr>
              <w:widowControl w:val="0"/>
              <w:autoSpaceDE w:val="0"/>
              <w:autoSpaceDN w:val="0"/>
              <w:adjustRightInd w:val="0"/>
              <w:spacing w:after="0" w:line="240" w:lineRule="auto"/>
              <w:jc w:val="both"/>
              <w:rPr>
                <w:rFonts w:ascii="Times New Roman" w:hAnsi="Times New Roman"/>
                <w:iCs/>
                <w:sz w:val="24"/>
                <w:szCs w:val="24"/>
                <w:lang w:eastAsia="ar-SA"/>
              </w:rPr>
            </w:pPr>
            <w:r w:rsidRPr="00556C77">
              <w:rPr>
                <w:rFonts w:ascii="Times New Roman" w:hAnsi="Times New Roman"/>
                <w:iCs/>
                <w:sz w:val="24"/>
                <w:szCs w:val="24"/>
                <w:lang w:eastAsia="ru-RU"/>
              </w:rPr>
              <w:t>Спортивные соревнования,  игровые и тренинговые программы  (внешкольная).</w:t>
            </w:r>
          </w:p>
        </w:tc>
      </w:tr>
      <w:tr w:rsidR="00556C77" w:rsidRPr="008C19D7" w:rsidTr="00556C77">
        <w:tc>
          <w:tcPr>
            <w:tcW w:w="2317" w:type="dxa"/>
            <w:gridSpan w:val="2"/>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sz w:val="24"/>
                <w:szCs w:val="24"/>
                <w:lang w:val="en-US" w:eastAsia="ar-SA"/>
              </w:rPr>
            </w:pPr>
            <w:r w:rsidRPr="00556C77">
              <w:rPr>
                <w:rFonts w:ascii="Times New Roman" w:hAnsi="Times New Roman"/>
                <w:sz w:val="24"/>
                <w:szCs w:val="24"/>
                <w:lang w:val="en-US" w:eastAsia="ru-RU"/>
              </w:rPr>
              <w:t>Создание здоровьесберегающей  инфраструктуры ОУ.</w:t>
            </w:r>
          </w:p>
        </w:tc>
        <w:tc>
          <w:tcPr>
            <w:tcW w:w="3625" w:type="dxa"/>
            <w:gridSpan w:val="2"/>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Организация качественного горячего питания учащихся.</w:t>
            </w:r>
          </w:p>
          <w:p w:rsidR="00556C77" w:rsidRPr="00556C77" w:rsidRDefault="00556C77" w:rsidP="00556C77">
            <w:pPr>
              <w:widowControl w:val="0"/>
              <w:autoSpaceDE w:val="0"/>
              <w:autoSpaceDN w:val="0"/>
              <w:adjustRightIn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3880" w:type="dxa"/>
            <w:tcBorders>
              <w:top w:val="single" w:sz="2" w:space="0" w:color="000000"/>
              <w:left w:val="single" w:sz="2" w:space="0" w:color="000000"/>
              <w:bottom w:val="single" w:sz="2" w:space="0" w:color="000000"/>
              <w:right w:val="single" w:sz="2" w:space="0" w:color="000000"/>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Укрепление материально-технической базы.</w:t>
            </w: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Комплектование необходимого и квалифицированного состава специалистов, обеспечивающих оздоровительную работу с обучающимися  (учителя физической культуры, педагог-психолог, медицинский работник).</w:t>
            </w:r>
          </w:p>
        </w:tc>
      </w:tr>
      <w:tr w:rsidR="00556C77" w:rsidRPr="008C19D7" w:rsidTr="00556C77">
        <w:tc>
          <w:tcPr>
            <w:tcW w:w="2305" w:type="dxa"/>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PragmaticaC-Oblique" w:hAnsi="Times New Roman"/>
                <w:sz w:val="24"/>
                <w:szCs w:val="24"/>
                <w:lang w:val="en-US" w:eastAsia="ar-SA"/>
              </w:rPr>
            </w:pPr>
            <w:r w:rsidRPr="00556C77">
              <w:rPr>
                <w:rFonts w:ascii="Times New Roman" w:eastAsia="PragmaticaC-Oblique" w:hAnsi="Times New Roman"/>
                <w:sz w:val="24"/>
                <w:szCs w:val="24"/>
                <w:lang w:val="en-US" w:eastAsia="ru-RU"/>
              </w:rPr>
              <w:t>Рациональная организация образовательного процесса.</w:t>
            </w:r>
          </w:p>
        </w:tc>
        <w:tc>
          <w:tcPr>
            <w:tcW w:w="3637" w:type="dxa"/>
            <w:gridSpan w:val="3"/>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Обеспечение возможности обучающихся осуществлять учебную и внеурочную деятельности  в соответствии с возрастными и индивидуальными возможностями.</w:t>
            </w:r>
          </w:p>
        </w:tc>
        <w:tc>
          <w:tcPr>
            <w:tcW w:w="3880" w:type="dxa"/>
            <w:tcBorders>
              <w:top w:val="single" w:sz="2" w:space="0" w:color="000000"/>
              <w:left w:val="single" w:sz="2" w:space="0" w:color="000000"/>
              <w:bottom w:val="single" w:sz="2" w:space="0" w:color="000000"/>
              <w:right w:val="single" w:sz="2" w:space="0" w:color="000000"/>
            </w:tcBorders>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ru-RU"/>
              </w:rPr>
            </w:pP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iCs/>
                <w:sz w:val="24"/>
                <w:szCs w:val="24"/>
                <w:lang w:eastAsia="ar-SA"/>
              </w:rPr>
            </w:pPr>
            <w:r w:rsidRPr="00556C77">
              <w:rPr>
                <w:rFonts w:ascii="Times New Roman" w:eastAsia="NewtonCSanPin-Regular" w:hAnsi="Times New Roman"/>
                <w:sz w:val="24"/>
                <w:szCs w:val="24"/>
                <w:lang w:eastAsia="ru-RU"/>
              </w:rPr>
              <w:t>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w:t>
            </w:r>
            <w:r w:rsidRPr="00556C77">
              <w:rPr>
                <w:rFonts w:ascii="Times New Roman" w:eastAsia="NewtonCSanPin-Regular" w:hAnsi="Times New Roman"/>
                <w:iCs/>
                <w:sz w:val="24"/>
                <w:szCs w:val="24"/>
                <w:lang w:eastAsia="ru-RU"/>
              </w:rPr>
              <w:t>.</w:t>
            </w:r>
          </w:p>
        </w:tc>
      </w:tr>
      <w:tr w:rsidR="00556C77" w:rsidRPr="008C19D7" w:rsidTr="00556C77">
        <w:tc>
          <w:tcPr>
            <w:tcW w:w="2305" w:type="dxa"/>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PragmaticaC-Oblique" w:hAnsi="Times New Roman"/>
                <w:sz w:val="24"/>
                <w:szCs w:val="24"/>
                <w:lang w:eastAsia="ar-SA"/>
              </w:rPr>
            </w:pPr>
            <w:r w:rsidRPr="00556C77">
              <w:rPr>
                <w:rFonts w:ascii="Times New Roman" w:hAnsi="Times New Roman"/>
                <w:color w:val="000000"/>
                <w:sz w:val="24"/>
                <w:szCs w:val="24"/>
                <w:lang w:eastAsia="ru-RU"/>
              </w:rPr>
              <w:t>физкультурно-спортивная и оздоровительная работа</w:t>
            </w:r>
          </w:p>
        </w:tc>
        <w:tc>
          <w:tcPr>
            <w:tcW w:w="3637" w:type="dxa"/>
            <w:gridSpan w:val="3"/>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3880" w:type="dxa"/>
            <w:tcBorders>
              <w:top w:val="single" w:sz="2" w:space="0" w:color="000000"/>
              <w:left w:val="single" w:sz="2" w:space="0" w:color="000000"/>
              <w:bottom w:val="single" w:sz="2" w:space="0" w:color="000000"/>
              <w:right w:val="single" w:sz="2" w:space="0" w:color="000000"/>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Организация занятий по лечебной физкультуре; динамических перемен, физкультминуток на уроках.</w:t>
            </w:r>
          </w:p>
          <w:p w:rsidR="00556C77" w:rsidRPr="00556C77" w:rsidRDefault="00556C77" w:rsidP="00556C77">
            <w:pPr>
              <w:widowControl w:val="0"/>
              <w:autoSpaceDE w:val="0"/>
              <w:autoSpaceDN w:val="0"/>
              <w:adjustRightInd w:val="0"/>
              <w:spacing w:after="0" w:line="240" w:lineRule="auto"/>
              <w:jc w:val="both"/>
              <w:rPr>
                <w:rFonts w:ascii="Times New Roman" w:eastAsia="NewtonCSanPin-Regular" w:hAnsi="Times New Roman"/>
                <w:sz w:val="24"/>
                <w:szCs w:val="24"/>
                <w:lang w:eastAsia="ru-RU"/>
              </w:rPr>
            </w:pPr>
            <w:r w:rsidRPr="00556C77">
              <w:rPr>
                <w:rFonts w:ascii="Times New Roman" w:eastAsia="NewtonCSanPin-Regular" w:hAnsi="Times New Roman"/>
                <w:sz w:val="24"/>
                <w:szCs w:val="24"/>
                <w:lang w:eastAsia="ru-RU"/>
              </w:rPr>
              <w:t>Организация работы спортивных секций и создание условий для их эффективного функционирования.</w:t>
            </w: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Проведение спортивно-оздоровительных мероприятий (дней спорта, соревнований, олимпиад, походов и т. п.).</w:t>
            </w:r>
          </w:p>
        </w:tc>
      </w:tr>
      <w:tr w:rsidR="00556C77" w:rsidRPr="008C19D7" w:rsidTr="00556C77">
        <w:tc>
          <w:tcPr>
            <w:tcW w:w="2305" w:type="dxa"/>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556C77">
              <w:rPr>
                <w:rFonts w:ascii="Times New Roman" w:eastAsia="PragmaticaC-Oblique" w:hAnsi="Times New Roman"/>
                <w:sz w:val="24"/>
                <w:szCs w:val="24"/>
                <w:lang w:eastAsia="ru-RU"/>
              </w:rPr>
              <w:t xml:space="preserve">Реализация дополнительных образовательных программ по </w:t>
            </w:r>
            <w:r w:rsidRPr="00556C77">
              <w:rPr>
                <w:rFonts w:ascii="Times New Roman" w:hAnsi="Times New Roman"/>
                <w:color w:val="000000"/>
                <w:sz w:val="24"/>
                <w:szCs w:val="24"/>
                <w:lang w:eastAsia="ru-RU"/>
              </w:rPr>
              <w:t>профилактике употребления психоактивных веществ обучающимися, профилактике детского дорожно-транспортного травматизма;</w:t>
            </w:r>
          </w:p>
        </w:tc>
        <w:tc>
          <w:tcPr>
            <w:tcW w:w="3637" w:type="dxa"/>
            <w:gridSpan w:val="3"/>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sz w:val="24"/>
                <w:szCs w:val="24"/>
                <w:lang w:eastAsia="ar-SA"/>
              </w:rPr>
            </w:pPr>
            <w:r w:rsidRPr="00556C77">
              <w:rPr>
                <w:rFonts w:ascii="Times New Roman" w:hAnsi="Times New Roman"/>
                <w:sz w:val="24"/>
                <w:szCs w:val="24"/>
                <w:lang w:eastAsia="ru-RU"/>
              </w:rPr>
              <w:t>Включение каждого учащегося в здоровьесберегающую деятельность.</w:t>
            </w:r>
          </w:p>
        </w:tc>
        <w:tc>
          <w:tcPr>
            <w:tcW w:w="3880" w:type="dxa"/>
            <w:tcBorders>
              <w:top w:val="single" w:sz="2" w:space="0" w:color="000000"/>
              <w:left w:val="single" w:sz="2" w:space="0" w:color="000000"/>
              <w:bottom w:val="single" w:sz="2" w:space="0" w:color="000000"/>
              <w:right w:val="single" w:sz="2" w:space="0" w:color="000000"/>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Проведение дней здоровья, конкурсов, праздников и т. п.</w:t>
            </w: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ru-RU"/>
              </w:rPr>
            </w:pPr>
            <w:r w:rsidRPr="00556C77">
              <w:rPr>
                <w:rFonts w:ascii="Times New Roman" w:eastAsia="NewtonCSanPin-Regular" w:hAnsi="Times New Roman"/>
                <w:sz w:val="24"/>
                <w:szCs w:val="24"/>
                <w:lang w:eastAsia="ru-RU"/>
              </w:rPr>
              <w:t xml:space="preserve"> Профилактические мероприятия по предупреждению вредных привычек: табакокурения, употребления алкоголя, наркотиков и психоактивных веществ. </w:t>
            </w: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Мероприятия по профилактике ДТТ: работа отряда ЮИД, волонтерское движение и т.д.</w:t>
            </w:r>
          </w:p>
        </w:tc>
      </w:tr>
      <w:tr w:rsidR="00556C77" w:rsidRPr="008C19D7" w:rsidTr="00556C77">
        <w:tc>
          <w:tcPr>
            <w:tcW w:w="2305" w:type="dxa"/>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PragmaticaC-Oblique" w:hAnsi="Times New Roman"/>
                <w:sz w:val="24"/>
                <w:szCs w:val="24"/>
                <w:lang w:eastAsia="ar-SA"/>
              </w:rPr>
            </w:pPr>
            <w:r w:rsidRPr="00556C77">
              <w:rPr>
                <w:rFonts w:ascii="Times New Roman" w:eastAsia="PragmaticaC-Oblique" w:hAnsi="Times New Roman"/>
                <w:sz w:val="24"/>
                <w:szCs w:val="24"/>
                <w:lang w:eastAsia="ru-RU"/>
              </w:rPr>
              <w:t>Просветительская работа с родителями (законными представителями)</w:t>
            </w:r>
          </w:p>
        </w:tc>
        <w:tc>
          <w:tcPr>
            <w:tcW w:w="3637" w:type="dxa"/>
            <w:gridSpan w:val="3"/>
            <w:tcBorders>
              <w:top w:val="single" w:sz="2" w:space="0" w:color="000000"/>
              <w:left w:val="single" w:sz="2" w:space="0" w:color="000000"/>
              <w:bottom w:val="single" w:sz="2" w:space="0" w:color="000000"/>
              <w:right w:val="nil"/>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hAnsi="Times New Roman"/>
                <w:iCs/>
                <w:sz w:val="24"/>
                <w:szCs w:val="24"/>
                <w:lang w:eastAsia="ar-SA"/>
              </w:rPr>
            </w:pPr>
            <w:r w:rsidRPr="00556C77">
              <w:rPr>
                <w:rFonts w:ascii="Times New Roman" w:hAnsi="Times New Roman"/>
                <w:iCs/>
                <w:sz w:val="24"/>
                <w:szCs w:val="24"/>
                <w:lang w:eastAsia="ru-RU"/>
              </w:rPr>
              <w:t>Включение  родителей  (законных представителей) в здоровьесберегающую и здоровьеукрепляющую деятельность школы.</w:t>
            </w:r>
          </w:p>
        </w:tc>
        <w:tc>
          <w:tcPr>
            <w:tcW w:w="3880" w:type="dxa"/>
            <w:tcBorders>
              <w:top w:val="single" w:sz="2" w:space="0" w:color="000000"/>
              <w:left w:val="single" w:sz="2" w:space="0" w:color="000000"/>
              <w:bottom w:val="single" w:sz="2" w:space="0" w:color="000000"/>
              <w:right w:val="single" w:sz="2" w:space="0" w:color="000000"/>
            </w:tcBorders>
            <w:hideMark/>
          </w:tcPr>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556C77" w:rsidRPr="00556C77" w:rsidRDefault="00556C77" w:rsidP="00556C77">
            <w:pPr>
              <w:widowControl w:val="0"/>
              <w:autoSpaceDE w:val="0"/>
              <w:autoSpaceDN w:val="0"/>
              <w:adjustRightInd w:val="0"/>
              <w:snapToGrid w:val="0"/>
              <w:spacing w:after="0" w:line="240" w:lineRule="auto"/>
              <w:jc w:val="both"/>
              <w:rPr>
                <w:rFonts w:ascii="Times New Roman" w:eastAsia="NewtonCSanPin-Regular" w:hAnsi="Times New Roman"/>
                <w:sz w:val="24"/>
                <w:szCs w:val="24"/>
                <w:lang w:eastAsia="ar-SA"/>
              </w:rPr>
            </w:pPr>
            <w:r w:rsidRPr="00556C77">
              <w:rPr>
                <w:rFonts w:ascii="Times New Roman" w:eastAsia="NewtonCSanPin-Regular" w:hAnsi="Times New Roman"/>
                <w:sz w:val="24"/>
                <w:szCs w:val="24"/>
                <w:lang w:eastAsia="ru-RU"/>
              </w:rPr>
              <w:t>Приобретение для родителей  необходимой научно-методической литературы.</w:t>
            </w:r>
          </w:p>
        </w:tc>
      </w:tr>
    </w:tbl>
    <w:p w:rsidR="00556C77" w:rsidRPr="00556C77" w:rsidRDefault="00556C77" w:rsidP="00556C77">
      <w:pPr>
        <w:widowControl w:val="0"/>
        <w:autoSpaceDE w:val="0"/>
        <w:autoSpaceDN w:val="0"/>
        <w:adjustRightInd w:val="0"/>
        <w:spacing w:after="0" w:line="360" w:lineRule="auto"/>
        <w:rPr>
          <w:rFonts w:ascii="Times New Roman" w:hAnsi="Times New Roman"/>
          <w:b/>
          <w:bCs/>
          <w:sz w:val="24"/>
          <w:szCs w:val="24"/>
          <w:lang w:eastAsia="ru-RU"/>
        </w:rPr>
      </w:pPr>
    </w:p>
    <w:p w:rsidR="00556C77" w:rsidRPr="00556C77" w:rsidRDefault="00556C77" w:rsidP="00556C77">
      <w:pPr>
        <w:widowControl w:val="0"/>
        <w:autoSpaceDE w:val="0"/>
        <w:autoSpaceDN w:val="0"/>
        <w:adjustRightInd w:val="0"/>
        <w:spacing w:after="0" w:line="240" w:lineRule="auto"/>
        <w:ind w:firstLine="539"/>
        <w:jc w:val="both"/>
        <w:outlineLvl w:val="2"/>
        <w:rPr>
          <w:rFonts w:ascii="Times New Roman" w:hAnsi="Times New Roman"/>
          <w:b/>
          <w:sz w:val="24"/>
          <w:szCs w:val="24"/>
          <w:lang w:eastAsia="ru-RU"/>
        </w:rPr>
      </w:pPr>
      <w:bookmarkStart w:id="2248" w:name="_Toc422181407"/>
      <w:r w:rsidRPr="00556C77">
        <w:rPr>
          <w:rFonts w:ascii="Times New Roman" w:hAnsi="Times New Roman"/>
          <w:b/>
          <w:sz w:val="24"/>
          <w:szCs w:val="24"/>
          <w:lang w:eastAsia="ru-RU"/>
        </w:rPr>
        <w:t>2.3.9. Описание деятельности образовательного учреждения в области непрерывного экологического здоровьесберегающего образования обучающихся</w:t>
      </w:r>
      <w:bookmarkEnd w:id="2248"/>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Экологически безопасная здоровьесберегающая инфраструктура образовательного учреждения</w:t>
      </w:r>
      <w:r w:rsidRPr="00556C77">
        <w:rPr>
          <w:rFonts w:ascii="Times New Roman" w:hAnsi="Times New Roman"/>
          <w:sz w:val="24"/>
          <w:szCs w:val="24"/>
          <w:lang w:eastAsia="ru-RU" w:bidi="ru-RU"/>
        </w:rPr>
        <w:t xml:space="preserve"> включает:</w:t>
      </w:r>
    </w:p>
    <w:p w:rsidR="00556C77" w:rsidRPr="00A71699" w:rsidRDefault="00556C77" w:rsidP="00A069C5">
      <w:pPr>
        <w:pStyle w:val="a8"/>
        <w:widowControl w:val="0"/>
        <w:numPr>
          <w:ilvl w:val="0"/>
          <w:numId w:val="353"/>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556C77" w:rsidRPr="00A71699" w:rsidRDefault="00556C77" w:rsidP="00A069C5">
      <w:pPr>
        <w:pStyle w:val="a8"/>
        <w:widowControl w:val="0"/>
        <w:numPr>
          <w:ilvl w:val="0"/>
          <w:numId w:val="353"/>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наличие и необходимое оснащение помещений для питания обучающихся, а также для хранения и приготовления пищи;</w:t>
      </w:r>
    </w:p>
    <w:p w:rsidR="00556C77" w:rsidRPr="00A71699" w:rsidRDefault="00556C77" w:rsidP="00A069C5">
      <w:pPr>
        <w:pStyle w:val="a8"/>
        <w:widowControl w:val="0"/>
        <w:numPr>
          <w:ilvl w:val="0"/>
          <w:numId w:val="353"/>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организация качественного горячего питания обучающихся, в том числе горячих завтраков;</w:t>
      </w:r>
    </w:p>
    <w:p w:rsidR="00556C77" w:rsidRPr="00A71699" w:rsidRDefault="00556C77" w:rsidP="00A069C5">
      <w:pPr>
        <w:pStyle w:val="a8"/>
        <w:widowControl w:val="0"/>
        <w:numPr>
          <w:ilvl w:val="0"/>
          <w:numId w:val="353"/>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оснащённость кабинетов, физкультурного зала, спортплощадок необходимым игровым и спортивным оборудованием и инвентарём;</w:t>
      </w:r>
    </w:p>
    <w:p w:rsidR="00556C77" w:rsidRPr="00A71699" w:rsidRDefault="00556C77" w:rsidP="00A069C5">
      <w:pPr>
        <w:pStyle w:val="a8"/>
        <w:widowControl w:val="0"/>
        <w:numPr>
          <w:ilvl w:val="0"/>
          <w:numId w:val="353"/>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наличие помещений для медицинского персонала;</w:t>
      </w:r>
    </w:p>
    <w:p w:rsidR="00556C77" w:rsidRPr="00A71699" w:rsidRDefault="00556C77" w:rsidP="00A069C5">
      <w:pPr>
        <w:pStyle w:val="a8"/>
        <w:widowControl w:val="0"/>
        <w:numPr>
          <w:ilvl w:val="0"/>
          <w:numId w:val="353"/>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наличие необходимого и квалифицированного состава специалистов, обеспечивающих работу с обучающимися (учителя физической культуры, педагог-психолог, медицинские работники);</w:t>
      </w:r>
    </w:p>
    <w:p w:rsidR="00556C77" w:rsidRPr="00A71699" w:rsidRDefault="00556C77" w:rsidP="00A069C5">
      <w:pPr>
        <w:pStyle w:val="a8"/>
        <w:widowControl w:val="0"/>
        <w:numPr>
          <w:ilvl w:val="0"/>
          <w:numId w:val="353"/>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наличие пришкольной площадки, кабинета и лаборатории для экологического образования.</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Рациональная организация учебной и внеучебной деятельности обучающихся</w:t>
      </w:r>
      <w:r w:rsidRPr="00556C77">
        <w:rPr>
          <w:rFonts w:ascii="Times New Roman" w:hAnsi="Times New Roman"/>
          <w:sz w:val="24"/>
          <w:szCs w:val="24"/>
          <w:lang w:eastAsia="ru-RU" w:bidi="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обучение обучающихся вариантам рациональных способов и приёмов работы с учебной информацией и организации учебного труда;</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введение любых инноваций в учебный процесс только под контролем специалистов;</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строгое соблюдение всех требований к использованию технических средств обучения, в том числе компьютеров и аудиовизуальных средств;</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Эффективность реализации этого блока зависит от администрации школы и деятельности каждого педагога.</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Эффективная организация физкультурно-оздоровительной работы,</w:t>
      </w:r>
      <w:r w:rsidRPr="00556C77">
        <w:rPr>
          <w:rFonts w:ascii="Times New Roman" w:hAnsi="Times New Roman"/>
          <w:sz w:val="24"/>
          <w:szCs w:val="24"/>
          <w:lang w:eastAsia="ru-RU" w:bidi="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ит.п.);</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организацию занятий по лечебной физкультуре;</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организацию часа активных движений (динамической паузы) между 3-м и 4-м уроками в основной школе;</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регулярное проведение спортивно-оздоровительных, туристических мероприятий (дней спорта, соревнований, олимпиад, походов и т.п.).</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Реализация этого блока зависит от администрации образовательного учреждения, учителей физической культуры, а также всех педагогов.</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 xml:space="preserve">Реализация модульных образовательных программ </w:t>
      </w:r>
      <w:r w:rsidRPr="00556C77">
        <w:rPr>
          <w:rFonts w:ascii="Times New Roman" w:hAnsi="Times New Roman"/>
          <w:sz w:val="24"/>
          <w:szCs w:val="24"/>
          <w:lang w:eastAsia="ru-RU" w:bidi="ru-RU"/>
        </w:rPr>
        <w:t>предусматривает:</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проведение дней экологической культуры и здоровья, конкурсов, праздников и т. п.;</w:t>
      </w:r>
    </w:p>
    <w:p w:rsidR="00556C77" w:rsidRPr="00A71699" w:rsidRDefault="00556C77" w:rsidP="00A069C5">
      <w:pPr>
        <w:pStyle w:val="a8"/>
        <w:widowControl w:val="0"/>
        <w:numPr>
          <w:ilvl w:val="0"/>
          <w:numId w:val="353"/>
        </w:numPr>
        <w:autoSpaceDE w:val="0"/>
        <w:autoSpaceDN w:val="0"/>
        <w:adjustRightInd w:val="0"/>
        <w:ind w:left="426"/>
        <w:jc w:val="both"/>
        <w:rPr>
          <w:rFonts w:ascii="Times New Roman" w:hAnsi="Times New Roman"/>
          <w:lang w:bidi="ru-RU"/>
        </w:rPr>
      </w:pPr>
      <w:r w:rsidRPr="00A71699">
        <w:rPr>
          <w:rFonts w:ascii="Times New Roman" w:hAnsi="Times New Roman"/>
          <w:lang w:bidi="ru-RU"/>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Программа предусматривают разные формы организации занятий:</w:t>
      </w:r>
    </w:p>
    <w:p w:rsidR="00556C77" w:rsidRPr="00A71699" w:rsidRDefault="00556C77" w:rsidP="00A069C5">
      <w:pPr>
        <w:pStyle w:val="a8"/>
        <w:widowControl w:val="0"/>
        <w:numPr>
          <w:ilvl w:val="0"/>
          <w:numId w:val="354"/>
        </w:numPr>
        <w:autoSpaceDE w:val="0"/>
        <w:autoSpaceDN w:val="0"/>
        <w:adjustRightInd w:val="0"/>
        <w:ind w:left="426"/>
        <w:jc w:val="both"/>
        <w:rPr>
          <w:rFonts w:ascii="Times New Roman" w:hAnsi="Times New Roman"/>
          <w:lang w:bidi="ru-RU"/>
        </w:rPr>
      </w:pPr>
      <w:r w:rsidRPr="00A71699">
        <w:rPr>
          <w:rFonts w:ascii="Times New Roman" w:hAnsi="Times New Roman"/>
          <w:lang w:bidi="ru-RU"/>
        </w:rPr>
        <w:t>интеграцию в базовые образовательные дисциплины;</w:t>
      </w:r>
    </w:p>
    <w:p w:rsidR="00556C77" w:rsidRPr="00A71699" w:rsidRDefault="00556C77" w:rsidP="00A069C5">
      <w:pPr>
        <w:pStyle w:val="a8"/>
        <w:widowControl w:val="0"/>
        <w:numPr>
          <w:ilvl w:val="0"/>
          <w:numId w:val="354"/>
        </w:numPr>
        <w:autoSpaceDE w:val="0"/>
        <w:autoSpaceDN w:val="0"/>
        <w:adjustRightInd w:val="0"/>
        <w:ind w:left="426"/>
        <w:jc w:val="both"/>
        <w:rPr>
          <w:rFonts w:ascii="Times New Roman" w:hAnsi="Times New Roman"/>
          <w:lang w:bidi="ru-RU"/>
        </w:rPr>
      </w:pPr>
      <w:r w:rsidRPr="00A71699">
        <w:rPr>
          <w:rFonts w:ascii="Times New Roman" w:hAnsi="Times New Roman"/>
          <w:lang w:bidi="ru-RU"/>
        </w:rPr>
        <w:t>проведение часов здоровья и экологической безопасности;</w:t>
      </w:r>
    </w:p>
    <w:p w:rsidR="00556C77" w:rsidRPr="00A71699" w:rsidRDefault="00556C77" w:rsidP="00A069C5">
      <w:pPr>
        <w:pStyle w:val="a8"/>
        <w:widowControl w:val="0"/>
        <w:numPr>
          <w:ilvl w:val="0"/>
          <w:numId w:val="354"/>
        </w:numPr>
        <w:autoSpaceDE w:val="0"/>
        <w:autoSpaceDN w:val="0"/>
        <w:adjustRightInd w:val="0"/>
        <w:ind w:left="426"/>
        <w:jc w:val="both"/>
        <w:rPr>
          <w:rFonts w:ascii="Times New Roman" w:hAnsi="Times New Roman"/>
          <w:lang w:bidi="ru-RU"/>
        </w:rPr>
      </w:pPr>
      <w:r w:rsidRPr="00A71699">
        <w:rPr>
          <w:rFonts w:ascii="Times New Roman" w:hAnsi="Times New Roman"/>
          <w:lang w:bidi="ru-RU"/>
        </w:rPr>
        <w:t>факультативные занятия;</w:t>
      </w:r>
    </w:p>
    <w:p w:rsidR="00556C77" w:rsidRPr="00A71699" w:rsidRDefault="00556C77" w:rsidP="00A069C5">
      <w:pPr>
        <w:pStyle w:val="a8"/>
        <w:widowControl w:val="0"/>
        <w:numPr>
          <w:ilvl w:val="0"/>
          <w:numId w:val="354"/>
        </w:numPr>
        <w:autoSpaceDE w:val="0"/>
        <w:autoSpaceDN w:val="0"/>
        <w:adjustRightInd w:val="0"/>
        <w:ind w:left="426"/>
        <w:jc w:val="both"/>
        <w:rPr>
          <w:rFonts w:ascii="Times New Roman" w:hAnsi="Times New Roman"/>
          <w:lang w:bidi="ru-RU"/>
        </w:rPr>
      </w:pPr>
      <w:r w:rsidRPr="00A71699">
        <w:rPr>
          <w:rFonts w:ascii="Times New Roman" w:hAnsi="Times New Roman"/>
          <w:lang w:bidi="ru-RU"/>
        </w:rPr>
        <w:t>проведение классных часов;</w:t>
      </w:r>
    </w:p>
    <w:p w:rsidR="00556C77" w:rsidRPr="00A71699" w:rsidRDefault="00556C77" w:rsidP="00A069C5">
      <w:pPr>
        <w:pStyle w:val="a8"/>
        <w:widowControl w:val="0"/>
        <w:numPr>
          <w:ilvl w:val="0"/>
          <w:numId w:val="354"/>
        </w:numPr>
        <w:autoSpaceDE w:val="0"/>
        <w:autoSpaceDN w:val="0"/>
        <w:adjustRightInd w:val="0"/>
        <w:ind w:left="426"/>
        <w:jc w:val="both"/>
        <w:rPr>
          <w:rFonts w:ascii="Times New Roman" w:hAnsi="Times New Roman"/>
          <w:lang w:bidi="ru-RU"/>
        </w:rPr>
      </w:pPr>
      <w:r w:rsidRPr="00A71699">
        <w:rPr>
          <w:rFonts w:ascii="Times New Roman" w:hAnsi="Times New Roman"/>
          <w:lang w:bidi="ru-RU"/>
        </w:rPr>
        <w:t>занятия в кружках;</w:t>
      </w:r>
    </w:p>
    <w:p w:rsidR="00556C77" w:rsidRPr="00A71699" w:rsidRDefault="00556C77" w:rsidP="00A069C5">
      <w:pPr>
        <w:pStyle w:val="a8"/>
        <w:widowControl w:val="0"/>
        <w:numPr>
          <w:ilvl w:val="0"/>
          <w:numId w:val="354"/>
        </w:numPr>
        <w:autoSpaceDE w:val="0"/>
        <w:autoSpaceDN w:val="0"/>
        <w:adjustRightInd w:val="0"/>
        <w:ind w:left="426"/>
        <w:jc w:val="both"/>
        <w:rPr>
          <w:rFonts w:ascii="Times New Roman" w:hAnsi="Times New Roman"/>
          <w:lang w:bidi="ru-RU"/>
        </w:rPr>
      </w:pPr>
      <w:r w:rsidRPr="00A71699">
        <w:rPr>
          <w:rFonts w:ascii="Times New Roman" w:hAnsi="Times New Roman"/>
          <w:lang w:bidi="ru-RU"/>
        </w:rPr>
        <w:t>проведение досуговых мероприятий: конкурсов, праздников, викторин, экскурсий;</w:t>
      </w:r>
    </w:p>
    <w:p w:rsidR="00556C77" w:rsidRPr="00A71699" w:rsidRDefault="00556C77" w:rsidP="00A069C5">
      <w:pPr>
        <w:pStyle w:val="a8"/>
        <w:widowControl w:val="0"/>
        <w:numPr>
          <w:ilvl w:val="0"/>
          <w:numId w:val="354"/>
        </w:numPr>
        <w:autoSpaceDE w:val="0"/>
        <w:autoSpaceDN w:val="0"/>
        <w:adjustRightInd w:val="0"/>
        <w:ind w:left="426"/>
        <w:jc w:val="both"/>
        <w:rPr>
          <w:rFonts w:ascii="Times New Roman" w:hAnsi="Times New Roman"/>
          <w:lang w:bidi="ru-RU"/>
        </w:rPr>
      </w:pPr>
      <w:r w:rsidRPr="00A71699">
        <w:rPr>
          <w:rFonts w:ascii="Times New Roman" w:hAnsi="Times New Roman"/>
          <w:lang w:bidi="ru-RU"/>
        </w:rPr>
        <w:t>организацию дней экологической культуры и здоровья.</w:t>
      </w:r>
    </w:p>
    <w:p w:rsidR="00556C77" w:rsidRPr="00556C77" w:rsidRDefault="00556C77" w:rsidP="0043278C">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b/>
          <w:bCs/>
          <w:sz w:val="24"/>
          <w:szCs w:val="24"/>
          <w:lang w:eastAsia="ru-RU" w:bidi="ru-RU"/>
        </w:rPr>
        <w:t xml:space="preserve">Просветительская работа с родителями (законными представителями) </w:t>
      </w:r>
      <w:r w:rsidRPr="00556C77">
        <w:rPr>
          <w:rFonts w:ascii="Times New Roman" w:hAnsi="Times New Roman"/>
          <w:sz w:val="24"/>
          <w:szCs w:val="24"/>
          <w:lang w:eastAsia="ru-RU" w:bidi="ru-RU"/>
        </w:rPr>
        <w:t>включает:</w:t>
      </w:r>
    </w:p>
    <w:p w:rsidR="00556C77" w:rsidRPr="00A71699" w:rsidRDefault="00556C77" w:rsidP="00A069C5">
      <w:pPr>
        <w:pStyle w:val="a8"/>
        <w:widowControl w:val="0"/>
        <w:numPr>
          <w:ilvl w:val="0"/>
          <w:numId w:val="355"/>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556C77" w:rsidRPr="00A71699" w:rsidRDefault="00556C77" w:rsidP="00A069C5">
      <w:pPr>
        <w:pStyle w:val="a8"/>
        <w:widowControl w:val="0"/>
        <w:numPr>
          <w:ilvl w:val="0"/>
          <w:numId w:val="355"/>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содействие в приобретении для родителей (законных представителей) необходимой научно-методической литературы;</w:t>
      </w:r>
    </w:p>
    <w:p w:rsidR="00556C77" w:rsidRDefault="00556C77" w:rsidP="00A069C5">
      <w:pPr>
        <w:pStyle w:val="a8"/>
        <w:widowControl w:val="0"/>
        <w:numPr>
          <w:ilvl w:val="0"/>
          <w:numId w:val="355"/>
        </w:numPr>
        <w:autoSpaceDE w:val="0"/>
        <w:autoSpaceDN w:val="0"/>
        <w:adjustRightInd w:val="0"/>
        <w:ind w:left="426" w:hanging="284"/>
        <w:jc w:val="both"/>
        <w:rPr>
          <w:rFonts w:ascii="Times New Roman" w:hAnsi="Times New Roman"/>
          <w:lang w:bidi="ru-RU"/>
        </w:rPr>
      </w:pPr>
      <w:r w:rsidRPr="00A71699">
        <w:rPr>
          <w:rFonts w:ascii="Times New Roman" w:hAnsi="Times New Roman"/>
          <w:lang w:bidi="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A71699" w:rsidRPr="00A71699" w:rsidRDefault="00A71699" w:rsidP="00A71699">
      <w:pPr>
        <w:pStyle w:val="a8"/>
        <w:widowControl w:val="0"/>
        <w:autoSpaceDE w:val="0"/>
        <w:autoSpaceDN w:val="0"/>
        <w:adjustRightInd w:val="0"/>
        <w:ind w:left="284"/>
        <w:jc w:val="both"/>
        <w:rPr>
          <w:rFonts w:ascii="Times New Roman" w:hAnsi="Times New Roman"/>
          <w:lang w:bidi="ru-RU"/>
        </w:rPr>
      </w:pPr>
    </w:p>
    <w:p w:rsidR="00556C77" w:rsidRPr="00556C77" w:rsidRDefault="00556C77" w:rsidP="00556C77">
      <w:pPr>
        <w:widowControl w:val="0"/>
        <w:autoSpaceDE w:val="0"/>
        <w:autoSpaceDN w:val="0"/>
        <w:adjustRightInd w:val="0"/>
        <w:spacing w:after="0" w:line="240" w:lineRule="auto"/>
        <w:ind w:firstLine="454"/>
        <w:jc w:val="both"/>
        <w:outlineLvl w:val="2"/>
        <w:rPr>
          <w:rFonts w:ascii="Times New Roman" w:hAnsi="Times New Roman"/>
          <w:b/>
          <w:sz w:val="24"/>
          <w:szCs w:val="24"/>
          <w:lang w:eastAsia="ru-RU"/>
        </w:rPr>
      </w:pPr>
      <w:bookmarkStart w:id="2249" w:name="_Toc422181408"/>
      <w:r w:rsidRPr="00556C77">
        <w:rPr>
          <w:rFonts w:ascii="Times New Roman" w:hAnsi="Times New Roman"/>
          <w:b/>
          <w:sz w:val="24"/>
          <w:szCs w:val="24"/>
          <w:lang w:eastAsia="ru-RU"/>
        </w:rPr>
        <w:t>2.3.10. 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bookmarkEnd w:id="2249"/>
    </w:p>
    <w:p w:rsidR="00556C77" w:rsidRPr="00556C77" w:rsidRDefault="00556C77" w:rsidP="00556C77">
      <w:pPr>
        <w:spacing w:after="0" w:line="240" w:lineRule="auto"/>
        <w:ind w:firstLine="567"/>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Меры поощрения необходимы в школе для того, чтобы создать в  образовательном учреждении благоприятный микроклимат, атмосферу успеха. Поощрения стимулируют усилия учащихся в их деятельности и содействуют укреплению демократических начал.</w:t>
      </w:r>
    </w:p>
    <w:p w:rsidR="00556C77" w:rsidRPr="00556C77" w:rsidRDefault="00556C77" w:rsidP="00556C77">
      <w:pPr>
        <w:spacing w:after="0" w:line="240" w:lineRule="auto"/>
        <w:ind w:firstLine="567"/>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 xml:space="preserve">Применение мер поощрения, установленных в </w:t>
      </w:r>
      <w:r w:rsidR="004D5150">
        <w:rPr>
          <w:rFonts w:ascii="Times New Roman" w:eastAsia="Times New Roman" w:hAnsi="Times New Roman"/>
          <w:sz w:val="24"/>
          <w:szCs w:val="24"/>
          <w:lang w:bidi="en-US"/>
        </w:rPr>
        <w:t>МОБУ «Краснослободская О</w:t>
      </w:r>
      <w:r w:rsidR="00A069C5">
        <w:rPr>
          <w:rFonts w:ascii="Times New Roman" w:eastAsia="Times New Roman" w:hAnsi="Times New Roman"/>
          <w:sz w:val="24"/>
          <w:szCs w:val="24"/>
          <w:lang w:bidi="en-US"/>
        </w:rPr>
        <w:t>ОШ»</w:t>
      </w:r>
      <w:r w:rsidRPr="00556C77">
        <w:rPr>
          <w:rFonts w:ascii="Times New Roman" w:eastAsia="Times New Roman" w:hAnsi="Times New Roman"/>
          <w:sz w:val="24"/>
          <w:szCs w:val="24"/>
          <w:lang w:bidi="en-US"/>
        </w:rPr>
        <w:t xml:space="preserve"> основано на следующих принципах: </w:t>
      </w:r>
    </w:p>
    <w:p w:rsidR="00556C77" w:rsidRPr="00556C77" w:rsidRDefault="00556C77" w:rsidP="00A069C5">
      <w:pPr>
        <w:widowControl w:val="0"/>
        <w:numPr>
          <w:ilvl w:val="3"/>
          <w:numId w:val="339"/>
        </w:numPr>
        <w:tabs>
          <w:tab w:val="num"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 xml:space="preserve">единства требований и равенства условий применения поощрений для всех обучающихся; </w:t>
      </w:r>
    </w:p>
    <w:p w:rsidR="00556C77" w:rsidRPr="00556C77" w:rsidRDefault="00556C77" w:rsidP="00A069C5">
      <w:pPr>
        <w:widowControl w:val="0"/>
        <w:numPr>
          <w:ilvl w:val="3"/>
          <w:numId w:val="339"/>
        </w:numPr>
        <w:tabs>
          <w:tab w:val="num"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 xml:space="preserve">гласности; </w:t>
      </w:r>
    </w:p>
    <w:p w:rsidR="00556C77" w:rsidRPr="00556C77" w:rsidRDefault="00556C77" w:rsidP="00A069C5">
      <w:pPr>
        <w:widowControl w:val="0"/>
        <w:numPr>
          <w:ilvl w:val="3"/>
          <w:numId w:val="339"/>
        </w:numPr>
        <w:tabs>
          <w:tab w:val="num"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 xml:space="preserve">поощрения исключительно за личные заслуги и достижения; </w:t>
      </w:r>
    </w:p>
    <w:p w:rsidR="00556C77" w:rsidRPr="00556C77" w:rsidRDefault="00556C77" w:rsidP="00A069C5">
      <w:pPr>
        <w:widowControl w:val="0"/>
        <w:numPr>
          <w:ilvl w:val="3"/>
          <w:numId w:val="339"/>
        </w:numPr>
        <w:tabs>
          <w:tab w:val="num"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 xml:space="preserve">стимулирования эффективности и качества деятельности; </w:t>
      </w:r>
    </w:p>
    <w:p w:rsidR="00556C77" w:rsidRPr="00556C77" w:rsidRDefault="00556C77" w:rsidP="00A069C5">
      <w:pPr>
        <w:widowControl w:val="0"/>
        <w:numPr>
          <w:ilvl w:val="3"/>
          <w:numId w:val="339"/>
        </w:numPr>
        <w:tabs>
          <w:tab w:val="num"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 xml:space="preserve">взаимосвязи системы морального и материального поощрения. </w:t>
      </w:r>
    </w:p>
    <w:p w:rsidR="00556C77" w:rsidRPr="00556C77" w:rsidRDefault="00556C77" w:rsidP="00556C77">
      <w:pPr>
        <w:spacing w:after="0" w:line="240" w:lineRule="auto"/>
        <w:ind w:firstLine="567"/>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Учащиеся поощряются за:</w:t>
      </w:r>
    </w:p>
    <w:p w:rsidR="00556C77" w:rsidRPr="00556C77" w:rsidRDefault="00556C77" w:rsidP="00A069C5">
      <w:pPr>
        <w:widowControl w:val="0"/>
        <w:numPr>
          <w:ilvl w:val="0"/>
          <w:numId w:val="340"/>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успехи в учебе, спорте, творчестве, общественной жизни;</w:t>
      </w:r>
    </w:p>
    <w:p w:rsidR="00556C77" w:rsidRPr="00556C77" w:rsidRDefault="00556C77" w:rsidP="00A069C5">
      <w:pPr>
        <w:widowControl w:val="0"/>
        <w:numPr>
          <w:ilvl w:val="0"/>
          <w:numId w:val="340"/>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 xml:space="preserve"> победу в олимпиаде, спорте, учебных и воспитательных конкурсах, спортивных соревнованиях;</w:t>
      </w:r>
    </w:p>
    <w:p w:rsidR="00556C77" w:rsidRPr="00556C77" w:rsidRDefault="00556C77" w:rsidP="00A069C5">
      <w:pPr>
        <w:widowControl w:val="0"/>
        <w:numPr>
          <w:ilvl w:val="0"/>
          <w:numId w:val="340"/>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большую общественную работу;</w:t>
      </w:r>
    </w:p>
    <w:p w:rsidR="00556C77" w:rsidRPr="00556C77" w:rsidRDefault="00556C77" w:rsidP="00A069C5">
      <w:pPr>
        <w:widowControl w:val="0"/>
        <w:numPr>
          <w:ilvl w:val="0"/>
          <w:numId w:val="340"/>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постоянное добровольное участие в общественно полезном труде.</w:t>
      </w:r>
    </w:p>
    <w:p w:rsidR="00556C77" w:rsidRPr="00556C77" w:rsidRDefault="00556C77" w:rsidP="00556C77">
      <w:pPr>
        <w:spacing w:after="0" w:line="240" w:lineRule="auto"/>
        <w:ind w:firstLine="567"/>
        <w:jc w:val="both"/>
        <w:rPr>
          <w:rFonts w:ascii="Times New Roman" w:eastAsia="Times New Roman" w:hAnsi="Times New Roman"/>
          <w:sz w:val="24"/>
          <w:szCs w:val="24"/>
          <w:lang w:bidi="en-US"/>
        </w:rPr>
      </w:pPr>
      <w:r w:rsidRPr="00556C77">
        <w:rPr>
          <w:rFonts w:ascii="Times New Roman" w:hAnsi="Times New Roman"/>
          <w:sz w:val="24"/>
          <w:szCs w:val="24"/>
          <w:lang w:bidi="en-US"/>
        </w:rPr>
        <w:t>В школе применяются следующие виды поощрений:</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объявление благодарности,</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объявление благодарности с записью в дневник,</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награждение «Почетной грамотой»,</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направление благодарственного письма родителям,</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награждение ценным подарком,</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размещение информации о достижениях учащихся на стенде,</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награждение муниципальными почетными грамотами,</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награждение Похвальной грамотой «За особые успехи в изучении отдельных предметов»,</w:t>
      </w:r>
    </w:p>
    <w:p w:rsidR="00556C77" w:rsidRPr="00556C77" w:rsidRDefault="00556C77" w:rsidP="00A069C5">
      <w:pPr>
        <w:widowControl w:val="0"/>
        <w:numPr>
          <w:ilvl w:val="0"/>
          <w:numId w:val="341"/>
        </w:numPr>
        <w:tabs>
          <w:tab w:val="left" w:pos="426"/>
        </w:tabs>
        <w:autoSpaceDE w:val="0"/>
        <w:autoSpaceDN w:val="0"/>
        <w:adjustRightInd w:val="0"/>
        <w:spacing w:after="0" w:line="240" w:lineRule="auto"/>
        <w:ind w:left="0" w:firstLine="0"/>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награждение Похвальным листом «За отличные успехи в учении».</w:t>
      </w:r>
    </w:p>
    <w:p w:rsidR="00556C77" w:rsidRPr="00556C77" w:rsidRDefault="00556C77" w:rsidP="00556C77">
      <w:pPr>
        <w:spacing w:after="0" w:line="240" w:lineRule="auto"/>
        <w:ind w:firstLine="567"/>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w:t>
      </w:r>
    </w:p>
    <w:p w:rsidR="00556C77" w:rsidRPr="00556C77" w:rsidRDefault="00556C77" w:rsidP="00556C77">
      <w:pPr>
        <w:spacing w:after="0" w:line="240" w:lineRule="auto"/>
        <w:ind w:firstLine="567"/>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Поощрения за мероприятия, проводимые внутри образовательного учреждения, соответствуют «Положениям» о том или ином мероприятии.</w:t>
      </w:r>
    </w:p>
    <w:p w:rsidR="00556C77" w:rsidRPr="00556C77" w:rsidRDefault="00556C77" w:rsidP="00556C77">
      <w:pPr>
        <w:spacing w:after="0" w:line="240" w:lineRule="auto"/>
        <w:ind w:firstLine="567"/>
        <w:jc w:val="both"/>
        <w:rPr>
          <w:rFonts w:ascii="Times New Roman" w:eastAsia="Times New Roman" w:hAnsi="Times New Roman"/>
          <w:sz w:val="24"/>
          <w:szCs w:val="24"/>
          <w:lang w:bidi="en-US"/>
        </w:rPr>
      </w:pPr>
      <w:r w:rsidRPr="00556C77">
        <w:rPr>
          <w:rFonts w:ascii="Times New Roman" w:eastAsia="Times New Roman" w:hAnsi="Times New Roman"/>
          <w:sz w:val="24"/>
          <w:szCs w:val="24"/>
          <w:lang w:bidi="en-US"/>
        </w:rPr>
        <w:t>Известия о применении мер поощрений получают самую широкую огласку: доводятся до сведения классных коллективов; объявляются на линейках параллельных классов, печатаются в школьной стенгазете. Они также объявляются на классных и общешкольных родительских собраниях. Все поощрения фиксируются в портфолио учащегося.</w:t>
      </w:r>
    </w:p>
    <w:p w:rsidR="00556C77" w:rsidRPr="00556C77" w:rsidRDefault="00556C77" w:rsidP="00556C77">
      <w:pPr>
        <w:widowControl w:val="0"/>
        <w:autoSpaceDE w:val="0"/>
        <w:autoSpaceDN w:val="0"/>
        <w:adjustRightInd w:val="0"/>
        <w:spacing w:after="0" w:line="240" w:lineRule="auto"/>
        <w:jc w:val="both"/>
        <w:rPr>
          <w:rFonts w:ascii="Times New Roman" w:hAnsi="Times New Roman"/>
          <w:sz w:val="24"/>
          <w:szCs w:val="24"/>
          <w:lang w:eastAsia="ru-RU" w:bidi="ru-RU"/>
        </w:rPr>
      </w:pPr>
    </w:p>
    <w:p w:rsidR="00556C77" w:rsidRPr="00556C77" w:rsidRDefault="00556C77" w:rsidP="00556C77">
      <w:pPr>
        <w:widowControl w:val="0"/>
        <w:autoSpaceDE w:val="0"/>
        <w:autoSpaceDN w:val="0"/>
        <w:adjustRightInd w:val="0"/>
        <w:spacing w:after="0" w:line="240" w:lineRule="auto"/>
        <w:ind w:firstLine="539"/>
        <w:jc w:val="both"/>
        <w:outlineLvl w:val="2"/>
        <w:rPr>
          <w:rFonts w:ascii="Times New Roman" w:hAnsi="Times New Roman"/>
          <w:b/>
          <w:bCs/>
          <w:sz w:val="24"/>
          <w:szCs w:val="24"/>
          <w:lang w:eastAsia="ru-RU"/>
        </w:rPr>
      </w:pPr>
      <w:bookmarkStart w:id="2250" w:name="_Toc422181409"/>
      <w:r w:rsidRPr="00556C77">
        <w:rPr>
          <w:rFonts w:ascii="Times New Roman" w:hAnsi="Times New Roman"/>
          <w:b/>
          <w:bCs/>
          <w:sz w:val="24"/>
          <w:szCs w:val="24"/>
          <w:lang w:eastAsia="ru-RU"/>
        </w:rPr>
        <w:t>2.3.11.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bookmarkEnd w:id="2250"/>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b/>
          <w:sz w:val="24"/>
          <w:szCs w:val="24"/>
          <w:lang w:eastAsia="ru-RU"/>
        </w:rPr>
      </w:pPr>
      <w:r w:rsidRPr="00556C77">
        <w:rPr>
          <w:rFonts w:ascii="Times New Roman" w:hAnsi="Times New Roman"/>
          <w:sz w:val="24"/>
          <w:szCs w:val="24"/>
          <w:lang w:eastAsia="ru-RU"/>
        </w:rPr>
        <w:t xml:space="preserve">В качестве </w:t>
      </w:r>
      <w:r w:rsidRPr="00556C77">
        <w:rPr>
          <w:rFonts w:ascii="Times New Roman" w:hAnsi="Times New Roman"/>
          <w:b/>
          <w:sz w:val="24"/>
          <w:szCs w:val="24"/>
          <w:lang w:eastAsia="ru-RU"/>
        </w:rPr>
        <w:t>основных показателей</w:t>
      </w:r>
      <w:r w:rsidRPr="00556C77">
        <w:rPr>
          <w:rFonts w:ascii="Times New Roman" w:hAnsi="Times New Roman"/>
          <w:sz w:val="24"/>
          <w:szCs w:val="24"/>
          <w:lang w:eastAsia="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556C77" w:rsidRPr="00556C77" w:rsidRDefault="00556C77" w:rsidP="00A069C5">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1.Особенности развития личностной, социальной, экологической, трудовой (профессиональной) и здоровьесберегающей культуры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2.Социально-педагогическая среда, общая психологическая атмосфера и нравственный уклад школьной жизни в образовательном учреждении.</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3.Особенности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sz w:val="24"/>
          <w:szCs w:val="24"/>
          <w:lang w:eastAsia="ru-RU"/>
        </w:rPr>
        <w:t>Основные принципы</w:t>
      </w:r>
      <w:r w:rsidRPr="00556C77">
        <w:rPr>
          <w:rFonts w:ascii="Times New Roman" w:hAnsi="Times New Roman"/>
          <w:sz w:val="24"/>
          <w:szCs w:val="24"/>
          <w:lang w:eastAsia="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556C77" w:rsidRPr="00556C77" w:rsidRDefault="00556C77" w:rsidP="00A069C5">
      <w:pPr>
        <w:widowControl w:val="0"/>
        <w:numPr>
          <w:ilvl w:val="0"/>
          <w:numId w:val="356"/>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556C77">
        <w:rPr>
          <w:rFonts w:ascii="Times New Roman" w:eastAsia="Times New Roman" w:hAnsi="Times New Roman"/>
          <w:bCs/>
          <w:i/>
          <w:iCs/>
          <w:sz w:val="24"/>
          <w:szCs w:val="24"/>
          <w:lang w:eastAsia="ru-RU"/>
        </w:rPr>
        <w:t>принцип системности</w:t>
      </w:r>
      <w:r w:rsidRPr="00556C77">
        <w:rPr>
          <w:rFonts w:ascii="Times New Roman" w:eastAsia="Times New Roman" w:hAnsi="Times New Roman"/>
          <w:sz w:val="24"/>
          <w:szCs w:val="24"/>
          <w:lang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56C77" w:rsidRPr="00556C77" w:rsidRDefault="00556C77" w:rsidP="00A069C5">
      <w:pPr>
        <w:widowControl w:val="0"/>
        <w:numPr>
          <w:ilvl w:val="0"/>
          <w:numId w:val="356"/>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556C77">
        <w:rPr>
          <w:rFonts w:ascii="Times New Roman" w:eastAsia="Times New Roman" w:hAnsi="Times New Roman"/>
          <w:i/>
          <w:sz w:val="24"/>
          <w:szCs w:val="24"/>
          <w:lang w:eastAsia="ru-RU"/>
        </w:rPr>
        <w:t>принцип личностно-социально-деятельностного подхода</w:t>
      </w:r>
      <w:r w:rsidRPr="00556C77">
        <w:rPr>
          <w:rFonts w:ascii="Times New Roman" w:eastAsia="Times New Roman" w:hAnsi="Times New Roman"/>
          <w:sz w:val="24"/>
          <w:szCs w:val="24"/>
          <w:lang w:eastAsia="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56C77" w:rsidRPr="00556C77" w:rsidRDefault="00556C77" w:rsidP="00A069C5">
      <w:pPr>
        <w:widowControl w:val="0"/>
        <w:numPr>
          <w:ilvl w:val="0"/>
          <w:numId w:val="356"/>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556C77">
        <w:rPr>
          <w:rFonts w:ascii="Times New Roman" w:eastAsia="Times New Roman" w:hAnsi="Times New Roman"/>
          <w:bCs/>
          <w:i/>
          <w:iCs/>
          <w:sz w:val="24"/>
          <w:szCs w:val="24"/>
          <w:lang w:eastAsia="ru-RU"/>
        </w:rPr>
        <w:t>принцип объективности</w:t>
      </w:r>
      <w:r w:rsidRPr="00556C77">
        <w:rPr>
          <w:rFonts w:ascii="Times New Roman" w:eastAsia="Times New Roman" w:hAnsi="Times New Roman"/>
          <w:sz w:val="24"/>
          <w:szCs w:val="24"/>
          <w:lang w:eastAsia="ru-RU"/>
        </w:rPr>
        <w:t xml:space="preserve"> предполагает формализованность оценки (независимость исследования и интерпретации данных) и предусматривает необходимостьпринимать</w:t>
      </w:r>
      <w:r w:rsidRPr="00556C77">
        <w:rPr>
          <w:rFonts w:ascii="Times New Roman" w:eastAsia="Times New Roman" w:hAnsi="Times New Roman"/>
          <w:iCs/>
          <w:sz w:val="24"/>
          <w:szCs w:val="24"/>
          <w:lang w:eastAsia="ru-RU"/>
        </w:rPr>
        <w:t>все меры</w:t>
      </w:r>
      <w:r w:rsidRPr="00556C77">
        <w:rPr>
          <w:rFonts w:ascii="Times New Roman" w:eastAsia="Times New Roman" w:hAnsi="Times New Roman"/>
          <w:sz w:val="24"/>
          <w:szCs w:val="24"/>
          <w:lang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56C77" w:rsidRPr="00556C77" w:rsidRDefault="00556C77" w:rsidP="00A069C5">
      <w:pPr>
        <w:widowControl w:val="0"/>
        <w:numPr>
          <w:ilvl w:val="0"/>
          <w:numId w:val="356"/>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556C77">
        <w:rPr>
          <w:rFonts w:ascii="Times New Roman" w:eastAsia="Times New Roman" w:hAnsi="Times New Roman"/>
          <w:i/>
          <w:sz w:val="24"/>
          <w:szCs w:val="24"/>
          <w:lang w:eastAsia="ru-RU"/>
        </w:rPr>
        <w:t>п</w:t>
      </w:r>
      <w:r w:rsidRPr="00556C77">
        <w:rPr>
          <w:rFonts w:ascii="Times New Roman" w:eastAsia="Times New Roman" w:hAnsi="Times New Roman"/>
          <w:bCs/>
          <w:i/>
          <w:sz w:val="24"/>
          <w:szCs w:val="24"/>
          <w:lang w:eastAsia="ru-RU"/>
        </w:rPr>
        <w:t xml:space="preserve">ринцип детерминизма (причинной обусловленности) </w:t>
      </w:r>
      <w:r w:rsidRPr="00556C77">
        <w:rPr>
          <w:rFonts w:ascii="Times New Roman" w:eastAsia="Times New Roman" w:hAnsi="Times New Roman"/>
          <w:sz w:val="24"/>
          <w:szCs w:val="24"/>
          <w:lang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56C77" w:rsidRPr="00556C77" w:rsidRDefault="00556C77" w:rsidP="00A069C5">
      <w:pPr>
        <w:widowControl w:val="0"/>
        <w:numPr>
          <w:ilvl w:val="0"/>
          <w:numId w:val="356"/>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556C77">
        <w:rPr>
          <w:rFonts w:ascii="Times New Roman" w:eastAsia="Times New Roman" w:hAnsi="Times New Roman"/>
          <w:i/>
          <w:sz w:val="24"/>
          <w:szCs w:val="24"/>
          <w:lang w:eastAsia="ru-RU"/>
        </w:rPr>
        <w:t xml:space="preserve">принцип признания безусловного уважения прав </w:t>
      </w:r>
      <w:r w:rsidRPr="00556C77">
        <w:rPr>
          <w:rFonts w:ascii="Times New Roman" w:eastAsia="Times New Roman" w:hAnsi="Times New Roman"/>
          <w:sz w:val="24"/>
          <w:szCs w:val="24"/>
          <w:lang w:eastAsia="ru-RU"/>
        </w:rPr>
        <w:t>предполагает отказ от прямых негативных оценок и личностных характеристик обучающихся.</w:t>
      </w:r>
    </w:p>
    <w:p w:rsidR="00A069C5" w:rsidRDefault="00556C77" w:rsidP="00A069C5">
      <w:pPr>
        <w:suppressLineNumbers/>
        <w:suppressAutoHyphens/>
        <w:spacing w:after="0" w:line="240" w:lineRule="auto"/>
        <w:ind w:firstLine="851"/>
        <w:jc w:val="both"/>
        <w:rPr>
          <w:rFonts w:ascii="Times New Roman" w:eastAsia="Times New Roman" w:hAnsi="Times New Roman"/>
          <w:snapToGrid w:val="0"/>
          <w:sz w:val="24"/>
          <w:szCs w:val="24"/>
          <w:lang w:eastAsia="ru-RU"/>
        </w:rPr>
      </w:pPr>
      <w:r w:rsidRPr="00556C77">
        <w:rPr>
          <w:rFonts w:ascii="Times New Roman" w:eastAsia="Times New Roman" w:hAnsi="Times New Roman"/>
          <w:snapToGrid w:val="0"/>
          <w:sz w:val="24"/>
          <w:szCs w:val="24"/>
          <w:lang w:eastAsia="ru-RU"/>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556C77" w:rsidRPr="00556C77" w:rsidRDefault="00556C77" w:rsidP="00A069C5">
      <w:pPr>
        <w:suppressLineNumbers/>
        <w:suppressAutoHyphens/>
        <w:spacing w:after="0" w:line="240" w:lineRule="auto"/>
        <w:ind w:firstLine="851"/>
        <w:jc w:val="both"/>
        <w:rPr>
          <w:rFonts w:ascii="Times New Roman" w:eastAsia="Times New Roman" w:hAnsi="Times New Roman"/>
          <w:snapToGrid w:val="0"/>
          <w:sz w:val="24"/>
          <w:szCs w:val="24"/>
          <w:lang w:eastAsia="ru-RU"/>
        </w:rPr>
      </w:pPr>
      <w:r w:rsidRPr="00556C77">
        <w:rPr>
          <w:rFonts w:ascii="Times New Roman" w:eastAsia="Times New Roman" w:hAnsi="Times New Roman"/>
          <w:snapToGrid w:val="0"/>
          <w:sz w:val="24"/>
          <w:szCs w:val="24"/>
          <w:lang w:eastAsia="ru-RU"/>
        </w:rPr>
        <w:t>Одним из ключевых показателей,следует считать степень развитости речевого общения подростков, что  предполагает: наличие большого запаса слов, образность и правильность речи; логич</w:t>
      </w:r>
      <w:r w:rsidRPr="00556C77">
        <w:rPr>
          <w:rFonts w:ascii="Times New Roman" w:eastAsia="Times New Roman" w:hAnsi="Times New Roman"/>
          <w:snapToGrid w:val="0"/>
          <w:sz w:val="24"/>
          <w:szCs w:val="24"/>
          <w:lang w:eastAsia="ru-RU"/>
        </w:rPr>
        <w:softHyphen/>
        <w:t>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w:t>
      </w:r>
    </w:p>
    <w:p w:rsidR="00556C77" w:rsidRPr="00556C77" w:rsidRDefault="00556C77" w:rsidP="00A069C5">
      <w:pPr>
        <w:suppressLineNumbers/>
        <w:suppressAutoHyphens/>
        <w:spacing w:after="0" w:line="240" w:lineRule="auto"/>
        <w:ind w:firstLine="851"/>
        <w:jc w:val="both"/>
        <w:rPr>
          <w:rFonts w:ascii="Times New Roman" w:eastAsia="Times New Roman" w:hAnsi="Times New Roman"/>
          <w:snapToGrid w:val="0"/>
          <w:sz w:val="24"/>
          <w:szCs w:val="24"/>
          <w:lang w:eastAsia="ru-RU"/>
        </w:rPr>
      </w:pPr>
      <w:r w:rsidRPr="00556C77">
        <w:rPr>
          <w:rFonts w:ascii="Times New Roman" w:eastAsia="Times New Roman" w:hAnsi="Times New Roman"/>
          <w:snapToGrid w:val="0"/>
          <w:sz w:val="24"/>
          <w:szCs w:val="24"/>
          <w:lang w:eastAsia="ru-RU"/>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w:t>
      </w:r>
      <w:r w:rsidRPr="00556C77">
        <w:rPr>
          <w:rFonts w:ascii="Times New Roman" w:eastAsia="Times New Roman" w:hAnsi="Times New Roman"/>
          <w:snapToGrid w:val="0"/>
          <w:sz w:val="24"/>
          <w:szCs w:val="24"/>
          <w:lang w:eastAsia="ru-RU"/>
        </w:rPr>
        <w:softHyphen/>
        <w:t xml:space="preserve">сти и к идеям, и к мелким недостаткам партнера, умения слушать и говорить, уважая собеседника. </w:t>
      </w:r>
    </w:p>
    <w:p w:rsidR="00556C77" w:rsidRPr="00556C77" w:rsidRDefault="00556C77" w:rsidP="00A069C5">
      <w:pPr>
        <w:suppressLineNumbers/>
        <w:suppressAutoHyphens/>
        <w:spacing w:after="0" w:line="240" w:lineRule="auto"/>
        <w:ind w:firstLine="851"/>
        <w:jc w:val="both"/>
        <w:rPr>
          <w:rFonts w:ascii="Times New Roman" w:eastAsia="Times New Roman" w:hAnsi="Times New Roman"/>
          <w:snapToGrid w:val="0"/>
          <w:sz w:val="24"/>
          <w:szCs w:val="24"/>
          <w:lang w:eastAsia="ru-RU"/>
        </w:rPr>
      </w:pPr>
      <w:r w:rsidRPr="00556C77">
        <w:rPr>
          <w:rFonts w:ascii="Times New Roman" w:eastAsia="Times New Roman" w:hAnsi="Times New Roman"/>
          <w:snapToGrid w:val="0"/>
          <w:sz w:val="24"/>
          <w:szCs w:val="24"/>
          <w:lang w:eastAsia="ru-RU"/>
        </w:rPr>
        <w:t xml:space="preserve">Другим не менее важным показателем эффективности деятельностиучителей выступает степень развитости у учащихся способности к конструктивному и продуктивному сотрудничеству в достижении общей цели. Сам </w:t>
      </w:r>
      <w:r w:rsidRPr="00556C77">
        <w:rPr>
          <w:rFonts w:ascii="Times New Roman" w:eastAsia="Times New Roman" w:hAnsi="Times New Roman"/>
          <w:b/>
          <w:i/>
          <w:snapToGrid w:val="0"/>
          <w:sz w:val="24"/>
          <w:szCs w:val="24"/>
          <w:lang w:eastAsia="ru-RU"/>
        </w:rPr>
        <w:t>выбор форм, в которых осуществляется трудовое взаимодействие подростков в той или иной коллективной деятельности</w:t>
      </w:r>
      <w:r w:rsidRPr="00556C77">
        <w:rPr>
          <w:rFonts w:ascii="Times New Roman" w:eastAsia="Times New Roman" w:hAnsi="Times New Roman"/>
          <w:snapToGrid w:val="0"/>
          <w:sz w:val="24"/>
          <w:szCs w:val="24"/>
          <w:lang w:eastAsia="ru-RU"/>
        </w:rPr>
        <w:t xml:space="preserve"> (учебной, творческой, исследовательской и др.), есть исключительно чуткий критерий для оценки результатов социализации. </w:t>
      </w:r>
    </w:p>
    <w:p w:rsidR="00556C77" w:rsidRPr="00556C77" w:rsidRDefault="00556C77" w:rsidP="00A069C5">
      <w:pPr>
        <w:suppressLineNumbers/>
        <w:suppressAutoHyphens/>
        <w:spacing w:after="0" w:line="240" w:lineRule="auto"/>
        <w:ind w:firstLine="851"/>
        <w:jc w:val="both"/>
        <w:rPr>
          <w:rFonts w:ascii="Times New Roman" w:eastAsia="Times New Roman" w:hAnsi="Times New Roman"/>
          <w:snapToGrid w:val="0"/>
          <w:sz w:val="24"/>
          <w:szCs w:val="24"/>
          <w:lang w:eastAsia="ru-RU"/>
        </w:rPr>
      </w:pPr>
      <w:r w:rsidRPr="00556C77">
        <w:rPr>
          <w:rFonts w:ascii="Times New Roman" w:eastAsia="Times New Roman" w:hAnsi="Times New Roman"/>
          <w:snapToGrid w:val="0"/>
          <w:sz w:val="24"/>
          <w:szCs w:val="24"/>
          <w:lang w:eastAsia="ru-RU"/>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ответственную личность с отчетливой общественной позицией. Отсюда – такой комплексный критерий, как </w:t>
      </w:r>
      <w:r w:rsidRPr="00556C77">
        <w:rPr>
          <w:rFonts w:ascii="Times New Roman" w:eastAsia="Times New Roman" w:hAnsi="Times New Roman"/>
          <w:b/>
          <w:i/>
          <w:snapToGrid w:val="0"/>
          <w:sz w:val="24"/>
          <w:szCs w:val="24"/>
          <w:lang w:eastAsia="ru-RU"/>
        </w:rPr>
        <w:t xml:space="preserve">толерантность подросткового сообщества, культуросообразность  его развития. </w:t>
      </w:r>
      <w:r w:rsidRPr="00556C77">
        <w:rPr>
          <w:rFonts w:ascii="Times New Roman" w:eastAsia="Times New Roman" w:hAnsi="Times New Roman"/>
          <w:snapToGrid w:val="0"/>
          <w:sz w:val="24"/>
          <w:szCs w:val="24"/>
          <w:lang w:eastAsia="ru-RU"/>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556C77" w:rsidRPr="00556C77" w:rsidRDefault="00556C77" w:rsidP="00A069C5">
      <w:pPr>
        <w:suppressLineNumbers/>
        <w:suppressAutoHyphens/>
        <w:spacing w:after="0" w:line="240" w:lineRule="auto"/>
        <w:ind w:firstLine="851"/>
        <w:jc w:val="both"/>
        <w:rPr>
          <w:rFonts w:ascii="Times New Roman" w:eastAsia="Times New Roman" w:hAnsi="Times New Roman"/>
          <w:snapToGrid w:val="0"/>
          <w:sz w:val="24"/>
          <w:szCs w:val="24"/>
          <w:lang w:eastAsia="ru-RU"/>
        </w:rPr>
      </w:pPr>
      <w:r w:rsidRPr="00556C77">
        <w:rPr>
          <w:rFonts w:ascii="Times New Roman" w:eastAsia="Times New Roman" w:hAnsi="Times New Roman"/>
          <w:snapToGrid w:val="0"/>
          <w:sz w:val="24"/>
          <w:szCs w:val="24"/>
          <w:lang w:eastAsia="ru-RU"/>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556C77">
        <w:rPr>
          <w:rFonts w:ascii="Times New Roman" w:eastAsia="Times New Roman" w:hAnsi="Times New Roman"/>
          <w:b/>
          <w:i/>
          <w:snapToGrid w:val="0"/>
          <w:sz w:val="24"/>
          <w:szCs w:val="24"/>
          <w:lang w:eastAsia="ru-RU"/>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с миром социальных отношений. </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Именно поэтому закономерно выдвижение таких критериев, как степень развитости следующих направлений деятельности : </w:t>
      </w:r>
    </w:p>
    <w:p w:rsidR="00556C77" w:rsidRPr="00A069C5" w:rsidRDefault="00556C77" w:rsidP="00A069C5">
      <w:pPr>
        <w:pStyle w:val="a8"/>
        <w:widowControl w:val="0"/>
        <w:numPr>
          <w:ilvl w:val="0"/>
          <w:numId w:val="356"/>
        </w:numPr>
        <w:tabs>
          <w:tab w:val="left" w:pos="284"/>
        </w:tabs>
        <w:autoSpaceDE w:val="0"/>
        <w:autoSpaceDN w:val="0"/>
        <w:adjustRightInd w:val="0"/>
        <w:ind w:left="0" w:firstLine="0"/>
        <w:jc w:val="both"/>
        <w:rPr>
          <w:rFonts w:ascii="Times New Roman" w:eastAsia="Times New Roman" w:hAnsi="Times New Roman"/>
        </w:rPr>
      </w:pPr>
      <w:r w:rsidRPr="00A069C5">
        <w:rPr>
          <w:rFonts w:ascii="Times New Roman" w:eastAsia="Times New Roman" w:hAnsi="Times New Roman"/>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556C77" w:rsidRPr="00A069C5" w:rsidRDefault="00556C77" w:rsidP="00A069C5">
      <w:pPr>
        <w:pStyle w:val="a8"/>
        <w:widowControl w:val="0"/>
        <w:numPr>
          <w:ilvl w:val="0"/>
          <w:numId w:val="356"/>
        </w:numPr>
        <w:tabs>
          <w:tab w:val="left" w:pos="284"/>
        </w:tabs>
        <w:autoSpaceDE w:val="0"/>
        <w:autoSpaceDN w:val="0"/>
        <w:adjustRightInd w:val="0"/>
        <w:ind w:left="0" w:firstLine="0"/>
        <w:jc w:val="both"/>
        <w:rPr>
          <w:rFonts w:ascii="Times New Roman" w:eastAsia="Times New Roman" w:hAnsi="Times New Roman"/>
        </w:rPr>
      </w:pPr>
      <w:r w:rsidRPr="00A069C5">
        <w:rPr>
          <w:rFonts w:ascii="Times New Roman" w:eastAsia="Times New Roman" w:hAnsi="Times New Roman"/>
        </w:rPr>
        <w:t>совместной распределенной проектной деятельности, ориентированной на получение социально значимого продукта;</w:t>
      </w:r>
    </w:p>
    <w:p w:rsidR="00556C77" w:rsidRPr="00A069C5" w:rsidRDefault="00556C77" w:rsidP="00A069C5">
      <w:pPr>
        <w:pStyle w:val="a8"/>
        <w:widowControl w:val="0"/>
        <w:numPr>
          <w:ilvl w:val="0"/>
          <w:numId w:val="356"/>
        </w:numPr>
        <w:tabs>
          <w:tab w:val="left" w:pos="284"/>
        </w:tabs>
        <w:autoSpaceDE w:val="0"/>
        <w:autoSpaceDN w:val="0"/>
        <w:adjustRightInd w:val="0"/>
        <w:ind w:left="0" w:firstLine="0"/>
        <w:jc w:val="both"/>
        <w:rPr>
          <w:rFonts w:ascii="Times New Roman" w:eastAsia="Times New Roman" w:hAnsi="Times New Roman"/>
        </w:rPr>
      </w:pPr>
      <w:r w:rsidRPr="00A069C5">
        <w:rPr>
          <w:rFonts w:ascii="Times New Roman" w:eastAsia="Times New Roman" w:hAnsi="Times New Roman"/>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556C77" w:rsidRPr="00A069C5" w:rsidRDefault="00556C77" w:rsidP="00A069C5">
      <w:pPr>
        <w:pStyle w:val="a8"/>
        <w:widowControl w:val="0"/>
        <w:numPr>
          <w:ilvl w:val="0"/>
          <w:numId w:val="356"/>
        </w:numPr>
        <w:tabs>
          <w:tab w:val="left" w:pos="284"/>
        </w:tabs>
        <w:autoSpaceDE w:val="0"/>
        <w:autoSpaceDN w:val="0"/>
        <w:adjustRightInd w:val="0"/>
        <w:ind w:left="0" w:firstLine="0"/>
        <w:jc w:val="both"/>
        <w:rPr>
          <w:rFonts w:ascii="Times New Roman" w:eastAsia="Times New Roman" w:hAnsi="Times New Roman"/>
        </w:rPr>
      </w:pPr>
      <w:r w:rsidRPr="00A069C5">
        <w:rPr>
          <w:rFonts w:ascii="Times New Roman" w:eastAsia="Times New Roman" w:hAnsi="Times New Roman"/>
        </w:rPr>
        <w:t>творческой деятельности (художественной, технической и др. видах деятельности);</w:t>
      </w:r>
    </w:p>
    <w:p w:rsidR="00556C77" w:rsidRPr="00A069C5" w:rsidRDefault="00556C77" w:rsidP="00A069C5">
      <w:pPr>
        <w:pStyle w:val="a8"/>
        <w:widowControl w:val="0"/>
        <w:numPr>
          <w:ilvl w:val="0"/>
          <w:numId w:val="356"/>
        </w:numPr>
        <w:tabs>
          <w:tab w:val="left" w:pos="284"/>
        </w:tabs>
        <w:autoSpaceDE w:val="0"/>
        <w:autoSpaceDN w:val="0"/>
        <w:adjustRightInd w:val="0"/>
        <w:ind w:left="0" w:firstLine="0"/>
        <w:jc w:val="both"/>
        <w:rPr>
          <w:rFonts w:ascii="Times New Roman" w:eastAsia="Times New Roman" w:hAnsi="Times New Roman"/>
        </w:rPr>
      </w:pPr>
      <w:r w:rsidRPr="00A069C5">
        <w:rPr>
          <w:rFonts w:ascii="Times New Roman" w:eastAsia="Times New Roman" w:hAnsi="Times New Roman"/>
        </w:rPr>
        <w:t>спортивной деятельности, направленной на построение образа себя, позитивное самоизменение.</w:t>
      </w:r>
    </w:p>
    <w:p w:rsidR="00556C77" w:rsidRPr="00556C77" w:rsidRDefault="00556C77" w:rsidP="00556C77">
      <w:pPr>
        <w:suppressLineNumbers/>
        <w:suppressAutoHyphens/>
        <w:spacing w:after="0" w:line="240" w:lineRule="auto"/>
        <w:ind w:firstLine="284"/>
        <w:jc w:val="both"/>
        <w:rPr>
          <w:rFonts w:ascii="Times New Roman" w:eastAsia="Times New Roman" w:hAnsi="Times New Roman"/>
          <w:snapToGrid w:val="0"/>
          <w:sz w:val="24"/>
          <w:szCs w:val="24"/>
          <w:lang w:eastAsia="ru-RU"/>
        </w:rPr>
      </w:pPr>
    </w:p>
    <w:p w:rsidR="00556C77" w:rsidRPr="00556C77" w:rsidRDefault="00556C77" w:rsidP="00556C77">
      <w:pPr>
        <w:suppressLineNumbers/>
        <w:suppressAutoHyphens/>
        <w:spacing w:after="0" w:line="240" w:lineRule="auto"/>
        <w:ind w:firstLine="301"/>
        <w:jc w:val="both"/>
        <w:outlineLvl w:val="2"/>
        <w:rPr>
          <w:rFonts w:ascii="Times New Roman" w:eastAsia="Times New Roman" w:hAnsi="Times New Roman"/>
          <w:b/>
          <w:snapToGrid w:val="0"/>
          <w:sz w:val="24"/>
          <w:szCs w:val="24"/>
          <w:lang w:eastAsia="ru-RU"/>
        </w:rPr>
      </w:pPr>
      <w:bookmarkStart w:id="2251" w:name="_Toc422181410"/>
      <w:r w:rsidRPr="00556C77">
        <w:rPr>
          <w:rFonts w:ascii="Times New Roman" w:eastAsia="Times New Roman" w:hAnsi="Times New Roman"/>
          <w:b/>
          <w:snapToGrid w:val="0"/>
          <w:sz w:val="24"/>
          <w:szCs w:val="24"/>
          <w:lang w:eastAsia="ru-RU"/>
        </w:rPr>
        <w:t>2.3.12. Методики и инструментарий мониторинга духовно-нравственного развития, воспитания и социализации обучающихся</w:t>
      </w:r>
      <w:bookmarkEnd w:id="2251"/>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др.), то мониторингу, в идеале, подлежат его жизнедеятельностные проявления в каждом из этих измерений. Эти проявления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Главная из объективных причин таких ограничений и рисков –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i/>
          <w:sz w:val="24"/>
          <w:szCs w:val="24"/>
          <w:lang w:eastAsia="ru-RU"/>
        </w:rPr>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w:t>
      </w:r>
    </w:p>
    <w:p w:rsidR="00556C77" w:rsidRPr="00556C77" w:rsidRDefault="00556C77" w:rsidP="00A069C5">
      <w:pPr>
        <w:spacing w:after="0" w:line="240" w:lineRule="auto"/>
        <w:ind w:firstLine="851"/>
        <w:contextualSpacing/>
        <w:jc w:val="both"/>
        <w:rPr>
          <w:rFonts w:ascii="Times New Roman" w:eastAsia="Cambria" w:hAnsi="Times New Roman"/>
          <w:b/>
          <w:sz w:val="24"/>
          <w:szCs w:val="24"/>
        </w:rPr>
      </w:pPr>
      <w:r w:rsidRPr="00556C77">
        <w:rPr>
          <w:rFonts w:ascii="Times New Roman" w:eastAsia="Cambria"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556C77" w:rsidRPr="00556C77" w:rsidRDefault="00556C77" w:rsidP="00A069C5">
      <w:pPr>
        <w:spacing w:after="0" w:line="240" w:lineRule="auto"/>
        <w:ind w:firstLine="851"/>
        <w:contextualSpacing/>
        <w:jc w:val="both"/>
        <w:rPr>
          <w:rFonts w:ascii="Times New Roman" w:eastAsia="Cambria" w:hAnsi="Times New Roman"/>
          <w:sz w:val="24"/>
          <w:szCs w:val="24"/>
        </w:rPr>
      </w:pPr>
      <w:r w:rsidRPr="00556C77">
        <w:rPr>
          <w:rFonts w:ascii="Times New Roman" w:eastAsia="Cambria" w:hAnsi="Times New Roman"/>
          <w:b/>
          <w:i/>
          <w:sz w:val="24"/>
          <w:szCs w:val="24"/>
        </w:rPr>
        <w:t>Тестирование (метод тестов)</w:t>
      </w:r>
      <w:r w:rsidRPr="00556C77">
        <w:rPr>
          <w:rFonts w:ascii="Times New Roman" w:eastAsia="Cambria"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56C77" w:rsidRPr="00556C77" w:rsidRDefault="00556C77" w:rsidP="00A069C5">
      <w:pPr>
        <w:spacing w:after="0" w:line="240" w:lineRule="auto"/>
        <w:ind w:firstLine="851"/>
        <w:contextualSpacing/>
        <w:jc w:val="both"/>
        <w:rPr>
          <w:rFonts w:ascii="Times New Roman" w:eastAsia="Cambria" w:hAnsi="Times New Roman"/>
          <w:bCs/>
          <w:sz w:val="24"/>
          <w:szCs w:val="24"/>
        </w:rPr>
      </w:pPr>
      <w:r w:rsidRPr="00556C77">
        <w:rPr>
          <w:rFonts w:ascii="Times New Roman" w:eastAsia="Cambria" w:hAnsi="Times New Roman"/>
          <w:b/>
          <w:bCs/>
          <w:i/>
          <w:sz w:val="24"/>
          <w:szCs w:val="24"/>
        </w:rPr>
        <w:t>Опрос</w:t>
      </w:r>
      <w:r w:rsidRPr="00556C77">
        <w:rPr>
          <w:rFonts w:ascii="Times New Roman" w:eastAsia="Cambria" w:hAnsi="Times New Roman"/>
          <w:bCs/>
          <w:sz w:val="24"/>
          <w:szCs w:val="24"/>
        </w:rPr>
        <w:t>— получение информации, заключённой в словесных сообщениях обучающихся. Для оценки</w:t>
      </w:r>
      <w:r w:rsidRPr="00556C77">
        <w:rPr>
          <w:rFonts w:ascii="Times New Roman" w:eastAsia="Cambria" w:hAnsi="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556C77">
        <w:rPr>
          <w:rFonts w:ascii="Times New Roman" w:eastAsia="Cambria" w:hAnsi="Times New Roman"/>
          <w:bCs/>
          <w:sz w:val="24"/>
          <w:szCs w:val="24"/>
        </w:rPr>
        <w:t>следующие виды опроса:</w:t>
      </w:r>
    </w:p>
    <w:p w:rsidR="00556C77" w:rsidRPr="00556C77" w:rsidRDefault="00556C77" w:rsidP="00A069C5">
      <w:pPr>
        <w:widowControl w:val="0"/>
        <w:numPr>
          <w:ilvl w:val="1"/>
          <w:numId w:val="347"/>
        </w:numPr>
        <w:tabs>
          <w:tab w:val="left" w:pos="284"/>
        </w:tabs>
        <w:autoSpaceDE w:val="0"/>
        <w:autoSpaceDN w:val="0"/>
        <w:adjustRightInd w:val="0"/>
        <w:spacing w:after="0" w:line="240" w:lineRule="auto"/>
        <w:ind w:left="0" w:firstLine="0"/>
        <w:contextualSpacing/>
        <w:jc w:val="both"/>
        <w:rPr>
          <w:rFonts w:ascii="Times New Roman" w:eastAsia="Cambria" w:hAnsi="Times New Roman"/>
          <w:sz w:val="24"/>
          <w:szCs w:val="24"/>
        </w:rPr>
      </w:pPr>
      <w:r w:rsidRPr="00556C77">
        <w:rPr>
          <w:rFonts w:ascii="Times New Roman" w:eastAsia="Cambria" w:hAnsi="Times New Roman"/>
          <w:bCs/>
          <w:i/>
          <w:sz w:val="24"/>
          <w:szCs w:val="24"/>
        </w:rPr>
        <w:t>анкетирование</w:t>
      </w:r>
      <w:r w:rsidRPr="00556C77">
        <w:rPr>
          <w:rFonts w:ascii="Times New Roman" w:eastAsia="Cambria" w:hAnsi="Times New Roman"/>
          <w:bCs/>
          <w:sz w:val="24"/>
          <w:szCs w:val="24"/>
        </w:rPr>
        <w:t xml:space="preserve"> — </w:t>
      </w:r>
      <w:r w:rsidRPr="00556C77">
        <w:rPr>
          <w:rFonts w:ascii="Times New Roman" w:eastAsia="Cambria" w:hAnsi="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56C77" w:rsidRPr="00556C77" w:rsidRDefault="00556C77" w:rsidP="00A069C5">
      <w:pPr>
        <w:widowControl w:val="0"/>
        <w:numPr>
          <w:ilvl w:val="1"/>
          <w:numId w:val="347"/>
        </w:numPr>
        <w:tabs>
          <w:tab w:val="left" w:pos="284"/>
        </w:tabs>
        <w:autoSpaceDE w:val="0"/>
        <w:autoSpaceDN w:val="0"/>
        <w:adjustRightInd w:val="0"/>
        <w:spacing w:after="0" w:line="240" w:lineRule="auto"/>
        <w:ind w:left="0" w:firstLine="0"/>
        <w:contextualSpacing/>
        <w:jc w:val="both"/>
        <w:rPr>
          <w:rFonts w:ascii="Times New Roman" w:eastAsia="Cambria" w:hAnsi="Times New Roman"/>
          <w:sz w:val="24"/>
          <w:szCs w:val="24"/>
        </w:rPr>
      </w:pPr>
      <w:r w:rsidRPr="00556C77">
        <w:rPr>
          <w:rFonts w:ascii="Times New Roman" w:eastAsia="Cambria" w:hAnsi="Times New Roman"/>
          <w:bCs/>
          <w:i/>
          <w:sz w:val="24"/>
          <w:szCs w:val="24"/>
        </w:rPr>
        <w:t>интервью —</w:t>
      </w:r>
      <w:r w:rsidRPr="00556C77">
        <w:rPr>
          <w:rFonts w:ascii="Times New Roman" w:eastAsia="Times New Roman" w:hAnsi="Times New Roman"/>
          <w:sz w:val="24"/>
          <w:szCs w:val="24"/>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56C77" w:rsidRPr="00556C77" w:rsidRDefault="00556C77" w:rsidP="00A069C5">
      <w:pPr>
        <w:widowControl w:val="0"/>
        <w:numPr>
          <w:ilvl w:val="1"/>
          <w:numId w:val="347"/>
        </w:numPr>
        <w:tabs>
          <w:tab w:val="left" w:pos="284"/>
        </w:tabs>
        <w:autoSpaceDE w:val="0"/>
        <w:autoSpaceDN w:val="0"/>
        <w:adjustRightInd w:val="0"/>
        <w:spacing w:after="0" w:line="240" w:lineRule="auto"/>
        <w:ind w:left="0" w:firstLine="0"/>
        <w:contextualSpacing/>
        <w:jc w:val="both"/>
        <w:rPr>
          <w:rFonts w:ascii="Times New Roman" w:eastAsia="Cambria" w:hAnsi="Times New Roman"/>
          <w:sz w:val="24"/>
          <w:szCs w:val="24"/>
        </w:rPr>
      </w:pPr>
      <w:r w:rsidRPr="00556C77">
        <w:rPr>
          <w:rFonts w:ascii="Times New Roman" w:eastAsia="Cambria" w:hAnsi="Times New Roman"/>
          <w:bCs/>
          <w:i/>
          <w:sz w:val="24"/>
          <w:szCs w:val="24"/>
        </w:rPr>
        <w:t>беседа —</w:t>
      </w:r>
      <w:r w:rsidRPr="00556C77">
        <w:rPr>
          <w:rFonts w:ascii="Times New Roman" w:eastAsia="Cambria" w:hAnsi="Times New Roman"/>
          <w:sz w:val="24"/>
          <w:szCs w:val="24"/>
        </w:rPr>
        <w:t xml:space="preserve"> специфический метод исследования, </w:t>
      </w:r>
      <w:r w:rsidRPr="00556C77">
        <w:rPr>
          <w:rFonts w:ascii="Times New Roman" w:eastAsia="Times New Roman" w:hAnsi="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i/>
          <w:sz w:val="24"/>
          <w:szCs w:val="24"/>
          <w:lang w:eastAsia="ru-RU"/>
        </w:rPr>
        <w:t>Психолого-педагогическое наблюдение</w:t>
      </w:r>
      <w:r w:rsidRPr="00556C77">
        <w:rPr>
          <w:rFonts w:ascii="Times New Roman" w:hAnsi="Times New Roman"/>
          <w:sz w:val="24"/>
          <w:szCs w:val="24"/>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56C77" w:rsidRPr="00556C77" w:rsidRDefault="00556C77" w:rsidP="00A069C5">
      <w:pPr>
        <w:widowControl w:val="0"/>
        <w:numPr>
          <w:ilvl w:val="1"/>
          <w:numId w:val="348"/>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556C77">
        <w:rPr>
          <w:rFonts w:ascii="Times New Roman" w:eastAsia="Times New Roman" w:hAnsi="Times New Roman"/>
          <w:i/>
          <w:sz w:val="24"/>
          <w:szCs w:val="24"/>
          <w:lang w:eastAsia="ru-RU"/>
        </w:rPr>
        <w:t>включённое наблюдение</w:t>
      </w:r>
      <w:r w:rsidRPr="00556C77">
        <w:rPr>
          <w:rFonts w:ascii="Times New Roman" w:eastAsia="Times New Roman" w:hAnsi="Times New Roman"/>
          <w:sz w:val="24"/>
          <w:szCs w:val="24"/>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556C77" w:rsidRPr="00556C77" w:rsidRDefault="00556C77" w:rsidP="00A069C5">
      <w:pPr>
        <w:widowControl w:val="0"/>
        <w:numPr>
          <w:ilvl w:val="1"/>
          <w:numId w:val="348"/>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556C77">
        <w:rPr>
          <w:rFonts w:ascii="Times New Roman" w:eastAsia="Times New Roman" w:hAnsi="Times New Roman"/>
          <w:i/>
          <w:sz w:val="24"/>
          <w:szCs w:val="24"/>
          <w:lang w:eastAsia="ru-RU"/>
        </w:rPr>
        <w:t>узкоспециальное наблюдение</w:t>
      </w:r>
      <w:r w:rsidRPr="00556C77">
        <w:rPr>
          <w:rFonts w:ascii="Times New Roman" w:eastAsia="Times New Roman" w:hAnsi="Times New Roman"/>
          <w:sz w:val="24"/>
          <w:szCs w:val="24"/>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b/>
          <w:sz w:val="24"/>
          <w:szCs w:val="24"/>
          <w:lang w:eastAsia="ru-RU"/>
        </w:rPr>
      </w:pPr>
      <w:r w:rsidRPr="00556C77">
        <w:rPr>
          <w:rFonts w:ascii="Times New Roman" w:hAnsi="Times New Roman"/>
          <w:sz w:val="24"/>
          <w:szCs w:val="24"/>
          <w:lang w:eastAsia="ru-RU"/>
        </w:rPr>
        <w:t>Особо следует выделить</w:t>
      </w:r>
      <w:r w:rsidRPr="00556C77">
        <w:rPr>
          <w:rFonts w:ascii="Times New Roman" w:hAnsi="Times New Roman"/>
          <w:b/>
          <w:sz w:val="24"/>
          <w:szCs w:val="24"/>
          <w:lang w:eastAsia="ru-RU"/>
        </w:rPr>
        <w:t xml:space="preserve"> психолого-педагогический эксперимент как основной метод исследования воспитания и социализации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Основной</w:t>
      </w:r>
      <w:r w:rsidRPr="00556C77">
        <w:rPr>
          <w:rFonts w:ascii="Times New Roman" w:hAnsi="Times New Roman"/>
          <w:b/>
          <w:sz w:val="24"/>
          <w:szCs w:val="24"/>
          <w:lang w:eastAsia="ru-RU"/>
        </w:rPr>
        <w:t xml:space="preserve"> целью</w:t>
      </w:r>
      <w:r w:rsidRPr="00556C77">
        <w:rPr>
          <w:rFonts w:ascii="Times New Roman" w:hAnsi="Times New Roman"/>
          <w:sz w:val="24"/>
          <w:szCs w:val="24"/>
          <w:lang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b/>
          <w:sz w:val="24"/>
          <w:szCs w:val="24"/>
          <w:lang w:eastAsia="ru-RU"/>
        </w:rPr>
      </w:pPr>
      <w:r w:rsidRPr="00556C77">
        <w:rPr>
          <w:rFonts w:ascii="Times New Roman" w:hAnsi="Times New Roman"/>
          <w:b/>
          <w:sz w:val="24"/>
          <w:szCs w:val="24"/>
          <w:lang w:eastAsia="ru-RU"/>
        </w:rPr>
        <w:t>В рамках психолого-педагогического исследования следует выделить три этапа:</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i/>
          <w:sz w:val="24"/>
          <w:szCs w:val="24"/>
          <w:lang w:eastAsia="ru-RU"/>
        </w:rPr>
      </w:pPr>
      <w:r w:rsidRPr="00556C77">
        <w:rPr>
          <w:rFonts w:ascii="Times New Roman" w:hAnsi="Times New Roman"/>
          <w:b/>
          <w:i/>
          <w:sz w:val="24"/>
          <w:szCs w:val="24"/>
          <w:lang w:eastAsia="ru-RU"/>
        </w:rPr>
        <w:t>Этап1.</w:t>
      </w:r>
      <w:r w:rsidRPr="00556C77">
        <w:rPr>
          <w:rFonts w:ascii="Times New Roman" w:hAnsi="Times New Roman"/>
          <w:i/>
          <w:sz w:val="24"/>
          <w:szCs w:val="24"/>
          <w:lang w:eastAsia="ru-RU"/>
        </w:rPr>
        <w:t xml:space="preserve">Контрольный этап исследования (диагностический срез) </w:t>
      </w:r>
      <w:r w:rsidRPr="00556C77">
        <w:rPr>
          <w:rFonts w:ascii="Times New Roman" w:hAnsi="Times New Roman"/>
          <w:sz w:val="24"/>
          <w:szCs w:val="24"/>
          <w:lang w:eastAsia="ru-RU"/>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i/>
          <w:sz w:val="24"/>
          <w:szCs w:val="24"/>
          <w:lang w:eastAsia="ru-RU"/>
        </w:rPr>
      </w:pPr>
      <w:r w:rsidRPr="00556C77">
        <w:rPr>
          <w:rFonts w:ascii="Times New Roman" w:hAnsi="Times New Roman"/>
          <w:b/>
          <w:i/>
          <w:sz w:val="24"/>
          <w:szCs w:val="24"/>
          <w:lang w:eastAsia="ru-RU"/>
        </w:rPr>
        <w:t>Этап2.</w:t>
      </w:r>
      <w:r w:rsidRPr="00556C77">
        <w:rPr>
          <w:rFonts w:ascii="Times New Roman" w:hAnsi="Times New Roman"/>
          <w:i/>
          <w:sz w:val="24"/>
          <w:szCs w:val="24"/>
          <w:lang w:eastAsia="ru-RU"/>
        </w:rPr>
        <w:t xml:space="preserve">Формирующий этап исследования </w:t>
      </w:r>
      <w:r w:rsidRPr="00556C77">
        <w:rPr>
          <w:rFonts w:ascii="Times New Roman" w:hAnsi="Times New Roman"/>
          <w:sz w:val="24"/>
          <w:szCs w:val="24"/>
          <w:lang w:eastAsia="ru-RU"/>
        </w:rPr>
        <w:t>предполагает реализацию образовательным учреждением основных направлений Программы воспитания и социализации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b/>
          <w:i/>
          <w:sz w:val="24"/>
          <w:szCs w:val="24"/>
          <w:lang w:eastAsia="ru-RU"/>
        </w:rPr>
        <w:t>Этап3.</w:t>
      </w:r>
      <w:r w:rsidRPr="00556C77">
        <w:rPr>
          <w:rFonts w:ascii="Times New Roman" w:hAnsi="Times New Roman"/>
          <w:i/>
          <w:sz w:val="24"/>
          <w:szCs w:val="24"/>
          <w:lang w:eastAsia="ru-RU"/>
        </w:rPr>
        <w:t xml:space="preserve">Интерпретационный этап исследования </w:t>
      </w:r>
      <w:r w:rsidRPr="00556C77">
        <w:rPr>
          <w:rFonts w:ascii="Times New Roman" w:hAnsi="Times New Roman"/>
          <w:sz w:val="24"/>
          <w:szCs w:val="24"/>
          <w:lang w:eastAsia="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556C77">
        <w:rPr>
          <w:rFonts w:ascii="Times New Roman" w:hAnsi="Times New Roman"/>
          <w:b/>
          <w:sz w:val="24"/>
          <w:szCs w:val="24"/>
          <w:lang w:eastAsia="ru-RU"/>
        </w:rPr>
        <w:t>исследование динамики</w:t>
      </w:r>
      <w:r w:rsidRPr="00556C77">
        <w:rPr>
          <w:rFonts w:ascii="Times New Roman" w:hAnsi="Times New Roman"/>
          <w:sz w:val="24"/>
          <w:szCs w:val="24"/>
          <w:lang w:eastAsia="ru-RU"/>
        </w:rPr>
        <w:t xml:space="preserve"> воспитания и социализации обучающихся. 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556C77" w:rsidRPr="00556C77" w:rsidRDefault="00556C77" w:rsidP="00A069C5">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b/>
          <w:sz w:val="24"/>
          <w:szCs w:val="24"/>
          <w:lang w:eastAsia="ru-RU"/>
        </w:rPr>
        <w:t>Критериями эффективности</w:t>
      </w:r>
      <w:r w:rsidRPr="00556C77">
        <w:rPr>
          <w:rFonts w:ascii="Times New Roman" w:eastAsia="Times New Roman" w:hAnsi="Times New Roman"/>
          <w:sz w:val="24"/>
          <w:szCs w:val="24"/>
          <w:lang w:eastAsia="ru-RU"/>
        </w:rPr>
        <w:t xml:space="preserve"> реализации учебным учреждением воспитательной и развивающей программы является </w:t>
      </w:r>
      <w:r w:rsidRPr="00556C77">
        <w:rPr>
          <w:rFonts w:ascii="Times New Roman" w:eastAsia="Times New Roman" w:hAnsi="Times New Roman"/>
          <w:b/>
          <w:sz w:val="24"/>
          <w:szCs w:val="24"/>
          <w:lang w:eastAsia="ru-RU"/>
        </w:rPr>
        <w:t xml:space="preserve">динамика </w:t>
      </w:r>
      <w:r w:rsidRPr="00556C77">
        <w:rPr>
          <w:rFonts w:ascii="Times New Roman" w:eastAsia="Times New Roman" w:hAnsi="Times New Roman"/>
          <w:sz w:val="24"/>
          <w:szCs w:val="24"/>
          <w:lang w:eastAsia="ru-RU"/>
        </w:rPr>
        <w:t>основных показателей воспитания и социализации обучающихся:</w:t>
      </w:r>
    </w:p>
    <w:p w:rsidR="00556C77" w:rsidRPr="00556C77" w:rsidRDefault="00556C77" w:rsidP="00A069C5">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1.Динамика развития личностной, социальной, экологической, трудовой (профессиональной) и здоровьесберегающей культуры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2.Динамика (характер изменения) социальной, психолого-педагогической и нравственной атмосферы в образовательном учреждении.</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3.Динамика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Необходимо указать критерии, по которым изучается динамика процесса воспитания и социализации обучающихся.</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1.</w:t>
      </w:r>
      <w:r w:rsidR="004A4330" w:rsidRPr="004A4330">
        <w:rPr>
          <w:rFonts w:ascii="Times New Roman" w:hAnsi="Times New Roman"/>
          <w:i/>
          <w:sz w:val="24"/>
          <w:szCs w:val="24"/>
          <w:lang w:eastAsia="ru-RU"/>
        </w:rPr>
        <w:t xml:space="preserve"> П</w:t>
      </w:r>
      <w:r w:rsidRPr="00556C77">
        <w:rPr>
          <w:rFonts w:ascii="Times New Roman" w:hAnsi="Times New Roman"/>
          <w:i/>
          <w:sz w:val="24"/>
          <w:szCs w:val="24"/>
          <w:lang w:eastAsia="ru-RU"/>
        </w:rPr>
        <w:t>оложительная динамика (тенденция повышения уровня нравственного развития обучающихся)</w:t>
      </w:r>
      <w:r w:rsidRPr="00556C77">
        <w:rPr>
          <w:rFonts w:ascii="Times New Roman" w:hAnsi="Times New Roman"/>
          <w:sz w:val="24"/>
          <w:szCs w:val="24"/>
          <w:lang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2.</w:t>
      </w:r>
      <w:r w:rsidRPr="00556C77">
        <w:rPr>
          <w:rFonts w:ascii="Times New Roman" w:hAnsi="Times New Roman"/>
          <w:i/>
          <w:sz w:val="24"/>
          <w:szCs w:val="24"/>
          <w:lang w:eastAsia="ru-RU"/>
        </w:rPr>
        <w:t xml:space="preserve">Инертность положительной динамики </w:t>
      </w:r>
      <w:r w:rsidRPr="00556C77">
        <w:rPr>
          <w:rFonts w:ascii="Times New Roman" w:hAnsi="Times New Roman"/>
          <w:sz w:val="24"/>
          <w:szCs w:val="24"/>
          <w:lang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56C77" w:rsidRPr="00556C77" w:rsidRDefault="00556C77" w:rsidP="00A069C5">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3.</w:t>
      </w:r>
      <w:r w:rsidRPr="00556C77">
        <w:rPr>
          <w:rFonts w:ascii="Times New Roman" w:hAnsi="Times New Roman"/>
          <w:i/>
          <w:sz w:val="24"/>
          <w:szCs w:val="24"/>
          <w:lang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556C77">
        <w:rPr>
          <w:rFonts w:ascii="Times New Roman" w:hAnsi="Times New Roman"/>
          <w:sz w:val="24"/>
          <w:szCs w:val="24"/>
          <w:lang w:eastAsia="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556C77" w:rsidRDefault="00556C77" w:rsidP="00A069C5">
      <w:pPr>
        <w:spacing w:after="0" w:line="240" w:lineRule="auto"/>
        <w:ind w:firstLine="851"/>
        <w:contextualSpacing/>
        <w:jc w:val="both"/>
        <w:rPr>
          <w:rFonts w:ascii="Times New Roman" w:hAnsi="Times New Roman"/>
          <w:sz w:val="24"/>
          <w:szCs w:val="24"/>
          <w:lang w:eastAsia="ru-RU"/>
        </w:rPr>
      </w:pPr>
      <w:r w:rsidRPr="00556C77">
        <w:rPr>
          <w:rFonts w:ascii="Times New Roman" w:hAnsi="Times New Roman"/>
          <w:sz w:val="24"/>
          <w:szCs w:val="24"/>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A4330" w:rsidRPr="00556C77" w:rsidRDefault="004A4330" w:rsidP="00A069C5">
      <w:pPr>
        <w:spacing w:after="0" w:line="240" w:lineRule="auto"/>
        <w:ind w:firstLine="851"/>
        <w:contextualSpacing/>
        <w:jc w:val="both"/>
        <w:rPr>
          <w:rFonts w:ascii="Times New Roman" w:hAnsi="Times New Roman"/>
          <w:sz w:val="24"/>
          <w:szCs w:val="24"/>
          <w:lang w:eastAsia="ru-RU"/>
        </w:rPr>
      </w:pPr>
    </w:p>
    <w:p w:rsidR="00556C77" w:rsidRPr="00556C77" w:rsidRDefault="00556C77" w:rsidP="00556C77">
      <w:pPr>
        <w:spacing w:after="0" w:line="240" w:lineRule="auto"/>
        <w:ind w:firstLine="709"/>
        <w:contextualSpacing/>
        <w:jc w:val="both"/>
        <w:rPr>
          <w:rFonts w:ascii="Times New Roman" w:hAnsi="Times New Roman"/>
          <w:sz w:val="24"/>
          <w:szCs w:val="24"/>
          <w:lang w:eastAsia="ru-RU"/>
        </w:rPr>
      </w:pPr>
      <w:r w:rsidRPr="00556C77">
        <w:rPr>
          <w:rFonts w:ascii="Times New Roman" w:eastAsia="Cambria" w:hAnsi="Times New Roman"/>
          <w:b/>
          <w:sz w:val="24"/>
          <w:szCs w:val="24"/>
        </w:rPr>
        <w:t>2.3.13.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556C77" w:rsidRPr="00556C77" w:rsidRDefault="00556C77" w:rsidP="004A4330">
      <w:pPr>
        <w:widowControl w:val="0"/>
        <w:autoSpaceDE w:val="0"/>
        <w:autoSpaceDN w:val="0"/>
        <w:adjustRightInd w:val="0"/>
        <w:spacing w:after="0" w:line="240" w:lineRule="auto"/>
        <w:ind w:firstLine="851"/>
        <w:jc w:val="both"/>
        <w:rPr>
          <w:rFonts w:ascii="Times New Roman" w:hAnsi="Times New Roman"/>
          <w:sz w:val="24"/>
          <w:szCs w:val="24"/>
          <w:lang w:eastAsia="ru-RU" w:bidi="ru-RU"/>
        </w:rPr>
      </w:pPr>
      <w:r w:rsidRPr="00556C77">
        <w:rPr>
          <w:rFonts w:ascii="Times New Roman" w:hAnsi="Times New Roman"/>
          <w:sz w:val="24"/>
          <w:szCs w:val="24"/>
          <w:lang w:eastAsia="ru-RU" w:bidi="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556C77" w:rsidRPr="00556C77" w:rsidRDefault="00556C77" w:rsidP="004A4330">
      <w:pPr>
        <w:widowControl w:val="0"/>
        <w:autoSpaceDE w:val="0"/>
        <w:autoSpaceDN w:val="0"/>
        <w:adjustRightInd w:val="0"/>
        <w:spacing w:after="0" w:line="240" w:lineRule="auto"/>
        <w:ind w:firstLine="851"/>
        <w:jc w:val="both"/>
        <w:rPr>
          <w:rFonts w:ascii="Times New Roman" w:hAnsi="Times New Roman"/>
          <w:b/>
          <w:bCs/>
          <w:sz w:val="24"/>
          <w:szCs w:val="24"/>
          <w:lang w:eastAsia="ru-RU" w:bidi="ru-RU"/>
        </w:rPr>
      </w:pPr>
      <w:r w:rsidRPr="00556C77">
        <w:rPr>
          <w:rFonts w:ascii="Times New Roman" w:hAnsi="Times New Roman"/>
          <w:b/>
          <w:bCs/>
          <w:sz w:val="24"/>
          <w:szCs w:val="24"/>
          <w:lang w:eastAsia="ru-RU" w:bidi="ru-RU"/>
        </w:rPr>
        <w:t>Воспитание гражданственности, патриотизма, уважения к правам, свободам и обязанностям человека:</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уважительное отношение к органам охраны правопорядка;</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национальных героев и важнейших событий истории России;</w:t>
      </w:r>
    </w:p>
    <w:p w:rsidR="00556C77" w:rsidRPr="004A4330" w:rsidRDefault="00556C77" w:rsidP="004A4330">
      <w:pPr>
        <w:pStyle w:val="a8"/>
        <w:widowControl w:val="0"/>
        <w:numPr>
          <w:ilvl w:val="0"/>
          <w:numId w:val="357"/>
        </w:numPr>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государственных праздников, их истории и значения для общества.</w:t>
      </w:r>
    </w:p>
    <w:p w:rsidR="00556C77" w:rsidRPr="00556C77" w:rsidRDefault="00556C77" w:rsidP="004A4330">
      <w:pPr>
        <w:widowControl w:val="0"/>
        <w:autoSpaceDE w:val="0"/>
        <w:autoSpaceDN w:val="0"/>
        <w:adjustRightInd w:val="0"/>
        <w:spacing w:after="0" w:line="240" w:lineRule="auto"/>
        <w:ind w:left="360" w:firstLine="851"/>
        <w:jc w:val="both"/>
        <w:rPr>
          <w:rFonts w:ascii="Times New Roman" w:hAnsi="Times New Roman"/>
          <w:b/>
          <w:bCs/>
          <w:sz w:val="24"/>
          <w:szCs w:val="24"/>
          <w:lang w:eastAsia="ru-RU" w:bidi="ru-RU"/>
        </w:rPr>
      </w:pPr>
      <w:r w:rsidRPr="00556C77">
        <w:rPr>
          <w:rFonts w:ascii="Times New Roman" w:hAnsi="Times New Roman"/>
          <w:b/>
          <w:bCs/>
          <w:sz w:val="24"/>
          <w:szCs w:val="24"/>
          <w:lang w:eastAsia="ru-RU" w:bidi="ru-RU"/>
        </w:rPr>
        <w:t>Воспитание социальной ответственности и компетентности:</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позитивное отношение, сознательное принятие роли гражданина;</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о различных общественных и профессиональных организациях, их структуре, целях и характере деятельности;</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вести дискуссию по социальным вопросам, обосновывать свою гражданскую позицию, вести диалог и достигать взаимопонимания;</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56C77" w:rsidRPr="004A4330" w:rsidRDefault="00556C77" w:rsidP="004A4330">
      <w:pPr>
        <w:pStyle w:val="a8"/>
        <w:widowControl w:val="0"/>
        <w:numPr>
          <w:ilvl w:val="0"/>
          <w:numId w:val="357"/>
        </w:numPr>
        <w:tabs>
          <w:tab w:val="left" w:pos="142"/>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56C77" w:rsidRPr="00556C77" w:rsidRDefault="00556C77" w:rsidP="004A4330">
      <w:pPr>
        <w:widowControl w:val="0"/>
        <w:autoSpaceDE w:val="0"/>
        <w:autoSpaceDN w:val="0"/>
        <w:adjustRightInd w:val="0"/>
        <w:spacing w:after="0" w:line="240" w:lineRule="auto"/>
        <w:ind w:left="360" w:firstLine="851"/>
        <w:jc w:val="both"/>
        <w:rPr>
          <w:rFonts w:ascii="Times New Roman" w:hAnsi="Times New Roman"/>
          <w:b/>
          <w:bCs/>
          <w:sz w:val="24"/>
          <w:szCs w:val="24"/>
          <w:lang w:eastAsia="ru-RU" w:bidi="ru-RU"/>
        </w:rPr>
      </w:pPr>
      <w:r w:rsidRPr="00556C77">
        <w:rPr>
          <w:rFonts w:ascii="Times New Roman" w:hAnsi="Times New Roman"/>
          <w:b/>
          <w:bCs/>
          <w:sz w:val="24"/>
          <w:szCs w:val="24"/>
          <w:lang w:eastAsia="ru-RU" w:bidi="ru-RU"/>
        </w:rPr>
        <w:t>Воспитание нравственных чувств, убеждений, этического сознания:</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чувство дружбы к представителям всех национальностей Российской Федерации;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 xml:space="preserve">знание традиций своей семьи и школы, бережное отношение к ним; </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готовность сознательно выполнять правила для обучающихся, понимание необходимости самодисциплины;</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56C77" w:rsidRPr="00556C77" w:rsidRDefault="00556C77" w:rsidP="004A4330">
      <w:pPr>
        <w:widowControl w:val="0"/>
        <w:autoSpaceDE w:val="0"/>
        <w:autoSpaceDN w:val="0"/>
        <w:adjustRightInd w:val="0"/>
        <w:spacing w:after="0" w:line="240" w:lineRule="auto"/>
        <w:ind w:left="360" w:firstLine="851"/>
        <w:jc w:val="both"/>
        <w:rPr>
          <w:rFonts w:ascii="Times New Roman" w:hAnsi="Times New Roman"/>
          <w:b/>
          <w:bCs/>
          <w:sz w:val="24"/>
          <w:szCs w:val="24"/>
          <w:lang w:eastAsia="ru-RU" w:bidi="ru-RU"/>
        </w:rPr>
      </w:pPr>
      <w:r w:rsidRPr="00556C77">
        <w:rPr>
          <w:rFonts w:ascii="Times New Roman" w:hAnsi="Times New Roman"/>
          <w:b/>
          <w:bCs/>
          <w:sz w:val="24"/>
          <w:szCs w:val="24"/>
          <w:lang w:eastAsia="ru-RU" w:bidi="ru-RU"/>
        </w:rPr>
        <w:t>Воспитание экологической культуры, культуры здорового и безопасного образа жизни: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начальный опыт участия в пропаганде экологически целесообразного поведения, в создании экологически безопасного уклада школьной жизни;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основных социальных моделей, правил экологического поведения, вариантов здорового образа жизни;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 xml:space="preserve">знание норм и правил экологической этики, законодательства в области экологии и здоровья; </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традиций нравственно-этического отношения к природе и здоровью в культуре народов России;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глобальной взаимосвязи и взаимозависимости природных и социальных явлений;</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анализировать изменения в окружающей среде и прогнозировать последствия этих изменений для природы и здоровья человека;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устанавливать причинно-следственные связи возникновения и развития явлений в экосистемах;</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строить свою деятельность и проекты с учётом создаваемой нагрузки на социоприродное окружение;</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знания об оздоровительном влиянии экологически чистых природных факторов на человека;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формирование личного опыта здоровьесберегающей деятельности;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знания о возможном негативном влиянии компьютерных игр, телевидения, рекламы на здоровье человека;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противостоять негативным факторам, способствующим ухудшению здоровья;</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и выполнение санитарно-гигиенических правил, соблюдение здоровьесберегающего режима дня;</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формирование опыта участия в общественно значимых делах по охране природы и заботе о личном здоровье и здоровье окружающих людей;</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овладение умением сотрудничества (социального партнёрства), связанного с решением местных экологических проблем и здоровьем людей;</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56C77" w:rsidRPr="00556C77" w:rsidRDefault="00556C77" w:rsidP="004A4330">
      <w:pPr>
        <w:widowControl w:val="0"/>
        <w:autoSpaceDE w:val="0"/>
        <w:autoSpaceDN w:val="0"/>
        <w:adjustRightInd w:val="0"/>
        <w:spacing w:after="0" w:line="240" w:lineRule="auto"/>
        <w:ind w:left="360" w:firstLine="851"/>
        <w:jc w:val="both"/>
        <w:rPr>
          <w:rFonts w:ascii="Times New Roman" w:hAnsi="Times New Roman"/>
          <w:b/>
          <w:bCs/>
          <w:sz w:val="24"/>
          <w:szCs w:val="24"/>
          <w:lang w:eastAsia="ru-RU" w:bidi="ru-RU"/>
        </w:rPr>
      </w:pPr>
      <w:r w:rsidRPr="00556C77">
        <w:rPr>
          <w:rFonts w:ascii="Times New Roman" w:hAnsi="Times New Roman"/>
          <w:b/>
          <w:bCs/>
          <w:sz w:val="24"/>
          <w:szCs w:val="24"/>
          <w:lang w:eastAsia="ru-RU" w:bidi="ru-RU"/>
        </w:rPr>
        <w:t>Воспитание трудолюбия, сознательного, творческого отношения к образованию, труду и жизни, подготовка к сознательному выбору профессии: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необходимости научных знаний для развития личности и общества, их роли в жизни, труде, творчестве;</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нравственных основ образования;</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начальный опыт применения знаний в труде, общественной жизни, в быту;</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применять знания, умения и навыки для решения проектных и учебно-исследовательских задач;</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самоопределение в области своих познавательных интересов;</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организовать процесс самообразования, творчески и критически работать с информацией из разных источников;</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важности непрерывного образования и самообразования в течение всей жизни;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осознание нравственной природы труда, его роли в жизни человека и общества, в создании материальных, социальных и культурных благ;</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знание и уважение трудовых традиций своей семьи, трудовых подвигов старших поколений;</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начальный опыт участия в общественно значимых делах;</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навыки трудового творческого сотрудничества со сверстниками, младшими детьми и взрослыми;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знания о разных профессиях и их требованиях к здоровью, морально-психологическим качествам, знаниям и умениям человека;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сформированность первоначальных профессиональных намерений и интересов;</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общие представления о трудовом законодательстве.</w:t>
      </w:r>
    </w:p>
    <w:p w:rsidR="00556C77" w:rsidRPr="00556C77" w:rsidRDefault="00556C77" w:rsidP="004A4330">
      <w:pPr>
        <w:widowControl w:val="0"/>
        <w:autoSpaceDE w:val="0"/>
        <w:autoSpaceDN w:val="0"/>
        <w:adjustRightInd w:val="0"/>
        <w:spacing w:after="0" w:line="240" w:lineRule="auto"/>
        <w:ind w:left="360" w:firstLine="851"/>
        <w:jc w:val="both"/>
        <w:rPr>
          <w:rFonts w:ascii="Times New Roman" w:hAnsi="Times New Roman"/>
          <w:b/>
          <w:bCs/>
          <w:sz w:val="24"/>
          <w:szCs w:val="24"/>
          <w:lang w:eastAsia="ru-RU" w:bidi="ru-RU"/>
        </w:rPr>
      </w:pPr>
      <w:r w:rsidRPr="00556C77">
        <w:rPr>
          <w:rFonts w:ascii="Times New Roman" w:hAnsi="Times New Roman"/>
          <w:b/>
          <w:bCs/>
          <w:sz w:val="24"/>
          <w:szCs w:val="24"/>
          <w:lang w:eastAsia="ru-RU" w:bidi="ru-RU"/>
        </w:rPr>
        <w:t>Воспитание ценностного отношения к прекрасному, формирование основ эстетической культуры (эстетическое воспитание):</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ценностное отношение к прекрасному;</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понимание искусства как особой формы познания и преобразования мира;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способность видеть и ценить прекрасное в природе, быту, труде, спорте и творчестве людей, общественной жизни;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представление об искусстве народов России;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опыт эмоционального постижения народного творчества, этнокультурных традиций, фольклора народов России;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интерес к занятиям творческого характера, различным видам искусства, художественной самодеятельности;</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опыт самореализации в различных видах творческой деятельности, умение выражать себя в доступных видах творчества;</w:t>
      </w:r>
    </w:p>
    <w:p w:rsidR="00556C77" w:rsidRPr="004A4330" w:rsidRDefault="00556C77" w:rsidP="004A4330">
      <w:pPr>
        <w:pStyle w:val="a8"/>
        <w:widowControl w:val="0"/>
        <w:numPr>
          <w:ilvl w:val="0"/>
          <w:numId w:val="357"/>
        </w:numPr>
        <w:tabs>
          <w:tab w:val="left" w:pos="284"/>
        </w:tabs>
        <w:autoSpaceDE w:val="0"/>
        <w:autoSpaceDN w:val="0"/>
        <w:adjustRightInd w:val="0"/>
        <w:ind w:left="0" w:firstLine="0"/>
        <w:jc w:val="both"/>
        <w:rPr>
          <w:rFonts w:ascii="Times New Roman" w:hAnsi="Times New Roman"/>
          <w:lang w:bidi="ru-RU"/>
        </w:rPr>
      </w:pPr>
      <w:r w:rsidRPr="004A4330">
        <w:rPr>
          <w:rFonts w:ascii="Times New Roman" w:hAnsi="Times New Roman"/>
          <w:lang w:bidi="ru-RU"/>
        </w:rPr>
        <w:t>опыт реализации эстетических ценностей в пространстве школы и семьи.</w:t>
      </w:r>
    </w:p>
    <w:p w:rsidR="00556C77" w:rsidRPr="004A4330" w:rsidRDefault="00556C77" w:rsidP="00556C77">
      <w:pPr>
        <w:spacing w:after="0" w:line="240" w:lineRule="auto"/>
        <w:jc w:val="both"/>
        <w:outlineLvl w:val="1"/>
        <w:rPr>
          <w:rFonts w:ascii="Times New Roman" w:eastAsia="@Arial Unicode MS" w:hAnsi="Times New Roman"/>
          <w:b/>
          <w:sz w:val="28"/>
          <w:szCs w:val="24"/>
          <w:lang w:eastAsia="ru-RU"/>
        </w:rPr>
      </w:pPr>
    </w:p>
    <w:p w:rsidR="00556C77" w:rsidRPr="004A4330" w:rsidRDefault="00556C77" w:rsidP="00556C77">
      <w:pPr>
        <w:spacing w:after="0" w:line="240" w:lineRule="auto"/>
        <w:ind w:left="357"/>
        <w:jc w:val="both"/>
        <w:outlineLvl w:val="1"/>
        <w:rPr>
          <w:rFonts w:ascii="Times New Roman" w:eastAsia="@Arial Unicode MS" w:hAnsi="Times New Roman"/>
          <w:b/>
          <w:sz w:val="28"/>
          <w:szCs w:val="24"/>
          <w:lang w:eastAsia="ru-RU"/>
        </w:rPr>
      </w:pPr>
      <w:bookmarkStart w:id="2252" w:name="_Toc422181411"/>
      <w:r w:rsidRPr="004A4330">
        <w:rPr>
          <w:rFonts w:ascii="Times New Roman" w:eastAsia="@Arial Unicode MS" w:hAnsi="Times New Roman"/>
          <w:b/>
          <w:sz w:val="28"/>
          <w:szCs w:val="24"/>
          <w:lang w:eastAsia="ru-RU"/>
        </w:rPr>
        <w:t>2.4. Программа коррекционной работы</w:t>
      </w:r>
      <w:bookmarkEnd w:id="2252"/>
    </w:p>
    <w:p w:rsidR="00556C77" w:rsidRPr="00556C77" w:rsidRDefault="00556C77" w:rsidP="00556C77">
      <w:pPr>
        <w:autoSpaceDE w:val="0"/>
        <w:autoSpaceDN w:val="0"/>
        <w:adjustRightInd w:val="0"/>
        <w:spacing w:after="0" w:line="240" w:lineRule="auto"/>
        <w:outlineLvl w:val="2"/>
        <w:rPr>
          <w:rFonts w:ascii="Times New Roman" w:hAnsi="Times New Roman"/>
          <w:b/>
          <w:sz w:val="24"/>
          <w:szCs w:val="24"/>
          <w:lang w:eastAsia="ru-RU"/>
        </w:rPr>
      </w:pPr>
      <w:bookmarkStart w:id="2253" w:name="_Toc422181412"/>
      <w:r w:rsidRPr="00556C77">
        <w:rPr>
          <w:rFonts w:ascii="Times New Roman" w:hAnsi="Times New Roman"/>
          <w:b/>
          <w:sz w:val="24"/>
          <w:szCs w:val="24"/>
          <w:lang w:eastAsia="ru-RU"/>
        </w:rPr>
        <w:t>Пояснительная записка</w:t>
      </w:r>
      <w:bookmarkEnd w:id="2253"/>
    </w:p>
    <w:p w:rsidR="00556C77" w:rsidRPr="00556C77" w:rsidRDefault="00556C77" w:rsidP="004A433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556C77" w:rsidRPr="00556C77" w:rsidRDefault="00556C77" w:rsidP="004A433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основного общего образования.</w:t>
      </w:r>
    </w:p>
    <w:p w:rsidR="00556C77" w:rsidRPr="00556C77" w:rsidRDefault="00556C77" w:rsidP="004A4330">
      <w:pPr>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color w:val="000000"/>
          <w:sz w:val="24"/>
          <w:szCs w:val="24"/>
          <w:lang w:eastAsia="ru-RU"/>
        </w:rPr>
        <w:t>Нормативно-правовой и документальной основой Программы</w:t>
      </w:r>
      <w:r w:rsidRPr="00556C77">
        <w:rPr>
          <w:rFonts w:ascii="Times New Roman" w:hAnsi="Times New Roman"/>
          <w:sz w:val="24"/>
          <w:szCs w:val="24"/>
          <w:lang w:eastAsia="ru-RU"/>
        </w:rPr>
        <w:t xml:space="preserve"> коррекционной работы</w:t>
      </w:r>
      <w:r w:rsidRPr="00556C77">
        <w:rPr>
          <w:rFonts w:ascii="Times New Roman" w:hAnsi="Times New Roman"/>
          <w:color w:val="000000"/>
          <w:sz w:val="24"/>
          <w:szCs w:val="24"/>
          <w:lang w:eastAsia="ru-RU"/>
        </w:rPr>
        <w:t xml:space="preserve"> с обучающимися на ступени </w:t>
      </w:r>
      <w:r w:rsidRPr="00556C77">
        <w:rPr>
          <w:rFonts w:ascii="Times New Roman" w:hAnsi="Times New Roman"/>
          <w:sz w:val="24"/>
          <w:szCs w:val="24"/>
          <w:lang w:eastAsia="ru-RU"/>
        </w:rPr>
        <w:t>основного</w:t>
      </w:r>
      <w:r w:rsidRPr="00556C77">
        <w:rPr>
          <w:rFonts w:ascii="Times New Roman" w:hAnsi="Times New Roman"/>
          <w:color w:val="000000"/>
          <w:sz w:val="24"/>
          <w:szCs w:val="24"/>
          <w:lang w:eastAsia="ru-RU"/>
        </w:rPr>
        <w:t xml:space="preserve"> общего образования являются: </w:t>
      </w:r>
    </w:p>
    <w:p w:rsidR="00556C77" w:rsidRPr="00556C77" w:rsidRDefault="00556C77" w:rsidP="004A4330">
      <w:pPr>
        <w:widowControl w:val="0"/>
        <w:numPr>
          <w:ilvl w:val="0"/>
          <w:numId w:val="332"/>
        </w:numPr>
        <w:tabs>
          <w:tab w:val="num" w:pos="284"/>
        </w:tabs>
        <w:autoSpaceDE w:val="0"/>
        <w:autoSpaceDN w:val="0"/>
        <w:adjustRightInd w:val="0"/>
        <w:spacing w:after="0" w:line="240" w:lineRule="auto"/>
        <w:ind w:left="0" w:firstLine="0"/>
        <w:jc w:val="both"/>
        <w:rPr>
          <w:rFonts w:ascii="Times New Roman" w:eastAsia="Times New Roman" w:hAnsi="Times New Roman"/>
          <w:color w:val="000000"/>
          <w:sz w:val="24"/>
          <w:szCs w:val="24"/>
          <w:lang w:eastAsia="ru-RU"/>
        </w:rPr>
      </w:pPr>
      <w:r w:rsidRPr="00556C77">
        <w:rPr>
          <w:rFonts w:ascii="Times New Roman" w:eastAsia="Times New Roman" w:hAnsi="Times New Roman"/>
          <w:color w:val="000000"/>
          <w:sz w:val="24"/>
          <w:szCs w:val="24"/>
          <w:lang w:eastAsia="ru-RU"/>
        </w:rPr>
        <w:t>Закон   «Об образовании в Российской Федерации»;</w:t>
      </w:r>
    </w:p>
    <w:p w:rsidR="00556C77" w:rsidRPr="00556C77" w:rsidRDefault="00556C77" w:rsidP="004A4330">
      <w:pPr>
        <w:widowControl w:val="0"/>
        <w:numPr>
          <w:ilvl w:val="0"/>
          <w:numId w:val="332"/>
        </w:numPr>
        <w:tabs>
          <w:tab w:val="num" w:pos="284"/>
        </w:tabs>
        <w:autoSpaceDE w:val="0"/>
        <w:autoSpaceDN w:val="0"/>
        <w:adjustRightInd w:val="0"/>
        <w:spacing w:after="0" w:line="240" w:lineRule="auto"/>
        <w:ind w:left="0" w:firstLine="0"/>
        <w:jc w:val="both"/>
        <w:rPr>
          <w:rFonts w:ascii="Times New Roman" w:eastAsia="Times New Roman" w:hAnsi="Times New Roman"/>
          <w:color w:val="000000"/>
          <w:sz w:val="24"/>
          <w:szCs w:val="24"/>
          <w:lang w:eastAsia="ru-RU"/>
        </w:rPr>
      </w:pPr>
      <w:r w:rsidRPr="00556C77">
        <w:rPr>
          <w:rFonts w:ascii="Times New Roman" w:eastAsia="Times New Roman" w:hAnsi="Times New Roman"/>
          <w:color w:val="000000"/>
          <w:sz w:val="24"/>
          <w:szCs w:val="24"/>
          <w:lang w:eastAsia="ru-RU"/>
        </w:rPr>
        <w:t>Федеральный государственный образовательный стандарт основного общего образования;</w:t>
      </w:r>
    </w:p>
    <w:p w:rsidR="00556C77" w:rsidRPr="00556C77" w:rsidRDefault="00556C77" w:rsidP="004A4330">
      <w:pPr>
        <w:widowControl w:val="0"/>
        <w:numPr>
          <w:ilvl w:val="0"/>
          <w:numId w:val="332"/>
        </w:numPr>
        <w:tabs>
          <w:tab w:val="num" w:pos="284"/>
          <w:tab w:val="left" w:pos="1260"/>
        </w:tabs>
        <w:autoSpaceDE w:val="0"/>
        <w:autoSpaceDN w:val="0"/>
        <w:adjustRightInd w:val="0"/>
        <w:spacing w:after="0" w:line="240" w:lineRule="auto"/>
        <w:ind w:left="0" w:firstLine="0"/>
        <w:jc w:val="both"/>
        <w:rPr>
          <w:rFonts w:ascii="Times New Roman" w:eastAsia="Times New Roman" w:hAnsi="Times New Roman"/>
          <w:color w:val="000000"/>
          <w:sz w:val="24"/>
          <w:szCs w:val="24"/>
          <w:lang w:eastAsia="ru-RU"/>
        </w:rPr>
      </w:pPr>
      <w:r w:rsidRPr="00556C77">
        <w:rPr>
          <w:rFonts w:ascii="Times New Roman" w:eastAsia="Times New Roman" w:hAnsi="Times New Roman"/>
          <w:color w:val="000000"/>
          <w:sz w:val="24"/>
          <w:szCs w:val="24"/>
          <w:lang w:eastAsia="ru-RU"/>
        </w:rPr>
        <w:t xml:space="preserve">СанПиН, 2.4.2.2821-10 «Санитарно-эпидемиологические  требования к условиям и организации обучения в общеобразовательных учреждениях» </w:t>
      </w:r>
    </w:p>
    <w:p w:rsidR="00556C77" w:rsidRPr="00556C77" w:rsidRDefault="00556C77" w:rsidP="004A4330">
      <w:pPr>
        <w:widowControl w:val="0"/>
        <w:numPr>
          <w:ilvl w:val="0"/>
          <w:numId w:val="332"/>
        </w:numPr>
        <w:tabs>
          <w:tab w:val="num" w:pos="284"/>
          <w:tab w:val="left" w:pos="126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Гигиенические требования к условиям реализации основной образовательной программы основного общего образования </w:t>
      </w:r>
    </w:p>
    <w:p w:rsidR="00556C77" w:rsidRPr="00556C77" w:rsidRDefault="00556C77" w:rsidP="004A4330">
      <w:pPr>
        <w:widowControl w:val="0"/>
        <w:numPr>
          <w:ilvl w:val="0"/>
          <w:numId w:val="332"/>
        </w:numPr>
        <w:tabs>
          <w:tab w:val="num" w:pos="284"/>
          <w:tab w:val="left" w:pos="126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56C77">
        <w:rPr>
          <w:rFonts w:ascii="Times New Roman" w:eastAsia="Times New Roman" w:hAnsi="Times New Roman"/>
          <w:bCs/>
          <w:sz w:val="24"/>
          <w:szCs w:val="24"/>
          <w:lang w:eastAsia="ru-RU"/>
        </w:rPr>
        <w:t xml:space="preserve">О создании условий для получения образования детьми с ограниченными </w:t>
      </w:r>
      <w:r w:rsidRPr="00556C77">
        <w:rPr>
          <w:rFonts w:ascii="Times New Roman" w:eastAsia="Times New Roman" w:hAnsi="Times New Roman"/>
          <w:bCs/>
          <w:sz w:val="24"/>
          <w:szCs w:val="24"/>
          <w:lang w:eastAsia="ru-RU"/>
        </w:rPr>
        <w:br/>
        <w:t>возможностями здоровья и детьми-инвалидами</w:t>
      </w:r>
      <w:r w:rsidRPr="00556C77">
        <w:rPr>
          <w:rFonts w:ascii="Times New Roman" w:eastAsia="Times New Roman" w:hAnsi="Times New Roman"/>
          <w:sz w:val="24"/>
          <w:szCs w:val="24"/>
          <w:lang w:eastAsia="ru-RU"/>
        </w:rPr>
        <w:t>.</w:t>
      </w:r>
      <w:r w:rsidRPr="00556C77">
        <w:rPr>
          <w:rFonts w:ascii="Times New Roman" w:eastAsia="Times New Roman" w:hAnsi="Times New Roman"/>
          <w:iCs/>
          <w:sz w:val="24"/>
          <w:szCs w:val="24"/>
          <w:lang w:eastAsia="ru-RU"/>
        </w:rPr>
        <w:t>(Письмо МО РФ N АФ-150/06 от 18 апреля 2008 г.)</w:t>
      </w:r>
    </w:p>
    <w:p w:rsidR="00556C77" w:rsidRPr="00556C77" w:rsidRDefault="00556C77" w:rsidP="004A4330">
      <w:pPr>
        <w:widowControl w:val="0"/>
        <w:numPr>
          <w:ilvl w:val="0"/>
          <w:numId w:val="332"/>
        </w:numPr>
        <w:tabs>
          <w:tab w:val="num" w:pos="284"/>
          <w:tab w:val="left" w:pos="126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Об основных гарантиях прав ребенка в Российской Федерации (от 24 июля 1998 г. N 124-ФЗ)</w:t>
      </w:r>
    </w:p>
    <w:p w:rsidR="00556C77" w:rsidRPr="004A4330" w:rsidRDefault="00556C77" w:rsidP="004A4330">
      <w:pPr>
        <w:pStyle w:val="2"/>
        <w:spacing w:line="240" w:lineRule="auto"/>
        <w:ind w:firstLine="0"/>
        <w:rPr>
          <w:color w:val="000000"/>
          <w:sz w:val="24"/>
        </w:rPr>
      </w:pPr>
      <w:bookmarkStart w:id="2254" w:name="_Toc422181413"/>
      <w:r w:rsidRPr="004A4330">
        <w:rPr>
          <w:color w:val="000000"/>
          <w:sz w:val="24"/>
        </w:rPr>
        <w:t>2.4.1.</w:t>
      </w:r>
      <w:r w:rsidRPr="004A4330">
        <w:rPr>
          <w:sz w:val="24"/>
        </w:rPr>
        <w:t>Цели и задачи коррекционной работы с обучающимися на ступени основного общего образования</w:t>
      </w:r>
      <w:bookmarkEnd w:id="2254"/>
    </w:p>
    <w:p w:rsidR="00556C77" w:rsidRPr="00556C77" w:rsidRDefault="00556C77" w:rsidP="00556C77">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556C77">
        <w:rPr>
          <w:rFonts w:ascii="Times New Roman" w:hAnsi="Times New Roman"/>
          <w:b/>
          <w:i/>
          <w:sz w:val="24"/>
          <w:szCs w:val="24"/>
          <w:lang w:eastAsia="ru-RU"/>
        </w:rPr>
        <w:t>Цель программы</w:t>
      </w:r>
      <w:r w:rsidRPr="00556C77">
        <w:rPr>
          <w:rFonts w:ascii="Times New Roman" w:hAnsi="Times New Roman"/>
          <w:b/>
          <w:sz w:val="24"/>
          <w:szCs w:val="24"/>
          <w:lang w:eastAsia="ru-RU"/>
        </w:rPr>
        <w:t>:</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56C77" w:rsidRPr="00556C77" w:rsidRDefault="00556C77" w:rsidP="00556C77">
      <w:pPr>
        <w:autoSpaceDE w:val="0"/>
        <w:autoSpaceDN w:val="0"/>
        <w:adjustRightInd w:val="0"/>
        <w:spacing w:after="0" w:line="240" w:lineRule="auto"/>
        <w:ind w:firstLine="426"/>
        <w:jc w:val="both"/>
        <w:rPr>
          <w:rFonts w:ascii="Times New Roman" w:eastAsia="Times New Roman" w:hAnsi="Times New Roman"/>
          <w:b/>
          <w:i/>
          <w:sz w:val="24"/>
          <w:szCs w:val="24"/>
          <w:lang w:eastAsia="ru-RU"/>
        </w:rPr>
      </w:pPr>
      <w:r w:rsidRPr="00556C77">
        <w:rPr>
          <w:rFonts w:ascii="Times New Roman" w:eastAsia="Times New Roman" w:hAnsi="Times New Roman"/>
          <w:b/>
          <w:i/>
          <w:sz w:val="24"/>
          <w:szCs w:val="24"/>
          <w:lang w:eastAsia="ru-RU"/>
        </w:rPr>
        <w:t>Задачи программы:</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4A4330">
        <w:rPr>
          <w:rFonts w:ascii="Times New Roman" w:hAnsi="Times New Roman"/>
          <w:bCs/>
        </w:rPr>
        <w:t>дополнительных образовательных коррекционных услуг</w:t>
      </w:r>
      <w:r w:rsidRPr="004A4330">
        <w:rPr>
          <w:rFonts w:ascii="Times New Roman" w:hAnsi="Times New Roman"/>
        </w:rPr>
        <w:t>;</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формирование зрелых личностных установок, способствующих оптимальной адаптации в условиях реальной жизненной ситуации;</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расширение адаптивных возможностей личности, определяющих готовность к решению доступных проблем в различных сферах жизнедеятельности;</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развитие коммуникативной компетенции, форм и навыков конструктивного личностного общения в группе сверстников;</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b/>
        </w:rPr>
      </w:pPr>
      <w:r w:rsidRPr="004A4330">
        <w:rPr>
          <w:rFonts w:ascii="Times New Roman" w:hAnsi="Times New Roman"/>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56C77" w:rsidRPr="00556C77" w:rsidRDefault="00556C77" w:rsidP="004A4330">
      <w:pPr>
        <w:widowControl w:val="0"/>
        <w:tabs>
          <w:tab w:val="left" w:pos="900"/>
        </w:tabs>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Содержание программы коррекционной работы определяют следующие принципы:</w:t>
      </w:r>
    </w:p>
    <w:p w:rsidR="00556C77" w:rsidRPr="004A4330" w:rsidRDefault="00556C77" w:rsidP="004A4330">
      <w:pPr>
        <w:pStyle w:val="a8"/>
        <w:widowControl w:val="0"/>
        <w:numPr>
          <w:ilvl w:val="0"/>
          <w:numId w:val="363"/>
        </w:numPr>
        <w:tabs>
          <w:tab w:val="left" w:pos="284"/>
        </w:tabs>
        <w:autoSpaceDE w:val="0"/>
        <w:autoSpaceDN w:val="0"/>
        <w:adjustRightInd w:val="0"/>
        <w:ind w:left="0" w:firstLine="0"/>
        <w:jc w:val="both"/>
        <w:rPr>
          <w:rFonts w:ascii="Times New Roman" w:hAnsi="Times New Roman"/>
        </w:rPr>
      </w:pPr>
      <w:r w:rsidRPr="004A4330">
        <w:rPr>
          <w:rFonts w:ascii="Times New Roman" w:hAnsi="Times New Roman"/>
          <w:i/>
        </w:rPr>
        <w:t>Преемственность.</w:t>
      </w:r>
      <w:r w:rsidRPr="004A4330">
        <w:rPr>
          <w:rFonts w:ascii="Times New Roman" w:hAnsi="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56C77" w:rsidRPr="004A4330" w:rsidRDefault="00556C77" w:rsidP="004A4330">
      <w:pPr>
        <w:pStyle w:val="a8"/>
        <w:widowControl w:val="0"/>
        <w:numPr>
          <w:ilvl w:val="0"/>
          <w:numId w:val="363"/>
        </w:numPr>
        <w:tabs>
          <w:tab w:val="left" w:pos="284"/>
          <w:tab w:val="left" w:pos="900"/>
        </w:tabs>
        <w:autoSpaceDE w:val="0"/>
        <w:autoSpaceDN w:val="0"/>
        <w:adjustRightInd w:val="0"/>
        <w:ind w:left="0" w:firstLine="0"/>
        <w:jc w:val="both"/>
        <w:rPr>
          <w:rFonts w:ascii="Times New Roman" w:hAnsi="Times New Roman"/>
        </w:rPr>
      </w:pPr>
      <w:r w:rsidRPr="004A4330">
        <w:rPr>
          <w:rFonts w:ascii="Times New Roman" w:hAnsi="Times New Roman"/>
          <w:i/>
        </w:rPr>
        <w:t>Соблюдение интересов ребёнка.</w:t>
      </w:r>
      <w:r w:rsidRPr="004A4330">
        <w:rPr>
          <w:rFonts w:ascii="Times New Roman" w:hAnsi="Times New Roman"/>
        </w:rPr>
        <w:t xml:space="preserve"> Принцип определяет позицию специалиста, который призван решать проблему ребёнка с максимальной пользой и в интересах ребёнка.</w:t>
      </w:r>
    </w:p>
    <w:p w:rsidR="00556C77" w:rsidRPr="004A4330" w:rsidRDefault="00556C77" w:rsidP="004A4330">
      <w:pPr>
        <w:pStyle w:val="a8"/>
        <w:widowControl w:val="0"/>
        <w:numPr>
          <w:ilvl w:val="0"/>
          <w:numId w:val="363"/>
        </w:numPr>
        <w:tabs>
          <w:tab w:val="left" w:pos="284"/>
          <w:tab w:val="left" w:pos="900"/>
        </w:tabs>
        <w:autoSpaceDE w:val="0"/>
        <w:autoSpaceDN w:val="0"/>
        <w:adjustRightInd w:val="0"/>
        <w:ind w:left="0" w:firstLine="0"/>
        <w:jc w:val="both"/>
        <w:rPr>
          <w:rFonts w:ascii="Times New Roman" w:hAnsi="Times New Roman"/>
        </w:rPr>
      </w:pPr>
      <w:r w:rsidRPr="004A4330">
        <w:rPr>
          <w:rFonts w:ascii="Times New Roman" w:hAnsi="Times New Roman"/>
          <w:i/>
        </w:rPr>
        <w:t>Системность.</w:t>
      </w:r>
      <w:r w:rsidRPr="004A4330">
        <w:rPr>
          <w:rFonts w:ascii="Times New Roman" w:hAnsi="Times New Roman"/>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56C77" w:rsidRPr="004A4330" w:rsidRDefault="00556C77" w:rsidP="004A4330">
      <w:pPr>
        <w:pStyle w:val="a8"/>
        <w:widowControl w:val="0"/>
        <w:numPr>
          <w:ilvl w:val="0"/>
          <w:numId w:val="363"/>
        </w:numPr>
        <w:tabs>
          <w:tab w:val="left" w:pos="284"/>
          <w:tab w:val="left" w:pos="900"/>
        </w:tabs>
        <w:autoSpaceDE w:val="0"/>
        <w:autoSpaceDN w:val="0"/>
        <w:adjustRightInd w:val="0"/>
        <w:ind w:left="0" w:firstLine="0"/>
        <w:jc w:val="both"/>
        <w:rPr>
          <w:rFonts w:ascii="Times New Roman" w:hAnsi="Times New Roman"/>
        </w:rPr>
      </w:pPr>
      <w:r w:rsidRPr="004A4330">
        <w:rPr>
          <w:rFonts w:ascii="Times New Roman" w:hAnsi="Times New Roman"/>
          <w:i/>
        </w:rPr>
        <w:t>Непрерывность.</w:t>
      </w:r>
      <w:r w:rsidRPr="004A4330">
        <w:rPr>
          <w:rFonts w:ascii="Times New Roman" w:hAnsi="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56C77" w:rsidRPr="004A4330" w:rsidRDefault="00556C77" w:rsidP="004A4330">
      <w:pPr>
        <w:pStyle w:val="a8"/>
        <w:numPr>
          <w:ilvl w:val="0"/>
          <w:numId w:val="363"/>
        </w:numPr>
        <w:tabs>
          <w:tab w:val="left" w:pos="284"/>
          <w:tab w:val="num" w:pos="900"/>
        </w:tabs>
        <w:ind w:left="0" w:firstLine="0"/>
        <w:jc w:val="both"/>
        <w:rPr>
          <w:rFonts w:ascii="Times New Roman" w:eastAsia="Times New Roman" w:hAnsi="Times New Roman"/>
        </w:rPr>
      </w:pPr>
      <w:r w:rsidRPr="004A4330">
        <w:rPr>
          <w:rFonts w:ascii="Times New Roman" w:eastAsia="Times New Roman" w:hAnsi="Times New Roman"/>
          <w:i/>
        </w:rPr>
        <w:t>Вариативность.</w:t>
      </w:r>
      <w:r w:rsidRPr="004A4330">
        <w:rPr>
          <w:rFonts w:ascii="Times New Roman" w:eastAsia="Times New Roman" w:hAnsi="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i/>
        </w:rPr>
        <w:t>Рекомендательный характер оказания помощи</w:t>
      </w:r>
      <w:r w:rsidRPr="004A4330">
        <w:rPr>
          <w:rFonts w:ascii="Times New Roman" w:eastAsia="Times New Roman" w:hAnsi="Times New Roman"/>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56C77" w:rsidRPr="00556C77" w:rsidRDefault="00556C77" w:rsidP="00556C77">
      <w:pPr>
        <w:autoSpaceDE w:val="0"/>
        <w:autoSpaceDN w:val="0"/>
        <w:adjustRightInd w:val="0"/>
        <w:spacing w:after="0" w:line="240" w:lineRule="auto"/>
        <w:jc w:val="both"/>
        <w:outlineLvl w:val="2"/>
        <w:rPr>
          <w:rFonts w:ascii="Times New Roman" w:hAnsi="Times New Roman"/>
          <w:b/>
          <w:sz w:val="24"/>
          <w:szCs w:val="24"/>
          <w:lang w:eastAsia="ru-RU"/>
        </w:rPr>
      </w:pPr>
    </w:p>
    <w:p w:rsidR="00556C77" w:rsidRPr="00556C77" w:rsidRDefault="00556C77" w:rsidP="00556C77">
      <w:pPr>
        <w:autoSpaceDE w:val="0"/>
        <w:autoSpaceDN w:val="0"/>
        <w:adjustRightInd w:val="0"/>
        <w:spacing w:after="0" w:line="240" w:lineRule="auto"/>
        <w:jc w:val="both"/>
        <w:outlineLvl w:val="2"/>
        <w:rPr>
          <w:rFonts w:ascii="Times New Roman" w:hAnsi="Times New Roman"/>
          <w:b/>
          <w:sz w:val="24"/>
          <w:szCs w:val="24"/>
          <w:lang w:eastAsia="ru-RU"/>
        </w:rPr>
      </w:pPr>
      <w:bookmarkStart w:id="2255" w:name="_Toc422181414"/>
      <w:r w:rsidRPr="00556C77">
        <w:rPr>
          <w:rFonts w:ascii="Times New Roman" w:hAnsi="Times New Roman"/>
          <w:b/>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255"/>
    </w:p>
    <w:p w:rsidR="00556C77" w:rsidRPr="00556C77" w:rsidRDefault="00556C77" w:rsidP="004A433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Программа коррекционной работы на ступени основного общего образования включает в себя взаимосвязанные </w:t>
      </w:r>
      <w:r w:rsidRPr="00556C77">
        <w:rPr>
          <w:rFonts w:ascii="Times New Roman" w:hAnsi="Times New Roman"/>
          <w:b/>
          <w:sz w:val="24"/>
          <w:szCs w:val="24"/>
          <w:lang w:eastAsia="ru-RU"/>
        </w:rPr>
        <w:t>направления</w:t>
      </w:r>
      <w:r w:rsidRPr="00556C77">
        <w:rPr>
          <w:rFonts w:ascii="Times New Roman" w:hAnsi="Times New Roman"/>
          <w:sz w:val="24"/>
          <w:szCs w:val="24"/>
          <w:lang w:eastAsia="ru-RU"/>
        </w:rPr>
        <w:t>, раскрывающие её основное содержание: диагностическое, коррекционно-развивающее, консультативное, информационно-просветительское.</w:t>
      </w:r>
    </w:p>
    <w:p w:rsidR="00556C77" w:rsidRPr="00556C77" w:rsidRDefault="00556C77" w:rsidP="004A4330">
      <w:pPr>
        <w:spacing w:after="0" w:line="240" w:lineRule="auto"/>
        <w:ind w:firstLine="851"/>
        <w:jc w:val="both"/>
        <w:rPr>
          <w:rFonts w:ascii="Times New Roman" w:eastAsia="Times New Roman" w:hAnsi="Times New Roman"/>
          <w:i/>
          <w:sz w:val="24"/>
          <w:szCs w:val="24"/>
          <w:lang w:eastAsia="ru-RU"/>
        </w:rPr>
      </w:pPr>
      <w:r w:rsidRPr="00556C77">
        <w:rPr>
          <w:rFonts w:ascii="Times New Roman" w:eastAsia="Times New Roman" w:hAnsi="Times New Roman"/>
          <w:i/>
          <w:sz w:val="24"/>
          <w:szCs w:val="24"/>
          <w:lang w:eastAsia="ru-RU"/>
        </w:rPr>
        <w:t>Диагностическая работа включает:</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изучение развития эмоционально-волевой, познавательной, речевой сфер и личностных особенностей обучающихся;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изучение социальной ситуации развития и условий семейного воспитания ребёнка;</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изучение адаптивных возможностей и уровня социализации ребёнка с ограниченными возможностями здоровья;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556C77" w:rsidRPr="00556C77" w:rsidRDefault="00556C77" w:rsidP="004A4330">
      <w:pPr>
        <w:spacing w:after="0" w:line="240" w:lineRule="auto"/>
        <w:ind w:firstLine="851"/>
        <w:jc w:val="both"/>
        <w:rPr>
          <w:rFonts w:ascii="Times New Roman" w:eastAsia="Times New Roman" w:hAnsi="Times New Roman"/>
          <w:i/>
          <w:sz w:val="24"/>
          <w:szCs w:val="24"/>
          <w:lang w:eastAsia="ru-RU"/>
        </w:rPr>
      </w:pPr>
      <w:r w:rsidRPr="00556C77">
        <w:rPr>
          <w:rFonts w:ascii="Times New Roman" w:eastAsia="Times New Roman" w:hAnsi="Times New Roman"/>
          <w:i/>
          <w:sz w:val="24"/>
          <w:szCs w:val="24"/>
          <w:lang w:eastAsia="ru-RU"/>
        </w:rPr>
        <w:t>Коррекционно-развивающая работа включает:</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коррекцию и развитие высших психических функций, эмоционально-волевой, познавательной и речевой сфер;</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развитие универсальных учебных действий в соответствии с требованиями основного общего образования;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формирование способов регуляции поведения и эмоциональных состояний;</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развитие форм и навыков личностного общения в группе сверстников, коммуникативной компетенции;</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развитие компетенций, необходимых для продолжения образования и профессионального самоопределения;</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56C77" w:rsidRPr="004A4330" w:rsidRDefault="00556C77" w:rsidP="004A4330">
      <w:pPr>
        <w:pStyle w:val="a8"/>
        <w:numPr>
          <w:ilvl w:val="0"/>
          <w:numId w:val="363"/>
        </w:numPr>
        <w:tabs>
          <w:tab w:val="left" w:pos="284"/>
        </w:tabs>
        <w:ind w:left="0" w:firstLine="0"/>
        <w:jc w:val="both"/>
        <w:rPr>
          <w:rFonts w:ascii="Times New Roman" w:eastAsia="Times New Roman" w:hAnsi="Times New Roman"/>
        </w:rPr>
      </w:pPr>
      <w:r w:rsidRPr="004A4330">
        <w:rPr>
          <w:rFonts w:ascii="Times New Roman" w:eastAsia="Times New Roman" w:hAnsi="Times New Roman"/>
        </w:rPr>
        <w:t>социальную защиту ребёнка в случаях неблагоприятных условий жизни при психотравмирующих обстоятельствах.</w:t>
      </w:r>
    </w:p>
    <w:p w:rsidR="00556C77" w:rsidRPr="00556C77" w:rsidRDefault="00556C77" w:rsidP="004A4330">
      <w:pPr>
        <w:spacing w:after="0" w:line="240" w:lineRule="auto"/>
        <w:ind w:firstLine="851"/>
        <w:jc w:val="both"/>
        <w:rPr>
          <w:rFonts w:ascii="Times New Roman" w:eastAsia="Times New Roman" w:hAnsi="Times New Roman"/>
          <w:i/>
          <w:sz w:val="24"/>
          <w:szCs w:val="24"/>
          <w:lang w:eastAsia="ru-RU"/>
        </w:rPr>
      </w:pPr>
      <w:r w:rsidRPr="00556C77">
        <w:rPr>
          <w:rFonts w:ascii="Times New Roman" w:eastAsia="Times New Roman" w:hAnsi="Times New Roman"/>
          <w:i/>
          <w:sz w:val="24"/>
          <w:szCs w:val="24"/>
          <w:lang w:eastAsia="ru-RU"/>
        </w:rPr>
        <w:t>Консультативная работа включает:</w:t>
      </w:r>
    </w:p>
    <w:p w:rsidR="00556C77" w:rsidRPr="004A4330" w:rsidRDefault="00556C77" w:rsidP="00144CA0">
      <w:pPr>
        <w:pStyle w:val="a8"/>
        <w:numPr>
          <w:ilvl w:val="0"/>
          <w:numId w:val="363"/>
        </w:numPr>
        <w:tabs>
          <w:tab w:val="left" w:pos="142"/>
        </w:tabs>
        <w:ind w:left="0" w:firstLine="0"/>
        <w:jc w:val="both"/>
        <w:rPr>
          <w:rFonts w:ascii="Times New Roman" w:eastAsia="Times New Roman" w:hAnsi="Times New Roman"/>
        </w:rPr>
      </w:pPr>
      <w:r w:rsidRPr="004A4330">
        <w:rPr>
          <w:rFonts w:ascii="Times New Roman" w:eastAsia="Times New Roman" w:hAnsi="Times New Roman"/>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556C77" w:rsidRPr="004A4330" w:rsidRDefault="00556C77" w:rsidP="00144CA0">
      <w:pPr>
        <w:pStyle w:val="a8"/>
        <w:numPr>
          <w:ilvl w:val="0"/>
          <w:numId w:val="363"/>
        </w:numPr>
        <w:tabs>
          <w:tab w:val="left" w:pos="142"/>
        </w:tabs>
        <w:ind w:left="0" w:firstLine="0"/>
        <w:jc w:val="both"/>
        <w:rPr>
          <w:rFonts w:ascii="Times New Roman" w:eastAsia="Times New Roman" w:hAnsi="Times New Roman"/>
        </w:rPr>
      </w:pPr>
      <w:r w:rsidRPr="004A4330">
        <w:rPr>
          <w:rFonts w:ascii="Times New Roman" w:eastAsia="Times New Roman" w:hAnsi="Times New Roman"/>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556C77" w:rsidRPr="004A4330" w:rsidRDefault="00556C77" w:rsidP="00144CA0">
      <w:pPr>
        <w:pStyle w:val="a8"/>
        <w:numPr>
          <w:ilvl w:val="0"/>
          <w:numId w:val="363"/>
        </w:numPr>
        <w:tabs>
          <w:tab w:val="left" w:pos="142"/>
        </w:tabs>
        <w:ind w:left="0" w:firstLine="0"/>
        <w:jc w:val="both"/>
        <w:rPr>
          <w:rFonts w:ascii="Times New Roman" w:eastAsia="Times New Roman" w:hAnsi="Times New Roman"/>
        </w:rPr>
      </w:pPr>
      <w:r w:rsidRPr="004A4330">
        <w:rPr>
          <w:rFonts w:ascii="Times New Roman" w:eastAsia="Times New Roman" w:hAnsi="Times New Roman"/>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56C77" w:rsidRPr="004A4330" w:rsidRDefault="00556C77" w:rsidP="00144CA0">
      <w:pPr>
        <w:pStyle w:val="a8"/>
        <w:numPr>
          <w:ilvl w:val="0"/>
          <w:numId w:val="363"/>
        </w:numPr>
        <w:tabs>
          <w:tab w:val="left" w:pos="142"/>
        </w:tabs>
        <w:ind w:left="0" w:firstLine="0"/>
        <w:jc w:val="both"/>
        <w:rPr>
          <w:rFonts w:ascii="Times New Roman" w:eastAsia="Times New Roman" w:hAnsi="Times New Roman"/>
          <w:i/>
        </w:rPr>
      </w:pPr>
      <w:r w:rsidRPr="004A4330">
        <w:rPr>
          <w:rFonts w:ascii="Times New Roman" w:eastAsia="Times New Roman" w:hAnsi="Times New Roman"/>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56C77" w:rsidRPr="00556C77" w:rsidRDefault="00556C77" w:rsidP="004A4330">
      <w:pPr>
        <w:spacing w:after="0" w:line="240" w:lineRule="auto"/>
        <w:ind w:firstLine="851"/>
        <w:jc w:val="both"/>
        <w:rPr>
          <w:rFonts w:ascii="Times New Roman" w:eastAsia="Times New Roman" w:hAnsi="Times New Roman"/>
          <w:i/>
          <w:sz w:val="24"/>
          <w:szCs w:val="24"/>
          <w:lang w:eastAsia="ru-RU"/>
        </w:rPr>
      </w:pPr>
      <w:r w:rsidRPr="00556C77">
        <w:rPr>
          <w:rFonts w:ascii="Times New Roman" w:eastAsia="Times New Roman" w:hAnsi="Times New Roman"/>
          <w:i/>
          <w:sz w:val="24"/>
          <w:szCs w:val="24"/>
          <w:lang w:eastAsia="ru-RU"/>
        </w:rPr>
        <w:t>Информационно-просветительская работа предусматривает:</w:t>
      </w:r>
    </w:p>
    <w:p w:rsidR="00556C77" w:rsidRPr="00144CA0" w:rsidRDefault="00556C77" w:rsidP="00144CA0">
      <w:pPr>
        <w:pStyle w:val="a8"/>
        <w:numPr>
          <w:ilvl w:val="0"/>
          <w:numId w:val="363"/>
        </w:numPr>
        <w:tabs>
          <w:tab w:val="left" w:pos="284"/>
        </w:tabs>
        <w:ind w:left="0" w:firstLine="0"/>
        <w:jc w:val="both"/>
        <w:rPr>
          <w:rFonts w:ascii="Times New Roman" w:eastAsia="Times New Roman" w:hAnsi="Times New Roman"/>
        </w:rPr>
      </w:pPr>
      <w:r w:rsidRPr="00144CA0">
        <w:rPr>
          <w:rFonts w:ascii="Times New Roman" w:eastAsia="Times New Roman" w:hAnsi="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56C77" w:rsidRPr="00144CA0" w:rsidRDefault="00556C77" w:rsidP="00144CA0">
      <w:pPr>
        <w:pStyle w:val="a8"/>
        <w:numPr>
          <w:ilvl w:val="0"/>
          <w:numId w:val="363"/>
        </w:numPr>
        <w:tabs>
          <w:tab w:val="left" w:pos="284"/>
        </w:tabs>
        <w:ind w:left="0" w:firstLine="0"/>
        <w:jc w:val="both"/>
        <w:rPr>
          <w:rFonts w:ascii="Times New Roman" w:eastAsia="Times New Roman" w:hAnsi="Times New Roman"/>
        </w:rPr>
      </w:pPr>
      <w:r w:rsidRPr="00144CA0">
        <w:rPr>
          <w:rFonts w:ascii="Times New Roman" w:eastAsia="Times New Roman" w:hAnsi="Times New Roma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556C77" w:rsidRPr="00144CA0" w:rsidRDefault="00556C77" w:rsidP="00144CA0">
      <w:pPr>
        <w:pStyle w:val="a8"/>
        <w:numPr>
          <w:ilvl w:val="0"/>
          <w:numId w:val="363"/>
        </w:numPr>
        <w:tabs>
          <w:tab w:val="left" w:pos="284"/>
        </w:tabs>
        <w:ind w:left="0" w:firstLine="0"/>
        <w:jc w:val="both"/>
        <w:rPr>
          <w:rFonts w:ascii="Times New Roman" w:eastAsia="Times New Roman" w:hAnsi="Times New Roman"/>
        </w:rPr>
      </w:pPr>
      <w:r w:rsidRPr="00144CA0">
        <w:rPr>
          <w:rFonts w:ascii="Times New Roman" w:eastAsia="Times New Roman" w:hAnsi="Times New Roman"/>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556C77" w:rsidRPr="00556C77" w:rsidRDefault="00556C77" w:rsidP="00556C77">
      <w:pPr>
        <w:spacing w:after="0" w:line="240" w:lineRule="auto"/>
        <w:jc w:val="both"/>
        <w:outlineLvl w:val="2"/>
        <w:rPr>
          <w:rFonts w:ascii="Times New Roman" w:eastAsia="Times New Roman" w:hAnsi="Times New Roman"/>
          <w:b/>
          <w:sz w:val="24"/>
          <w:szCs w:val="24"/>
          <w:lang w:eastAsia="ru-RU"/>
        </w:rPr>
      </w:pPr>
    </w:p>
    <w:p w:rsidR="00556C77" w:rsidRPr="00556C77" w:rsidRDefault="00556C77" w:rsidP="00556C77">
      <w:pPr>
        <w:spacing w:after="0" w:line="240" w:lineRule="auto"/>
        <w:jc w:val="both"/>
        <w:outlineLvl w:val="2"/>
        <w:rPr>
          <w:rFonts w:ascii="Times New Roman" w:eastAsia="Times New Roman" w:hAnsi="Times New Roman"/>
          <w:b/>
          <w:sz w:val="24"/>
          <w:szCs w:val="24"/>
          <w:lang w:eastAsia="ru-RU"/>
        </w:rPr>
      </w:pPr>
      <w:bookmarkStart w:id="2256" w:name="_Toc422181415"/>
      <w:r w:rsidRPr="00556C77">
        <w:rPr>
          <w:rFonts w:ascii="Times New Roman" w:eastAsia="Times New Roman" w:hAnsi="Times New Roman"/>
          <w:b/>
          <w:sz w:val="24"/>
          <w:szCs w:val="24"/>
          <w:lang w:eastAsia="ru-RU"/>
        </w:rPr>
        <w:t>2.4.3.Система комплексного психолого-медико-педагогического сопровождения и поддержки обучающегося с ограниченными возможностями здоровья</w:t>
      </w:r>
      <w:bookmarkEnd w:id="2256"/>
    </w:p>
    <w:p w:rsidR="00556C77" w:rsidRPr="00144CA0" w:rsidRDefault="00556C77" w:rsidP="00556C77">
      <w:pPr>
        <w:autoSpaceDE w:val="0"/>
        <w:autoSpaceDN w:val="0"/>
        <w:adjustRightInd w:val="0"/>
        <w:spacing w:after="0" w:line="240" w:lineRule="auto"/>
        <w:ind w:firstLine="426"/>
        <w:jc w:val="both"/>
        <w:rPr>
          <w:rFonts w:ascii="Times New Roman" w:hAnsi="Times New Roman"/>
          <w:color w:val="FF0000"/>
          <w:sz w:val="24"/>
          <w:szCs w:val="24"/>
          <w:lang w:eastAsia="ru-RU"/>
        </w:rPr>
      </w:pPr>
      <w:r w:rsidRPr="00144CA0">
        <w:rPr>
          <w:rFonts w:ascii="Times New Roman" w:hAnsi="Times New Roman"/>
          <w:color w:val="FF0000"/>
          <w:sz w:val="24"/>
          <w:szCs w:val="24"/>
          <w:lang w:eastAsia="ru-RU"/>
        </w:rPr>
        <w:t>В школе создана служба, осуществляюща</w:t>
      </w:r>
      <w:r w:rsidR="004D5150">
        <w:rPr>
          <w:rFonts w:ascii="Times New Roman" w:hAnsi="Times New Roman"/>
          <w:color w:val="FF0000"/>
          <w:sz w:val="24"/>
          <w:szCs w:val="24"/>
          <w:lang w:eastAsia="ru-RU"/>
        </w:rPr>
        <w:t xml:space="preserve">я </w:t>
      </w:r>
      <w:r w:rsidRPr="00144CA0">
        <w:rPr>
          <w:rFonts w:ascii="Times New Roman" w:hAnsi="Times New Roman"/>
          <w:color w:val="FF0000"/>
          <w:sz w:val="24"/>
          <w:szCs w:val="24"/>
          <w:lang w:eastAsia="ru-RU"/>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144CA0">
        <w:rPr>
          <w:rFonts w:ascii="Times New Roman" w:hAnsi="Times New Roman"/>
          <w:bCs/>
          <w:color w:val="FF0000"/>
          <w:sz w:val="24"/>
          <w:szCs w:val="24"/>
          <w:lang w:eastAsia="ru-RU"/>
        </w:rPr>
        <w:t>службу сопровождения</w:t>
      </w:r>
      <w:r w:rsidRPr="00144CA0">
        <w:rPr>
          <w:rFonts w:ascii="Times New Roman" w:hAnsi="Times New Roman"/>
          <w:color w:val="FF0000"/>
          <w:sz w:val="24"/>
          <w:szCs w:val="24"/>
          <w:lang w:eastAsia="ru-RU"/>
        </w:rPr>
        <w:t xml:space="preserve"> входят специ</w:t>
      </w:r>
      <w:r w:rsidR="005053C0">
        <w:rPr>
          <w:rFonts w:ascii="Times New Roman" w:hAnsi="Times New Roman"/>
          <w:color w:val="FF0000"/>
          <w:sz w:val="24"/>
          <w:szCs w:val="24"/>
          <w:lang w:eastAsia="ru-RU"/>
        </w:rPr>
        <w:t xml:space="preserve">алисты: классные руководитель, педагоги </w:t>
      </w:r>
      <w:r w:rsidRPr="00144CA0">
        <w:rPr>
          <w:rFonts w:ascii="Times New Roman" w:hAnsi="Times New Roman"/>
          <w:color w:val="FF0000"/>
          <w:sz w:val="24"/>
          <w:szCs w:val="24"/>
          <w:lang w:eastAsia="ru-RU"/>
        </w:rPr>
        <w:t>и медицинский работн</w:t>
      </w:r>
      <w:r w:rsidR="004D5150">
        <w:rPr>
          <w:rFonts w:ascii="Times New Roman" w:hAnsi="Times New Roman"/>
          <w:color w:val="FF0000"/>
          <w:sz w:val="24"/>
          <w:szCs w:val="24"/>
          <w:lang w:eastAsia="ru-RU"/>
        </w:rPr>
        <w:t>ик (ФАП с Красная Слободка</w:t>
      </w:r>
      <w:r w:rsidRPr="00144CA0">
        <w:rPr>
          <w:rFonts w:ascii="Times New Roman" w:hAnsi="Times New Roman"/>
          <w:color w:val="FF0000"/>
          <w:sz w:val="24"/>
          <w:szCs w:val="24"/>
          <w:lang w:eastAsia="ru-RU"/>
        </w:rPr>
        <w:t xml:space="preserve">  по согласованию).Комплексное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556C77" w:rsidRPr="00144CA0" w:rsidRDefault="00556C77" w:rsidP="00556C77">
      <w:pPr>
        <w:spacing w:after="0" w:line="240" w:lineRule="auto"/>
        <w:ind w:firstLine="426"/>
        <w:jc w:val="both"/>
        <w:rPr>
          <w:rFonts w:ascii="Times New Roman" w:eastAsia="Times New Roman" w:hAnsi="Times New Roman"/>
          <w:color w:val="FF0000"/>
          <w:sz w:val="24"/>
          <w:szCs w:val="24"/>
          <w:lang w:eastAsia="ru-RU"/>
        </w:rPr>
      </w:pPr>
      <w:r w:rsidRPr="00144CA0">
        <w:rPr>
          <w:rFonts w:ascii="Times New Roman" w:eastAsia="Times New Roman" w:hAnsi="Times New Roman"/>
          <w:b/>
          <w:bCs/>
          <w:color w:val="FF0000"/>
          <w:sz w:val="24"/>
          <w:szCs w:val="24"/>
          <w:lang w:eastAsia="ru-RU"/>
        </w:rPr>
        <w:t>Целью психолого-педагогического сопровождения ребенка с ОВЗ</w:t>
      </w:r>
      <w:r w:rsidRPr="00144CA0">
        <w:rPr>
          <w:rFonts w:ascii="Times New Roman" w:eastAsia="Times New Roman" w:hAnsi="Times New Roman"/>
          <w:color w:val="FF0000"/>
          <w:sz w:val="24"/>
          <w:szCs w:val="24"/>
          <w:lang w:eastAsia="ru-RU"/>
        </w:rPr>
        <w:t xml:space="preserve">, обучающегося в школе, является обеспечение условий для оптимального развития ребенка, успешной интеграции его в социум. </w:t>
      </w:r>
    </w:p>
    <w:p w:rsidR="00556C77" w:rsidRPr="00144CA0" w:rsidRDefault="00556C77" w:rsidP="00556C77">
      <w:pPr>
        <w:spacing w:after="0" w:line="240" w:lineRule="auto"/>
        <w:ind w:firstLine="426"/>
        <w:jc w:val="both"/>
        <w:rPr>
          <w:rFonts w:ascii="Times New Roman" w:eastAsia="Times New Roman" w:hAnsi="Times New Roman"/>
          <w:color w:val="FF0000"/>
          <w:sz w:val="24"/>
          <w:szCs w:val="24"/>
          <w:lang w:eastAsia="ru-RU"/>
        </w:rPr>
      </w:pPr>
      <w:bookmarkStart w:id="2257" w:name=".D0.9D.D0.B0.D0.B7.D0.B2.D0.B0.D0.BD.D0."/>
      <w:bookmarkEnd w:id="2257"/>
      <w:r w:rsidRPr="00144CA0">
        <w:rPr>
          <w:rFonts w:ascii="Times New Roman" w:eastAsia="Times New Roman" w:hAnsi="Times New Roman"/>
          <w:color w:val="FF0000"/>
          <w:sz w:val="24"/>
          <w:szCs w:val="24"/>
          <w:lang w:eastAsia="ru-RU"/>
        </w:rPr>
        <w:t xml:space="preserve">Психолого-педагогическое сопровождение учащихся включает: </w:t>
      </w:r>
    </w:p>
    <w:p w:rsidR="00556C77" w:rsidRPr="00144CA0" w:rsidRDefault="00556C77" w:rsidP="00A428F2">
      <w:pPr>
        <w:widowControl w:val="0"/>
        <w:numPr>
          <w:ilvl w:val="0"/>
          <w:numId w:val="333"/>
        </w:numPr>
        <w:autoSpaceDE w:val="0"/>
        <w:autoSpaceDN w:val="0"/>
        <w:adjustRightInd w:val="0"/>
        <w:spacing w:after="0" w:line="240" w:lineRule="auto"/>
        <w:ind w:left="0" w:firstLine="426"/>
        <w:jc w:val="both"/>
        <w:rPr>
          <w:rFonts w:ascii="Times New Roman" w:hAnsi="Times New Roman"/>
          <w:color w:val="FF0000"/>
          <w:sz w:val="24"/>
          <w:szCs w:val="24"/>
          <w:lang w:eastAsia="ru-RU"/>
        </w:rPr>
      </w:pPr>
      <w:r w:rsidRPr="00144CA0">
        <w:rPr>
          <w:rFonts w:ascii="Times New Roman" w:hAnsi="Times New Roman"/>
          <w:color w:val="FF0000"/>
          <w:sz w:val="24"/>
          <w:szCs w:val="24"/>
          <w:lang w:eastAsia="ru-RU"/>
        </w:rPr>
        <w:t>диагностику когнитивно-познавательной сферы личности, педагогические наблюдения;</w:t>
      </w:r>
    </w:p>
    <w:p w:rsidR="00556C77" w:rsidRPr="00144CA0" w:rsidRDefault="00556C77" w:rsidP="00A428F2">
      <w:pPr>
        <w:widowControl w:val="0"/>
        <w:numPr>
          <w:ilvl w:val="0"/>
          <w:numId w:val="333"/>
        </w:numPr>
        <w:autoSpaceDE w:val="0"/>
        <w:autoSpaceDN w:val="0"/>
        <w:adjustRightInd w:val="0"/>
        <w:spacing w:after="0" w:line="240" w:lineRule="auto"/>
        <w:ind w:left="0" w:firstLine="426"/>
        <w:jc w:val="both"/>
        <w:rPr>
          <w:rFonts w:ascii="Times New Roman" w:hAnsi="Times New Roman"/>
          <w:color w:val="FF0000"/>
          <w:sz w:val="24"/>
          <w:szCs w:val="24"/>
          <w:lang w:eastAsia="ru-RU"/>
        </w:rPr>
      </w:pPr>
      <w:r w:rsidRPr="00144CA0">
        <w:rPr>
          <w:rFonts w:ascii="Times New Roman" w:hAnsi="Times New Roman"/>
          <w:color w:val="FF0000"/>
          <w:sz w:val="24"/>
          <w:szCs w:val="24"/>
          <w:lang w:eastAsia="ru-RU"/>
        </w:rPr>
        <w:t xml:space="preserve">создание благоприятных социально-педагогических условий для развития личности, успешности обучения; </w:t>
      </w:r>
    </w:p>
    <w:p w:rsidR="00556C77" w:rsidRPr="00144CA0" w:rsidRDefault="00556C77" w:rsidP="00A428F2">
      <w:pPr>
        <w:widowControl w:val="0"/>
        <w:numPr>
          <w:ilvl w:val="0"/>
          <w:numId w:val="333"/>
        </w:numPr>
        <w:autoSpaceDE w:val="0"/>
        <w:autoSpaceDN w:val="0"/>
        <w:adjustRightInd w:val="0"/>
        <w:spacing w:after="0" w:line="240" w:lineRule="auto"/>
        <w:ind w:left="0" w:firstLine="426"/>
        <w:jc w:val="both"/>
        <w:rPr>
          <w:rFonts w:ascii="Times New Roman" w:hAnsi="Times New Roman"/>
          <w:color w:val="FF0000"/>
          <w:sz w:val="24"/>
          <w:szCs w:val="24"/>
          <w:lang w:eastAsia="ru-RU"/>
        </w:rPr>
      </w:pPr>
      <w:r w:rsidRPr="00144CA0">
        <w:rPr>
          <w:rFonts w:ascii="Times New Roman" w:hAnsi="Times New Roman"/>
          <w:color w:val="FF0000"/>
          <w:sz w:val="24"/>
          <w:szCs w:val="24"/>
          <w:lang w:eastAsia="ru-RU"/>
        </w:rPr>
        <w:t>конкретную психолого-педагогическую помощь ребенку.</w:t>
      </w:r>
    </w:p>
    <w:p w:rsidR="00556C77" w:rsidRPr="00144CA0" w:rsidRDefault="00556C77" w:rsidP="00556C77">
      <w:pPr>
        <w:spacing w:after="0" w:line="240" w:lineRule="auto"/>
        <w:ind w:firstLine="426"/>
        <w:jc w:val="both"/>
        <w:rPr>
          <w:rFonts w:ascii="Times New Roman" w:eastAsia="Times New Roman" w:hAnsi="Times New Roman"/>
          <w:color w:val="FF0000"/>
          <w:sz w:val="24"/>
          <w:szCs w:val="24"/>
          <w:lang w:eastAsia="ru-RU"/>
        </w:rPr>
      </w:pPr>
      <w:r w:rsidRPr="00144CA0">
        <w:rPr>
          <w:rFonts w:ascii="Times New Roman" w:eastAsia="Times New Roman" w:hAnsi="Times New Roman"/>
          <w:color w:val="FF0000"/>
          <w:sz w:val="24"/>
          <w:szCs w:val="24"/>
          <w:lang w:eastAsia="ru-RU"/>
        </w:rPr>
        <w:t xml:space="preserve">Прием в школу детей с ограниченными возможностями здоровья осуществляется </w:t>
      </w:r>
      <w:hyperlink r:id="rId57" w:tgtFrame="_blank" w:history="1"/>
      <w:r w:rsidRPr="00144CA0">
        <w:rPr>
          <w:rFonts w:ascii="Times New Roman" w:eastAsia="Times New Roman" w:hAnsi="Times New Roman"/>
          <w:color w:val="FF0000"/>
          <w:sz w:val="24"/>
          <w:szCs w:val="24"/>
          <w:lang w:eastAsia="ru-RU"/>
        </w:rPr>
        <w:t>на общих основаниях, а по желанию родителей (законных представителей) предоставляется документ</w:t>
      </w:r>
      <w:r w:rsidRPr="00144CA0">
        <w:rPr>
          <w:rFonts w:ascii="Times New Roman" w:eastAsia="Times New Roman" w:hAnsi="Times New Roman"/>
          <w:b/>
          <w:color w:val="FF0000"/>
          <w:sz w:val="24"/>
          <w:szCs w:val="24"/>
          <w:lang w:eastAsia="ru-RU"/>
        </w:rPr>
        <w:t>,</w:t>
      </w:r>
      <w:r w:rsidRPr="00144CA0">
        <w:rPr>
          <w:rFonts w:ascii="Times New Roman" w:eastAsia="Times New Roman" w:hAnsi="Times New Roman"/>
          <w:color w:val="FF0000"/>
          <w:sz w:val="24"/>
          <w:szCs w:val="24"/>
          <w:lang w:eastAsia="ru-RU"/>
        </w:rPr>
        <w:t xml:space="preserve">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(см. приложение 1),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rsidR="00556C77" w:rsidRPr="00144CA0" w:rsidRDefault="00556C77" w:rsidP="00556C77">
      <w:pPr>
        <w:spacing w:after="0" w:line="240" w:lineRule="auto"/>
        <w:ind w:firstLine="426"/>
        <w:jc w:val="both"/>
        <w:rPr>
          <w:rFonts w:ascii="Times New Roman" w:eastAsia="Times New Roman" w:hAnsi="Times New Roman"/>
          <w:color w:val="FF0000"/>
          <w:sz w:val="24"/>
          <w:szCs w:val="24"/>
          <w:lang w:eastAsia="ru-RU"/>
        </w:rPr>
      </w:pPr>
      <w:r w:rsidRPr="00144CA0">
        <w:rPr>
          <w:rFonts w:ascii="Times New Roman" w:eastAsia="Times New Roman" w:hAnsi="Times New Roman"/>
          <w:color w:val="FF0000"/>
          <w:sz w:val="24"/>
          <w:szCs w:val="24"/>
          <w:lang w:eastAsia="ru-RU"/>
        </w:rPr>
        <w:t xml:space="preserve">Переход детей из начальной школы в основную является кризисным. Поэтому приоритетным направлением деятельности </w:t>
      </w:r>
      <w:r w:rsidRPr="00144CA0">
        <w:rPr>
          <w:rFonts w:ascii="Times New Roman" w:eastAsia="Times New Roman" w:hAnsi="Times New Roman"/>
          <w:bCs/>
          <w:color w:val="FF0000"/>
          <w:sz w:val="24"/>
          <w:szCs w:val="24"/>
          <w:lang w:eastAsia="ru-RU"/>
        </w:rPr>
        <w:t>службы сопровождения</w:t>
      </w:r>
      <w:r w:rsidRPr="00144CA0">
        <w:rPr>
          <w:rFonts w:ascii="Times New Roman" w:eastAsia="Times New Roman" w:hAnsi="Times New Roman"/>
          <w:color w:val="FF0000"/>
          <w:sz w:val="24"/>
          <w:szCs w:val="24"/>
          <w:lang w:eastAsia="ru-RU"/>
        </w:rPr>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(проблемывосприятия, внимания, памяти, мышления, трудностей в обучении).</w:t>
      </w:r>
    </w:p>
    <w:p w:rsidR="00556C77" w:rsidRPr="00144CA0" w:rsidRDefault="00556C77" w:rsidP="00556C77">
      <w:pPr>
        <w:spacing w:after="0" w:line="240" w:lineRule="auto"/>
        <w:ind w:firstLine="426"/>
        <w:jc w:val="both"/>
        <w:rPr>
          <w:rFonts w:ascii="Times New Roman" w:eastAsia="Times New Roman" w:hAnsi="Times New Roman"/>
          <w:color w:val="FF0000"/>
          <w:sz w:val="24"/>
          <w:szCs w:val="24"/>
          <w:lang w:eastAsia="ru-RU"/>
        </w:rPr>
      </w:pPr>
      <w:r w:rsidRPr="00144CA0">
        <w:rPr>
          <w:rFonts w:ascii="Times New Roman" w:eastAsia="Times New Roman" w:hAnsi="Times New Roman"/>
          <w:color w:val="FF0000"/>
          <w:sz w:val="24"/>
          <w:szCs w:val="24"/>
          <w:lang w:eastAsia="ru-RU"/>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556C77" w:rsidRPr="00144CA0" w:rsidRDefault="00556C77" w:rsidP="00556C77">
      <w:pPr>
        <w:spacing w:after="0" w:line="240" w:lineRule="auto"/>
        <w:ind w:firstLine="426"/>
        <w:jc w:val="both"/>
        <w:rPr>
          <w:rFonts w:ascii="Times New Roman" w:eastAsia="Times New Roman" w:hAnsi="Times New Roman"/>
          <w:color w:val="FF0000"/>
          <w:sz w:val="24"/>
          <w:szCs w:val="24"/>
          <w:lang w:eastAsia="ru-RU"/>
        </w:rPr>
      </w:pPr>
      <w:r w:rsidRPr="00144CA0">
        <w:rPr>
          <w:rFonts w:ascii="Times New Roman" w:eastAsia="Times New Roman" w:hAnsi="Times New Roman"/>
          <w:color w:val="FF0000"/>
          <w:sz w:val="24"/>
          <w:szCs w:val="24"/>
          <w:lang w:eastAsia="ru-RU"/>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56C77" w:rsidRPr="00144CA0" w:rsidRDefault="00556C77" w:rsidP="00556C77">
      <w:pPr>
        <w:autoSpaceDE w:val="0"/>
        <w:autoSpaceDN w:val="0"/>
        <w:adjustRightInd w:val="0"/>
        <w:spacing w:after="0" w:line="240" w:lineRule="auto"/>
        <w:jc w:val="both"/>
        <w:outlineLvl w:val="2"/>
        <w:rPr>
          <w:rFonts w:ascii="Times New Roman" w:hAnsi="Times New Roman"/>
          <w:b/>
          <w:color w:val="FF0000"/>
          <w:sz w:val="24"/>
          <w:szCs w:val="24"/>
          <w:lang w:eastAsia="ru-RU"/>
        </w:rPr>
      </w:pPr>
    </w:p>
    <w:p w:rsidR="00556C77" w:rsidRPr="00556C77" w:rsidRDefault="00556C77" w:rsidP="00556C77">
      <w:pPr>
        <w:autoSpaceDE w:val="0"/>
        <w:autoSpaceDN w:val="0"/>
        <w:adjustRightInd w:val="0"/>
        <w:spacing w:after="0" w:line="240" w:lineRule="auto"/>
        <w:jc w:val="both"/>
        <w:outlineLvl w:val="2"/>
        <w:rPr>
          <w:rFonts w:ascii="Times New Roman" w:hAnsi="Times New Roman"/>
          <w:b/>
          <w:sz w:val="24"/>
          <w:szCs w:val="24"/>
          <w:lang w:eastAsia="ru-RU"/>
        </w:rPr>
      </w:pPr>
      <w:bookmarkStart w:id="2258" w:name="_Toc422181416"/>
      <w:r w:rsidRPr="00556C77">
        <w:rPr>
          <w:rFonts w:ascii="Times New Roman" w:hAnsi="Times New Roman"/>
          <w:b/>
          <w:sz w:val="24"/>
          <w:szCs w:val="24"/>
          <w:lang w:eastAsia="ru-RU"/>
        </w:rPr>
        <w:t>2.4.4.Механизм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образовательного учреждения, реализующийся в единстве урочной, внеурочной и внешкольной деятельности.</w:t>
      </w:r>
      <w:bookmarkEnd w:id="2258"/>
    </w:p>
    <w:p w:rsidR="00556C77" w:rsidRPr="00556C77" w:rsidRDefault="00556C77" w:rsidP="00144CA0">
      <w:pPr>
        <w:autoSpaceDE w:val="0"/>
        <w:autoSpaceDN w:val="0"/>
        <w:adjustRightInd w:val="0"/>
        <w:spacing w:after="0" w:line="240" w:lineRule="auto"/>
        <w:ind w:firstLine="851"/>
        <w:jc w:val="both"/>
        <w:outlineLvl w:val="2"/>
        <w:rPr>
          <w:rFonts w:ascii="Times New Roman" w:hAnsi="Times New Roman"/>
          <w:sz w:val="24"/>
          <w:szCs w:val="24"/>
          <w:u w:val="single"/>
          <w:lang w:eastAsia="ru-RU"/>
        </w:rPr>
      </w:pPr>
      <w:bookmarkStart w:id="2259" w:name="_Toc422181417"/>
      <w:r w:rsidRPr="00556C77">
        <w:rPr>
          <w:rFonts w:ascii="Times New Roman" w:hAnsi="Times New Roman"/>
          <w:b/>
          <w:sz w:val="24"/>
          <w:szCs w:val="24"/>
          <w:lang w:eastAsia="ru-RU"/>
        </w:rPr>
        <w:t>Формы обучения, содержание  мероприятий,</w:t>
      </w:r>
      <w:r w:rsidRPr="00556C77">
        <w:rPr>
          <w:rFonts w:ascii="Times New Roman" w:hAnsi="Times New Roman"/>
          <w:sz w:val="24"/>
          <w:szCs w:val="24"/>
          <w:lang w:eastAsia="ru-RU"/>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основного общего образования</w:t>
      </w:r>
      <w:bookmarkEnd w:id="2259"/>
    </w:p>
    <w:p w:rsidR="00556C77" w:rsidRPr="00556C77" w:rsidRDefault="00556C77" w:rsidP="00144CA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556C77" w:rsidRPr="00556C77" w:rsidRDefault="00556C77" w:rsidP="00144CA0">
      <w:pPr>
        <w:spacing w:after="0" w:line="240" w:lineRule="auto"/>
        <w:ind w:firstLine="851"/>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Внутренний механизм взаимодействия:</w:t>
      </w: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ind w:firstLine="360"/>
        <w:jc w:val="both"/>
        <w:rPr>
          <w:rFonts w:ascii="Times New Roman" w:eastAsia="Times New Roman" w:hAnsi="Times New Roman"/>
          <w:sz w:val="24"/>
          <w:szCs w:val="24"/>
          <w:lang w:eastAsia="ru-RU"/>
        </w:rPr>
      </w:pPr>
    </w:p>
    <w:p w:rsidR="00556C77" w:rsidRPr="00556C77" w:rsidRDefault="00970AF0" w:rsidP="00556C77">
      <w:pPr>
        <w:autoSpaceDE w:val="0"/>
        <w:autoSpaceDN w:val="0"/>
        <w:adjustRightInd w:val="0"/>
        <w:spacing w:after="0" w:line="240" w:lineRule="auto"/>
        <w:jc w:val="both"/>
        <w:outlineLvl w:val="3"/>
        <w:rPr>
          <w:rFonts w:ascii="Times New Roman" w:hAnsi="Times New Roman"/>
          <w:b/>
          <w:sz w:val="24"/>
          <w:szCs w:val="24"/>
          <w:lang w:eastAsia="ru-RU"/>
        </w:rPr>
      </w:pPr>
      <w:r w:rsidRPr="00970AF0">
        <w:rPr>
          <w:rFonts w:ascii="Times New Roman" w:eastAsia="@Arial Unicode MS" w:hAnsi="Times New Roman"/>
          <w:b/>
          <w:noProof/>
          <w:sz w:val="24"/>
          <w:szCs w:val="24"/>
          <w:lang w:eastAsia="ru-RU"/>
        </w:rPr>
        <w:pict>
          <v:group id="Group 49" o:spid="_x0000_s1030" style="position:absolute;left:0;text-align:left;margin-left:11.8pt;margin-top:-24.7pt;width:470pt;height:184pt;z-index:251673600"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">
            <v:group id="Group 50" o:spid="_x0000_s1031" style="position:absolute;left:2493;top:2754;width:7380;height:3076" coordorigin="1773,758" coordsize="738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Text Box 51" o:spid="_x0000_s1032" type="#_x0000_t202" style="position:absolute;left:1773;top:758;width:7200;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51">
                  <w:txbxContent>
                    <w:p w:rsidR="006C3F89" w:rsidRPr="00D11963" w:rsidRDefault="006C3F89" w:rsidP="00556C77">
                      <w:pPr>
                        <w:pStyle w:val="a7"/>
                        <w:jc w:val="center"/>
                        <w:rPr>
                          <w:b/>
                        </w:rPr>
                      </w:pPr>
                      <w:r w:rsidRPr="00D11963">
                        <w:rPr>
                          <w:b/>
                        </w:rPr>
                        <w:t xml:space="preserve">психолого-медико-педагогический консилиум </w:t>
                      </w:r>
                    </w:p>
                    <w:p w:rsidR="006C3F89" w:rsidRDefault="006C3F89" w:rsidP="00556C77"/>
                  </w:txbxContent>
                </v:textbox>
              </v:shape>
              <v:shape id="Text Box 52" o:spid="_x0000_s1033" type="#_x0000_t202" style="position:absolute;left:17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52">
                  <w:txbxContent>
                    <w:p w:rsidR="006C3F89" w:rsidRDefault="006C3F89" w:rsidP="00556C77">
                      <w:r>
                        <w:t>психолог</w:t>
                      </w:r>
                    </w:p>
                  </w:txbxContent>
                </v:textbox>
              </v:shape>
              <v:shape id="Text Box 53" o:spid="_x0000_s1034" type="#_x0000_t202" style="position:absolute;left:753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53">
                  <w:txbxContent>
                    <w:p w:rsidR="006C3F89" w:rsidRDefault="006C3F89" w:rsidP="00556C77">
                      <w:r>
                        <w:t>педагоги</w:t>
                      </w:r>
                    </w:p>
                  </w:txbxContent>
                </v:textbox>
              </v:shape>
              <v:shape id="Text Box 54" o:spid="_x0000_s1035" type="#_x0000_t202" style="position:absolute;left:35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54">
                  <w:txbxContent>
                    <w:p w:rsidR="006C3F89" w:rsidRPr="003359C3" w:rsidRDefault="006C3F89" w:rsidP="00556C77">
                      <w:r>
                        <w:t>Соц.педагог</w:t>
                      </w:r>
                    </w:p>
                  </w:txbxContent>
                </v:textbox>
              </v:shape>
              <v:shape id="Text Box 55" o:spid="_x0000_s1036" type="#_x0000_t202" style="position:absolute;left:555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55">
                  <w:txbxContent>
                    <w:p w:rsidR="006C3F89" w:rsidRPr="003359C3" w:rsidRDefault="006C3F89" w:rsidP="00556C77">
                      <w:r>
                        <w:t>фельдшер</w:t>
                      </w:r>
                    </w:p>
                  </w:txbxContent>
                </v:textbox>
              </v:shape>
              <v:shape id="Text Box 56" o:spid="_x0000_s1037" type="#_x0000_t202" style="position:absolute;left:1773;top:3294;width:73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56">
                  <w:txbxContent>
                    <w:p w:rsidR="006C3F89" w:rsidRDefault="006C3F89" w:rsidP="00556C77">
                      <w:pPr>
                        <w:pStyle w:val="a7"/>
                        <w:jc w:val="center"/>
                      </w:pPr>
                      <w:r>
                        <w:t>психолого-медико-педагогическая служба сопровождения</w:t>
                      </w:r>
                    </w:p>
                    <w:p w:rsidR="006C3F89" w:rsidRPr="00B764E8" w:rsidRDefault="006C3F89" w:rsidP="00556C77"/>
                  </w:txbxContent>
                </v:textbox>
              </v:shape>
              <v:line id="Line 57" o:spid="_x0000_s1038" style="position:absolute;flip:x;visibility:visible" from="2673,1314" to="26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dMMAAADbAAAADwAAAGRycy9kb3ducmV2LnhtbESPQWsCMRSE7wX/Q3iCt5qtQpGtUcqC&#10;0uLJ1YPH183rZrublyWJuv57UxA8DjPzDbNcD7YTF/KhcazgbZqBIK6cbrhWcDxsXhcgQkTW2Dkm&#10;BTcKsF6NXpaYa3flPV3KWIsE4ZCjAhNjn0sZKkMWw9T1xMn7dd5iTNLXUnu8Jrjt5CzL3qXFhtOC&#10;wZ4KQ1Vbnq2Ctui/D7w1f6fjbnEuf06m9cWg1GQ8fH6AiDTEZ/jR/tIKZnP4/5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WHTDAAAA2wAAAA8AAAAAAAAAAAAA&#10;AAAAoQIAAGRycy9kb3ducmV2LnhtbFBLBQYAAAAABAAEAPkAAACRAwAAAAA=&#10;">
                <v:stroke startarrow="open" endarrow="open"/>
              </v:line>
              <v:line id="Line 58" o:spid="_x0000_s1039" style="position:absolute;flip:x;visibility:visible" from="4293,1314" to="429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AAMMAAADbAAAADwAAAGRycy9kb3ducmV2LnhtbESPQWsCMRSE7wX/Q3iCt5qtSJGtUcqC&#10;0uLJ1YPH183rZrublyWJuv57UxA8DjPzDbNcD7YTF/KhcazgbZqBIK6cbrhWcDxsXhcgQkTW2Dkm&#10;BTcKsF6NXpaYa3flPV3KWIsE4ZCjAhNjn0sZKkMWw9T1xMn7dd5iTNLXUnu8Jrjt5CzL3qXFhtOC&#10;wZ4KQ1Vbnq2Ctui/D7w1f6fjbnEuf06m9cWg1GQ8fH6AiDTEZ/jR/tIKZnP4/5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2wADDAAAA2wAAAA8AAAAAAAAAAAAA&#10;AAAAoQIAAGRycy9kb3ducmV2LnhtbFBLBQYAAAAABAAEAPkAAACRAwAAAAA=&#10;">
                <v:stroke startarrow="open" endarrow="open"/>
              </v:line>
              <v:line id="Line 59" o:spid="_x0000_s1040" style="position:absolute;visibility:visible" from="6273,1314" to="62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sUAAADbAAAADwAAAGRycy9kb3ducmV2LnhtbESPT2vCQBTE7wW/w/IEb3UTqUVSV1Hr&#10;n3qy2oLXR/aZBLNvw+4a47fvFgo9DjPzG2Y670wtWnK+sqwgHSYgiHOrKy4UfH9tnicgfEDWWFsm&#10;BQ/yMJ/1nqaYaXvnI7WnUIgIYZ+hgjKEJpPS5yUZ9EPbEEfvYp3BEKUrpHZ4j3BTy1GSvEqDFceF&#10;EhtalZRfTzej4NOlm5fD2e/Sx3a/XS/Wy/b9elRq0O8WbyACdeE//Nf+0ApGY/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ksUAAADbAAAADwAAAAAAAAAA&#10;AAAAAAChAgAAZHJzL2Rvd25yZXYueG1sUEsFBgAAAAAEAAQA+QAAAJMDAAAAAA==&#10;">
                <v:stroke startarrow="open" endarrow="open"/>
              </v:line>
              <v:line id="Line 60" o:spid="_x0000_s1041" style="position:absolute;visibility:visible" from="8073,1314" to="80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v5cUAAADbAAAADwAAAGRycy9kb3ducmV2LnhtbESPW2vCQBSE3wv+h+UIvtVNpEiJrqLW&#10;W5+8tNDXQ/Y0CWbPht01xn/vCoU+DjPzDTOdd6YWLTlfWVaQDhMQxLnVFRcKvr82r+8gfEDWWFsm&#10;BXfyMJ/1XqaYaXvjE7XnUIgIYZ+hgjKEJpPS5yUZ9EPbEEfv1zqDIUpXSO3wFuGmlqMkGUuDFceF&#10;EhtalZRfzlej4OjSzdvhx+/S+/Zzu16sl+3H5aTUoN8tJiACdeE//NfeawWjM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Kv5cUAAADbAAAADwAAAAAAAAAA&#10;AAAAAAChAgAAZHJzL2Rvd25yZXYueG1sUEsFBgAAAAAEAAQA+QAAAJMDAAAAAA==&#10;">
                <v:stroke startarrow="open" endarrow="open"/>
              </v:line>
              <v:line id="Line 61" o:spid="_x0000_s1042" style="position:absolute;flip:x;visibility:visible" from="2673,2574" to="26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ed8MAAADbAAAADwAAAGRycy9kb3ducmV2LnhtbESPQWsCMRSE7wX/Q3iCt5qtBytbo5QF&#10;pcWTqwePr5vXzXY3L0sSdf33piB4HGbmG2a5HmwnLuRD41jB2zQDQVw53XCt4HjYvC5AhIissXNM&#10;Cm4UYL0avSwx1+7Ke7qUsRYJwiFHBSbGPpcyVIYshqnriZP367zFmKSvpfZ4TXDbyVmWzaXFhtOC&#10;wZ4KQ1Vbnq2Ctui/D7w1f6fjbnEuf06m9cWg1GQ8fH6AiDTEZ/jR/tIKZu/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kXnfDAAAA2wAAAA8AAAAAAAAAAAAA&#10;AAAAoQIAAGRycy9kb3ducmV2LnhtbFBLBQYAAAAABAAEAPkAAACRAwAAAAA=&#10;">
                <v:stroke startarrow="open" endarrow="open"/>
              </v:line>
              <v:line id="Line 62" o:spid="_x0000_s1043" style="position:absolute;flip:x;visibility:visible" from="4293,2574" to="429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vKBb8AAADbAAAADwAAAGRycy9kb3ducmV2LnhtbERPTYvCMBC9L/gfwgje1lQPIl2jSEHZ&#10;xZPVg8fZZmxqm0lJotZ/bw4Le3y879VmsJ14kA+NYwWzaQaCuHK64VrB+bT7XIIIEVlj55gUvCjA&#10;Zj36WGGu3ZOP9ChjLVIIhxwVmBj7XMpQGbIYpq4nTtzVeYsxQV9L7fGZwm0n51m2kBYbTg0GeyoM&#10;VW15twraov858d7cLufD8l7+Xkzri0GpyXjYfoGINMR/8Z/7WyuYp7HpS/o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TvKBb8AAADbAAAADwAAAAAAAAAAAAAAAACh&#10;AgAAZHJzL2Rvd25yZXYueG1sUEsFBgAAAAAEAAQA+QAAAI0DAAAAAA==&#10;">
                <v:stroke startarrow="open" endarrow="open"/>
              </v:line>
              <v:line id="Line 63" o:spid="_x0000_s1044" style="position:absolute;flip:x;visibility:visible" from="6273,2574" to="62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vnsMAAADbAAAADwAAAGRycy9kb3ducmV2LnhtbESPQWsCMRSE7wX/Q3hCbzVbD8WuRikL&#10;LYonVw8en5vXzXY3L0sSdf33RhB6HGbmG2axGmwnLuRD41jB+yQDQVw53XCt4LD/fpuBCBFZY+eY&#10;FNwowGo5ellgrt2Vd3QpYy0ShEOOCkyMfS5lqAxZDBPXEyfv13mLMUlfS+3xmuC2k9Ms+5AWG04L&#10;BnsqDFVtebYK2qLf7PnH/B0P29m5PB1N64tBqdfx8DUHEWmI/+Fne60VTD/h8SX9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3b57DAAAA2wAAAA8AAAAAAAAAAAAA&#10;AAAAoQIAAGRycy9kb3ducmV2LnhtbFBLBQYAAAAABAAEAPkAAACRAwAAAAA=&#10;">
                <v:stroke startarrow="open" endarrow="open"/>
              </v:line>
              <v:line id="Line 64" o:spid="_x0000_s1045" style="position:absolute;flip:x;visibility:visible" from="8073,2574" to="80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Q3sAAAADbAAAADwAAAGRycy9kb3ducmV2LnhtbERPz2vCMBS+C/4P4Qm7aeqEIZ1RpKBM&#10;dlr14PGteTa1zUtJonb//XIQPH58v1ebwXbiTj40jhXMZxkI4srphmsFp+NuugQRIrLGzjEp+KMA&#10;m/V4tMJcuwf/0L2MtUghHHJUYGLscylDZchimLmeOHEX5y3GBH0ttcdHCredfM+yD2mx4dRgsKfC&#10;UNWWN6ugLfrDkffmej59L2/l79m0vhiUepsM208QkYb4Ej/dX1rBIq1PX9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UUN7AAAAA2wAAAA8AAAAAAAAAAAAAAAAA&#10;oQIAAGRycy9kb3ducmV2LnhtbFBLBQYAAAAABAAEAPkAAACOAwAAAAA=&#10;">
                <v:stroke startarrow="open" endarrow="open"/>
              </v:line>
            </v:group>
            <v:shape id="Text Box 65" o:spid="_x0000_s1046" type="#_x0000_t202" style="position:absolute;left:873;top:2754;width:90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BD8QA&#10;AADbAAAADwAAAGRycy9kb3ducmV2LnhtbESPUWvCMBSF3wX/Q7iDvWnqNkQ606IDwcGoWvcDLs01&#10;LWtuSpJp9++XwcDHwznnO5x1OdpeXMmHzrGCxTwDQdw43bFR8HnezVYgQkTW2DsmBT8UoCymkzXm&#10;2t34RNc6GpEgHHJU0MY45FKGpiWLYe4G4uRdnLcYk/RGao+3BLe9fMqypbTYcVpocaC3lpqv+tsq&#10;qOqD3l7GQ3Ws/PvZvOw2H9neKPX4MG5eQUQa4z38395rBc8L+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8gQ/EAAAA2wAAAA8AAAAAAAAAAAAAAAAAmAIAAGRycy9k&#10;b3ducmV2LnhtbFBLBQYAAAAABAAEAPUAAACJAwAAAAA=&#10;">
              <v:textbox style="layout-flow:vertical;mso-layout-flow-alt:bottom-to-top;mso-next-textbox:#Text Box 65">
                <w:txbxContent>
                  <w:p w:rsidR="006C3F89" w:rsidRDefault="006C3F89" w:rsidP="00556C77">
                    <w:r>
                      <w:t>Педагогическийсовет,</w:t>
                    </w:r>
                  </w:p>
                  <w:p w:rsidR="006C3F89" w:rsidRDefault="006C3F89" w:rsidP="00556C77">
                    <w:r>
                      <w:t>Администрацияшколы</w:t>
                    </w:r>
                  </w:p>
                </w:txbxContent>
              </v:textbox>
            </v:shape>
            <v:shape id="Text Box 66" o:spid="_x0000_s1047" type="#_x0000_t202" style="position:absolute;left:1593;top:6534;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style="mso-next-textbox:#Text Box 66">
                <w:txbxContent>
                  <w:p w:rsidR="006C3F89" w:rsidRPr="003359C3" w:rsidRDefault="006C3F89" w:rsidP="00556C77"/>
                </w:txbxContent>
              </v:textbox>
            </v:shape>
            <v:shape id="Text Box 67" o:spid="_x0000_s1048" type="#_x0000_t202" style="position:absolute;left:429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style="mso-next-textbox:#Text Box 67">
                <w:txbxContent>
                  <w:p w:rsidR="006C3F89" w:rsidRPr="00B764E8" w:rsidRDefault="006C3F89" w:rsidP="00556C77">
                    <w:r w:rsidRPr="00B764E8">
                      <w:t>Де</w:t>
                    </w:r>
                    <w:r>
                      <w:t>ти, обучающиеся на дому</w:t>
                    </w:r>
                  </w:p>
                </w:txbxContent>
              </v:textbox>
            </v:shape>
            <v:shape id="Text Box 68" o:spid="_x0000_s1049" type="#_x0000_t202" style="position:absolute;left:717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style="mso-next-textbox:#Text Box 68">
                <w:txbxContent>
                  <w:p w:rsidR="006C3F89" w:rsidRPr="00B764E8" w:rsidRDefault="006C3F89" w:rsidP="00556C77">
                    <w:r w:rsidRPr="00B764E8">
                      <w:t>Дети, обучающиеся</w:t>
                    </w:r>
                    <w:r>
                      <w:t xml:space="preserve"> инклюзивно</w:t>
                    </w:r>
                  </w:p>
                </w:txbxContent>
              </v:textbox>
            </v:shape>
            <v:line id="Line 69" o:spid="_x0000_s1050" style="position:absolute;visibility:visible" from="3213,5814" to="321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70" o:spid="_x0000_s1051" style="position:absolute;visibility:visible" from="5553,5814" to="555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71" o:spid="_x0000_s1052" style="position:absolute;visibility:visible" from="8433,5814" to="843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shape id="Text Box 72" o:spid="_x0000_s1053" type="#_x0000_t202" style="position:absolute;left:10413;top:2754;width:900;height:3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Lib8A&#10;AADbAAAADwAAAGRycy9kb3ducmV2LnhtbERPzYrCMBC+C/sOYQRvmiqLSNcouiC4sFSt+wBDM6bF&#10;ZlKSqPXtNwfB48f3v1z3thV38qFxrGA6yUAQV043bBT8nXfjBYgQkTW2jknBkwKsVx+DJebaPfhE&#10;9zIakUI45KigjrHLpQxVTRbDxHXEibs4bzEm6I3UHh8p3LZylmVzabHh1FBjR981VdfyZhUU5UFv&#10;L/2hOBb+52w+d5vfbG+UGg37zReISH18i1/uvVYwT+vT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wwuJvwAAANsAAAAPAAAAAAAAAAAAAAAAAJgCAABkcnMvZG93bnJl&#10;di54bWxQSwUGAAAAAAQABAD1AAAAhAMAAAAA&#10;">
              <v:textbox style="layout-flow:vertical;mso-layout-flow-alt:bottom-to-top;mso-next-textbox:#Text Box 72">
                <w:txbxContent>
                  <w:p w:rsidR="006C3F89" w:rsidRPr="00B764E8" w:rsidRDefault="006C3F89" w:rsidP="00556C77">
                    <w:r w:rsidRPr="00B764E8">
                      <w:t>Родители  детей с огранич. возможностями здоровья</w:t>
                    </w:r>
                  </w:p>
                </w:txbxContent>
              </v:textbox>
            </v:shape>
            <v:line id="Line 73" o:spid="_x0000_s1054" style="position:absolute;visibility:visible" from="1773,2934" to="249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OUcQAAADbAAAADwAAAGRycy9kb3ducmV2LnhtbESPS2vDMBCE74X8B7GB3hrZpYTgRglp&#10;3jnl0UCui7W1TayVkVTH+fdRoNDjMDPfMONpZ2rRkvOVZQXpIAFBnFtdcaHg/L16G4HwAVljbZkU&#10;3MnDdNJ7GWOm7Y2P1J5CISKEfYYKyhCaTEqfl2TQD2xDHL0f6wyGKF0htcNbhJtavifJUBqsOC6U&#10;2NC8pPx6+jUKDi5dfewvfpPe17v1crb8ahfXo1Kv/W72CSJQF/7Df+2tVjBM4fkl/gA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Y5RxAAAANsAAAAPAAAAAAAAAAAA&#10;AAAAAKECAABkcnMvZG93bnJldi54bWxQSwUGAAAAAAQABAD5AAAAkgMAAAAA&#10;">
              <v:stroke startarrow="open" endarrow="open"/>
            </v:line>
            <v:line id="Line 74" o:spid="_x0000_s1055" style="position:absolute;visibility:visible" from="9693,3114" to="1041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248MAAADbAAAADwAAAGRycy9kb3ducmV2LnhtbESP0YrCMBRE3wX/IVzBF9F0hXXXahRZ&#10;EMQHQXc/4Npc22BzU5tYq1+/EQQfh5k5w8yXrS1FQ7U3jhV8jBIQxJnThnMFf7/r4TcIH5A1lo5J&#10;wZ08LBfdzhxT7W68p+YQchEh7FNUUIRQpVL6rCCLfuQq4uidXG0xRFnnUtd4i3BbynGSTKRFw3Gh&#10;wIp+CsrOh6tV8Gkul6/TdVc2qy1Oj/YxMEdJSvV77WoGIlAb3uFXe6MVTMbw/B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79uPDAAAA2wAAAA8AAAAAAAAAAAAA&#10;AAAAoQIAAGRycy9kb3ducmV2LnhtbFBLBQYAAAAABAAEAPkAAACRAwAAAAA=&#10;">
              <v:stroke endarrow="open"/>
            </v:line>
            <v:line id="Line 75" o:spid="_x0000_s1056" style="position:absolute;visibility:visible" from="9693,4374" to="1041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TeMUAAADbAAAADwAAAGRycy9kb3ducmV2LnhtbESP0WrCQBRE3wv+w3IFX4pubKm1aVaR&#10;giB9KBj7AdfsTbKYvRuza4z9+m6h4OMwM2eYbD3YRvTUeeNYwXyWgCAunDZcKfg+bKdLED4ga2wc&#10;k4IbeVivRg8ZptpdeU99HioRIexTVFCH0KZS+qImi37mWuLola6zGKLsKqk7vEa4beRTkiykRcNx&#10;ocaWPmoqTvnFKngx5/Nreflq+s0nvh3tz6M5SlJqMh427yACDeEe/m/vtILFM/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dTeMUAAADbAAAADwAAAAAAAAAA&#10;AAAAAAChAgAAZHJzL2Rvd25yZXYueG1sUEsFBgAAAAAEAAQA+QAAAJMDAAAAAA==&#10;">
              <v:stroke endarrow="open"/>
            </v:line>
            <v:line id="Line 76" o:spid="_x0000_s1057" style="position:absolute;visibility:visible" from="9693,5454" to="104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tycUAAADbAAAADwAAAGRycy9kb3ducmV2LnhtbESPW2vCQBSE3wv+h+UIvtVNikiJrqLW&#10;W5+8tNDXQ/Y0CWbPht01xn/vCoU+DjPzDTOdd6YWLTlfWVaQDhMQxLnVFRcKvr82r+8gfEDWWFsm&#10;BXfyMJ/1XqaYaXvjE7XnUIgIYZ+hgjKEJpPS5yUZ9EPbEEfv1zqDIUpXSO3wFuGmlm9JMpYGK44L&#10;JTa0Kim/nK9GwdGlm9Hhx+/S+/Zzu16sl+3H5aTUoN8tJiACdeE//NfeawXjE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YtycUAAADbAAAADwAAAAAAAAAA&#10;AAAAAAChAgAAZHJzL2Rvd25yZXYueG1sUEsFBgAAAAAEAAQA+QAAAJMDAAAAAA==&#10;">
              <v:stroke startarrow="open" endarrow="open"/>
            </v:line>
            <v:line id="Line 77" o:spid="_x0000_s1058" style="position:absolute;visibility:visible" from="1773,4374" to="249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IUsQAAADbAAAADwAAAGRycy9kb3ducmV2LnhtbESPS2vDMBCE74X+B7GF3hrZoQ3FiRLy&#10;TnNqXpDrYm1sE2tlJNVx/n1UKPQ4zMw3zGjSmVq05HxlWUHaS0AQ51ZXXCg4HVdvnyB8QNZYWyYF&#10;d/IwGT8/jTDT9sZ7ag+hEBHCPkMFZQhNJqXPSzLoe7Yhjt7FOoMhSldI7fAW4aaW/SQZSIMVx4US&#10;G5qXlF8PP0bBzqWr9++z36T39Xa9nC5n7eK6V+r1pZsOQQTqwn/4r/2lFQw+4P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ohSxAAAANsAAAAPAAAAAAAAAAAA&#10;AAAAAKECAABkcnMvZG93bnJldi54bWxQSwUGAAAAAAQABAD5AAAAkgMAAAAA&#10;">
              <v:stroke startarrow="open" endarrow="open"/>
            </v:line>
            <v:line id="Line 78" o:spid="_x0000_s1059" style="position:absolute;visibility:visible" from="1773,5634" to="2493,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WJcQAAADbAAAADwAAAGRycy9kb3ducmV2LnhtbESPS2vDMBCE74X8B7GB3BrZpZjiRAlp&#10;Xk1PeRV6XaytbWKtjKQ4zr+vAoUeh5n5hpnOe9OIjpyvLStIxwkI4sLqmksFX+fN8xsIH5A1NpZJ&#10;wZ08zGeDpynm2t74SN0plCJC2OeooAqhzaX0RUUG/di2xNH7sc5giNKVUju8Rbhp5EuSZNJgzXGh&#10;wpaWFRWX09UoOLh087r/9h/pffu5XS/W793qclRqNOwXExCB+vAf/mvvtIIsg8eX+A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BYlxAAAANsAAAAPAAAAAAAAAAAA&#10;AAAAAKECAABkcnMvZG93bnJldi54bWxQSwUGAAAAAAQABAD5AAAAkgMAAAAA&#10;">
              <v:stroke startarrow="open" endarrow="open"/>
            </v:line>
          </v:group>
        </w:pict>
      </w:r>
    </w:p>
    <w:p w:rsidR="00556C77" w:rsidRPr="00556C77" w:rsidRDefault="00556C77"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556C77" w:rsidRDefault="00556C77"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144CA0" w:rsidRDefault="00144CA0"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144CA0" w:rsidRDefault="00144CA0"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144CA0" w:rsidRDefault="00144CA0"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144CA0" w:rsidRPr="00556C77" w:rsidRDefault="00144CA0"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556C77" w:rsidRPr="00556C77" w:rsidRDefault="00556C77"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556C77" w:rsidRPr="00556C77" w:rsidRDefault="00556C77"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556C77" w:rsidRPr="00556C77" w:rsidRDefault="00556C77"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556C77" w:rsidRPr="00556C77" w:rsidRDefault="00556C77"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556C77" w:rsidRPr="00556C77" w:rsidRDefault="00556C77" w:rsidP="00556C77">
      <w:pPr>
        <w:autoSpaceDE w:val="0"/>
        <w:autoSpaceDN w:val="0"/>
        <w:adjustRightInd w:val="0"/>
        <w:spacing w:after="0" w:line="240" w:lineRule="auto"/>
        <w:jc w:val="both"/>
        <w:outlineLvl w:val="3"/>
        <w:rPr>
          <w:rFonts w:ascii="Times New Roman" w:hAnsi="Times New Roman"/>
          <w:b/>
          <w:sz w:val="24"/>
          <w:szCs w:val="24"/>
          <w:lang w:eastAsia="ru-RU"/>
        </w:rPr>
      </w:pPr>
    </w:p>
    <w:p w:rsidR="00556C77" w:rsidRPr="00556C77" w:rsidRDefault="00556C77" w:rsidP="00144CA0">
      <w:pPr>
        <w:autoSpaceDE w:val="0"/>
        <w:autoSpaceDN w:val="0"/>
        <w:adjustRightInd w:val="0"/>
        <w:spacing w:after="0" w:line="240" w:lineRule="auto"/>
        <w:ind w:firstLine="851"/>
        <w:jc w:val="both"/>
        <w:outlineLvl w:val="3"/>
        <w:rPr>
          <w:rFonts w:ascii="Times New Roman" w:hAnsi="Times New Roman"/>
          <w:sz w:val="24"/>
          <w:szCs w:val="24"/>
          <w:lang w:eastAsia="ru-RU"/>
        </w:rPr>
      </w:pPr>
      <w:r w:rsidRPr="00556C77">
        <w:rPr>
          <w:rFonts w:ascii="Times New Roman" w:hAnsi="Times New Roman"/>
          <w:b/>
          <w:sz w:val="24"/>
          <w:szCs w:val="24"/>
          <w:lang w:eastAsia="ru-RU"/>
        </w:rPr>
        <w:t>Индивидуальная и групповая коррекционная работа с учащимися.</w:t>
      </w:r>
    </w:p>
    <w:p w:rsidR="00556C77" w:rsidRPr="00556C77" w:rsidRDefault="00556C77" w:rsidP="00144CA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В школе проводится индивидуальная и групповая коррекционная работа с учащимися. </w:t>
      </w:r>
    </w:p>
    <w:p w:rsidR="00556C77" w:rsidRPr="00556C77" w:rsidRDefault="00556C77" w:rsidP="00144CA0">
      <w:pPr>
        <w:spacing w:after="0" w:line="240" w:lineRule="auto"/>
        <w:ind w:firstLine="851"/>
        <w:jc w:val="both"/>
        <w:outlineLvl w:val="3"/>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 xml:space="preserve">Занятия  спецгрупп по физической культуре </w:t>
      </w:r>
      <w:r w:rsidRPr="00556C77">
        <w:rPr>
          <w:rFonts w:ascii="Times New Roman" w:eastAsia="Times New Roman" w:hAnsi="Times New Roman"/>
          <w:sz w:val="24"/>
          <w:szCs w:val="24"/>
          <w:lang w:eastAsia="ru-RU"/>
        </w:rPr>
        <w:t xml:space="preserve">не осуществляются в связи с отсутствием отдельного оборудованного помещения и обученных кадров. </w:t>
      </w:r>
    </w:p>
    <w:p w:rsidR="00556C77" w:rsidRPr="00556C77" w:rsidRDefault="00556C77" w:rsidP="00144CA0">
      <w:pPr>
        <w:autoSpaceDE w:val="0"/>
        <w:autoSpaceDN w:val="0"/>
        <w:adjustRightInd w:val="0"/>
        <w:spacing w:after="0" w:line="240" w:lineRule="auto"/>
        <w:ind w:firstLine="851"/>
        <w:jc w:val="both"/>
        <w:outlineLvl w:val="3"/>
        <w:rPr>
          <w:rFonts w:ascii="Times New Roman" w:hAnsi="Times New Roman"/>
          <w:b/>
          <w:sz w:val="24"/>
          <w:szCs w:val="24"/>
          <w:lang w:eastAsia="ru-RU"/>
        </w:rPr>
      </w:pPr>
      <w:r w:rsidRPr="00556C77">
        <w:rPr>
          <w:rFonts w:ascii="Times New Roman" w:hAnsi="Times New Roman"/>
          <w:b/>
          <w:sz w:val="24"/>
          <w:szCs w:val="24"/>
          <w:lang w:eastAsia="ru-RU"/>
        </w:rPr>
        <w:t>Индивидуальные занятия с педагогами:</w:t>
      </w:r>
    </w:p>
    <w:p w:rsidR="00556C77" w:rsidRPr="00556C77" w:rsidRDefault="00556C77" w:rsidP="00144CA0">
      <w:pPr>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Во внеурочное время отводится 1 час в неделю для индивидуальных занятий с педагогом. Время занятий фиксируется в специальном журнале.</w:t>
      </w:r>
    </w:p>
    <w:p w:rsidR="00556C77" w:rsidRPr="00556C77" w:rsidRDefault="00556C77" w:rsidP="00144CA0">
      <w:pPr>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Школа предоставляет большие возможности для организации этой работы: материалы учебников; дидактические карточки; тренинговые тетради по русскому языку и математике, предназначенные для отработки основных тем программы по предметам.</w:t>
      </w:r>
    </w:p>
    <w:p w:rsidR="00556C77" w:rsidRPr="00556C77" w:rsidRDefault="00556C77" w:rsidP="00144CA0">
      <w:pPr>
        <w:spacing w:after="0"/>
        <w:ind w:firstLine="851"/>
        <w:jc w:val="both"/>
        <w:outlineLvl w:val="3"/>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 xml:space="preserve"> Индивидуальное обучение на дому</w:t>
      </w:r>
      <w:r w:rsidRPr="00556C77">
        <w:rPr>
          <w:rFonts w:ascii="Times New Roman" w:eastAsia="Times New Roman" w:hAnsi="Times New Roman"/>
          <w:sz w:val="24"/>
          <w:szCs w:val="24"/>
          <w:lang w:eastAsia="ru-RU"/>
        </w:rPr>
        <w:t xml:space="preserve"> — вариант обучения детей-инвалидов, при котором преподаватели </w:t>
      </w:r>
      <w:r w:rsidR="004D5150">
        <w:rPr>
          <w:rFonts w:ascii="Times New Roman" w:eastAsia="Times New Roman" w:hAnsi="Times New Roman"/>
          <w:sz w:val="24"/>
          <w:szCs w:val="24"/>
          <w:lang w:eastAsia="ru-RU"/>
        </w:rPr>
        <w:t xml:space="preserve">МОБУ « Краснослободская </w:t>
      </w:r>
      <w:r w:rsidR="00A67964">
        <w:rPr>
          <w:rFonts w:ascii="Times New Roman" w:eastAsia="Times New Roman" w:hAnsi="Times New Roman"/>
          <w:sz w:val="24"/>
          <w:szCs w:val="24"/>
          <w:lang w:eastAsia="ru-RU"/>
        </w:rPr>
        <w:t>О</w:t>
      </w:r>
      <w:r w:rsidR="00144CA0">
        <w:rPr>
          <w:rFonts w:ascii="Times New Roman" w:eastAsia="Times New Roman" w:hAnsi="Times New Roman"/>
          <w:sz w:val="24"/>
          <w:szCs w:val="24"/>
          <w:lang w:eastAsia="ru-RU"/>
        </w:rPr>
        <w:t>ОШ»</w:t>
      </w:r>
      <w:hyperlink r:id="rId58" w:tgtFrame="_blank" w:history="1">
        <w:r w:rsidRPr="00556C77">
          <w:rPr>
            <w:rFonts w:ascii="Times New Roman" w:eastAsia="Times New Roman" w:hAnsi="Times New Roman"/>
            <w:sz w:val="24"/>
            <w:szCs w:val="24"/>
            <w:lang w:eastAsia="ru-RU"/>
          </w:rPr>
          <w:t>организованно посещают ребенка</w:t>
        </w:r>
      </w:hyperlink>
      <w:r w:rsidRPr="00556C77">
        <w:rPr>
          <w:rFonts w:ascii="Times New Roman" w:eastAsia="Times New Roman" w:hAnsi="Times New Roman"/>
          <w:sz w:val="24"/>
          <w:szCs w:val="24"/>
          <w:lang w:eastAsia="ru-RU"/>
        </w:rPr>
        <w:t xml:space="preserve"> и проводят с ним занятия непосредственно по месту его проживания. По окончании обучения учащемуся выдается аттестат об основном общем образовании  на общих основаниях.</w:t>
      </w:r>
    </w:p>
    <w:p w:rsidR="00556C77" w:rsidRPr="00556C77" w:rsidRDefault="00556C77" w:rsidP="00144CA0">
      <w:pPr>
        <w:autoSpaceDE w:val="0"/>
        <w:autoSpaceDN w:val="0"/>
        <w:adjustRightInd w:val="0"/>
        <w:spacing w:after="0"/>
        <w:ind w:firstLine="851"/>
        <w:jc w:val="both"/>
        <w:outlineLvl w:val="3"/>
        <w:rPr>
          <w:rFonts w:ascii="Times New Roman" w:hAnsi="Times New Roman"/>
          <w:b/>
          <w:sz w:val="24"/>
          <w:szCs w:val="24"/>
          <w:lang w:eastAsia="ru-RU"/>
        </w:rPr>
      </w:pPr>
      <w:r w:rsidRPr="00556C77">
        <w:rPr>
          <w:rFonts w:ascii="Times New Roman" w:hAnsi="Times New Roman"/>
          <w:b/>
          <w:sz w:val="24"/>
          <w:szCs w:val="24"/>
          <w:lang w:eastAsia="ru-RU"/>
        </w:rPr>
        <w:t xml:space="preserve">Обучение с использованием дистанционных технологий </w:t>
      </w:r>
      <w:r w:rsidRPr="00556C77">
        <w:rPr>
          <w:rFonts w:ascii="Times New Roman" w:hAnsi="Times New Roman"/>
          <w:sz w:val="24"/>
          <w:szCs w:val="24"/>
          <w:lang w:eastAsia="ru-RU"/>
        </w:rPr>
        <w:t xml:space="preserve">— </w:t>
      </w:r>
      <w:hyperlink r:id="rId59" w:tgtFrame="_blank" w:history="1">
        <w:r w:rsidRPr="00556C77">
          <w:rPr>
            <w:rFonts w:ascii="Times New Roman" w:hAnsi="Times New Roman"/>
            <w:sz w:val="24"/>
            <w:szCs w:val="24"/>
            <w:lang w:eastAsia="ru-RU"/>
          </w:rPr>
          <w:t>комплекс образовательных услуг</w:t>
        </w:r>
      </w:hyperlink>
      <w:r w:rsidRPr="00556C77">
        <w:rPr>
          <w:rFonts w:ascii="Times New Roman" w:hAnsi="Times New Roman"/>
          <w:sz w:val="24"/>
          <w:szCs w:val="24"/>
          <w:lang w:eastAsia="ru-RU"/>
        </w:rPr>
        <w:t xml:space="preserve">,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w:t>
      </w:r>
      <w:r w:rsidRPr="00556C77">
        <w:rPr>
          <w:rFonts w:ascii="Times New Roman" w:eastAsia="Times New Roman" w:hAnsi="Times New Roman"/>
          <w:sz w:val="24"/>
          <w:szCs w:val="24"/>
          <w:lang w:eastAsia="ru-RU"/>
        </w:rPr>
        <w:t xml:space="preserve">В основной  школе </w:t>
      </w:r>
      <w:r w:rsidRPr="00556C77">
        <w:rPr>
          <w:rFonts w:ascii="Times New Roman" w:hAnsi="Times New Roman"/>
          <w:sz w:val="24"/>
          <w:szCs w:val="24"/>
          <w:lang w:eastAsia="ru-RU"/>
        </w:rPr>
        <w:t>обучение с использованием дистанционных технологий</w:t>
      </w:r>
      <w:r w:rsidRPr="00556C77">
        <w:rPr>
          <w:rFonts w:ascii="Times New Roman" w:eastAsia="Times New Roman" w:hAnsi="Times New Roman"/>
          <w:sz w:val="24"/>
          <w:szCs w:val="24"/>
          <w:lang w:eastAsia="ru-RU"/>
        </w:rPr>
        <w:t xml:space="preserve"> в текущем учебном году не осуществляется.</w:t>
      </w:r>
    </w:p>
    <w:p w:rsidR="00556C77" w:rsidRPr="00556C77" w:rsidRDefault="00556C77" w:rsidP="00144CA0">
      <w:pPr>
        <w:autoSpaceDE w:val="0"/>
        <w:autoSpaceDN w:val="0"/>
        <w:adjustRightInd w:val="0"/>
        <w:spacing w:after="0"/>
        <w:ind w:firstLine="851"/>
        <w:jc w:val="both"/>
        <w:outlineLvl w:val="3"/>
        <w:rPr>
          <w:rFonts w:ascii="Times New Roman" w:hAnsi="Times New Roman"/>
          <w:b/>
          <w:sz w:val="24"/>
          <w:szCs w:val="24"/>
          <w:lang w:eastAsia="ru-RU"/>
        </w:rPr>
      </w:pPr>
      <w:r w:rsidRPr="00556C77">
        <w:rPr>
          <w:rFonts w:ascii="Times New Roman" w:hAnsi="Times New Roman"/>
          <w:b/>
          <w:sz w:val="24"/>
          <w:szCs w:val="24"/>
          <w:lang w:eastAsia="ru-RU"/>
        </w:rPr>
        <w:t xml:space="preserve"> Инклюзивное образование.</w:t>
      </w:r>
    </w:p>
    <w:p w:rsidR="00556C77" w:rsidRPr="00144CA0" w:rsidRDefault="00556C77" w:rsidP="00144CA0">
      <w:pPr>
        <w:spacing w:after="0"/>
        <w:ind w:firstLine="851"/>
        <w:jc w:val="both"/>
        <w:rPr>
          <w:rFonts w:ascii="Times New Roman" w:eastAsia="Times New Roman" w:hAnsi="Times New Roman"/>
          <w:color w:val="FF0000"/>
          <w:sz w:val="24"/>
          <w:szCs w:val="24"/>
          <w:lang w:eastAsia="ru-RU"/>
        </w:rPr>
      </w:pPr>
      <w:r w:rsidRPr="00144CA0">
        <w:rPr>
          <w:rFonts w:ascii="Times New Roman" w:eastAsia="Times New Roman" w:hAnsi="Times New Roman"/>
          <w:color w:val="FF0000"/>
          <w:sz w:val="24"/>
          <w:szCs w:val="24"/>
          <w:lang w:eastAsia="ru-RU"/>
        </w:rPr>
        <w:t>Школа работает по программе инклюзивного образования. Число детей-инвалидов в инклюзивной школе ограничено — не более 10% на всю школу и не более трех человек — в одном классе. В настоящее время  ин</w:t>
      </w:r>
      <w:r w:rsidR="00A67964">
        <w:rPr>
          <w:rFonts w:ascii="Times New Roman" w:eastAsia="Times New Roman" w:hAnsi="Times New Roman"/>
          <w:color w:val="FF0000"/>
          <w:sz w:val="24"/>
          <w:szCs w:val="24"/>
          <w:lang w:eastAsia="ru-RU"/>
        </w:rPr>
        <w:t>клюзивное образование не получает никто в школе</w:t>
      </w:r>
      <w:r w:rsidRPr="00144CA0">
        <w:rPr>
          <w:rFonts w:ascii="Times New Roman" w:eastAsia="Times New Roman" w:hAnsi="Times New Roman"/>
          <w:color w:val="FF0000"/>
          <w:sz w:val="24"/>
          <w:szCs w:val="24"/>
          <w:lang w:eastAsia="ru-RU"/>
        </w:rPr>
        <w:t xml:space="preserve">.Детям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rsidR="00556C77" w:rsidRPr="00556C77" w:rsidRDefault="00556C77" w:rsidP="00144CA0">
      <w:pPr>
        <w:autoSpaceDE w:val="0"/>
        <w:autoSpaceDN w:val="0"/>
        <w:adjustRightInd w:val="0"/>
        <w:spacing w:after="0"/>
        <w:ind w:right="284" w:firstLine="851"/>
        <w:jc w:val="both"/>
        <w:outlineLvl w:val="3"/>
        <w:rPr>
          <w:rFonts w:ascii="Times New Roman" w:hAnsi="Times New Roman"/>
          <w:b/>
          <w:sz w:val="24"/>
          <w:szCs w:val="24"/>
          <w:lang w:eastAsia="ru-RU"/>
        </w:rPr>
      </w:pPr>
      <w:r w:rsidRPr="00556C77">
        <w:rPr>
          <w:rFonts w:ascii="Times New Roman" w:hAnsi="Times New Roman"/>
          <w:b/>
          <w:sz w:val="24"/>
          <w:szCs w:val="24"/>
          <w:lang w:eastAsia="ru-RU"/>
        </w:rPr>
        <w:t xml:space="preserve"> Внеурочная деятельность</w:t>
      </w:r>
    </w:p>
    <w:p w:rsidR="00556C77" w:rsidRPr="00556C77" w:rsidRDefault="00556C77" w:rsidP="00144CA0">
      <w:pPr>
        <w:autoSpaceDE w:val="0"/>
        <w:autoSpaceDN w:val="0"/>
        <w:adjustRightInd w:val="0"/>
        <w:spacing w:after="0"/>
        <w:ind w:right="-1"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Основной формой организации внеурочной деятельности школьников выступает </w:t>
      </w:r>
      <w:r w:rsidRPr="00556C77">
        <w:rPr>
          <w:rFonts w:ascii="Times New Roman" w:hAnsi="Times New Roman"/>
          <w:b/>
          <w:sz w:val="24"/>
          <w:szCs w:val="24"/>
          <w:lang w:eastAsia="ru-RU"/>
        </w:rPr>
        <w:t>проектная деятельность</w:t>
      </w:r>
      <w:r w:rsidRPr="00556C77">
        <w:rPr>
          <w:rFonts w:ascii="Times New Roman" w:hAnsi="Times New Roman"/>
          <w:sz w:val="24"/>
          <w:szCs w:val="24"/>
          <w:lang w:eastAsia="ru-RU"/>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556C77">
        <w:rPr>
          <w:rFonts w:ascii="Times New Roman" w:hAnsi="Times New Roman"/>
          <w:i/>
          <w:iCs/>
          <w:sz w:val="24"/>
          <w:szCs w:val="24"/>
          <w:lang w:eastAsia="ru-RU"/>
        </w:rPr>
        <w:t>личностных</w:t>
      </w:r>
      <w:r w:rsidRPr="00556C77">
        <w:rPr>
          <w:rFonts w:ascii="Times New Roman" w:hAnsi="Times New Roman"/>
          <w:sz w:val="24"/>
          <w:szCs w:val="24"/>
          <w:lang w:eastAsia="ru-RU"/>
        </w:rPr>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556C77" w:rsidRPr="00556C77" w:rsidRDefault="00556C77" w:rsidP="00144CA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556C77" w:rsidRPr="00556C77" w:rsidRDefault="00556C77" w:rsidP="00144CA0">
      <w:pPr>
        <w:shd w:val="clear" w:color="auto" w:fill="FFFFFF"/>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sz w:val="24"/>
          <w:szCs w:val="24"/>
          <w:lang w:eastAsia="ru-RU"/>
        </w:rPr>
        <w:t>Программа коррекционной работы на этапе основного общего образования может реализовываться общеобразовательным учреждением как самостоятельно, так и  совместно с другими образовательными и иными организациями.</w:t>
      </w:r>
    </w:p>
    <w:p w:rsidR="00556C77" w:rsidRPr="00556C77" w:rsidRDefault="00556C77" w:rsidP="00144CA0">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556C77">
        <w:rPr>
          <w:rFonts w:ascii="Times New Roman" w:hAnsi="Times New Roman"/>
          <w:i/>
          <w:sz w:val="24"/>
          <w:szCs w:val="24"/>
          <w:lang w:eastAsia="ru-RU"/>
        </w:rPr>
        <w:t>Организация сетевого взаимодействия</w:t>
      </w:r>
      <w:r w:rsidR="00CE0497">
        <w:rPr>
          <w:rFonts w:ascii="Times New Roman" w:hAnsi="Times New Roman"/>
          <w:sz w:val="24"/>
          <w:szCs w:val="24"/>
          <w:lang w:eastAsia="ru-RU"/>
        </w:rPr>
        <w:t>МОБУ «Краснослободская</w:t>
      </w:r>
      <w:r w:rsidR="00A67964">
        <w:rPr>
          <w:rFonts w:ascii="Times New Roman" w:hAnsi="Times New Roman"/>
          <w:sz w:val="24"/>
          <w:szCs w:val="24"/>
          <w:lang w:eastAsia="ru-RU"/>
        </w:rPr>
        <w:t xml:space="preserve"> О</w:t>
      </w:r>
      <w:r w:rsidR="00144CA0">
        <w:rPr>
          <w:rFonts w:ascii="Times New Roman" w:hAnsi="Times New Roman"/>
          <w:sz w:val="24"/>
          <w:szCs w:val="24"/>
          <w:lang w:eastAsia="ru-RU"/>
        </w:rPr>
        <w:t>ОШ»</w:t>
      </w:r>
      <w:r w:rsidRPr="00556C77">
        <w:rPr>
          <w:rFonts w:ascii="Times New Roman" w:hAnsi="Times New Roman"/>
          <w:sz w:val="24"/>
          <w:szCs w:val="24"/>
          <w:lang w:eastAsia="ru-RU"/>
        </w:rPr>
        <w:t xml:space="preserve">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а также при необходимости ресурсов организаций науки, культуры, спорта и иных организаций. В настоящий момент в школе эта форма деятельности не реализуется.</w:t>
      </w:r>
    </w:p>
    <w:p w:rsidR="00556C77" w:rsidRPr="00556C77" w:rsidRDefault="00A67964" w:rsidP="00144CA0">
      <w:pPr>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МОБУ </w:t>
      </w:r>
      <w:r w:rsidR="00CE0497">
        <w:rPr>
          <w:rFonts w:ascii="Times New Roman" w:eastAsia="Times New Roman" w:hAnsi="Times New Roman"/>
          <w:sz w:val="24"/>
          <w:szCs w:val="24"/>
          <w:lang w:eastAsia="ru-RU"/>
        </w:rPr>
        <w:t>«Краснослободская</w:t>
      </w:r>
      <w:r>
        <w:rPr>
          <w:rFonts w:ascii="Times New Roman" w:eastAsia="Times New Roman" w:hAnsi="Times New Roman"/>
          <w:sz w:val="24"/>
          <w:szCs w:val="24"/>
          <w:lang w:eastAsia="ru-RU"/>
        </w:rPr>
        <w:t xml:space="preserve"> О</w:t>
      </w:r>
      <w:r w:rsidR="00144CA0" w:rsidRPr="00144CA0">
        <w:rPr>
          <w:rFonts w:ascii="Times New Roman" w:eastAsia="Times New Roman" w:hAnsi="Times New Roman"/>
          <w:sz w:val="24"/>
          <w:szCs w:val="24"/>
          <w:lang w:eastAsia="ru-RU"/>
        </w:rPr>
        <w:t>ОШ»</w:t>
      </w:r>
      <w:r w:rsidR="00556C77" w:rsidRPr="00556C77">
        <w:rPr>
          <w:rFonts w:ascii="Times New Roman" w:eastAsia="Times New Roman" w:hAnsi="Times New Roman"/>
          <w:sz w:val="24"/>
          <w:szCs w:val="24"/>
          <w:lang w:eastAsia="ru-RU"/>
        </w:rPr>
        <w:t xml:space="preserve"> взаимодействует по вопросам коррекционной работы с  внешними организациями, специализирующимися в области коррекционной педагогики, медицины:</w:t>
      </w:r>
    </w:p>
    <w:p w:rsidR="00556C77" w:rsidRPr="00556C77" w:rsidRDefault="00556C77" w:rsidP="00144CA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МБУЗ ЦРБ</w:t>
      </w:r>
    </w:p>
    <w:p w:rsidR="00556C77" w:rsidRDefault="00556C77" w:rsidP="00144CA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 </w:t>
      </w:r>
      <w:r w:rsidR="00144CA0">
        <w:rPr>
          <w:rFonts w:ascii="Times New Roman" w:eastAsia="Times New Roman" w:hAnsi="Times New Roman"/>
          <w:sz w:val="24"/>
          <w:szCs w:val="24"/>
          <w:lang w:eastAsia="ru-RU"/>
        </w:rPr>
        <w:t>ПНД</w:t>
      </w:r>
    </w:p>
    <w:p w:rsidR="00144CA0" w:rsidRPr="00556C77" w:rsidRDefault="00144CA0" w:rsidP="00144CA0">
      <w:pPr>
        <w:spacing w:after="0" w:line="240" w:lineRule="auto"/>
        <w:ind w:firstLine="851"/>
        <w:jc w:val="both"/>
        <w:rPr>
          <w:rFonts w:ascii="Times New Roman" w:eastAsia="Times New Roman" w:hAnsi="Times New Roman"/>
          <w:sz w:val="24"/>
          <w:szCs w:val="24"/>
          <w:lang w:eastAsia="ru-RU"/>
        </w:rPr>
      </w:pPr>
    </w:p>
    <w:p w:rsidR="00556C77" w:rsidRPr="00556C77" w:rsidRDefault="00556C77" w:rsidP="00556C77">
      <w:pPr>
        <w:shd w:val="clear" w:color="auto" w:fill="FFFFFF"/>
        <w:autoSpaceDE w:val="0"/>
        <w:autoSpaceDN w:val="0"/>
        <w:adjustRightInd w:val="0"/>
        <w:spacing w:after="0" w:line="240" w:lineRule="auto"/>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2.4.5. 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556C77" w:rsidRPr="00556C77" w:rsidRDefault="00556C77" w:rsidP="00144CA0">
      <w:pPr>
        <w:autoSpaceDE w:val="0"/>
        <w:autoSpaceDN w:val="0"/>
        <w:adjustRightInd w:val="0"/>
        <w:spacing w:after="0"/>
        <w:ind w:firstLine="851"/>
        <w:jc w:val="both"/>
        <w:rPr>
          <w:rFonts w:ascii="Times New Roman" w:hAnsi="Times New Roman"/>
          <w:i/>
          <w:iCs/>
          <w:sz w:val="24"/>
          <w:szCs w:val="24"/>
          <w:lang w:eastAsia="ru-RU"/>
        </w:rPr>
      </w:pPr>
      <w:r w:rsidRPr="00556C77">
        <w:rPr>
          <w:rFonts w:ascii="Times New Roman" w:hAnsi="Times New Roman"/>
          <w:sz w:val="24"/>
          <w:szCs w:val="24"/>
          <w:lang w:eastAsia="ru-RU"/>
        </w:rPr>
        <w:t xml:space="preserve">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полугодия, учебного года. </w:t>
      </w:r>
    </w:p>
    <w:p w:rsidR="00556C77" w:rsidRPr="00556C77" w:rsidRDefault="00556C77" w:rsidP="00144CA0">
      <w:pPr>
        <w:autoSpaceDE w:val="0"/>
        <w:autoSpaceDN w:val="0"/>
        <w:adjustRightInd w:val="0"/>
        <w:spacing w:after="0"/>
        <w:ind w:firstLine="851"/>
        <w:jc w:val="both"/>
        <w:rPr>
          <w:rFonts w:ascii="Times New Roman" w:hAnsi="Times New Roman"/>
          <w:sz w:val="24"/>
          <w:szCs w:val="24"/>
          <w:lang w:eastAsia="ru-RU"/>
        </w:rPr>
      </w:pPr>
      <w:r w:rsidRPr="00556C77">
        <w:rPr>
          <w:rFonts w:ascii="Times New Roman" w:hAnsi="Times New Roman"/>
          <w:i/>
          <w:iCs/>
          <w:sz w:val="24"/>
          <w:szCs w:val="24"/>
          <w:lang w:eastAsia="ru-RU"/>
        </w:rPr>
        <w:t>Мониторинговая деятельность предполагает:</w:t>
      </w:r>
      <w:r w:rsidRPr="00556C77">
        <w:rPr>
          <w:rFonts w:ascii="Times New Roman" w:hAnsi="Times New Roman"/>
          <w:sz w:val="24"/>
          <w:szCs w:val="24"/>
          <w:lang w:eastAsia="ru-RU"/>
        </w:rPr>
        <w:t>отслеживание динамики развития учащихся с ОВЗ и эффективности индивидуальных коррекционно-развивающих программ;</w:t>
      </w:r>
    </w:p>
    <w:p w:rsidR="00556C77" w:rsidRDefault="00556C77" w:rsidP="00144CA0">
      <w:pPr>
        <w:autoSpaceDE w:val="0"/>
        <w:autoSpaceDN w:val="0"/>
        <w:adjustRightInd w:val="0"/>
        <w:spacing w:after="0"/>
        <w:ind w:firstLine="851"/>
        <w:jc w:val="both"/>
        <w:rPr>
          <w:rFonts w:ascii="Times New Roman" w:hAnsi="Times New Roman"/>
          <w:sz w:val="24"/>
          <w:szCs w:val="24"/>
          <w:lang w:eastAsia="ru-RU"/>
        </w:rPr>
      </w:pPr>
      <w:r w:rsidRPr="00556C77">
        <w:rPr>
          <w:rFonts w:ascii="Times New Roman" w:hAnsi="Times New Roman"/>
          <w:sz w:val="24"/>
          <w:szCs w:val="24"/>
          <w:lang w:eastAsia="ru-RU"/>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144CA0" w:rsidRPr="00556C77" w:rsidRDefault="00144CA0" w:rsidP="00144CA0">
      <w:pPr>
        <w:autoSpaceDE w:val="0"/>
        <w:autoSpaceDN w:val="0"/>
        <w:adjustRightInd w:val="0"/>
        <w:spacing w:after="0"/>
        <w:ind w:firstLine="851"/>
        <w:jc w:val="both"/>
        <w:rPr>
          <w:rFonts w:ascii="Times New Roman" w:hAnsi="Times New Roman"/>
          <w:sz w:val="24"/>
          <w:szCs w:val="24"/>
          <w:lang w:eastAsia="ru-RU"/>
        </w:rPr>
      </w:pPr>
    </w:p>
    <w:p w:rsidR="00556C77" w:rsidRPr="00556C77" w:rsidRDefault="00556C77" w:rsidP="00556C77">
      <w:pPr>
        <w:spacing w:after="0" w:line="240" w:lineRule="auto"/>
        <w:jc w:val="both"/>
        <w:outlineLvl w:val="2"/>
        <w:rPr>
          <w:rFonts w:ascii="Times New Roman" w:eastAsia="Times New Roman" w:hAnsi="Times New Roman"/>
          <w:b/>
          <w:sz w:val="24"/>
          <w:szCs w:val="24"/>
          <w:lang w:eastAsia="ru-RU"/>
        </w:rPr>
      </w:pPr>
      <w:bookmarkStart w:id="2260" w:name="_Toc422181418"/>
      <w:r w:rsidRPr="00556C77">
        <w:rPr>
          <w:rFonts w:ascii="Times New Roman" w:eastAsia="Times New Roman" w:hAnsi="Times New Roman"/>
          <w:b/>
          <w:sz w:val="24"/>
          <w:szCs w:val="24"/>
          <w:lang w:eastAsia="ru-RU"/>
        </w:rPr>
        <w:t>2.4.6. Описание специальных условий обучения и воспитания детей с ограниченными возможностями здоровья</w:t>
      </w:r>
      <w:bookmarkEnd w:id="2260"/>
    </w:p>
    <w:p w:rsidR="00556C77" w:rsidRPr="00556C77" w:rsidRDefault="00556C77" w:rsidP="00556C77">
      <w:pPr>
        <w:spacing w:after="0" w:line="240" w:lineRule="auto"/>
        <w:ind w:firstLine="426"/>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школы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556C77" w:rsidRPr="00556C77" w:rsidRDefault="00556C77" w:rsidP="00556C77">
      <w:pPr>
        <w:spacing w:after="0" w:line="240" w:lineRule="auto"/>
        <w:ind w:firstLine="426"/>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В связи с этим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w:t>
      </w:r>
    </w:p>
    <w:p w:rsidR="00556C77" w:rsidRPr="00556C77" w:rsidRDefault="00144CA0" w:rsidP="00556C77">
      <w:pPr>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556C77" w:rsidRPr="00556C77">
        <w:rPr>
          <w:rFonts w:ascii="Times New Roman" w:eastAsia="Times New Roman" w:hAnsi="Times New Roman"/>
          <w:sz w:val="24"/>
          <w:szCs w:val="24"/>
          <w:lang w:eastAsia="ru-RU"/>
        </w:rPr>
        <w:t>. В школе созданы необходимые условия для обеспечения доступности качественного образования для детей с ограниченными возможностями здоровья:</w:t>
      </w:r>
    </w:p>
    <w:p w:rsidR="00556C77" w:rsidRPr="00556C77" w:rsidRDefault="00556C77" w:rsidP="00556C77">
      <w:pPr>
        <w:spacing w:after="0" w:line="240" w:lineRule="auto"/>
        <w:ind w:firstLine="426"/>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имеется пандус, установленный в соответствии с требованиями</w:t>
      </w:r>
    </w:p>
    <w:p w:rsidR="00556C77" w:rsidRPr="00556C77" w:rsidRDefault="00556C77" w:rsidP="00556C77">
      <w:pPr>
        <w:spacing w:after="0" w:line="240" w:lineRule="auto"/>
        <w:ind w:firstLine="426"/>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по первому этажу школьного здания обеспечен безбарьерный доступ (без ступеней) к учебным кабинетам, к туалетам.</w:t>
      </w:r>
    </w:p>
    <w:p w:rsidR="00556C77" w:rsidRPr="00556C77" w:rsidRDefault="00556C77" w:rsidP="00556C77">
      <w:pPr>
        <w:spacing w:after="0" w:line="240" w:lineRule="auto"/>
        <w:ind w:firstLine="426"/>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 В настоящее время в школе нет обучающихся  с ОВЗ – колясочников.</w:t>
      </w:r>
    </w:p>
    <w:p w:rsidR="00556C77" w:rsidRPr="00556C77" w:rsidRDefault="00556C77" w:rsidP="00556C77">
      <w:pPr>
        <w:spacing w:after="0" w:line="240" w:lineRule="auto"/>
        <w:jc w:val="both"/>
        <w:outlineLvl w:val="2"/>
        <w:rPr>
          <w:rFonts w:ascii="Times New Roman" w:eastAsia="Times New Roman" w:hAnsi="Times New Roman"/>
          <w:b/>
          <w:sz w:val="24"/>
          <w:szCs w:val="24"/>
          <w:lang w:eastAsia="ru-RU"/>
        </w:rPr>
      </w:pPr>
    </w:p>
    <w:p w:rsidR="00556C77" w:rsidRPr="00556C77" w:rsidRDefault="00556C77" w:rsidP="00556C77">
      <w:pPr>
        <w:spacing w:after="0" w:line="240" w:lineRule="auto"/>
        <w:ind w:firstLine="426"/>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2.4.7. Показатели результативности и эффективности коррекционной работы.</w:t>
      </w:r>
    </w:p>
    <w:p w:rsidR="00556C77" w:rsidRPr="00556C77" w:rsidRDefault="00556C77" w:rsidP="00144CA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В качестве показателей результативности и эффективности коррекционной работы могут рассматриваться: </w:t>
      </w:r>
    </w:p>
    <w:p w:rsidR="00556C77" w:rsidRPr="00144CA0" w:rsidRDefault="00556C77" w:rsidP="00144CA0">
      <w:pPr>
        <w:pStyle w:val="a8"/>
        <w:numPr>
          <w:ilvl w:val="0"/>
          <w:numId w:val="364"/>
        </w:numPr>
        <w:tabs>
          <w:tab w:val="left" w:pos="284"/>
        </w:tabs>
        <w:ind w:left="0" w:firstLine="0"/>
        <w:jc w:val="both"/>
        <w:rPr>
          <w:rFonts w:ascii="Times New Roman" w:eastAsia="Times New Roman" w:hAnsi="Times New Roman"/>
        </w:rPr>
      </w:pPr>
      <w:r w:rsidRPr="00144CA0">
        <w:rPr>
          <w:rFonts w:ascii="Times New Roman" w:eastAsia="Times New Roman" w:hAnsi="Times New Roman"/>
        </w:rPr>
        <w:t xml:space="preserve">динамика </w:t>
      </w:r>
      <w:r w:rsidRPr="00144CA0">
        <w:rPr>
          <w:rFonts w:ascii="Times New Roman" w:eastAsia="Times New Roman" w:hAnsi="Times New Roman"/>
          <w:b/>
        </w:rPr>
        <w:t>индивидуальных достижений</w:t>
      </w:r>
      <w:r w:rsidRPr="00144CA0">
        <w:rPr>
          <w:rFonts w:ascii="Times New Roman" w:eastAsia="Times New Roman" w:hAnsi="Times New Roman"/>
        </w:rPr>
        <w:t xml:space="preserve"> учащихся с ОВЗ по освоению предметных программ;</w:t>
      </w:r>
    </w:p>
    <w:p w:rsidR="00556C77" w:rsidRPr="00144CA0" w:rsidRDefault="00556C77" w:rsidP="00144CA0">
      <w:pPr>
        <w:pStyle w:val="a8"/>
        <w:numPr>
          <w:ilvl w:val="0"/>
          <w:numId w:val="364"/>
        </w:numPr>
        <w:tabs>
          <w:tab w:val="left" w:pos="284"/>
        </w:tabs>
        <w:ind w:left="0" w:firstLine="0"/>
        <w:jc w:val="both"/>
        <w:rPr>
          <w:rFonts w:ascii="Times New Roman" w:eastAsia="Times New Roman" w:hAnsi="Times New Roman"/>
        </w:rPr>
      </w:pPr>
      <w:r w:rsidRPr="00144CA0">
        <w:rPr>
          <w:rFonts w:ascii="Times New Roman" w:eastAsia="Times New Roman" w:hAnsi="Times New Roman"/>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556C77" w:rsidRPr="00144CA0" w:rsidRDefault="00556C77" w:rsidP="00144CA0">
      <w:pPr>
        <w:pStyle w:val="a8"/>
        <w:numPr>
          <w:ilvl w:val="0"/>
          <w:numId w:val="364"/>
        </w:numPr>
        <w:tabs>
          <w:tab w:val="left" w:pos="284"/>
        </w:tabs>
        <w:ind w:left="0" w:firstLine="0"/>
        <w:jc w:val="both"/>
        <w:rPr>
          <w:rFonts w:ascii="Times New Roman" w:eastAsia="Times New Roman" w:hAnsi="Times New Roman"/>
        </w:rPr>
      </w:pPr>
      <w:r w:rsidRPr="00144CA0">
        <w:rPr>
          <w:rFonts w:ascii="Times New Roman" w:eastAsia="Times New Roman" w:hAnsi="Times New Roman"/>
        </w:rPr>
        <w:t>сравнительная характеристика данных медико-психологической и педагогической диагностики учащихся с ОВЗ на разных этапах обучения;</w:t>
      </w:r>
    </w:p>
    <w:p w:rsidR="00556C77" w:rsidRPr="00144CA0" w:rsidRDefault="00556C77" w:rsidP="00144CA0">
      <w:pPr>
        <w:pStyle w:val="a8"/>
        <w:numPr>
          <w:ilvl w:val="0"/>
          <w:numId w:val="364"/>
        </w:numPr>
        <w:tabs>
          <w:tab w:val="left" w:pos="284"/>
        </w:tabs>
        <w:ind w:left="0" w:firstLine="0"/>
        <w:jc w:val="both"/>
        <w:rPr>
          <w:rFonts w:ascii="Times New Roman" w:eastAsia="Times New Roman" w:hAnsi="Times New Roman"/>
        </w:rPr>
      </w:pPr>
      <w:r w:rsidRPr="00144CA0">
        <w:rPr>
          <w:rFonts w:ascii="Times New Roman" w:eastAsia="Times New Roman" w:hAnsi="Times New Roman"/>
        </w:rPr>
        <w:t>количество специалистов, привлекаемых к индивидуальной и групповой работе с детьми с ОВЗ;</w:t>
      </w:r>
    </w:p>
    <w:p w:rsidR="00144CA0" w:rsidRDefault="00144CA0" w:rsidP="00556C77">
      <w:pPr>
        <w:spacing w:after="0" w:line="240" w:lineRule="auto"/>
        <w:ind w:firstLine="426"/>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br w:type="page"/>
      </w:r>
    </w:p>
    <w:p w:rsidR="00556C77" w:rsidRPr="00556C77" w:rsidRDefault="00556C77" w:rsidP="00144CA0">
      <w:pPr>
        <w:spacing w:after="0" w:line="240" w:lineRule="auto"/>
        <w:ind w:firstLine="426"/>
        <w:jc w:val="right"/>
        <w:rPr>
          <w:rFonts w:ascii="Times New Roman" w:eastAsia="Times New Roman" w:hAnsi="Times New Roman"/>
          <w:i/>
          <w:sz w:val="24"/>
          <w:szCs w:val="24"/>
          <w:lang w:eastAsia="ru-RU"/>
        </w:rPr>
      </w:pPr>
      <w:r w:rsidRPr="00556C77">
        <w:rPr>
          <w:rFonts w:ascii="Times New Roman" w:eastAsia="Times New Roman" w:hAnsi="Times New Roman"/>
          <w:i/>
          <w:sz w:val="24"/>
          <w:szCs w:val="24"/>
          <w:lang w:eastAsia="ru-RU"/>
        </w:rPr>
        <w:t>Приложение 1</w:t>
      </w:r>
    </w:p>
    <w:p w:rsidR="00556C77" w:rsidRPr="00556C77" w:rsidRDefault="00556C77" w:rsidP="00556C77">
      <w:pPr>
        <w:spacing w:after="0"/>
        <w:ind w:firstLine="426"/>
        <w:jc w:val="center"/>
        <w:rPr>
          <w:rFonts w:ascii="Times New Roman" w:eastAsia="Times New Roman" w:hAnsi="Times New Roman"/>
          <w:sz w:val="20"/>
          <w:szCs w:val="20"/>
          <w:lang w:eastAsia="ru-RU"/>
        </w:rPr>
      </w:pPr>
      <w:r w:rsidRPr="00556C77">
        <w:rPr>
          <w:rFonts w:ascii="Times New Roman" w:eastAsia="Times New Roman" w:hAnsi="Times New Roman"/>
          <w:b/>
          <w:bCs/>
          <w:sz w:val="20"/>
          <w:szCs w:val="20"/>
          <w:lang w:eastAsia="ru-RU"/>
        </w:rPr>
        <w:t>Психолого-педагогическая карта учащегося</w:t>
      </w:r>
    </w:p>
    <w:p w:rsidR="00556C77" w:rsidRPr="00556C77" w:rsidRDefault="00556C77" w:rsidP="00556C77">
      <w:pPr>
        <w:spacing w:after="0"/>
        <w:ind w:firstLine="426"/>
        <w:jc w:val="both"/>
        <w:rPr>
          <w:rFonts w:ascii="Times New Roman" w:eastAsia="Times New Roman" w:hAnsi="Times New Roman"/>
          <w:sz w:val="20"/>
          <w:szCs w:val="20"/>
          <w:lang w:eastAsia="ru-RU"/>
        </w:rPr>
      </w:pPr>
      <w:r w:rsidRPr="00556C77">
        <w:rPr>
          <w:rFonts w:ascii="Times New Roman" w:eastAsia="Times New Roman" w:hAnsi="Times New Roman"/>
          <w:sz w:val="20"/>
          <w:szCs w:val="20"/>
          <w:lang w:eastAsia="ru-RU"/>
        </w:rPr>
        <w:t>Фамилия, имя: __________________________________</w:t>
      </w:r>
    </w:p>
    <w:p w:rsidR="00556C77" w:rsidRPr="00556C77" w:rsidRDefault="00556C77" w:rsidP="00556C77">
      <w:pPr>
        <w:spacing w:after="0"/>
        <w:ind w:firstLine="426"/>
        <w:jc w:val="both"/>
        <w:rPr>
          <w:rFonts w:ascii="Times New Roman" w:eastAsia="Times New Roman" w:hAnsi="Times New Roman"/>
          <w:sz w:val="20"/>
          <w:szCs w:val="20"/>
          <w:lang w:eastAsia="ru-RU"/>
        </w:rPr>
      </w:pPr>
      <w:r w:rsidRPr="00556C77">
        <w:rPr>
          <w:rFonts w:ascii="Times New Roman" w:eastAsia="Times New Roman" w:hAnsi="Times New Roman"/>
          <w:sz w:val="20"/>
          <w:szCs w:val="20"/>
          <w:lang w:eastAsia="ru-RU"/>
        </w:rPr>
        <w:t>Дата рождения: __________________</w:t>
      </w:r>
    </w:p>
    <w:p w:rsidR="00556C77" w:rsidRPr="00556C77" w:rsidRDefault="00556C77" w:rsidP="00556C77">
      <w:pPr>
        <w:spacing w:after="0"/>
        <w:ind w:firstLine="426"/>
        <w:jc w:val="both"/>
        <w:rPr>
          <w:rFonts w:ascii="Times New Roman" w:eastAsia="Times New Roman" w:hAnsi="Times New Roman"/>
          <w:sz w:val="20"/>
          <w:szCs w:val="20"/>
          <w:lang w:eastAsia="ru-RU"/>
        </w:rPr>
      </w:pPr>
      <w:r w:rsidRPr="00556C77">
        <w:rPr>
          <w:rFonts w:ascii="Times New Roman" w:eastAsia="Times New Roman" w:hAnsi="Times New Roman"/>
          <w:sz w:val="20"/>
          <w:szCs w:val="20"/>
          <w:lang w:eastAsia="ru-RU"/>
        </w:rPr>
        <w:t>Школа:  _________ класс: _________ тип класса:___________________</w:t>
      </w:r>
    </w:p>
    <w:p w:rsidR="00556C77" w:rsidRPr="00556C77" w:rsidRDefault="00556C77" w:rsidP="00556C77">
      <w:pPr>
        <w:spacing w:after="0"/>
        <w:rPr>
          <w:rFonts w:ascii="Times New Roman" w:eastAsia="Times New Roman" w:hAnsi="Times New Roman"/>
          <w:b/>
          <w:bCs/>
          <w:sz w:val="20"/>
          <w:szCs w:val="20"/>
          <w:lang w:eastAsia="ru-RU"/>
        </w:rPr>
      </w:pPr>
      <w:r w:rsidRPr="00556C77">
        <w:rPr>
          <w:rFonts w:ascii="Times New Roman" w:eastAsia="Times New Roman" w:hAnsi="Times New Roman"/>
          <w:b/>
          <w:bCs/>
          <w:sz w:val="20"/>
          <w:szCs w:val="20"/>
          <w:lang w:eastAsia="ru-RU"/>
        </w:rPr>
        <w:t xml:space="preserve">                                 Психолого-педагогические особенности развития личности учащегося</w:t>
      </w:r>
    </w:p>
    <w:p w:rsidR="00556C77" w:rsidRPr="00556C77" w:rsidRDefault="00556C77" w:rsidP="00556C77">
      <w:pPr>
        <w:spacing w:after="0"/>
        <w:ind w:firstLine="426"/>
        <w:jc w:val="center"/>
        <w:rPr>
          <w:rFonts w:ascii="Times New Roman" w:eastAsia="Times New Roman" w:hAnsi="Times New Roman"/>
          <w:sz w:val="20"/>
          <w:szCs w:val="20"/>
          <w:lang w:eastAsia="ru-RU"/>
        </w:rPr>
      </w:pP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1674"/>
        <w:gridCol w:w="1954"/>
        <w:gridCol w:w="4363"/>
        <w:gridCol w:w="1828"/>
      </w:tblGrid>
      <w:tr w:rsidR="00556C77" w:rsidRPr="008C19D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b/>
                <w:bCs/>
                <w:sz w:val="20"/>
                <w:szCs w:val="20"/>
                <w:lang w:eastAsia="ru-RU"/>
              </w:rPr>
              <w:t>Уровень готовности к школьному обучению</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b/>
                <w:bCs/>
                <w:sz w:val="20"/>
                <w:szCs w:val="20"/>
                <w:lang w:eastAsia="ru-RU"/>
              </w:rPr>
              <w:t>Особенности</w:t>
            </w:r>
            <w:r w:rsidRPr="00556C77">
              <w:rPr>
                <w:rFonts w:ascii="Times New Roman" w:hAnsi="Times New Roman"/>
                <w:b/>
                <w:bCs/>
                <w:sz w:val="20"/>
                <w:szCs w:val="20"/>
                <w:lang w:val="en-US" w:eastAsia="ru-RU"/>
              </w:rPr>
              <w:t> </w:t>
            </w:r>
            <w:r w:rsidRPr="00556C77">
              <w:rPr>
                <w:rFonts w:ascii="Times New Roman" w:hAnsi="Times New Roman"/>
                <w:b/>
                <w:bCs/>
                <w:sz w:val="20"/>
                <w:szCs w:val="20"/>
                <w:lang w:eastAsia="ru-RU"/>
              </w:rPr>
              <w:t xml:space="preserve"> протекания процесса адаптации к школе</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b/>
                <w:bCs/>
                <w:sz w:val="20"/>
                <w:szCs w:val="20"/>
                <w:lang w:val="en-US" w:eastAsia="ru-RU"/>
              </w:rPr>
              <w:t>Динамикауровняинтеллектуальногоразвития</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b/>
                <w:bCs/>
                <w:sz w:val="20"/>
                <w:szCs w:val="20"/>
                <w:lang w:eastAsia="ru-RU"/>
              </w:rPr>
              <w:t>Способности учащегося по основным предметам</w:t>
            </w:r>
          </w:p>
        </w:tc>
      </w:tr>
      <w:tr w:rsidR="00556C77" w:rsidRPr="008C19D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r>
    </w:tbl>
    <w:p w:rsidR="00556C77" w:rsidRPr="00556C77" w:rsidRDefault="00556C77" w:rsidP="00556C77">
      <w:pPr>
        <w:spacing w:after="0"/>
        <w:jc w:val="both"/>
        <w:rPr>
          <w:rFonts w:ascii="Times New Roman" w:eastAsia="Times New Roman" w:hAnsi="Times New Roman"/>
          <w:b/>
          <w:bCs/>
          <w:sz w:val="20"/>
          <w:szCs w:val="20"/>
          <w:lang w:eastAsia="ru-RU"/>
        </w:rPr>
      </w:pPr>
    </w:p>
    <w:p w:rsidR="00556C77" w:rsidRPr="00556C77" w:rsidRDefault="00556C77" w:rsidP="00556C77">
      <w:pPr>
        <w:spacing w:after="0"/>
        <w:jc w:val="center"/>
        <w:rPr>
          <w:rFonts w:ascii="Times New Roman" w:eastAsia="Times New Roman" w:hAnsi="Times New Roman"/>
          <w:bCs/>
          <w:caps/>
          <w:sz w:val="20"/>
          <w:szCs w:val="20"/>
          <w:lang w:eastAsia="ru-RU"/>
        </w:rPr>
      </w:pPr>
      <w:r w:rsidRPr="00556C77">
        <w:rPr>
          <w:rFonts w:ascii="Times New Roman" w:eastAsia="Times New Roman" w:hAnsi="Times New Roman"/>
          <w:bCs/>
          <w:caps/>
          <w:sz w:val="20"/>
          <w:szCs w:val="20"/>
          <w:lang w:eastAsia="ru-RU"/>
        </w:rPr>
        <w:t>Педагогическая диагностика</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710"/>
        <w:gridCol w:w="2904"/>
        <w:gridCol w:w="2552"/>
        <w:gridCol w:w="3653"/>
      </w:tblGrid>
      <w:tr w:rsidR="00556C77" w:rsidRPr="00556C7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b/>
                <w:bCs/>
                <w:sz w:val="20"/>
                <w:szCs w:val="20"/>
                <w:lang w:val="en-US" w:eastAsia="ru-RU"/>
              </w:rPr>
              <w:t>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b/>
                <w:bCs/>
                <w:sz w:val="20"/>
                <w:szCs w:val="20"/>
                <w:lang w:val="en-US" w:eastAsia="ru-RU"/>
              </w:rPr>
              <w:t>Уровеньактуальногоразвития</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b/>
                <w:bCs/>
                <w:sz w:val="20"/>
                <w:szCs w:val="20"/>
                <w:lang w:val="en-US" w:eastAsia="ru-RU"/>
              </w:rPr>
              <w:t>Зонаближайшегоразвития</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b/>
                <w:bCs/>
                <w:sz w:val="20"/>
                <w:szCs w:val="20"/>
                <w:lang w:val="en-US" w:eastAsia="ru-RU"/>
              </w:rPr>
              <w:t>Сферанарушенийшкольнойадаптации</w:t>
            </w:r>
          </w:p>
        </w:tc>
      </w:tr>
      <w:tr w:rsidR="00556C77" w:rsidRPr="00556C77" w:rsidTr="00556C77">
        <w:trPr>
          <w:tblCellSpacing w:w="0" w:type="dxa"/>
          <w:jc w:val="center"/>
        </w:trPr>
        <w:tc>
          <w:tcPr>
            <w:tcW w:w="0" w:type="auto"/>
            <w:gridSpan w:val="4"/>
            <w:tcBorders>
              <w:top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b/>
                <w:i/>
                <w:sz w:val="20"/>
                <w:szCs w:val="20"/>
                <w:lang w:val="en-US" w:eastAsia="ru-RU"/>
              </w:rPr>
            </w:pPr>
            <w:r w:rsidRPr="00556C77">
              <w:rPr>
                <w:rFonts w:ascii="Times New Roman" w:hAnsi="Times New Roman"/>
                <w:bCs/>
                <w:i/>
                <w:sz w:val="20"/>
                <w:szCs w:val="20"/>
                <w:lang w:val="en-US" w:eastAsia="ru-RU"/>
              </w:rPr>
              <w:t>Русскийязык</w:t>
            </w:r>
          </w:p>
        </w:tc>
      </w:tr>
      <w:tr w:rsidR="00556C77" w:rsidRPr="00556C7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Сложности в обучении, воспитании</w:t>
            </w:r>
          </w:p>
        </w:tc>
      </w:tr>
      <w:tr w:rsidR="00556C77" w:rsidRPr="00556C77" w:rsidTr="00556C77">
        <w:trPr>
          <w:trHeight w:val="165"/>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r>
      <w:tr w:rsidR="00556C77" w:rsidRPr="00556C77" w:rsidTr="00556C77">
        <w:trPr>
          <w:tblCellSpacing w:w="0" w:type="dxa"/>
          <w:jc w:val="center"/>
        </w:trPr>
        <w:tc>
          <w:tcPr>
            <w:tcW w:w="0" w:type="auto"/>
            <w:gridSpan w:val="4"/>
            <w:tcBorders>
              <w:top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i/>
                <w:sz w:val="20"/>
                <w:szCs w:val="20"/>
                <w:lang w:eastAsia="ru-RU"/>
              </w:rPr>
            </w:pPr>
            <w:r w:rsidRPr="00556C77">
              <w:rPr>
                <w:rFonts w:ascii="Times New Roman" w:hAnsi="Times New Roman"/>
                <w:i/>
                <w:sz w:val="20"/>
                <w:szCs w:val="20"/>
                <w:lang w:val="en-US" w:eastAsia="ru-RU"/>
              </w:rPr>
              <w:t>Литератур</w:t>
            </w:r>
            <w:r w:rsidRPr="00556C77">
              <w:rPr>
                <w:rFonts w:ascii="Times New Roman" w:hAnsi="Times New Roman"/>
                <w:i/>
                <w:sz w:val="20"/>
                <w:szCs w:val="20"/>
                <w:lang w:eastAsia="ru-RU"/>
              </w:rPr>
              <w:t>а</w:t>
            </w:r>
          </w:p>
        </w:tc>
      </w:tr>
      <w:tr w:rsidR="00556C77" w:rsidRPr="008C19D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eastAsia="ru-RU"/>
              </w:rPr>
              <w:t>Трудности в освоении норм поведения</w:t>
            </w:r>
          </w:p>
        </w:tc>
      </w:tr>
      <w:tr w:rsidR="00556C77" w:rsidRPr="008C19D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r>
      <w:tr w:rsidR="00556C77" w:rsidRPr="00556C77" w:rsidTr="00556C77">
        <w:trPr>
          <w:tblCellSpacing w:w="0" w:type="dxa"/>
          <w:jc w:val="center"/>
        </w:trPr>
        <w:tc>
          <w:tcPr>
            <w:tcW w:w="0" w:type="auto"/>
            <w:gridSpan w:val="4"/>
            <w:tcBorders>
              <w:top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i/>
                <w:sz w:val="20"/>
                <w:szCs w:val="20"/>
                <w:lang w:val="en-US" w:eastAsia="ru-RU"/>
              </w:rPr>
            </w:pPr>
            <w:r w:rsidRPr="00556C77">
              <w:rPr>
                <w:rFonts w:ascii="Times New Roman" w:hAnsi="Times New Roman"/>
                <w:sz w:val="20"/>
                <w:szCs w:val="20"/>
                <w:lang w:val="en-US" w:eastAsia="ru-RU"/>
              </w:rPr>
              <w:t> </w:t>
            </w:r>
            <w:r w:rsidRPr="00556C77">
              <w:rPr>
                <w:rFonts w:ascii="Times New Roman" w:hAnsi="Times New Roman"/>
                <w:i/>
                <w:sz w:val="20"/>
                <w:szCs w:val="20"/>
                <w:lang w:val="en-US" w:eastAsia="ru-RU"/>
              </w:rPr>
              <w:t>Математика</w:t>
            </w:r>
          </w:p>
        </w:tc>
      </w:tr>
      <w:tr w:rsidR="00556C77" w:rsidRPr="008C19D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eastAsia="ru-RU"/>
              </w:rPr>
              <w:t>Сложности в развитии учебно-интеллектуальных УН</w:t>
            </w:r>
          </w:p>
        </w:tc>
      </w:tr>
      <w:tr w:rsidR="00556C77" w:rsidRPr="008C19D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eastAsia="ru-RU"/>
              </w:rPr>
            </w:pPr>
            <w:r w:rsidRPr="00556C77">
              <w:rPr>
                <w:rFonts w:ascii="Times New Roman" w:hAnsi="Times New Roman"/>
                <w:sz w:val="20"/>
                <w:szCs w:val="20"/>
                <w:lang w:val="en-US" w:eastAsia="ru-RU"/>
              </w:rPr>
              <w:t> </w:t>
            </w:r>
          </w:p>
        </w:tc>
      </w:tr>
      <w:tr w:rsidR="00556C77" w:rsidRPr="00556C77" w:rsidTr="00556C77">
        <w:trPr>
          <w:tblCellSpacing w:w="0" w:type="dxa"/>
          <w:jc w:val="center"/>
        </w:trPr>
        <w:tc>
          <w:tcPr>
            <w:tcW w:w="0" w:type="auto"/>
            <w:gridSpan w:val="4"/>
            <w:tcBorders>
              <w:top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i/>
                <w:sz w:val="20"/>
                <w:szCs w:val="20"/>
                <w:lang w:eastAsia="ru-RU"/>
              </w:rPr>
            </w:pPr>
            <w:r w:rsidRPr="00556C77">
              <w:rPr>
                <w:rFonts w:ascii="Times New Roman" w:hAnsi="Times New Roman"/>
                <w:i/>
                <w:sz w:val="20"/>
                <w:szCs w:val="20"/>
                <w:lang w:eastAsia="ru-RU"/>
              </w:rPr>
              <w:t xml:space="preserve"> ……</w:t>
            </w:r>
          </w:p>
        </w:tc>
      </w:tr>
      <w:tr w:rsidR="00556C77" w:rsidRPr="00556C77" w:rsidTr="00556C77">
        <w:trPr>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Особенностисоциальныхконтактов</w:t>
            </w:r>
          </w:p>
        </w:tc>
      </w:tr>
      <w:tr w:rsidR="00556C77" w:rsidRPr="00556C77" w:rsidTr="00556C77">
        <w:trPr>
          <w:trHeight w:val="44"/>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rPr>
                <w:rFonts w:ascii="Times New Roman" w:hAnsi="Times New Roman"/>
                <w:sz w:val="20"/>
                <w:szCs w:val="20"/>
                <w:lang w:val="en-US" w:eastAsia="ru-RU"/>
              </w:rPr>
            </w:pPr>
            <w:r w:rsidRPr="00556C77">
              <w:rPr>
                <w:rFonts w:ascii="Times New Roman" w:hAnsi="Times New Roman"/>
                <w:sz w:val="20"/>
                <w:szCs w:val="20"/>
                <w:lang w:val="en-US" w:eastAsia="ru-RU"/>
              </w:rPr>
              <w:t> </w:t>
            </w:r>
          </w:p>
        </w:tc>
      </w:tr>
    </w:tbl>
    <w:p w:rsidR="00556C77" w:rsidRPr="00556C77" w:rsidRDefault="00556C77" w:rsidP="00556C77">
      <w:pPr>
        <w:spacing w:after="0"/>
        <w:ind w:firstLine="426"/>
        <w:jc w:val="both"/>
        <w:rPr>
          <w:rFonts w:ascii="Times New Roman" w:eastAsia="Times New Roman" w:hAnsi="Times New Roman"/>
          <w:b/>
          <w:bCs/>
          <w:sz w:val="20"/>
          <w:szCs w:val="20"/>
          <w:lang w:eastAsia="ru-RU"/>
        </w:rPr>
      </w:pPr>
    </w:p>
    <w:p w:rsidR="00672330" w:rsidRDefault="00672330" w:rsidP="00556C77">
      <w:pPr>
        <w:spacing w:after="0"/>
        <w:jc w:val="center"/>
        <w:rPr>
          <w:rFonts w:ascii="Times New Roman" w:eastAsia="Times New Roman" w:hAnsi="Times New Roman"/>
          <w:bCs/>
          <w:caps/>
          <w:sz w:val="20"/>
          <w:szCs w:val="20"/>
          <w:lang w:eastAsia="ru-RU"/>
        </w:rPr>
      </w:pPr>
    </w:p>
    <w:p w:rsidR="00556C77" w:rsidRPr="00556C77" w:rsidRDefault="00556C77" w:rsidP="00556C77">
      <w:pPr>
        <w:spacing w:after="0"/>
        <w:jc w:val="center"/>
        <w:rPr>
          <w:rFonts w:ascii="Times New Roman" w:eastAsia="Times New Roman" w:hAnsi="Times New Roman"/>
          <w:sz w:val="20"/>
          <w:szCs w:val="20"/>
          <w:lang w:eastAsia="ru-RU"/>
        </w:rPr>
      </w:pPr>
      <w:r w:rsidRPr="00556C77">
        <w:rPr>
          <w:rFonts w:ascii="Times New Roman" w:eastAsia="Times New Roman" w:hAnsi="Times New Roman"/>
          <w:bCs/>
          <w:caps/>
          <w:sz w:val="20"/>
          <w:szCs w:val="20"/>
          <w:lang w:eastAsia="ru-RU"/>
        </w:rPr>
        <w:t>Психологическая диагностика</w:t>
      </w:r>
    </w:p>
    <w:tbl>
      <w:tblPr>
        <w:tblW w:w="6947" w:type="dxa"/>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2058"/>
        <w:gridCol w:w="2126"/>
        <w:gridCol w:w="2763"/>
      </w:tblGrid>
      <w:tr w:rsidR="00556C77" w:rsidRPr="00556C77" w:rsidTr="00556C77">
        <w:trPr>
          <w:trHeight w:val="1073"/>
          <w:tblCellSpacing w:w="0" w:type="dxa"/>
          <w:jc w:val="center"/>
        </w:trPr>
        <w:tc>
          <w:tcPr>
            <w:tcW w:w="2058" w:type="dxa"/>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ind w:firstLine="49"/>
              <w:rPr>
                <w:rFonts w:ascii="Times New Roman" w:hAnsi="Times New Roman"/>
                <w:b/>
                <w:bCs/>
                <w:sz w:val="20"/>
                <w:szCs w:val="20"/>
                <w:lang w:eastAsia="ru-RU"/>
              </w:rPr>
            </w:pPr>
            <w:r w:rsidRPr="00556C77">
              <w:rPr>
                <w:rFonts w:ascii="Times New Roman" w:hAnsi="Times New Roman"/>
                <w:b/>
                <w:bCs/>
                <w:sz w:val="20"/>
                <w:szCs w:val="20"/>
                <w:lang w:val="en-US" w:eastAsia="ru-RU"/>
              </w:rPr>
              <w:t>Познавательная</w:t>
            </w:r>
          </w:p>
          <w:p w:rsidR="00556C77" w:rsidRPr="00556C77" w:rsidRDefault="00556C77" w:rsidP="00556C77">
            <w:pPr>
              <w:autoSpaceDE w:val="0"/>
              <w:autoSpaceDN w:val="0"/>
              <w:adjustRightInd w:val="0"/>
              <w:spacing w:after="0"/>
              <w:ind w:firstLine="49"/>
              <w:rPr>
                <w:rFonts w:ascii="Times New Roman" w:hAnsi="Times New Roman"/>
                <w:sz w:val="20"/>
                <w:szCs w:val="20"/>
                <w:lang w:val="en-US" w:eastAsia="ru-RU"/>
              </w:rPr>
            </w:pPr>
            <w:r w:rsidRPr="00556C77">
              <w:rPr>
                <w:rFonts w:ascii="Times New Roman" w:hAnsi="Times New Roman"/>
                <w:b/>
                <w:bCs/>
                <w:sz w:val="20"/>
                <w:szCs w:val="20"/>
                <w:lang w:val="en-US" w:eastAsia="ru-RU"/>
              </w:rPr>
              <w:t>сфера</w:t>
            </w:r>
          </w:p>
        </w:tc>
        <w:tc>
          <w:tcPr>
            <w:tcW w:w="2126" w:type="dxa"/>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ind w:firstLine="49"/>
              <w:rPr>
                <w:rFonts w:ascii="Times New Roman" w:hAnsi="Times New Roman"/>
                <w:b/>
                <w:bCs/>
                <w:sz w:val="20"/>
                <w:szCs w:val="20"/>
                <w:lang w:eastAsia="ru-RU"/>
              </w:rPr>
            </w:pPr>
            <w:r w:rsidRPr="00556C77">
              <w:rPr>
                <w:rFonts w:ascii="Times New Roman" w:hAnsi="Times New Roman"/>
                <w:b/>
                <w:bCs/>
                <w:sz w:val="20"/>
                <w:szCs w:val="20"/>
                <w:lang w:val="en-US" w:eastAsia="ru-RU"/>
              </w:rPr>
              <w:t>Личностные</w:t>
            </w:r>
          </w:p>
          <w:p w:rsidR="00556C77" w:rsidRPr="00556C77" w:rsidRDefault="00556C77" w:rsidP="00556C77">
            <w:pPr>
              <w:autoSpaceDE w:val="0"/>
              <w:autoSpaceDN w:val="0"/>
              <w:adjustRightInd w:val="0"/>
              <w:spacing w:after="0"/>
              <w:ind w:firstLine="49"/>
              <w:rPr>
                <w:rFonts w:ascii="Times New Roman" w:hAnsi="Times New Roman"/>
                <w:sz w:val="20"/>
                <w:szCs w:val="20"/>
                <w:lang w:val="en-US" w:eastAsia="ru-RU"/>
              </w:rPr>
            </w:pPr>
            <w:r w:rsidRPr="00556C77">
              <w:rPr>
                <w:rFonts w:ascii="Times New Roman" w:hAnsi="Times New Roman"/>
                <w:b/>
                <w:bCs/>
                <w:sz w:val="20"/>
                <w:szCs w:val="20"/>
                <w:lang w:val="en-US" w:eastAsia="ru-RU"/>
              </w:rPr>
              <w:t>особенности</w:t>
            </w:r>
          </w:p>
        </w:tc>
        <w:tc>
          <w:tcPr>
            <w:tcW w:w="2763" w:type="dxa"/>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ind w:firstLine="49"/>
              <w:rPr>
                <w:rFonts w:ascii="Times New Roman" w:hAnsi="Times New Roman"/>
                <w:sz w:val="20"/>
                <w:szCs w:val="20"/>
                <w:lang w:val="en-US" w:eastAsia="ru-RU"/>
              </w:rPr>
            </w:pPr>
            <w:r w:rsidRPr="00556C77">
              <w:rPr>
                <w:rFonts w:ascii="Times New Roman" w:hAnsi="Times New Roman"/>
                <w:b/>
                <w:bCs/>
                <w:sz w:val="20"/>
                <w:szCs w:val="20"/>
                <w:lang w:val="en-US" w:eastAsia="ru-RU"/>
              </w:rPr>
              <w:t>Мотивационно-волеваясфера</w:t>
            </w:r>
          </w:p>
        </w:tc>
      </w:tr>
      <w:tr w:rsidR="00556C77" w:rsidRPr="00556C77" w:rsidTr="00556C77">
        <w:trPr>
          <w:trHeight w:val="70"/>
          <w:tblCellSpacing w:w="0" w:type="dxa"/>
          <w:jc w:val="center"/>
        </w:trPr>
        <w:tc>
          <w:tcPr>
            <w:tcW w:w="0" w:type="auto"/>
            <w:tcBorders>
              <w:top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0" w:type="auto"/>
            <w:tcBorders>
              <w:top w:val="outset" w:sz="6" w:space="0" w:color="FFFFFF"/>
              <w:left w:val="outset" w:sz="6" w:space="0" w:color="FFFFFF"/>
              <w:bottom w:val="outset" w:sz="6" w:space="0" w:color="FFFFFF"/>
            </w:tcBorders>
            <w:vAlign w:val="center"/>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r>
    </w:tbl>
    <w:p w:rsidR="00556C77" w:rsidRPr="00556C77" w:rsidRDefault="00556C77" w:rsidP="00556C77">
      <w:pPr>
        <w:spacing w:after="0"/>
        <w:rPr>
          <w:rFonts w:ascii="Times New Roman" w:eastAsia="Times New Roman" w:hAnsi="Times New Roman"/>
          <w:b/>
          <w:bCs/>
          <w:sz w:val="20"/>
          <w:szCs w:val="20"/>
          <w:lang w:eastAsia="ru-RU"/>
        </w:rPr>
      </w:pPr>
      <w:r w:rsidRPr="00556C77">
        <w:rPr>
          <w:rFonts w:ascii="Times New Roman" w:eastAsia="Times New Roman" w:hAnsi="Times New Roman"/>
          <w:b/>
          <w:bCs/>
          <w:sz w:val="20"/>
          <w:szCs w:val="20"/>
          <w:lang w:eastAsia="ru-RU"/>
        </w:rPr>
        <w:t>Биологические факторы: ________________________________________________</w:t>
      </w:r>
    </w:p>
    <w:p w:rsidR="00556C77" w:rsidRPr="00556C77" w:rsidRDefault="00556C77" w:rsidP="00556C77">
      <w:pPr>
        <w:spacing w:after="0"/>
        <w:jc w:val="both"/>
        <w:rPr>
          <w:rFonts w:ascii="Times New Roman" w:eastAsia="Times New Roman" w:hAnsi="Times New Roman"/>
          <w:sz w:val="20"/>
          <w:szCs w:val="20"/>
          <w:lang w:eastAsia="ru-RU"/>
        </w:rPr>
      </w:pPr>
      <w:r w:rsidRPr="00556C77">
        <w:rPr>
          <w:rFonts w:ascii="Times New Roman" w:eastAsia="Times New Roman" w:hAnsi="Times New Roman"/>
          <w:b/>
          <w:sz w:val="20"/>
          <w:szCs w:val="20"/>
          <w:lang w:eastAsia="ru-RU"/>
        </w:rPr>
        <w:t>Дополнительные сведения</w:t>
      </w:r>
      <w:r w:rsidRPr="00556C77">
        <w:rPr>
          <w:rFonts w:ascii="Times New Roman" w:eastAsia="Times New Roman" w:hAnsi="Times New Roman"/>
          <w:sz w:val="20"/>
          <w:szCs w:val="20"/>
          <w:lang w:eastAsia="ru-RU"/>
        </w:rPr>
        <w:t xml:space="preserve"> (участие в конференциях, олимпиадах; грамоты, награды/занятость в системе дополнительного образования):</w:t>
      </w:r>
    </w:p>
    <w:p w:rsidR="00556C77" w:rsidRPr="00556C77" w:rsidRDefault="00556C77" w:rsidP="00556C77">
      <w:pPr>
        <w:spacing w:after="0"/>
        <w:ind w:firstLine="426"/>
        <w:jc w:val="both"/>
        <w:rPr>
          <w:rFonts w:ascii="Times New Roman" w:eastAsia="Times New Roman" w:hAnsi="Times New Roman"/>
          <w:sz w:val="20"/>
          <w:szCs w:val="20"/>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27"/>
        <w:gridCol w:w="1928"/>
        <w:gridCol w:w="1938"/>
        <w:gridCol w:w="1938"/>
        <w:gridCol w:w="1938"/>
      </w:tblGrid>
      <w:tr w:rsidR="00556C77" w:rsidRPr="00556C77" w:rsidTr="00556C77">
        <w:trPr>
          <w:tblCellSpacing w:w="0" w:type="dxa"/>
        </w:trPr>
        <w:tc>
          <w:tcPr>
            <w:tcW w:w="2085" w:type="dxa"/>
            <w:tcBorders>
              <w:top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eastAsia="ru-RU"/>
              </w:rPr>
              <w:t xml:space="preserve"> 5 </w:t>
            </w:r>
            <w:r w:rsidRPr="00556C77">
              <w:rPr>
                <w:rFonts w:ascii="Times New Roman" w:hAnsi="Times New Roman"/>
                <w:sz w:val="20"/>
                <w:szCs w:val="20"/>
                <w:lang w:val="en-US" w:eastAsia="ru-RU"/>
              </w:rPr>
              <w:t>класс</w:t>
            </w:r>
          </w:p>
        </w:tc>
        <w:tc>
          <w:tcPr>
            <w:tcW w:w="2085" w:type="dxa"/>
            <w:tcBorders>
              <w:top w:val="outset" w:sz="6" w:space="0" w:color="auto"/>
              <w:left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eastAsia="ru-RU"/>
              </w:rPr>
              <w:t xml:space="preserve">6 </w:t>
            </w:r>
            <w:r w:rsidRPr="00556C77">
              <w:rPr>
                <w:rFonts w:ascii="Times New Roman" w:hAnsi="Times New Roman"/>
                <w:sz w:val="20"/>
                <w:szCs w:val="20"/>
                <w:lang w:val="en-US" w:eastAsia="ru-RU"/>
              </w:rPr>
              <w:t>класс</w:t>
            </w:r>
          </w:p>
        </w:tc>
        <w:tc>
          <w:tcPr>
            <w:tcW w:w="2085" w:type="dxa"/>
            <w:tcBorders>
              <w:top w:val="outset" w:sz="6" w:space="0" w:color="auto"/>
              <w:left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eastAsia="ru-RU"/>
              </w:rPr>
              <w:t>7</w:t>
            </w:r>
            <w:r w:rsidRPr="00556C77">
              <w:rPr>
                <w:rFonts w:ascii="Times New Roman" w:hAnsi="Times New Roman"/>
                <w:sz w:val="20"/>
                <w:szCs w:val="20"/>
                <w:lang w:val="en-US" w:eastAsia="ru-RU"/>
              </w:rPr>
              <w:t>класс</w:t>
            </w:r>
          </w:p>
        </w:tc>
        <w:tc>
          <w:tcPr>
            <w:tcW w:w="2085" w:type="dxa"/>
            <w:tcBorders>
              <w:top w:val="outset" w:sz="6" w:space="0" w:color="auto"/>
              <w:left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eastAsia="ru-RU"/>
              </w:rPr>
              <w:t>8</w:t>
            </w:r>
            <w:r w:rsidRPr="00556C77">
              <w:rPr>
                <w:rFonts w:ascii="Times New Roman" w:hAnsi="Times New Roman"/>
                <w:sz w:val="20"/>
                <w:szCs w:val="20"/>
                <w:lang w:val="en-US" w:eastAsia="ru-RU"/>
              </w:rPr>
              <w:t>класс</w:t>
            </w:r>
          </w:p>
        </w:tc>
        <w:tc>
          <w:tcPr>
            <w:tcW w:w="2085" w:type="dxa"/>
            <w:tcBorders>
              <w:top w:val="outset" w:sz="6" w:space="0" w:color="auto"/>
              <w:left w:val="outset" w:sz="6" w:space="0" w:color="auto"/>
              <w:bottom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eastAsia="ru-RU"/>
              </w:rPr>
              <w:t>9</w:t>
            </w:r>
            <w:r w:rsidRPr="00556C77">
              <w:rPr>
                <w:rFonts w:ascii="Times New Roman" w:hAnsi="Times New Roman"/>
                <w:sz w:val="20"/>
                <w:szCs w:val="20"/>
                <w:lang w:val="en-US" w:eastAsia="ru-RU"/>
              </w:rPr>
              <w:t>класс</w:t>
            </w:r>
          </w:p>
        </w:tc>
      </w:tr>
      <w:tr w:rsidR="00556C77" w:rsidRPr="00556C77" w:rsidTr="00556C77">
        <w:trPr>
          <w:tblCellSpacing w:w="0" w:type="dxa"/>
        </w:trPr>
        <w:tc>
          <w:tcPr>
            <w:tcW w:w="2085" w:type="dxa"/>
            <w:tcBorders>
              <w:top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2085" w:type="dxa"/>
            <w:tcBorders>
              <w:top w:val="outset" w:sz="6" w:space="0" w:color="auto"/>
              <w:left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2085" w:type="dxa"/>
            <w:tcBorders>
              <w:top w:val="outset" w:sz="6" w:space="0" w:color="auto"/>
              <w:left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2085" w:type="dxa"/>
            <w:tcBorders>
              <w:top w:val="outset" w:sz="6" w:space="0" w:color="auto"/>
              <w:left w:val="outset" w:sz="6" w:space="0" w:color="auto"/>
              <w:bottom w:val="outset" w:sz="6" w:space="0" w:color="auto"/>
              <w:right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c>
          <w:tcPr>
            <w:tcW w:w="2085" w:type="dxa"/>
            <w:tcBorders>
              <w:top w:val="outset" w:sz="6" w:space="0" w:color="auto"/>
              <w:left w:val="outset" w:sz="6" w:space="0" w:color="auto"/>
              <w:bottom w:val="outset" w:sz="6" w:space="0" w:color="auto"/>
            </w:tcBorders>
          </w:tcPr>
          <w:p w:rsidR="00556C77" w:rsidRPr="00556C77" w:rsidRDefault="00556C77" w:rsidP="00556C77">
            <w:pPr>
              <w:autoSpaceDE w:val="0"/>
              <w:autoSpaceDN w:val="0"/>
              <w:adjustRightInd w:val="0"/>
              <w:spacing w:after="0"/>
              <w:ind w:firstLine="426"/>
              <w:rPr>
                <w:rFonts w:ascii="Times New Roman" w:hAnsi="Times New Roman"/>
                <w:sz w:val="20"/>
                <w:szCs w:val="20"/>
                <w:lang w:val="en-US" w:eastAsia="ru-RU"/>
              </w:rPr>
            </w:pPr>
            <w:r w:rsidRPr="00556C77">
              <w:rPr>
                <w:rFonts w:ascii="Times New Roman" w:hAnsi="Times New Roman"/>
                <w:sz w:val="20"/>
                <w:szCs w:val="20"/>
                <w:lang w:val="en-US" w:eastAsia="ru-RU"/>
              </w:rPr>
              <w:t> </w:t>
            </w:r>
          </w:p>
        </w:tc>
      </w:tr>
    </w:tbl>
    <w:p w:rsidR="00556C77" w:rsidRPr="00556C77" w:rsidRDefault="00556C77" w:rsidP="00556C77">
      <w:pPr>
        <w:spacing w:after="0"/>
        <w:ind w:firstLine="426"/>
        <w:jc w:val="both"/>
        <w:rPr>
          <w:rFonts w:ascii="Times New Roman" w:eastAsia="Times New Roman" w:hAnsi="Times New Roman"/>
          <w:sz w:val="20"/>
          <w:szCs w:val="20"/>
          <w:lang w:eastAsia="ru-RU"/>
        </w:rPr>
      </w:pPr>
      <w:r w:rsidRPr="00556C77">
        <w:rPr>
          <w:rFonts w:ascii="Times New Roman" w:eastAsia="Times New Roman" w:hAnsi="Times New Roman"/>
          <w:b/>
          <w:sz w:val="20"/>
          <w:szCs w:val="20"/>
          <w:lang w:eastAsia="ru-RU"/>
        </w:rPr>
        <w:t>Рекомендации по сопровождающей работе</w:t>
      </w:r>
      <w:r w:rsidRPr="00556C77">
        <w:rPr>
          <w:rFonts w:ascii="Times New Roman" w:eastAsia="Times New Roman" w:hAnsi="Times New Roman"/>
          <w:sz w:val="20"/>
          <w:szCs w:val="20"/>
          <w:lang w:eastAsia="ru-RU"/>
        </w:rPr>
        <w:t xml:space="preserve">: </w:t>
      </w:r>
    </w:p>
    <w:p w:rsidR="00556C77" w:rsidRPr="00556C77" w:rsidRDefault="00556C77" w:rsidP="00556C77">
      <w:pPr>
        <w:spacing w:after="0"/>
        <w:jc w:val="both"/>
        <w:rPr>
          <w:rFonts w:ascii="Times New Roman" w:eastAsia="Times New Roman" w:hAnsi="Times New Roman"/>
          <w:sz w:val="20"/>
          <w:szCs w:val="20"/>
          <w:lang w:eastAsia="ru-RU"/>
        </w:rPr>
      </w:pPr>
      <w:r w:rsidRPr="00556C77">
        <w:rPr>
          <w:rFonts w:ascii="Times New Roman" w:eastAsia="Times New Roman" w:hAnsi="Times New Roman"/>
          <w:sz w:val="20"/>
          <w:szCs w:val="20"/>
          <w:lang w:eastAsia="ru-RU"/>
        </w:rPr>
        <w:t>Учитель: _____________________________________________________________</w:t>
      </w:r>
    </w:p>
    <w:p w:rsidR="00556C77" w:rsidRPr="00556C77" w:rsidRDefault="00556C77" w:rsidP="00556C77">
      <w:pPr>
        <w:spacing w:after="0"/>
        <w:rPr>
          <w:rFonts w:ascii="Times New Roman" w:eastAsia="Times New Roman" w:hAnsi="Times New Roman"/>
          <w:sz w:val="20"/>
          <w:szCs w:val="20"/>
          <w:lang w:eastAsia="ru-RU"/>
        </w:rPr>
      </w:pPr>
      <w:r w:rsidRPr="00556C77">
        <w:rPr>
          <w:rFonts w:ascii="Times New Roman" w:eastAsia="Times New Roman" w:hAnsi="Times New Roman"/>
          <w:sz w:val="20"/>
          <w:szCs w:val="20"/>
          <w:lang w:eastAsia="ru-RU"/>
        </w:rPr>
        <w:t>Классный руководитель: _______________________________________________</w:t>
      </w:r>
    </w:p>
    <w:p w:rsidR="00556C77" w:rsidRPr="00556C77" w:rsidRDefault="00556C77" w:rsidP="00556C77">
      <w:pPr>
        <w:spacing w:after="0"/>
        <w:jc w:val="both"/>
        <w:rPr>
          <w:rFonts w:ascii="Times New Roman" w:eastAsia="Times New Roman" w:hAnsi="Times New Roman"/>
          <w:sz w:val="20"/>
          <w:szCs w:val="20"/>
          <w:lang w:eastAsia="ru-RU"/>
        </w:rPr>
      </w:pPr>
      <w:r w:rsidRPr="00556C77">
        <w:rPr>
          <w:rFonts w:ascii="Times New Roman" w:eastAsia="Times New Roman" w:hAnsi="Times New Roman"/>
          <w:sz w:val="20"/>
          <w:szCs w:val="20"/>
          <w:lang w:eastAsia="ru-RU"/>
        </w:rPr>
        <w:t xml:space="preserve">Психолог: ___________________________________________________________    </w:t>
      </w:r>
    </w:p>
    <w:p w:rsidR="00556C77" w:rsidRPr="00556C77" w:rsidRDefault="00556C77" w:rsidP="00556C77">
      <w:pPr>
        <w:spacing w:after="0" w:line="360" w:lineRule="atLeast"/>
        <w:jc w:val="both"/>
        <w:outlineLvl w:val="2"/>
        <w:rPr>
          <w:rFonts w:ascii="Times New Roman" w:eastAsia="Times New Roman" w:hAnsi="Times New Roman"/>
          <w:b/>
          <w:sz w:val="24"/>
          <w:szCs w:val="24"/>
          <w:lang w:eastAsia="ru-RU"/>
        </w:rPr>
      </w:pPr>
    </w:p>
    <w:p w:rsidR="00672330" w:rsidRDefault="00672330" w:rsidP="00556C77">
      <w:pPr>
        <w:spacing w:after="0" w:line="360" w:lineRule="atLeast"/>
        <w:jc w:val="both"/>
        <w:outlineLvl w:val="2"/>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556C77" w:rsidRPr="00556C77" w:rsidRDefault="00556C77" w:rsidP="00556C77">
      <w:pPr>
        <w:spacing w:after="0" w:line="360" w:lineRule="atLeast"/>
        <w:jc w:val="both"/>
        <w:outlineLvl w:val="2"/>
        <w:rPr>
          <w:rFonts w:ascii="Times New Roman" w:eastAsia="Times New Roman" w:hAnsi="Times New Roman"/>
          <w:b/>
          <w:sz w:val="24"/>
          <w:szCs w:val="24"/>
          <w:lang w:eastAsia="ru-RU"/>
        </w:rPr>
      </w:pPr>
      <w:bookmarkStart w:id="2261" w:name="_Toc422181419"/>
      <w:r w:rsidRPr="00556C77">
        <w:rPr>
          <w:rFonts w:ascii="Times New Roman" w:eastAsia="Times New Roman" w:hAnsi="Times New Roman"/>
          <w:b/>
          <w:sz w:val="24"/>
          <w:szCs w:val="24"/>
          <w:lang w:eastAsia="ru-RU"/>
        </w:rPr>
        <w:t>2.4.8. Планируемые результаты коррекционной работы.</w:t>
      </w:r>
      <w:bookmarkEnd w:id="2261"/>
    </w:p>
    <w:p w:rsidR="00556C77" w:rsidRPr="00556C77" w:rsidRDefault="00556C77" w:rsidP="00672330">
      <w:pPr>
        <w:widowControl w:val="0"/>
        <w:numPr>
          <w:ilvl w:val="0"/>
          <w:numId w:val="342"/>
        </w:numPr>
        <w:tabs>
          <w:tab w:val="clear" w:pos="720"/>
          <w:tab w:val="num" w:pos="426"/>
        </w:tabs>
        <w:autoSpaceDE w:val="0"/>
        <w:autoSpaceDN w:val="0"/>
        <w:adjustRightInd w:val="0"/>
        <w:spacing w:after="0" w:line="214" w:lineRule="atLeast"/>
        <w:ind w:left="0" w:firstLine="0"/>
        <w:jc w:val="both"/>
        <w:textAlignment w:val="center"/>
        <w:rPr>
          <w:rFonts w:ascii="NewtonCSanPin" w:eastAsia="Times New Roman" w:hAnsi="NewtonCSanPin" w:cs="NewtonCSanPin"/>
          <w:color w:val="000000"/>
          <w:sz w:val="24"/>
          <w:szCs w:val="24"/>
          <w:lang w:eastAsia="ru-RU"/>
        </w:rPr>
      </w:pPr>
      <w:r w:rsidRPr="00556C77">
        <w:rPr>
          <w:rFonts w:ascii="NewtonCSanPin" w:eastAsia="Times New Roman" w:hAnsi="NewtonCSanPin" w:cs="NewtonCSanPin"/>
          <w:color w:val="000000"/>
          <w:sz w:val="24"/>
          <w:szCs w:val="24"/>
          <w:lang w:eastAsia="ru-RU"/>
        </w:rPr>
        <w:t xml:space="preserve">уменьшение количества учащихся со стойкими проблемами в обучении и личностном развитии; </w:t>
      </w:r>
    </w:p>
    <w:p w:rsidR="00556C77" w:rsidRPr="00556C77" w:rsidRDefault="00556C77" w:rsidP="00672330">
      <w:pPr>
        <w:widowControl w:val="0"/>
        <w:numPr>
          <w:ilvl w:val="0"/>
          <w:numId w:val="342"/>
        </w:numPr>
        <w:tabs>
          <w:tab w:val="clear" w:pos="720"/>
          <w:tab w:val="num" w:pos="426"/>
        </w:tabs>
        <w:autoSpaceDE w:val="0"/>
        <w:autoSpaceDN w:val="0"/>
        <w:adjustRightInd w:val="0"/>
        <w:spacing w:after="0" w:line="214" w:lineRule="atLeast"/>
        <w:ind w:left="0" w:firstLine="0"/>
        <w:jc w:val="both"/>
        <w:textAlignment w:val="center"/>
        <w:rPr>
          <w:rFonts w:ascii="NewtonCSanPin" w:eastAsia="Times New Roman" w:hAnsi="NewtonCSanPin" w:cs="NewtonCSanPin"/>
          <w:color w:val="000000"/>
          <w:sz w:val="24"/>
          <w:szCs w:val="24"/>
          <w:lang w:eastAsia="ru-RU"/>
        </w:rPr>
      </w:pPr>
      <w:r w:rsidRPr="00556C77">
        <w:rPr>
          <w:rFonts w:ascii="NewtonCSanPin" w:eastAsia="Times New Roman" w:hAnsi="NewtonCSanPin" w:cs="NewtonCSanPin"/>
          <w:color w:val="000000"/>
          <w:sz w:val="24"/>
          <w:szCs w:val="24"/>
          <w:lang w:eastAsia="ru-RU"/>
        </w:rPr>
        <w:t>формирование высокоэффективных поведенческих стратегий и личностных ресурсов у детей и подростков с ОВЗ;</w:t>
      </w:r>
    </w:p>
    <w:p w:rsidR="00556C77" w:rsidRPr="00556C77" w:rsidRDefault="00556C77" w:rsidP="00672330">
      <w:pPr>
        <w:widowControl w:val="0"/>
        <w:numPr>
          <w:ilvl w:val="0"/>
          <w:numId w:val="342"/>
        </w:numPr>
        <w:tabs>
          <w:tab w:val="clear" w:pos="720"/>
          <w:tab w:val="num" w:pos="426"/>
        </w:tabs>
        <w:autoSpaceDE w:val="0"/>
        <w:autoSpaceDN w:val="0"/>
        <w:adjustRightInd w:val="0"/>
        <w:spacing w:after="0" w:line="214" w:lineRule="atLeast"/>
        <w:ind w:left="0" w:firstLine="0"/>
        <w:jc w:val="both"/>
        <w:textAlignment w:val="center"/>
        <w:rPr>
          <w:rFonts w:ascii="NewtonCSanPin" w:eastAsia="Times New Roman" w:hAnsi="NewtonCSanPin" w:cs="NewtonCSanPin"/>
          <w:color w:val="000000"/>
          <w:sz w:val="24"/>
          <w:szCs w:val="24"/>
          <w:lang w:eastAsia="ru-RU"/>
        </w:rPr>
      </w:pPr>
      <w:r w:rsidRPr="00556C77">
        <w:rPr>
          <w:rFonts w:ascii="NewtonCSanPin" w:eastAsia="Times New Roman" w:hAnsi="NewtonCSanPin" w:cs="NewtonCSanPin"/>
          <w:color w:val="000000"/>
          <w:sz w:val="24"/>
          <w:szCs w:val="24"/>
          <w:lang w:eastAsia="ru-RU"/>
        </w:rPr>
        <w:t>включение в систему коррекционной работы школы взаимодействие с другими организациями;</w:t>
      </w:r>
    </w:p>
    <w:p w:rsidR="00556C77" w:rsidRPr="00556C77" w:rsidRDefault="00556C77" w:rsidP="00672330">
      <w:pPr>
        <w:widowControl w:val="0"/>
        <w:numPr>
          <w:ilvl w:val="0"/>
          <w:numId w:val="342"/>
        </w:numPr>
        <w:tabs>
          <w:tab w:val="clear" w:pos="720"/>
          <w:tab w:val="num" w:pos="426"/>
        </w:tabs>
        <w:autoSpaceDE w:val="0"/>
        <w:autoSpaceDN w:val="0"/>
        <w:adjustRightInd w:val="0"/>
        <w:spacing w:after="0" w:line="214" w:lineRule="atLeast"/>
        <w:ind w:left="0" w:firstLine="0"/>
        <w:jc w:val="both"/>
        <w:textAlignment w:val="center"/>
        <w:rPr>
          <w:rFonts w:ascii="NewtonCSanPin" w:eastAsia="Times New Roman" w:hAnsi="NewtonCSanPin" w:cs="NewtonCSanPin"/>
          <w:color w:val="000000"/>
          <w:sz w:val="24"/>
          <w:szCs w:val="24"/>
          <w:lang w:eastAsia="ru-RU"/>
        </w:rPr>
      </w:pPr>
      <w:r w:rsidRPr="00556C77">
        <w:rPr>
          <w:rFonts w:ascii="NewtonCSanPin" w:eastAsia="Times New Roman" w:hAnsi="NewtonCSanPin" w:cs="NewtonCSanPin"/>
          <w:color w:val="000000"/>
          <w:sz w:val="24"/>
          <w:szCs w:val="24"/>
          <w:lang w:eastAsia="ru-RU"/>
        </w:rPr>
        <w:t>повышение профессионального уровня педагогического коллектива по проблемам коррекционной работы с учащимися с ОВЗ.</w:t>
      </w:r>
    </w:p>
    <w:p w:rsidR="00556C77" w:rsidRPr="00556C77" w:rsidRDefault="00556C77" w:rsidP="00556C77">
      <w:pPr>
        <w:spacing w:after="0" w:line="240" w:lineRule="auto"/>
        <w:ind w:left="720"/>
        <w:jc w:val="both"/>
        <w:rPr>
          <w:rFonts w:ascii="Times New Roman" w:eastAsia="Times New Roman" w:hAnsi="Times New Roman"/>
          <w:b/>
          <w:sz w:val="24"/>
          <w:szCs w:val="24"/>
          <w:lang w:eastAsia="ru-RU"/>
        </w:rPr>
      </w:pPr>
      <w:r w:rsidRPr="00556C77">
        <w:rPr>
          <w:rFonts w:ascii="Times New Roman" w:eastAsia="Times New Roman" w:hAnsi="Times New Roman"/>
          <w:b/>
          <w:sz w:val="24"/>
          <w:szCs w:val="24"/>
          <w:lang w:eastAsia="ru-RU"/>
        </w:rPr>
        <w:t>Показатели результативности и эффективности коррекционной работы.</w:t>
      </w:r>
    </w:p>
    <w:p w:rsidR="00556C77" w:rsidRPr="00556C77" w:rsidRDefault="00556C77" w:rsidP="00672330">
      <w:pPr>
        <w:spacing w:after="0" w:line="240" w:lineRule="auto"/>
        <w:ind w:firstLine="851"/>
        <w:jc w:val="both"/>
        <w:rPr>
          <w:rFonts w:ascii="Times New Roman" w:eastAsia="Times New Roman" w:hAnsi="Times New Roman"/>
          <w:sz w:val="24"/>
          <w:szCs w:val="24"/>
          <w:lang w:eastAsia="ru-RU"/>
        </w:rPr>
      </w:pPr>
      <w:r w:rsidRPr="00556C77">
        <w:rPr>
          <w:rFonts w:ascii="Times New Roman" w:eastAsia="Times New Roman" w:hAnsi="Times New Roman"/>
          <w:sz w:val="24"/>
          <w:szCs w:val="24"/>
          <w:lang w:eastAsia="ru-RU"/>
        </w:rPr>
        <w:t xml:space="preserve">В качестве показателей результативности и эффективности коррекционной работы могут рассматриваться: </w:t>
      </w:r>
    </w:p>
    <w:p w:rsidR="00556C77" w:rsidRPr="00672330" w:rsidRDefault="00556C77" w:rsidP="00672330">
      <w:pPr>
        <w:pStyle w:val="a8"/>
        <w:numPr>
          <w:ilvl w:val="0"/>
          <w:numId w:val="365"/>
        </w:numPr>
        <w:tabs>
          <w:tab w:val="left" w:pos="284"/>
        </w:tabs>
        <w:ind w:left="0" w:firstLine="0"/>
        <w:jc w:val="both"/>
        <w:rPr>
          <w:rFonts w:ascii="Times New Roman" w:eastAsia="Times New Roman" w:hAnsi="Times New Roman"/>
        </w:rPr>
      </w:pPr>
      <w:r w:rsidRPr="00672330">
        <w:rPr>
          <w:rFonts w:ascii="Times New Roman" w:eastAsia="Times New Roman" w:hAnsi="Times New Roman"/>
        </w:rPr>
        <w:t xml:space="preserve">динамика </w:t>
      </w:r>
      <w:r w:rsidRPr="00672330">
        <w:rPr>
          <w:rFonts w:ascii="Times New Roman" w:eastAsia="Times New Roman" w:hAnsi="Times New Roman"/>
          <w:b/>
        </w:rPr>
        <w:t>индивидуальных достижений</w:t>
      </w:r>
      <w:r w:rsidRPr="00672330">
        <w:rPr>
          <w:rFonts w:ascii="Times New Roman" w:eastAsia="Times New Roman" w:hAnsi="Times New Roman"/>
        </w:rPr>
        <w:t xml:space="preserve"> учащихся с ОВЗ по освоению предметных программ;</w:t>
      </w:r>
    </w:p>
    <w:p w:rsidR="00556C77" w:rsidRPr="00672330" w:rsidRDefault="00556C77" w:rsidP="00672330">
      <w:pPr>
        <w:pStyle w:val="a8"/>
        <w:numPr>
          <w:ilvl w:val="0"/>
          <w:numId w:val="365"/>
        </w:numPr>
        <w:tabs>
          <w:tab w:val="left" w:pos="284"/>
        </w:tabs>
        <w:ind w:left="0" w:firstLine="0"/>
        <w:jc w:val="both"/>
        <w:rPr>
          <w:rFonts w:ascii="Times New Roman" w:eastAsia="Times New Roman" w:hAnsi="Times New Roman"/>
        </w:rPr>
      </w:pPr>
      <w:r w:rsidRPr="00672330">
        <w:rPr>
          <w:rFonts w:ascii="Times New Roman" w:eastAsia="Times New Roman" w:hAnsi="Times New Roman"/>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556C77" w:rsidRPr="00672330" w:rsidRDefault="00556C77" w:rsidP="00672330">
      <w:pPr>
        <w:pStyle w:val="a8"/>
        <w:numPr>
          <w:ilvl w:val="0"/>
          <w:numId w:val="365"/>
        </w:numPr>
        <w:tabs>
          <w:tab w:val="left" w:pos="284"/>
        </w:tabs>
        <w:ind w:left="0" w:firstLine="0"/>
        <w:jc w:val="both"/>
        <w:rPr>
          <w:rFonts w:ascii="Times New Roman" w:eastAsia="Times New Roman" w:hAnsi="Times New Roman"/>
        </w:rPr>
      </w:pPr>
      <w:r w:rsidRPr="00672330">
        <w:rPr>
          <w:rFonts w:ascii="Times New Roman" w:eastAsia="Times New Roman" w:hAnsi="Times New Roman"/>
        </w:rPr>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556C77" w:rsidRPr="00672330" w:rsidRDefault="00556C77" w:rsidP="00672330">
      <w:pPr>
        <w:pStyle w:val="a8"/>
        <w:numPr>
          <w:ilvl w:val="0"/>
          <w:numId w:val="365"/>
        </w:numPr>
        <w:tabs>
          <w:tab w:val="left" w:pos="284"/>
        </w:tabs>
        <w:ind w:left="0" w:firstLine="0"/>
        <w:jc w:val="both"/>
        <w:rPr>
          <w:rFonts w:ascii="Times New Roman" w:eastAsia="Times New Roman" w:hAnsi="Times New Roman"/>
        </w:rPr>
      </w:pPr>
      <w:r w:rsidRPr="00672330">
        <w:rPr>
          <w:rFonts w:ascii="Times New Roman" w:eastAsia="Times New Roman" w:hAnsi="Times New Roman"/>
        </w:rPr>
        <w:t>сравнительная характеристика данных медико-психологической и педагогической диагностики учащихся с ОВЗ на разных этапах обучения;</w:t>
      </w:r>
    </w:p>
    <w:p w:rsidR="00556C77" w:rsidRPr="00672330" w:rsidRDefault="00556C77" w:rsidP="00672330">
      <w:pPr>
        <w:pStyle w:val="a8"/>
        <w:numPr>
          <w:ilvl w:val="0"/>
          <w:numId w:val="365"/>
        </w:numPr>
        <w:tabs>
          <w:tab w:val="left" w:pos="284"/>
        </w:tabs>
        <w:ind w:left="0" w:firstLine="0"/>
        <w:jc w:val="both"/>
        <w:rPr>
          <w:rFonts w:ascii="Times New Roman" w:eastAsia="Times New Roman" w:hAnsi="Times New Roman"/>
        </w:rPr>
      </w:pPr>
      <w:r w:rsidRPr="00672330">
        <w:rPr>
          <w:rFonts w:ascii="Times New Roman" w:eastAsia="Times New Roman" w:hAnsi="Times New Roman"/>
        </w:rPr>
        <w:t>количество специалистов, привлекаемых к индивидуальной и групповой работе с детьми с ОВЗ.</w:t>
      </w: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556C77" w:rsidRPr="00556C77" w:rsidRDefault="00556C77" w:rsidP="00556C77">
      <w:pPr>
        <w:spacing w:after="0" w:line="240" w:lineRule="auto"/>
        <w:jc w:val="both"/>
        <w:rPr>
          <w:rFonts w:ascii="Times New Roman" w:eastAsia="@Arial Unicode MS" w:hAnsi="Times New Roman"/>
          <w:b/>
          <w:sz w:val="24"/>
          <w:szCs w:val="24"/>
          <w:lang w:eastAsia="ru-RU"/>
        </w:rPr>
      </w:pPr>
    </w:p>
    <w:p w:rsidR="00436EB5" w:rsidRPr="002527FD" w:rsidRDefault="00436EB5" w:rsidP="002527FD">
      <w:pPr>
        <w:spacing w:after="0" w:line="240" w:lineRule="auto"/>
        <w:ind w:firstLine="709"/>
        <w:jc w:val="center"/>
        <w:rPr>
          <w:rFonts w:ascii="Times New Roman" w:hAnsi="Times New Roman"/>
          <w:b/>
          <w:sz w:val="24"/>
          <w:szCs w:val="24"/>
        </w:rPr>
      </w:pPr>
      <w:r w:rsidRPr="002527FD">
        <w:rPr>
          <w:rFonts w:ascii="Times New Roman" w:hAnsi="Times New Roman"/>
          <w:b/>
          <w:sz w:val="24"/>
          <w:szCs w:val="24"/>
        </w:rPr>
        <w:br w:type="page"/>
      </w:r>
    </w:p>
    <w:p w:rsidR="00B12AF3" w:rsidRPr="00672330" w:rsidRDefault="004116FD" w:rsidP="00A6285B">
      <w:pPr>
        <w:pStyle w:val="2"/>
        <w:spacing w:line="240" w:lineRule="auto"/>
        <w:rPr>
          <w:color w:val="FF0000"/>
        </w:rPr>
      </w:pPr>
      <w:bookmarkStart w:id="2262" w:name="_Toc414553281"/>
      <w:bookmarkStart w:id="2263" w:name="_Toc422181420"/>
      <w:r w:rsidRPr="00672330">
        <w:rPr>
          <w:color w:val="FF0000"/>
        </w:rPr>
        <w:t xml:space="preserve">3. </w:t>
      </w:r>
      <w:r w:rsidR="00B12AF3" w:rsidRPr="00672330">
        <w:rPr>
          <w:color w:val="FF0000"/>
        </w:rPr>
        <w:t>Организационный раздел</w:t>
      </w:r>
      <w:bookmarkEnd w:id="2231"/>
      <w:bookmarkEnd w:id="2232"/>
      <w:r w:rsidR="0081481A" w:rsidRPr="00672330">
        <w:rPr>
          <w:color w:val="FF0000"/>
        </w:rPr>
        <w:t xml:space="preserve"> основной образовательной программы основного общего образования</w:t>
      </w:r>
      <w:bookmarkEnd w:id="2262"/>
      <w:bookmarkEnd w:id="2263"/>
    </w:p>
    <w:p w:rsidR="00B12AF3" w:rsidRPr="00672330" w:rsidRDefault="00B12AF3" w:rsidP="00A6285B">
      <w:pPr>
        <w:pStyle w:val="2"/>
        <w:spacing w:line="240" w:lineRule="auto"/>
        <w:rPr>
          <w:i/>
          <w:color w:val="FF0000"/>
        </w:rPr>
      </w:pPr>
    </w:p>
    <w:p w:rsidR="00B540EE" w:rsidRPr="002527FD" w:rsidRDefault="00452C5F" w:rsidP="002527FD">
      <w:pPr>
        <w:pStyle w:val="2"/>
        <w:spacing w:line="240" w:lineRule="auto"/>
        <w:ind w:left="567"/>
        <w:rPr>
          <w:sz w:val="24"/>
          <w:szCs w:val="24"/>
        </w:rPr>
      </w:pPr>
      <w:bookmarkStart w:id="2264" w:name="_Toc406059069"/>
      <w:bookmarkStart w:id="2265" w:name="_Toc409691733"/>
      <w:bookmarkStart w:id="2266" w:name="_Toc410654074"/>
      <w:bookmarkStart w:id="2267" w:name="_Toc414553282"/>
      <w:bookmarkStart w:id="2268" w:name="_Toc422181421"/>
      <w:r w:rsidRPr="002527FD">
        <w:rPr>
          <w:sz w:val="24"/>
          <w:szCs w:val="24"/>
        </w:rPr>
        <w:t xml:space="preserve">3.1. </w:t>
      </w:r>
      <w:r w:rsidR="00A6285B">
        <w:rPr>
          <w:sz w:val="24"/>
          <w:szCs w:val="24"/>
        </w:rPr>
        <w:t>У</w:t>
      </w:r>
      <w:r w:rsidR="00B540EE" w:rsidRPr="002527FD">
        <w:rPr>
          <w:sz w:val="24"/>
          <w:szCs w:val="24"/>
        </w:rPr>
        <w:t>чебн</w:t>
      </w:r>
      <w:r w:rsidR="00646A25" w:rsidRPr="002527FD">
        <w:rPr>
          <w:sz w:val="24"/>
          <w:szCs w:val="24"/>
        </w:rPr>
        <w:t>ый</w:t>
      </w:r>
      <w:r w:rsidR="00B540EE" w:rsidRPr="002527FD">
        <w:rPr>
          <w:sz w:val="24"/>
          <w:szCs w:val="24"/>
        </w:rPr>
        <w:t xml:space="preserve"> план</w:t>
      </w:r>
      <w:bookmarkEnd w:id="2264"/>
      <w:r w:rsidR="00646A25" w:rsidRPr="002527FD">
        <w:rPr>
          <w:sz w:val="24"/>
          <w:szCs w:val="24"/>
        </w:rPr>
        <w:t xml:space="preserve"> основного общего образования</w:t>
      </w:r>
      <w:bookmarkEnd w:id="2265"/>
      <w:bookmarkEnd w:id="2266"/>
      <w:bookmarkEnd w:id="2267"/>
      <w:bookmarkEnd w:id="2268"/>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Примерный учебный план:</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фиксирует максимальный объ</w:t>
      </w:r>
      <w:r w:rsidR="00245F1D" w:rsidRPr="002527FD">
        <w:rPr>
          <w:rFonts w:ascii="Times New Roman" w:hAnsi="Times New Roman"/>
        </w:rPr>
        <w:t>е</w:t>
      </w:r>
      <w:r w:rsidRPr="002527FD">
        <w:rPr>
          <w:rFonts w:ascii="Times New Roman" w:hAnsi="Times New Roman"/>
        </w:rPr>
        <w:t>м учебной нагрузки обучающихся;</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распределяет учебные предметы, курсы по классам и учебным годам.</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Примерный учебный план обеспечивает в случаях, предусмотренных законодательством Российской Федерации в </w:t>
      </w:r>
      <w:r w:rsidR="00CC6674" w:rsidRPr="002527FD">
        <w:rPr>
          <w:rFonts w:ascii="Times New Roman" w:hAnsi="Times New Roman"/>
          <w:sz w:val="24"/>
          <w:szCs w:val="24"/>
        </w:rPr>
        <w:t xml:space="preserve">сфере </w:t>
      </w:r>
      <w:r w:rsidRPr="002527FD">
        <w:rPr>
          <w:rFonts w:ascii="Times New Roman" w:hAnsi="Times New Roman"/>
          <w:sz w:val="24"/>
          <w:szCs w:val="24"/>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b/>
          <w:sz w:val="24"/>
          <w:szCs w:val="24"/>
        </w:rPr>
        <w:t>Обязательная часть</w:t>
      </w:r>
      <w:r w:rsidRPr="002527FD">
        <w:rPr>
          <w:rFonts w:ascii="Times New Roman" w:hAnsi="Times New Roman"/>
          <w:sz w:val="24"/>
          <w:szCs w:val="24"/>
        </w:rP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2527FD">
        <w:rPr>
          <w:rFonts w:ascii="Times New Roman" w:hAnsi="Times New Roman"/>
          <w:sz w:val="24"/>
          <w:szCs w:val="24"/>
        </w:rPr>
        <w:t>е</w:t>
      </w:r>
      <w:r w:rsidRPr="002527FD">
        <w:rPr>
          <w:rFonts w:ascii="Times New Roman" w:hAnsi="Times New Roman"/>
          <w:sz w:val="24"/>
          <w:szCs w:val="24"/>
        </w:rPr>
        <w:t>нном этапе обучения.</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b/>
          <w:sz w:val="24"/>
          <w:szCs w:val="24"/>
        </w:rPr>
        <w:t>Часть примерного учебного плана, формируемая участниками образовательных отношений,</w:t>
      </w:r>
      <w:r w:rsidRPr="002527FD">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Время, отводимое на данную часть примерного учебного плана, может быть использовано на:</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другие виды учебной, воспитательной, спортивной и иной деятельности обучающихся.</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 xml:space="preserve">варианты1, 2, 3 </w:t>
      </w:r>
      <w:r w:rsidR="00822099" w:rsidRPr="002527FD">
        <w:rPr>
          <w:rFonts w:ascii="Times New Roman" w:hAnsi="Times New Roman"/>
        </w:rPr>
        <w:t xml:space="preserve">– </w:t>
      </w:r>
      <w:r w:rsidRPr="002527FD">
        <w:rPr>
          <w:rFonts w:ascii="Times New Roman" w:hAnsi="Times New Roman"/>
        </w:rPr>
        <w:t>для общеобразовательных организаций, в которых обучение вед</w:t>
      </w:r>
      <w:r w:rsidR="00245F1D" w:rsidRPr="002527FD">
        <w:rPr>
          <w:rFonts w:ascii="Times New Roman" w:hAnsi="Times New Roman"/>
        </w:rPr>
        <w:t>е</w:t>
      </w:r>
      <w:r w:rsidRPr="002527FD">
        <w:rPr>
          <w:rFonts w:ascii="Times New Roman" w:hAnsi="Times New Roman"/>
        </w:rPr>
        <w:t>тся на русском языке с уч</w:t>
      </w:r>
      <w:r w:rsidR="00245F1D" w:rsidRPr="002527FD">
        <w:rPr>
          <w:rFonts w:ascii="Times New Roman" w:hAnsi="Times New Roman"/>
        </w:rPr>
        <w:t>е</w:t>
      </w:r>
      <w:r w:rsidRPr="002527FD">
        <w:rPr>
          <w:rFonts w:ascii="Times New Roman" w:hAnsi="Times New Roman"/>
        </w:rPr>
        <w:t>том минимального и максимального числа часов (1 и 2 варианты), а также с уч</w:t>
      </w:r>
      <w:r w:rsidR="00245F1D" w:rsidRPr="002527FD">
        <w:rPr>
          <w:rFonts w:ascii="Times New Roman" w:hAnsi="Times New Roman"/>
        </w:rPr>
        <w:t>е</w:t>
      </w:r>
      <w:r w:rsidRPr="002527FD">
        <w:rPr>
          <w:rFonts w:ascii="Times New Roman" w:hAnsi="Times New Roman"/>
        </w:rPr>
        <w:t xml:space="preserve">том изучения второго иностранного языка (3 вариант); </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 xml:space="preserve">вариант 4 </w:t>
      </w:r>
      <w:r w:rsidR="00822099" w:rsidRPr="002527FD">
        <w:rPr>
          <w:rFonts w:ascii="Times New Roman" w:hAnsi="Times New Roman"/>
        </w:rPr>
        <w:t xml:space="preserve">– </w:t>
      </w:r>
      <w:r w:rsidRPr="002527FD">
        <w:rPr>
          <w:rFonts w:ascii="Times New Roman" w:hAnsi="Times New Roman"/>
        </w:rPr>
        <w:t>для общеобразовательных организаций, в которых обучение вед</w:t>
      </w:r>
      <w:r w:rsidR="00245F1D" w:rsidRPr="002527FD">
        <w:rPr>
          <w:rFonts w:ascii="Times New Roman" w:hAnsi="Times New Roman"/>
        </w:rPr>
        <w:t>е</w:t>
      </w:r>
      <w:r w:rsidRPr="002527FD">
        <w:rPr>
          <w:rFonts w:ascii="Times New Roman" w:hAnsi="Times New Roman"/>
        </w:rPr>
        <w:t>тся на русском языке, но наряду с ним изучается один из языков народов Российской Федерации;</w:t>
      </w:r>
    </w:p>
    <w:p w:rsidR="00B540EE" w:rsidRPr="002527FD" w:rsidRDefault="00B540EE" w:rsidP="00A428F2">
      <w:pPr>
        <w:pStyle w:val="a8"/>
        <w:numPr>
          <w:ilvl w:val="0"/>
          <w:numId w:val="29"/>
        </w:numPr>
        <w:tabs>
          <w:tab w:val="left" w:pos="993"/>
          <w:tab w:val="left" w:pos="4500"/>
          <w:tab w:val="left" w:pos="9180"/>
          <w:tab w:val="left" w:pos="9360"/>
        </w:tabs>
        <w:ind w:left="0" w:firstLine="709"/>
        <w:jc w:val="both"/>
        <w:rPr>
          <w:rFonts w:ascii="Times New Roman" w:hAnsi="Times New Roman"/>
        </w:rPr>
      </w:pPr>
      <w:r w:rsidRPr="002527FD">
        <w:rPr>
          <w:rFonts w:ascii="Times New Roman" w:hAnsi="Times New Roman"/>
        </w:rPr>
        <w:t xml:space="preserve">вариант 5 </w:t>
      </w:r>
      <w:r w:rsidR="00822099" w:rsidRPr="002527FD">
        <w:rPr>
          <w:rFonts w:ascii="Times New Roman" w:hAnsi="Times New Roman"/>
        </w:rPr>
        <w:t>– дл</w:t>
      </w:r>
      <w:r w:rsidRPr="002527FD">
        <w:rPr>
          <w:rFonts w:ascii="Times New Roman" w:hAnsi="Times New Roman"/>
        </w:rPr>
        <w:t>я общеобразовательных организаций, в которых обучение вед</w:t>
      </w:r>
      <w:r w:rsidR="00245F1D" w:rsidRPr="002527FD">
        <w:rPr>
          <w:rFonts w:ascii="Times New Roman" w:hAnsi="Times New Roman"/>
        </w:rPr>
        <w:t>е</w:t>
      </w:r>
      <w:r w:rsidRPr="002527FD">
        <w:rPr>
          <w:rFonts w:ascii="Times New Roman" w:hAnsi="Times New Roman"/>
        </w:rPr>
        <w:t>тся на родном (нерусском) языке из числа языков народов Российской Федерации.</w:t>
      </w:r>
    </w:p>
    <w:p w:rsidR="00734856" w:rsidRPr="002527FD" w:rsidRDefault="00734856"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государственных и муниципальных образовательных организациях, расположенных на терр</w:t>
      </w:r>
      <w:r w:rsidR="006D14D7" w:rsidRPr="002527FD">
        <w:rPr>
          <w:rFonts w:ascii="Times New Roman" w:hAnsi="Times New Roman"/>
          <w:sz w:val="24"/>
          <w:szCs w:val="24"/>
        </w:rPr>
        <w:t>итории республики</w:t>
      </w:r>
      <w:r w:rsidRPr="002527FD">
        <w:rPr>
          <w:rFonts w:ascii="Times New Roman" w:hAnsi="Times New Roman"/>
          <w:sz w:val="24"/>
          <w:szCs w:val="24"/>
        </w:rPr>
        <w:t xml:space="preserve">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2527FD">
        <w:rPr>
          <w:rFonts w:ascii="Times New Roman" w:hAnsi="Times New Roman"/>
          <w:sz w:val="24"/>
          <w:szCs w:val="24"/>
        </w:rPr>
        <w:t>–</w:t>
      </w:r>
      <w:r w:rsidRPr="002527FD">
        <w:rPr>
          <w:rFonts w:ascii="Times New Roman" w:hAnsi="Times New Roman"/>
          <w:sz w:val="24"/>
          <w:szCs w:val="24"/>
        </w:rPr>
        <w:t>9 кл.), по иностранному языку и второму иностранному языку (5</w:t>
      </w:r>
      <w:r w:rsidR="00822099" w:rsidRPr="002527FD">
        <w:rPr>
          <w:rFonts w:ascii="Times New Roman" w:hAnsi="Times New Roman"/>
          <w:sz w:val="24"/>
          <w:szCs w:val="24"/>
        </w:rPr>
        <w:t>–</w:t>
      </w:r>
      <w:r w:rsidRPr="002527FD">
        <w:rPr>
          <w:rFonts w:ascii="Times New Roman" w:hAnsi="Times New Roman"/>
          <w:sz w:val="24"/>
          <w:szCs w:val="24"/>
        </w:rPr>
        <w:t>9 кл.), технологии (5</w:t>
      </w:r>
      <w:r w:rsidR="00822099" w:rsidRPr="002527FD">
        <w:rPr>
          <w:rFonts w:ascii="Times New Roman" w:hAnsi="Times New Roman"/>
          <w:sz w:val="24"/>
          <w:szCs w:val="24"/>
        </w:rPr>
        <w:t>–</w:t>
      </w:r>
      <w:r w:rsidRPr="002527FD">
        <w:rPr>
          <w:rFonts w:ascii="Times New Roman" w:hAnsi="Times New Roman"/>
          <w:sz w:val="24"/>
          <w:szCs w:val="24"/>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2527FD">
        <w:rPr>
          <w:rFonts w:ascii="Times New Roman" w:hAnsi="Times New Roman"/>
          <w:sz w:val="24"/>
          <w:szCs w:val="24"/>
        </w:rPr>
        <w:t>е</w:t>
      </w:r>
      <w:r w:rsidRPr="002527FD">
        <w:rPr>
          <w:rFonts w:ascii="Times New Roman" w:hAnsi="Times New Roman"/>
          <w:sz w:val="24"/>
          <w:szCs w:val="24"/>
        </w:rPr>
        <w:t xml:space="preserve">том норм по предельно допустимой наполняемости групп. </w:t>
      </w:r>
    </w:p>
    <w:p w:rsidR="00C47010"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Каждая общеобразовательная организация самостоятельно определяет режим работы (5-дневная или 6-дневная учебная неделя) с уч</w:t>
      </w:r>
      <w:r w:rsidR="00245F1D" w:rsidRPr="002527FD">
        <w:rPr>
          <w:rFonts w:ascii="Times New Roman" w:hAnsi="Times New Roman"/>
          <w:sz w:val="24"/>
          <w:szCs w:val="24"/>
        </w:rPr>
        <w:t>е</w:t>
      </w:r>
      <w:r w:rsidRPr="002527FD">
        <w:rPr>
          <w:rFonts w:ascii="Times New Roman" w:hAnsi="Times New Roman"/>
          <w:sz w:val="24"/>
          <w:szCs w:val="24"/>
        </w:rPr>
        <w:t xml:space="preserve">том законодательства Российской Федерации. </w:t>
      </w:r>
      <w:r w:rsidR="00C47010" w:rsidRPr="002527FD">
        <w:rPr>
          <w:rFonts w:ascii="Times New Roman" w:hAnsi="Times New Roman"/>
          <w:sz w:val="24"/>
          <w:szCs w:val="24"/>
        </w:rPr>
        <w:t xml:space="preserve">При 5-дневной учебной неделе количество часов на физическую культуру составляет 2, третий час </w:t>
      </w:r>
      <w:r w:rsidR="00C47010" w:rsidRPr="002527FD">
        <w:rPr>
          <w:rFonts w:ascii="Times New Roman" w:hAnsi="Times New Roman"/>
          <w:color w:val="222222"/>
          <w:sz w:val="24"/>
          <w:szCs w:val="24"/>
          <w:shd w:val="clear" w:color="auto" w:fill="FFFFFF"/>
        </w:rPr>
        <w:t>может быть реализован образовательной организац</w:t>
      </w:r>
      <w:r w:rsidR="00EC4DDB" w:rsidRPr="002527FD">
        <w:rPr>
          <w:rFonts w:ascii="Times New Roman" w:hAnsi="Times New Roman"/>
          <w:color w:val="222222"/>
          <w:sz w:val="24"/>
          <w:szCs w:val="24"/>
          <w:shd w:val="clear" w:color="auto" w:fill="FFFFFF"/>
        </w:rPr>
        <w:t>и</w:t>
      </w:r>
      <w:r w:rsidR="00C47010" w:rsidRPr="002527FD">
        <w:rPr>
          <w:rFonts w:ascii="Times New Roman" w:hAnsi="Times New Roman"/>
          <w:color w:val="222222"/>
          <w:sz w:val="24"/>
          <w:szCs w:val="24"/>
          <w:shd w:val="clear" w:color="auto" w:fill="FFFFFF"/>
        </w:rPr>
        <w:t xml:space="preserve">ей за счет часов из части, формируемой участниками образовательных отношений </w:t>
      </w:r>
      <w:r w:rsidR="001631FD" w:rsidRPr="002527FD">
        <w:rPr>
          <w:rFonts w:ascii="Times New Roman" w:hAnsi="Times New Roman"/>
          <w:color w:val="222222"/>
          <w:sz w:val="24"/>
          <w:szCs w:val="24"/>
          <w:shd w:val="clear" w:color="auto" w:fill="FFFFFF"/>
        </w:rPr>
        <w:t>и/</w:t>
      </w:r>
      <w:r w:rsidR="00C47010" w:rsidRPr="002527FD">
        <w:rPr>
          <w:rFonts w:ascii="Times New Roman" w:hAnsi="Times New Roman"/>
          <w:color w:val="222222"/>
          <w:sz w:val="24"/>
          <w:szCs w:val="24"/>
          <w:shd w:val="clear" w:color="auto" w:fill="FFFFFF"/>
        </w:rPr>
        <w:t>и</w:t>
      </w:r>
      <w:r w:rsidR="001631FD" w:rsidRPr="002527FD">
        <w:rPr>
          <w:rFonts w:ascii="Times New Roman" w:hAnsi="Times New Roman"/>
          <w:color w:val="222222"/>
          <w:sz w:val="24"/>
          <w:szCs w:val="24"/>
          <w:shd w:val="clear" w:color="auto" w:fill="FFFFFF"/>
        </w:rPr>
        <w:t>ли</w:t>
      </w:r>
      <w:r w:rsidR="00C47010" w:rsidRPr="002527FD">
        <w:rPr>
          <w:rFonts w:ascii="Times New Roman" w:hAnsi="Times New Roman"/>
          <w:color w:val="222222"/>
          <w:sz w:val="24"/>
          <w:szCs w:val="24"/>
          <w:shd w:val="clear" w:color="auto" w:fill="FFFFFF"/>
        </w:rPr>
        <w:t xml:space="preserve"> за счет посещения учащимися спортивных секций.</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Продолжительность учебного года основного общего образования составляет 34</w:t>
      </w:r>
      <w:r w:rsidR="00822099" w:rsidRPr="002527FD">
        <w:rPr>
          <w:rFonts w:ascii="Times New Roman" w:hAnsi="Times New Roman"/>
          <w:sz w:val="24"/>
          <w:szCs w:val="24"/>
        </w:rPr>
        <w:t>–</w:t>
      </w:r>
      <w:r w:rsidRPr="002527FD">
        <w:rPr>
          <w:rFonts w:ascii="Times New Roman" w:hAnsi="Times New Roman"/>
          <w:sz w:val="24"/>
          <w:szCs w:val="24"/>
        </w:rPr>
        <w:t xml:space="preserve">35 недель. Количество учебных занятий за 5 лет не может составлять менее 5267 часов и более 6020часов. </w:t>
      </w:r>
      <w:r w:rsidR="003A5128" w:rsidRPr="002527FD">
        <w:rPr>
          <w:rFonts w:ascii="Times New Roman" w:hAnsi="Times New Roman"/>
          <w:sz w:val="24"/>
          <w:szCs w:val="24"/>
        </w:rPr>
        <w:t>Максимальное</w:t>
      </w:r>
      <w:r w:rsidRPr="002527FD">
        <w:rPr>
          <w:rFonts w:ascii="Times New Roman" w:hAnsi="Times New Roman"/>
          <w:sz w:val="24"/>
          <w:szCs w:val="24"/>
        </w:rPr>
        <w:t xml:space="preserve"> число часов в неделю в 5, 6 и 7 классах при 34 учебных неделях составляет 28, 29 и 31 час соответственно. </w:t>
      </w:r>
      <w:r w:rsidR="003A5128" w:rsidRPr="002527FD">
        <w:rPr>
          <w:rFonts w:ascii="Times New Roman" w:hAnsi="Times New Roman"/>
          <w:sz w:val="24"/>
          <w:szCs w:val="24"/>
        </w:rPr>
        <w:t>Максимальное</w:t>
      </w:r>
      <w:r w:rsidRPr="002527FD">
        <w:rPr>
          <w:rFonts w:ascii="Times New Roman" w:hAnsi="Times New Roman"/>
          <w:sz w:val="24"/>
          <w:szCs w:val="24"/>
        </w:rPr>
        <w:t xml:space="preserve">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2527FD">
        <w:rPr>
          <w:rFonts w:ascii="Times New Roman" w:hAnsi="Times New Roman"/>
          <w:sz w:val="24"/>
          <w:szCs w:val="24"/>
        </w:rPr>
        <w:t>–</w:t>
      </w:r>
      <w:r w:rsidRPr="002527FD">
        <w:rPr>
          <w:rFonts w:ascii="Times New Roman" w:hAnsi="Times New Roman"/>
          <w:sz w:val="24"/>
          <w:szCs w:val="24"/>
        </w:rPr>
        <w:t xml:space="preserve"> не менее 8 недель.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Продолжительность урок</w:t>
      </w:r>
      <w:r w:rsidR="00A67964">
        <w:rPr>
          <w:rFonts w:ascii="Times New Roman" w:hAnsi="Times New Roman"/>
          <w:sz w:val="24"/>
          <w:szCs w:val="24"/>
        </w:rPr>
        <w:t xml:space="preserve">а в основной школе составляет </w:t>
      </w:r>
      <w:r w:rsidRPr="002527FD">
        <w:rPr>
          <w:rFonts w:ascii="Times New Roman" w:hAnsi="Times New Roman"/>
          <w:sz w:val="24"/>
          <w:szCs w:val="24"/>
        </w:rPr>
        <w:t>45 минут.</w:t>
      </w:r>
    </w:p>
    <w:p w:rsidR="00745B21" w:rsidRPr="002527FD" w:rsidRDefault="00B540EE" w:rsidP="002527FD">
      <w:pPr>
        <w:spacing w:after="0" w:line="240" w:lineRule="auto"/>
        <w:ind w:firstLine="709"/>
        <w:jc w:val="right"/>
        <w:rPr>
          <w:rFonts w:ascii="Times New Roman" w:hAnsi="Times New Roman"/>
          <w:b/>
          <w:bCs/>
          <w:sz w:val="24"/>
          <w:szCs w:val="24"/>
        </w:rPr>
      </w:pPr>
      <w:r w:rsidRPr="002527FD">
        <w:rPr>
          <w:rFonts w:ascii="Times New Roman" w:hAnsi="Times New Roman"/>
          <w:b/>
          <w:sz w:val="24"/>
          <w:szCs w:val="24"/>
        </w:rPr>
        <w:br w:type="page"/>
      </w:r>
      <w:r w:rsidR="00745B21" w:rsidRPr="002527FD">
        <w:rPr>
          <w:rFonts w:ascii="Times New Roman" w:hAnsi="Times New Roman"/>
          <w:b/>
          <w:bCs/>
          <w:sz w:val="24"/>
          <w:szCs w:val="24"/>
        </w:rPr>
        <w:t>Вариант № 1</w:t>
      </w:r>
    </w:p>
    <w:p w:rsidR="00822099"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 xml:space="preserve">Примерный недельный учебный план основного общего образования </w:t>
      </w:r>
    </w:p>
    <w:p w:rsidR="00B540EE"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(минимальный в расч</w:t>
      </w:r>
      <w:r w:rsidR="00245F1D" w:rsidRPr="002527FD">
        <w:rPr>
          <w:rFonts w:ascii="Times New Roman" w:hAnsi="Times New Roman"/>
          <w:b/>
          <w:bCs/>
          <w:sz w:val="24"/>
          <w:szCs w:val="24"/>
        </w:rPr>
        <w:t>е</w:t>
      </w:r>
      <w:r w:rsidRPr="002527FD">
        <w:rPr>
          <w:rFonts w:ascii="Times New Roman" w:hAnsi="Times New Roman"/>
          <w:b/>
          <w:bCs/>
          <w:sz w:val="24"/>
          <w:szCs w:val="24"/>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2527FD" w:rsidTr="00F01082">
        <w:trPr>
          <w:trHeight w:val="545"/>
          <w:jc w:val="center"/>
        </w:trPr>
        <w:tc>
          <w:tcPr>
            <w:tcW w:w="2719" w:type="dxa"/>
            <w:vMerge w:val="restart"/>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Предметные области</w:t>
            </w:r>
          </w:p>
        </w:tc>
        <w:tc>
          <w:tcPr>
            <w:tcW w:w="2265" w:type="dxa"/>
            <w:vMerge w:val="restart"/>
            <w:tcBorders>
              <w:tr2bl w:val="single" w:sz="4" w:space="0" w:color="auto"/>
            </w:tcBorders>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Учебные</w:t>
            </w:r>
          </w:p>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предметы</w:t>
            </w:r>
          </w:p>
          <w:p w:rsidR="00D56BAC" w:rsidRPr="002527FD" w:rsidRDefault="00D56BAC" w:rsidP="002527FD">
            <w:pPr>
              <w:spacing w:after="0" w:line="240" w:lineRule="auto"/>
              <w:jc w:val="right"/>
              <w:rPr>
                <w:rFonts w:ascii="Times New Roman" w:hAnsi="Times New Roman"/>
                <w:b/>
                <w:bCs/>
                <w:sz w:val="24"/>
                <w:szCs w:val="24"/>
              </w:rPr>
            </w:pPr>
            <w:r w:rsidRPr="002527FD">
              <w:rPr>
                <w:rFonts w:ascii="Times New Roman" w:hAnsi="Times New Roman"/>
                <w:b/>
                <w:bCs/>
                <w:sz w:val="24"/>
                <w:szCs w:val="24"/>
              </w:rPr>
              <w:t>Классы</w:t>
            </w:r>
          </w:p>
        </w:tc>
        <w:tc>
          <w:tcPr>
            <w:tcW w:w="4520" w:type="dxa"/>
            <w:gridSpan w:val="7"/>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Количество часов в неделю</w:t>
            </w:r>
          </w:p>
        </w:tc>
      </w:tr>
      <w:tr w:rsidR="00D56BAC" w:rsidRPr="002527FD" w:rsidTr="00F01082">
        <w:trPr>
          <w:trHeight w:val="317"/>
          <w:jc w:val="center"/>
        </w:trPr>
        <w:tc>
          <w:tcPr>
            <w:tcW w:w="2719" w:type="dxa"/>
            <w:vMerge/>
          </w:tcPr>
          <w:p w:rsidR="00D56BAC" w:rsidRPr="002527FD" w:rsidRDefault="00D56BAC" w:rsidP="002527FD">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D56BAC" w:rsidRPr="002527FD" w:rsidRDefault="00D56BAC" w:rsidP="002527FD">
            <w:pPr>
              <w:spacing w:after="0" w:line="240" w:lineRule="auto"/>
              <w:jc w:val="both"/>
              <w:rPr>
                <w:rFonts w:ascii="Times New Roman" w:hAnsi="Times New Roman"/>
                <w:b/>
                <w:bCs/>
                <w:sz w:val="24"/>
                <w:szCs w:val="24"/>
              </w:rPr>
            </w:pPr>
          </w:p>
        </w:tc>
        <w:tc>
          <w:tcPr>
            <w:tcW w:w="775" w:type="dxa"/>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w:t>
            </w:r>
          </w:p>
        </w:tc>
        <w:tc>
          <w:tcPr>
            <w:tcW w:w="754" w:type="dxa"/>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VI</w:t>
            </w:r>
          </w:p>
        </w:tc>
        <w:tc>
          <w:tcPr>
            <w:tcW w:w="798" w:type="dxa"/>
            <w:gridSpan w:val="2"/>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VII</w:t>
            </w:r>
          </w:p>
        </w:tc>
        <w:tc>
          <w:tcPr>
            <w:tcW w:w="746" w:type="dxa"/>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VIII</w:t>
            </w:r>
          </w:p>
        </w:tc>
        <w:tc>
          <w:tcPr>
            <w:tcW w:w="528" w:type="dxa"/>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IX</w:t>
            </w:r>
          </w:p>
        </w:tc>
        <w:tc>
          <w:tcPr>
            <w:tcW w:w="919" w:type="dxa"/>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Всего</w:t>
            </w:r>
          </w:p>
        </w:tc>
      </w:tr>
      <w:tr w:rsidR="00D56BAC" w:rsidRPr="002527FD" w:rsidTr="00D56BAC">
        <w:trPr>
          <w:trHeight w:val="315"/>
          <w:jc w:val="center"/>
        </w:trPr>
        <w:tc>
          <w:tcPr>
            <w:tcW w:w="2719" w:type="dxa"/>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Обязательная часть</w:t>
            </w:r>
          </w:p>
        </w:tc>
        <w:tc>
          <w:tcPr>
            <w:tcW w:w="4520" w:type="dxa"/>
            <w:gridSpan w:val="7"/>
          </w:tcPr>
          <w:p w:rsidR="00D56BAC" w:rsidRPr="002527FD" w:rsidRDefault="00D56BAC" w:rsidP="002527FD">
            <w:pPr>
              <w:spacing w:after="0" w:line="240" w:lineRule="auto"/>
              <w:jc w:val="both"/>
              <w:rPr>
                <w:rFonts w:ascii="Times New Roman" w:hAnsi="Times New Roman"/>
                <w:b/>
                <w:bCs/>
                <w:sz w:val="24"/>
                <w:szCs w:val="24"/>
              </w:rPr>
            </w:pPr>
          </w:p>
        </w:tc>
      </w:tr>
      <w:tr w:rsidR="00D56BAC" w:rsidRPr="002527FD" w:rsidTr="00D56BAC">
        <w:trPr>
          <w:trHeight w:val="330"/>
          <w:jc w:val="center"/>
        </w:trPr>
        <w:tc>
          <w:tcPr>
            <w:tcW w:w="2719"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Филология</w:t>
            </w: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Русский язык</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21</w:t>
            </w:r>
          </w:p>
        </w:tc>
      </w:tr>
      <w:tr w:rsidR="00D56BAC" w:rsidRPr="002527FD" w:rsidTr="00D56BAC">
        <w:trPr>
          <w:trHeight w:val="375"/>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Литература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13</w:t>
            </w:r>
          </w:p>
        </w:tc>
      </w:tr>
      <w:tr w:rsidR="00D56BAC" w:rsidRPr="002527FD" w:rsidTr="00D56BAC">
        <w:trPr>
          <w:trHeight w:val="360"/>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Иностранный язык</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w:t>
            </w:r>
          </w:p>
        </w:tc>
      </w:tr>
      <w:tr w:rsidR="00D56BAC" w:rsidRPr="002527FD" w:rsidTr="00D56BAC">
        <w:trPr>
          <w:trHeight w:val="427"/>
          <w:jc w:val="center"/>
        </w:trPr>
        <w:tc>
          <w:tcPr>
            <w:tcW w:w="2719"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 и информатика</w:t>
            </w: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D56BAC" w:rsidRPr="002527FD" w:rsidTr="00D56BAC">
        <w:trPr>
          <w:trHeight w:val="385"/>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Алгебра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9</w:t>
            </w:r>
          </w:p>
        </w:tc>
      </w:tr>
      <w:tr w:rsidR="00D56BAC" w:rsidRPr="002527FD" w:rsidTr="00D56BAC">
        <w:trPr>
          <w:trHeight w:val="201"/>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Геометрия</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r>
      <w:tr w:rsidR="00D56BAC" w:rsidRPr="002527FD" w:rsidTr="00D56BAC">
        <w:trPr>
          <w:trHeight w:val="385"/>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Информатика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r>
      <w:tr w:rsidR="00D56BAC" w:rsidRPr="002527FD" w:rsidTr="00D56BAC">
        <w:trPr>
          <w:trHeight w:val="402"/>
          <w:jc w:val="center"/>
        </w:trPr>
        <w:tc>
          <w:tcPr>
            <w:tcW w:w="2719"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Общественно-научные предметы</w:t>
            </w: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История</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D56BAC" w:rsidRPr="002527FD" w:rsidTr="00D56BAC">
        <w:trPr>
          <w:trHeight w:val="234"/>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Обществознание</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trHeight w:val="318"/>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География</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8</w:t>
            </w:r>
          </w:p>
        </w:tc>
      </w:tr>
      <w:tr w:rsidR="00D56BAC" w:rsidRPr="002527FD" w:rsidTr="00D56BAC">
        <w:trPr>
          <w:trHeight w:val="181"/>
          <w:jc w:val="center"/>
        </w:trPr>
        <w:tc>
          <w:tcPr>
            <w:tcW w:w="2719"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Естественнонаучные предметы</w:t>
            </w: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Физика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trHeight w:val="215"/>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Химия</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trHeight w:val="251"/>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Биология</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trHeight w:val="251"/>
          <w:jc w:val="center"/>
        </w:trPr>
        <w:tc>
          <w:tcPr>
            <w:tcW w:w="2719"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Искусство</w:t>
            </w: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Музыка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trHeight w:val="215"/>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Изобразительное искусство</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r>
      <w:tr w:rsidR="00D56BAC" w:rsidRPr="002527FD" w:rsidTr="00D56BAC">
        <w:trPr>
          <w:trHeight w:val="301"/>
          <w:jc w:val="center"/>
        </w:trPr>
        <w:tc>
          <w:tcPr>
            <w:tcW w:w="2719"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trHeight w:val="413"/>
          <w:jc w:val="center"/>
        </w:trPr>
        <w:tc>
          <w:tcPr>
            <w:tcW w:w="2719"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 и Основы безопасности жизнедеятельности</w:t>
            </w: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ОБЖ</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46" w:type="dxa"/>
            <w:vAlign w:val="bottom"/>
          </w:tcPr>
          <w:p w:rsidR="00D56BAC"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19" w:type="dxa"/>
            <w:vAlign w:val="bottom"/>
          </w:tcPr>
          <w:p w:rsidR="00D56BAC"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r>
      <w:tr w:rsidR="00D56BAC" w:rsidRPr="002527FD" w:rsidTr="00D56BAC">
        <w:trPr>
          <w:trHeight w:val="385"/>
          <w:jc w:val="center"/>
        </w:trPr>
        <w:tc>
          <w:tcPr>
            <w:tcW w:w="2719" w:type="dxa"/>
            <w:vMerge/>
          </w:tcPr>
          <w:p w:rsidR="00D56BAC" w:rsidRPr="002527FD" w:rsidRDefault="00D56BAC" w:rsidP="002527FD">
            <w:pPr>
              <w:spacing w:after="0" w:line="240" w:lineRule="auto"/>
              <w:jc w:val="both"/>
              <w:rPr>
                <w:rFonts w:ascii="Times New Roman" w:hAnsi="Times New Roman"/>
                <w:bCs/>
                <w:sz w:val="24"/>
                <w:szCs w:val="24"/>
              </w:rPr>
            </w:pPr>
          </w:p>
        </w:tc>
        <w:tc>
          <w:tcPr>
            <w:tcW w:w="2265"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D56BAC" w:rsidRPr="002527FD" w:rsidTr="00D56BAC">
        <w:trPr>
          <w:trHeight w:val="284"/>
          <w:jc w:val="center"/>
        </w:trPr>
        <w:tc>
          <w:tcPr>
            <w:tcW w:w="4984" w:type="dxa"/>
            <w:gridSpan w:val="2"/>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Итого</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26</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28</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29</w:t>
            </w:r>
          </w:p>
        </w:tc>
        <w:tc>
          <w:tcPr>
            <w:tcW w:w="746" w:type="dxa"/>
            <w:vAlign w:val="bottom"/>
          </w:tcPr>
          <w:p w:rsidR="00D56BAC"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30</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30</w:t>
            </w:r>
          </w:p>
        </w:tc>
        <w:tc>
          <w:tcPr>
            <w:tcW w:w="919" w:type="dxa"/>
            <w:vAlign w:val="bottom"/>
          </w:tcPr>
          <w:p w:rsidR="00D56BAC"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143</w:t>
            </w:r>
          </w:p>
        </w:tc>
      </w:tr>
      <w:tr w:rsidR="00D56BAC" w:rsidRPr="002527FD" w:rsidTr="00D56BAC">
        <w:trPr>
          <w:trHeight w:val="301"/>
          <w:jc w:val="center"/>
        </w:trPr>
        <w:tc>
          <w:tcPr>
            <w:tcW w:w="4984" w:type="dxa"/>
            <w:gridSpan w:val="2"/>
          </w:tcPr>
          <w:p w:rsidR="00D56BAC" w:rsidRPr="002527FD" w:rsidRDefault="00D56BAC"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46" w:type="dxa"/>
            <w:vAlign w:val="bottom"/>
          </w:tcPr>
          <w:p w:rsidR="00D56BAC"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19" w:type="dxa"/>
            <w:vAlign w:val="bottom"/>
          </w:tcPr>
          <w:p w:rsidR="00D56BAC"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D56BAC" w:rsidRPr="002527FD" w:rsidTr="00D56BAC">
        <w:trPr>
          <w:trHeight w:val="232"/>
          <w:jc w:val="center"/>
        </w:trPr>
        <w:tc>
          <w:tcPr>
            <w:tcW w:w="4984" w:type="dxa"/>
            <w:gridSpan w:val="2"/>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Максимально допустимая недельная нагрузка</w:t>
            </w:r>
          </w:p>
        </w:tc>
        <w:tc>
          <w:tcPr>
            <w:tcW w:w="775"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28</w:t>
            </w:r>
          </w:p>
        </w:tc>
        <w:tc>
          <w:tcPr>
            <w:tcW w:w="776" w:type="dxa"/>
            <w:gridSpan w:val="2"/>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29</w:t>
            </w:r>
          </w:p>
        </w:tc>
        <w:tc>
          <w:tcPr>
            <w:tcW w:w="77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31</w:t>
            </w:r>
          </w:p>
        </w:tc>
        <w:tc>
          <w:tcPr>
            <w:tcW w:w="746"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32</w:t>
            </w:r>
          </w:p>
        </w:tc>
        <w:tc>
          <w:tcPr>
            <w:tcW w:w="52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33</w:t>
            </w:r>
          </w:p>
        </w:tc>
        <w:tc>
          <w:tcPr>
            <w:tcW w:w="91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153</w:t>
            </w:r>
          </w:p>
        </w:tc>
      </w:tr>
    </w:tbl>
    <w:p w:rsidR="00D56BAC" w:rsidRPr="002527FD" w:rsidRDefault="00D56BAC" w:rsidP="002527FD">
      <w:pPr>
        <w:spacing w:after="0" w:line="240" w:lineRule="auto"/>
        <w:rPr>
          <w:rFonts w:ascii="Times New Roman" w:hAnsi="Times New Roman"/>
          <w:b/>
          <w:bCs/>
          <w:sz w:val="24"/>
          <w:szCs w:val="24"/>
        </w:rPr>
      </w:pPr>
      <w:r w:rsidRPr="002527FD">
        <w:rPr>
          <w:rFonts w:ascii="Times New Roman" w:hAnsi="Times New Roman"/>
          <w:b/>
          <w:bCs/>
          <w:sz w:val="24"/>
          <w:szCs w:val="24"/>
        </w:rPr>
        <w:br w:type="page"/>
      </w:r>
    </w:p>
    <w:p w:rsidR="00745B21" w:rsidRPr="002527FD" w:rsidRDefault="00745B21" w:rsidP="002527FD">
      <w:pPr>
        <w:spacing w:after="0" w:line="240" w:lineRule="auto"/>
        <w:ind w:firstLine="709"/>
        <w:jc w:val="right"/>
        <w:rPr>
          <w:rFonts w:ascii="Times New Roman" w:hAnsi="Times New Roman"/>
          <w:b/>
          <w:bCs/>
          <w:sz w:val="24"/>
          <w:szCs w:val="24"/>
        </w:rPr>
      </w:pPr>
      <w:r w:rsidRPr="002527FD">
        <w:rPr>
          <w:rFonts w:ascii="Times New Roman" w:hAnsi="Times New Roman"/>
          <w:b/>
          <w:bCs/>
          <w:sz w:val="24"/>
          <w:szCs w:val="24"/>
        </w:rPr>
        <w:t>Вариант № 2</w:t>
      </w:r>
    </w:p>
    <w:p w:rsidR="00B540EE"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Примерный недельный учебный план основного общего образования (максимальный в расч</w:t>
      </w:r>
      <w:r w:rsidR="00245F1D" w:rsidRPr="002527FD">
        <w:rPr>
          <w:rFonts w:ascii="Times New Roman" w:hAnsi="Times New Roman"/>
          <w:b/>
          <w:bCs/>
          <w:sz w:val="24"/>
          <w:szCs w:val="24"/>
        </w:rPr>
        <w:t>е</w:t>
      </w:r>
      <w:r w:rsidRPr="002527FD">
        <w:rPr>
          <w:rFonts w:ascii="Times New Roman" w:hAnsi="Times New Roman"/>
          <w:b/>
          <w:bCs/>
          <w:sz w:val="24"/>
          <w:szCs w:val="24"/>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2527FD" w:rsidTr="00E804A4">
        <w:trPr>
          <w:trHeight w:val="921"/>
          <w:jc w:val="center"/>
        </w:trPr>
        <w:tc>
          <w:tcPr>
            <w:tcW w:w="2509" w:type="dxa"/>
            <w:vMerge w:val="restart"/>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Учебные</w:t>
            </w:r>
          </w:p>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предметы</w:t>
            </w:r>
          </w:p>
          <w:p w:rsidR="00D56BAC" w:rsidRPr="002527FD" w:rsidRDefault="00D56BAC" w:rsidP="002527FD">
            <w:pPr>
              <w:spacing w:after="0" w:line="240" w:lineRule="auto"/>
              <w:jc w:val="right"/>
              <w:rPr>
                <w:rFonts w:ascii="Times New Roman" w:hAnsi="Times New Roman"/>
                <w:b/>
                <w:bCs/>
                <w:sz w:val="24"/>
                <w:szCs w:val="24"/>
              </w:rPr>
            </w:pPr>
            <w:r w:rsidRPr="002527FD">
              <w:rPr>
                <w:rFonts w:ascii="Times New Roman" w:hAnsi="Times New Roman"/>
                <w:b/>
                <w:bCs/>
                <w:sz w:val="24"/>
                <w:szCs w:val="24"/>
              </w:rPr>
              <w:t>Классы</w:t>
            </w:r>
          </w:p>
        </w:tc>
        <w:tc>
          <w:tcPr>
            <w:tcW w:w="4256" w:type="dxa"/>
            <w:gridSpan w:val="12"/>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Количество часов в неделю</w:t>
            </w:r>
          </w:p>
        </w:tc>
      </w:tr>
      <w:tr w:rsidR="00D56BAC" w:rsidRPr="002527FD" w:rsidTr="00E804A4">
        <w:trPr>
          <w:trHeight w:val="511"/>
          <w:jc w:val="center"/>
        </w:trPr>
        <w:tc>
          <w:tcPr>
            <w:tcW w:w="2509" w:type="dxa"/>
            <w:vMerge/>
          </w:tcPr>
          <w:p w:rsidR="00D56BAC" w:rsidRPr="002527FD" w:rsidRDefault="00D56BAC" w:rsidP="002527FD">
            <w:pPr>
              <w:spacing w:after="0" w:line="240" w:lineRule="auto"/>
              <w:jc w:val="both"/>
              <w:rPr>
                <w:rFonts w:ascii="Times New Roman" w:hAnsi="Times New Roman"/>
                <w:b/>
                <w:bCs/>
                <w:sz w:val="24"/>
                <w:szCs w:val="24"/>
              </w:rPr>
            </w:pPr>
          </w:p>
        </w:tc>
        <w:tc>
          <w:tcPr>
            <w:tcW w:w="2739" w:type="dxa"/>
            <w:gridSpan w:val="2"/>
            <w:vMerge/>
            <w:tcBorders>
              <w:tr2bl w:val="single" w:sz="4" w:space="0" w:color="auto"/>
            </w:tcBorders>
          </w:tcPr>
          <w:p w:rsidR="00D56BAC" w:rsidRPr="002527FD" w:rsidRDefault="00D56BAC" w:rsidP="002527FD">
            <w:pPr>
              <w:spacing w:after="0" w:line="240" w:lineRule="auto"/>
              <w:jc w:val="both"/>
              <w:rPr>
                <w:rFonts w:ascii="Times New Roman" w:hAnsi="Times New Roman"/>
                <w:b/>
                <w:bCs/>
                <w:sz w:val="24"/>
                <w:szCs w:val="24"/>
              </w:rPr>
            </w:pPr>
          </w:p>
        </w:tc>
        <w:tc>
          <w:tcPr>
            <w:tcW w:w="510" w:type="dxa"/>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w:t>
            </w:r>
          </w:p>
        </w:tc>
        <w:tc>
          <w:tcPr>
            <w:tcW w:w="754" w:type="dxa"/>
            <w:gridSpan w:val="3"/>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VI</w:t>
            </w:r>
          </w:p>
        </w:tc>
        <w:tc>
          <w:tcPr>
            <w:tcW w:w="798" w:type="dxa"/>
            <w:gridSpan w:val="2"/>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VII</w:t>
            </w:r>
          </w:p>
        </w:tc>
        <w:tc>
          <w:tcPr>
            <w:tcW w:w="746" w:type="dxa"/>
            <w:gridSpan w:val="2"/>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VIII</w:t>
            </w:r>
          </w:p>
        </w:tc>
        <w:tc>
          <w:tcPr>
            <w:tcW w:w="528" w:type="dxa"/>
            <w:gridSpan w:val="2"/>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IX</w:t>
            </w:r>
          </w:p>
        </w:tc>
        <w:tc>
          <w:tcPr>
            <w:tcW w:w="920" w:type="dxa"/>
            <w:gridSpan w:val="2"/>
          </w:tcPr>
          <w:p w:rsidR="00D56BAC" w:rsidRPr="002527FD" w:rsidRDefault="00D56BAC"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Всего</w:t>
            </w:r>
          </w:p>
        </w:tc>
      </w:tr>
      <w:tr w:rsidR="00D56BAC" w:rsidRPr="002527FD" w:rsidTr="00D56BAC">
        <w:trPr>
          <w:gridAfter w:val="1"/>
          <w:wAfter w:w="32" w:type="dxa"/>
          <w:trHeight w:val="315"/>
          <w:jc w:val="center"/>
        </w:trPr>
        <w:tc>
          <w:tcPr>
            <w:tcW w:w="2540" w:type="dxa"/>
            <w:gridSpan w:val="2"/>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i/>
                <w:sz w:val="24"/>
                <w:szCs w:val="24"/>
              </w:rPr>
            </w:pPr>
            <w:r w:rsidRPr="002527FD">
              <w:rPr>
                <w:rFonts w:ascii="Times New Roman" w:hAnsi="Times New Roman"/>
                <w:bCs/>
                <w:i/>
                <w:sz w:val="24"/>
                <w:szCs w:val="24"/>
              </w:rPr>
              <w:t>Обязательная часть</w:t>
            </w:r>
          </w:p>
        </w:tc>
        <w:tc>
          <w:tcPr>
            <w:tcW w:w="4224" w:type="dxa"/>
            <w:gridSpan w:val="11"/>
          </w:tcPr>
          <w:p w:rsidR="00D56BAC" w:rsidRPr="002527FD" w:rsidRDefault="00D56BAC" w:rsidP="002527FD">
            <w:pPr>
              <w:spacing w:after="0" w:line="240" w:lineRule="auto"/>
              <w:ind w:firstLine="29"/>
              <w:jc w:val="center"/>
              <w:rPr>
                <w:rFonts w:ascii="Times New Roman" w:hAnsi="Times New Roman"/>
                <w:b/>
                <w:bCs/>
                <w:sz w:val="24"/>
                <w:szCs w:val="24"/>
              </w:rPr>
            </w:pPr>
          </w:p>
        </w:tc>
      </w:tr>
      <w:tr w:rsidR="00D56BAC" w:rsidRPr="002527FD" w:rsidTr="00D56BAC">
        <w:trPr>
          <w:gridAfter w:val="1"/>
          <w:wAfter w:w="32" w:type="dxa"/>
          <w:trHeight w:val="330"/>
          <w:jc w:val="center"/>
        </w:trPr>
        <w:tc>
          <w:tcPr>
            <w:tcW w:w="2540" w:type="dxa"/>
            <w:gridSpan w:val="2"/>
            <w:vMerge w:val="restart"/>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Филология</w:t>
            </w: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Русский язык</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5</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6</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21</w:t>
            </w:r>
          </w:p>
        </w:tc>
      </w:tr>
      <w:tr w:rsidR="00D56BAC" w:rsidRPr="002527FD" w:rsidTr="00D56BAC">
        <w:trPr>
          <w:gridAfter w:val="1"/>
          <w:wAfter w:w="32" w:type="dxa"/>
          <w:trHeight w:val="375"/>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Литература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13</w:t>
            </w:r>
          </w:p>
        </w:tc>
      </w:tr>
      <w:tr w:rsidR="00D56BAC" w:rsidRPr="002527FD" w:rsidTr="00D56BAC">
        <w:trPr>
          <w:gridAfter w:val="1"/>
          <w:wAfter w:w="32" w:type="dxa"/>
          <w:trHeight w:val="360"/>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Иностранный язык</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15</w:t>
            </w:r>
          </w:p>
        </w:tc>
      </w:tr>
      <w:tr w:rsidR="00D56BAC" w:rsidRPr="002527FD" w:rsidTr="00D56BAC">
        <w:trPr>
          <w:gridAfter w:val="1"/>
          <w:wAfter w:w="32" w:type="dxa"/>
          <w:trHeight w:val="427"/>
          <w:jc w:val="center"/>
        </w:trPr>
        <w:tc>
          <w:tcPr>
            <w:tcW w:w="2540" w:type="dxa"/>
            <w:gridSpan w:val="2"/>
            <w:vMerge w:val="restart"/>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Математика и информатика</w:t>
            </w: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Математика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5</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5</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10</w:t>
            </w:r>
          </w:p>
        </w:tc>
      </w:tr>
      <w:tr w:rsidR="00D56BAC" w:rsidRPr="002527FD" w:rsidTr="00D56BAC">
        <w:trPr>
          <w:gridAfter w:val="1"/>
          <w:wAfter w:w="32" w:type="dxa"/>
          <w:trHeight w:val="385"/>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Алгебра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9</w:t>
            </w:r>
          </w:p>
        </w:tc>
      </w:tr>
      <w:tr w:rsidR="00D56BAC" w:rsidRPr="002527FD" w:rsidTr="00D56BAC">
        <w:trPr>
          <w:gridAfter w:val="1"/>
          <w:wAfter w:w="32" w:type="dxa"/>
          <w:trHeight w:val="201"/>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Геометрия</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6</w:t>
            </w:r>
          </w:p>
        </w:tc>
      </w:tr>
      <w:tr w:rsidR="00D56BAC" w:rsidRPr="002527FD" w:rsidTr="00D56BAC">
        <w:trPr>
          <w:gridAfter w:val="1"/>
          <w:wAfter w:w="32" w:type="dxa"/>
          <w:trHeight w:val="385"/>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Информатика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r>
      <w:tr w:rsidR="00D56BAC" w:rsidRPr="002527FD" w:rsidTr="00D56BAC">
        <w:trPr>
          <w:gridAfter w:val="1"/>
          <w:wAfter w:w="32" w:type="dxa"/>
          <w:trHeight w:val="402"/>
          <w:jc w:val="center"/>
        </w:trPr>
        <w:tc>
          <w:tcPr>
            <w:tcW w:w="2540" w:type="dxa"/>
            <w:gridSpan w:val="2"/>
            <w:vMerge w:val="restart"/>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Общественно-научные предметы</w:t>
            </w: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История</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11</w:t>
            </w:r>
          </w:p>
        </w:tc>
      </w:tr>
      <w:tr w:rsidR="00D56BAC" w:rsidRPr="002527FD" w:rsidTr="00D56BAC">
        <w:trPr>
          <w:gridAfter w:val="1"/>
          <w:wAfter w:w="32" w:type="dxa"/>
          <w:trHeight w:val="234"/>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Обществознание</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gridAfter w:val="1"/>
          <w:wAfter w:w="32" w:type="dxa"/>
          <w:trHeight w:val="318"/>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География</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8</w:t>
            </w:r>
          </w:p>
        </w:tc>
      </w:tr>
      <w:tr w:rsidR="00D56BAC" w:rsidRPr="002527FD" w:rsidTr="00D56BAC">
        <w:trPr>
          <w:gridAfter w:val="1"/>
          <w:wAfter w:w="32" w:type="dxa"/>
          <w:trHeight w:val="181"/>
          <w:jc w:val="center"/>
        </w:trPr>
        <w:tc>
          <w:tcPr>
            <w:tcW w:w="2540" w:type="dxa"/>
            <w:gridSpan w:val="2"/>
            <w:vMerge w:val="restart"/>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Естественно-научные предметы</w:t>
            </w: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Физика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gridAfter w:val="1"/>
          <w:wAfter w:w="32" w:type="dxa"/>
          <w:trHeight w:val="215"/>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Химия</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gridAfter w:val="1"/>
          <w:wAfter w:w="32" w:type="dxa"/>
          <w:trHeight w:val="251"/>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Биология</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gridAfter w:val="1"/>
          <w:wAfter w:w="32" w:type="dxa"/>
          <w:trHeight w:val="251"/>
          <w:jc w:val="center"/>
        </w:trPr>
        <w:tc>
          <w:tcPr>
            <w:tcW w:w="2540" w:type="dxa"/>
            <w:gridSpan w:val="2"/>
            <w:vMerge w:val="restart"/>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Искусство</w:t>
            </w: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Музыка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gridAfter w:val="1"/>
          <w:wAfter w:w="32" w:type="dxa"/>
          <w:trHeight w:val="215"/>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Изобразительное искусство</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gridAfter w:val="1"/>
          <w:wAfter w:w="32" w:type="dxa"/>
          <w:trHeight w:val="301"/>
          <w:jc w:val="center"/>
        </w:trPr>
        <w:tc>
          <w:tcPr>
            <w:tcW w:w="2540" w:type="dxa"/>
            <w:gridSpan w:val="2"/>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Технология</w:t>
            </w: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Технология</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gridAfter w:val="1"/>
          <w:wAfter w:w="32" w:type="dxa"/>
          <w:trHeight w:val="413"/>
          <w:jc w:val="center"/>
        </w:trPr>
        <w:tc>
          <w:tcPr>
            <w:tcW w:w="2540" w:type="dxa"/>
            <w:gridSpan w:val="2"/>
            <w:vMerge w:val="restart"/>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Физическая культура и Основы безопасности жизнедеятельности</w:t>
            </w: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ОБЖ</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w:t>
            </w:r>
          </w:p>
        </w:tc>
      </w:tr>
      <w:tr w:rsidR="00D56BAC" w:rsidRPr="002527FD" w:rsidTr="00D56BAC">
        <w:trPr>
          <w:gridAfter w:val="1"/>
          <w:wAfter w:w="32" w:type="dxa"/>
          <w:trHeight w:val="385"/>
          <w:jc w:val="center"/>
        </w:trPr>
        <w:tc>
          <w:tcPr>
            <w:tcW w:w="2540" w:type="dxa"/>
            <w:gridSpan w:val="2"/>
            <w:vMerge/>
          </w:tcPr>
          <w:p w:rsidR="00D56BAC" w:rsidRPr="002527FD" w:rsidRDefault="00D56BAC" w:rsidP="002527FD">
            <w:pPr>
              <w:spacing w:after="0" w:line="240" w:lineRule="auto"/>
              <w:ind w:firstLine="29"/>
              <w:jc w:val="both"/>
              <w:rPr>
                <w:rFonts w:ascii="Times New Roman" w:hAnsi="Times New Roman"/>
                <w:bCs/>
                <w:sz w:val="24"/>
                <w:szCs w:val="24"/>
              </w:rPr>
            </w:pPr>
          </w:p>
        </w:tc>
        <w:tc>
          <w:tcPr>
            <w:tcW w:w="2708" w:type="dxa"/>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Физическая культура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15</w:t>
            </w:r>
          </w:p>
        </w:tc>
      </w:tr>
      <w:tr w:rsidR="00D56BAC" w:rsidRPr="002527FD" w:rsidTr="00D56BAC">
        <w:trPr>
          <w:gridAfter w:val="1"/>
          <w:wAfter w:w="32" w:type="dxa"/>
          <w:trHeight w:val="284"/>
          <w:jc w:val="center"/>
        </w:trPr>
        <w:tc>
          <w:tcPr>
            <w:tcW w:w="5248" w:type="dxa"/>
            <w:gridSpan w:val="3"/>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Итого</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27</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29</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30</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32</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32</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150</w:t>
            </w:r>
          </w:p>
        </w:tc>
      </w:tr>
      <w:tr w:rsidR="00D56BAC" w:rsidRPr="002527FD" w:rsidTr="00D56BAC">
        <w:trPr>
          <w:gridAfter w:val="1"/>
          <w:wAfter w:w="32" w:type="dxa"/>
          <w:trHeight w:val="301"/>
          <w:jc w:val="center"/>
        </w:trPr>
        <w:tc>
          <w:tcPr>
            <w:tcW w:w="5248" w:type="dxa"/>
            <w:gridSpan w:val="3"/>
          </w:tcPr>
          <w:p w:rsidR="00D56BAC" w:rsidRPr="002527FD" w:rsidRDefault="00D56BAC" w:rsidP="002527FD">
            <w:pPr>
              <w:spacing w:after="0" w:line="240" w:lineRule="auto"/>
              <w:ind w:firstLine="29"/>
              <w:jc w:val="both"/>
              <w:rPr>
                <w:rFonts w:ascii="Times New Roman" w:hAnsi="Times New Roman"/>
                <w:bCs/>
                <w:i/>
                <w:sz w:val="24"/>
                <w:szCs w:val="24"/>
              </w:rPr>
            </w:pPr>
            <w:r w:rsidRPr="002527FD">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5</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5</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4</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22</w:t>
            </w:r>
          </w:p>
        </w:tc>
      </w:tr>
      <w:tr w:rsidR="00D56BAC" w:rsidRPr="002527FD" w:rsidTr="00D56BAC">
        <w:trPr>
          <w:gridAfter w:val="1"/>
          <w:wAfter w:w="32" w:type="dxa"/>
          <w:trHeight w:val="232"/>
          <w:jc w:val="center"/>
        </w:trPr>
        <w:tc>
          <w:tcPr>
            <w:tcW w:w="5248" w:type="dxa"/>
            <w:gridSpan w:val="3"/>
          </w:tcPr>
          <w:p w:rsidR="00D56BAC" w:rsidRPr="002527FD" w:rsidRDefault="00D56BAC" w:rsidP="002527FD">
            <w:pPr>
              <w:spacing w:after="0" w:line="240" w:lineRule="auto"/>
              <w:ind w:firstLine="29"/>
              <w:jc w:val="both"/>
              <w:rPr>
                <w:rFonts w:ascii="Times New Roman" w:hAnsi="Times New Roman"/>
                <w:bCs/>
                <w:sz w:val="24"/>
                <w:szCs w:val="24"/>
              </w:rPr>
            </w:pPr>
            <w:r w:rsidRPr="002527FD">
              <w:rPr>
                <w:rFonts w:ascii="Times New Roman" w:hAnsi="Times New Roman"/>
                <w:bCs/>
                <w:sz w:val="24"/>
                <w:szCs w:val="24"/>
              </w:rPr>
              <w:t>Максимально допустимая недельная нагрузка</w:t>
            </w:r>
          </w:p>
        </w:tc>
        <w:tc>
          <w:tcPr>
            <w:tcW w:w="554"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32</w:t>
            </w:r>
          </w:p>
        </w:tc>
        <w:tc>
          <w:tcPr>
            <w:tcW w:w="552" w:type="dxa"/>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33</w:t>
            </w:r>
          </w:p>
        </w:tc>
        <w:tc>
          <w:tcPr>
            <w:tcW w:w="77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35</w:t>
            </w:r>
          </w:p>
        </w:tc>
        <w:tc>
          <w:tcPr>
            <w:tcW w:w="66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36</w:t>
            </w:r>
          </w:p>
        </w:tc>
        <w:tc>
          <w:tcPr>
            <w:tcW w:w="618"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36</w:t>
            </w:r>
          </w:p>
        </w:tc>
        <w:tc>
          <w:tcPr>
            <w:tcW w:w="1056" w:type="dxa"/>
            <w:gridSpan w:val="2"/>
            <w:vAlign w:val="bottom"/>
          </w:tcPr>
          <w:p w:rsidR="00D56BAC" w:rsidRPr="002527FD" w:rsidRDefault="00D56BAC" w:rsidP="002527FD">
            <w:pPr>
              <w:spacing w:after="0" w:line="240" w:lineRule="auto"/>
              <w:ind w:firstLine="29"/>
              <w:jc w:val="center"/>
              <w:rPr>
                <w:rFonts w:ascii="Times New Roman" w:hAnsi="Times New Roman"/>
                <w:bCs/>
                <w:sz w:val="24"/>
                <w:szCs w:val="24"/>
              </w:rPr>
            </w:pPr>
            <w:r w:rsidRPr="002527FD">
              <w:rPr>
                <w:rFonts w:ascii="Times New Roman" w:hAnsi="Times New Roman"/>
                <w:bCs/>
                <w:sz w:val="24"/>
                <w:szCs w:val="24"/>
              </w:rPr>
              <w:t>172</w:t>
            </w:r>
          </w:p>
        </w:tc>
      </w:tr>
    </w:tbl>
    <w:p w:rsidR="00745B21" w:rsidRPr="002527FD" w:rsidRDefault="00B540EE" w:rsidP="002527FD">
      <w:pPr>
        <w:spacing w:after="0" w:line="240" w:lineRule="auto"/>
        <w:ind w:firstLine="709"/>
        <w:jc w:val="right"/>
        <w:rPr>
          <w:rFonts w:ascii="Times New Roman" w:hAnsi="Times New Roman"/>
          <w:b/>
          <w:bCs/>
          <w:sz w:val="24"/>
          <w:szCs w:val="24"/>
        </w:rPr>
      </w:pPr>
      <w:r w:rsidRPr="002527FD">
        <w:rPr>
          <w:rFonts w:ascii="Times New Roman" w:hAnsi="Times New Roman"/>
          <w:b/>
          <w:bCs/>
          <w:sz w:val="24"/>
          <w:szCs w:val="24"/>
        </w:rPr>
        <w:br w:type="page"/>
      </w:r>
      <w:r w:rsidR="00745B21" w:rsidRPr="002527FD">
        <w:rPr>
          <w:rFonts w:ascii="Times New Roman" w:hAnsi="Times New Roman"/>
          <w:b/>
          <w:bCs/>
          <w:sz w:val="24"/>
          <w:szCs w:val="24"/>
        </w:rPr>
        <w:t>Вариант № 3</w:t>
      </w:r>
    </w:p>
    <w:p w:rsidR="00B540EE"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Примерный недельный учебный план основного общего образования</w:t>
      </w:r>
    </w:p>
    <w:p w:rsidR="00B540EE"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2527FD" w:rsidTr="005B481D">
        <w:trPr>
          <w:trHeight w:val="469"/>
          <w:jc w:val="center"/>
        </w:trPr>
        <w:tc>
          <w:tcPr>
            <w:tcW w:w="2680" w:type="dxa"/>
            <w:vMerge w:val="restart"/>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Предметные области</w:t>
            </w:r>
          </w:p>
        </w:tc>
        <w:tc>
          <w:tcPr>
            <w:tcW w:w="2808" w:type="dxa"/>
            <w:vMerge w:val="restart"/>
            <w:tcBorders>
              <w:tr2bl w:val="single" w:sz="4" w:space="0" w:color="auto"/>
            </w:tcBorders>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Учебные</w:t>
            </w:r>
          </w:p>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предметы</w:t>
            </w:r>
          </w:p>
          <w:p w:rsidR="00B540EE" w:rsidRPr="002527FD" w:rsidRDefault="00B540EE" w:rsidP="002527FD">
            <w:pPr>
              <w:spacing w:after="0" w:line="240" w:lineRule="auto"/>
              <w:jc w:val="right"/>
              <w:rPr>
                <w:rFonts w:ascii="Times New Roman" w:hAnsi="Times New Roman"/>
                <w:b/>
                <w:bCs/>
                <w:sz w:val="24"/>
                <w:szCs w:val="24"/>
              </w:rPr>
            </w:pPr>
            <w:r w:rsidRPr="002527FD">
              <w:rPr>
                <w:rFonts w:ascii="Times New Roman" w:hAnsi="Times New Roman"/>
                <w:b/>
                <w:bCs/>
                <w:sz w:val="24"/>
                <w:szCs w:val="24"/>
              </w:rPr>
              <w:t>Классы</w:t>
            </w:r>
          </w:p>
        </w:tc>
        <w:tc>
          <w:tcPr>
            <w:tcW w:w="4229" w:type="dxa"/>
            <w:gridSpan w:val="6"/>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Количество часов в неделю</w:t>
            </w:r>
          </w:p>
        </w:tc>
      </w:tr>
      <w:tr w:rsidR="00B540EE" w:rsidRPr="002527FD" w:rsidTr="0012121B">
        <w:trPr>
          <w:trHeight w:val="561"/>
          <w:jc w:val="center"/>
        </w:trPr>
        <w:tc>
          <w:tcPr>
            <w:tcW w:w="2680" w:type="dxa"/>
            <w:vMerge/>
          </w:tcPr>
          <w:p w:rsidR="00B540EE" w:rsidRPr="002527FD" w:rsidRDefault="00B540EE" w:rsidP="002527FD">
            <w:pPr>
              <w:spacing w:after="0" w:line="240" w:lineRule="auto"/>
              <w:jc w:val="both"/>
              <w:rPr>
                <w:rFonts w:ascii="Times New Roman" w:hAnsi="Times New Roman"/>
                <w:b/>
                <w:bCs/>
                <w:sz w:val="24"/>
                <w:szCs w:val="24"/>
              </w:rPr>
            </w:pPr>
          </w:p>
        </w:tc>
        <w:tc>
          <w:tcPr>
            <w:tcW w:w="2808" w:type="dxa"/>
            <w:vMerge/>
            <w:tcBorders>
              <w:tr2bl w:val="single" w:sz="4" w:space="0" w:color="auto"/>
            </w:tcBorders>
          </w:tcPr>
          <w:p w:rsidR="00B540EE" w:rsidRPr="002527FD" w:rsidRDefault="00B540EE" w:rsidP="002527FD">
            <w:pPr>
              <w:spacing w:after="0" w:line="240" w:lineRule="auto"/>
              <w:jc w:val="both"/>
              <w:rPr>
                <w:rFonts w:ascii="Times New Roman" w:hAnsi="Times New Roman"/>
                <w:b/>
                <w:bCs/>
                <w:sz w:val="24"/>
                <w:szCs w:val="24"/>
              </w:rPr>
            </w:pPr>
          </w:p>
        </w:tc>
        <w:tc>
          <w:tcPr>
            <w:tcW w:w="577"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w:t>
            </w:r>
          </w:p>
        </w:tc>
        <w:tc>
          <w:tcPr>
            <w:tcW w:w="598"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w:t>
            </w:r>
          </w:p>
        </w:tc>
        <w:tc>
          <w:tcPr>
            <w:tcW w:w="709"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VII</w:t>
            </w:r>
          </w:p>
        </w:tc>
        <w:tc>
          <w:tcPr>
            <w:tcW w:w="850"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VIII</w:t>
            </w:r>
          </w:p>
        </w:tc>
        <w:tc>
          <w:tcPr>
            <w:tcW w:w="574"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IX</w:t>
            </w:r>
          </w:p>
        </w:tc>
        <w:tc>
          <w:tcPr>
            <w:tcW w:w="921"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Всего</w:t>
            </w:r>
          </w:p>
        </w:tc>
      </w:tr>
      <w:tr w:rsidR="00B540EE" w:rsidRPr="002527FD" w:rsidTr="00436EB5">
        <w:trPr>
          <w:trHeight w:val="315"/>
          <w:jc w:val="center"/>
        </w:trPr>
        <w:tc>
          <w:tcPr>
            <w:tcW w:w="2680" w:type="dxa"/>
          </w:tcPr>
          <w:p w:rsidR="00B540EE" w:rsidRPr="002527FD" w:rsidRDefault="00B540EE" w:rsidP="002527FD">
            <w:pPr>
              <w:spacing w:after="0" w:line="240" w:lineRule="auto"/>
              <w:jc w:val="both"/>
              <w:rPr>
                <w:rFonts w:ascii="Times New Roman" w:hAnsi="Times New Roman"/>
                <w:bCs/>
                <w:sz w:val="24"/>
                <w:szCs w:val="24"/>
              </w:rPr>
            </w:pPr>
          </w:p>
        </w:tc>
        <w:tc>
          <w:tcPr>
            <w:tcW w:w="2808" w:type="dxa"/>
          </w:tcPr>
          <w:p w:rsidR="00B540EE" w:rsidRPr="002527FD" w:rsidRDefault="00B540EE"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Обязательная часть</w:t>
            </w:r>
          </w:p>
        </w:tc>
        <w:tc>
          <w:tcPr>
            <w:tcW w:w="4229" w:type="dxa"/>
            <w:gridSpan w:val="6"/>
          </w:tcPr>
          <w:p w:rsidR="00B540EE" w:rsidRPr="002527FD" w:rsidRDefault="00B540EE" w:rsidP="002527FD">
            <w:pPr>
              <w:spacing w:after="0" w:line="240" w:lineRule="auto"/>
              <w:jc w:val="center"/>
              <w:rPr>
                <w:rFonts w:ascii="Times New Roman" w:hAnsi="Times New Roman"/>
                <w:b/>
                <w:bCs/>
                <w:sz w:val="24"/>
                <w:szCs w:val="24"/>
              </w:rPr>
            </w:pPr>
          </w:p>
        </w:tc>
      </w:tr>
      <w:tr w:rsidR="00D56BAC" w:rsidRPr="002527FD" w:rsidTr="00D56BAC">
        <w:trPr>
          <w:trHeight w:val="330"/>
          <w:jc w:val="center"/>
        </w:trPr>
        <w:tc>
          <w:tcPr>
            <w:tcW w:w="2680"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Филология</w:t>
            </w: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Русский язык</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21</w:t>
            </w:r>
          </w:p>
        </w:tc>
      </w:tr>
      <w:tr w:rsidR="00D56BAC" w:rsidRPr="002527FD" w:rsidTr="00D56BAC">
        <w:trPr>
          <w:trHeight w:val="375"/>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Литература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13</w:t>
            </w:r>
          </w:p>
        </w:tc>
      </w:tr>
      <w:tr w:rsidR="00D56BAC" w:rsidRPr="002527FD" w:rsidTr="00D56BAC">
        <w:trPr>
          <w:trHeight w:val="335"/>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Иностранный язык</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w:t>
            </w:r>
          </w:p>
        </w:tc>
      </w:tr>
      <w:tr w:rsidR="00D56BAC" w:rsidRPr="002527FD" w:rsidTr="00D56BAC">
        <w:trPr>
          <w:trHeight w:val="131"/>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Второй иностранный язык</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D56BAC" w:rsidRPr="002527FD" w:rsidTr="00D56BAC">
        <w:trPr>
          <w:trHeight w:val="427"/>
          <w:jc w:val="center"/>
        </w:trPr>
        <w:tc>
          <w:tcPr>
            <w:tcW w:w="2680"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 и информатика</w:t>
            </w: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D56BAC" w:rsidRPr="002527FD" w:rsidTr="00D56BAC">
        <w:trPr>
          <w:trHeight w:val="385"/>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Алгебра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9</w:t>
            </w:r>
          </w:p>
        </w:tc>
      </w:tr>
      <w:tr w:rsidR="00D56BAC" w:rsidRPr="002527FD" w:rsidTr="00D56BAC">
        <w:trPr>
          <w:trHeight w:val="201"/>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Геометрия</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r>
      <w:tr w:rsidR="00D56BAC" w:rsidRPr="002527FD" w:rsidTr="00D56BAC">
        <w:trPr>
          <w:trHeight w:val="385"/>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Информатика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r>
      <w:tr w:rsidR="00D56BAC" w:rsidRPr="002527FD" w:rsidTr="00D56BAC">
        <w:trPr>
          <w:trHeight w:val="402"/>
          <w:jc w:val="center"/>
        </w:trPr>
        <w:tc>
          <w:tcPr>
            <w:tcW w:w="2680"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Общественно-научные предметы</w:t>
            </w: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История</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11</w:t>
            </w:r>
          </w:p>
        </w:tc>
      </w:tr>
      <w:tr w:rsidR="00D56BAC" w:rsidRPr="002527FD" w:rsidTr="00D56BAC">
        <w:trPr>
          <w:trHeight w:val="234"/>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Обществознание</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trHeight w:val="318"/>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География</w:t>
            </w:r>
          </w:p>
        </w:tc>
        <w:tc>
          <w:tcPr>
            <w:tcW w:w="577" w:type="dxa"/>
            <w:vAlign w:val="bottom"/>
          </w:tcPr>
          <w:p w:rsidR="00D56BAC"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21" w:type="dxa"/>
            <w:vAlign w:val="bottom"/>
          </w:tcPr>
          <w:p w:rsidR="00D56BAC"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8</w:t>
            </w:r>
          </w:p>
        </w:tc>
      </w:tr>
      <w:tr w:rsidR="00D56BAC" w:rsidRPr="002527FD" w:rsidTr="00D56BAC">
        <w:trPr>
          <w:trHeight w:val="181"/>
          <w:jc w:val="center"/>
        </w:trPr>
        <w:tc>
          <w:tcPr>
            <w:tcW w:w="2680"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Естественно-научные предметы</w:t>
            </w: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Физика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trHeight w:val="215"/>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Химия</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trHeight w:val="251"/>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Биология</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trHeight w:val="251"/>
          <w:jc w:val="center"/>
        </w:trPr>
        <w:tc>
          <w:tcPr>
            <w:tcW w:w="2680"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Искусство</w:t>
            </w: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Музыка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trHeight w:val="215"/>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Изобразительное искусство</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D56BAC" w:rsidRPr="002527FD" w:rsidTr="00D56BAC">
        <w:trPr>
          <w:trHeight w:val="301"/>
          <w:jc w:val="center"/>
        </w:trPr>
        <w:tc>
          <w:tcPr>
            <w:tcW w:w="2680"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D56BAC" w:rsidRPr="002527FD" w:rsidTr="00D56BAC">
        <w:trPr>
          <w:trHeight w:val="413"/>
          <w:jc w:val="center"/>
        </w:trPr>
        <w:tc>
          <w:tcPr>
            <w:tcW w:w="2680" w:type="dxa"/>
            <w:vMerge w:val="restart"/>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 и Основы безопасности жизнедеятельности</w:t>
            </w: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ОБЖ</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r>
      <w:tr w:rsidR="00D56BAC" w:rsidRPr="002527FD" w:rsidTr="00D56BAC">
        <w:trPr>
          <w:trHeight w:val="385"/>
          <w:jc w:val="center"/>
        </w:trPr>
        <w:tc>
          <w:tcPr>
            <w:tcW w:w="2680" w:type="dxa"/>
            <w:vMerge/>
          </w:tcPr>
          <w:p w:rsidR="00D56BAC" w:rsidRPr="002527FD" w:rsidRDefault="00D56BAC" w:rsidP="002527FD">
            <w:pPr>
              <w:spacing w:after="0" w:line="240" w:lineRule="auto"/>
              <w:jc w:val="both"/>
              <w:rPr>
                <w:rFonts w:ascii="Times New Roman" w:hAnsi="Times New Roman"/>
                <w:bCs/>
                <w:sz w:val="24"/>
                <w:szCs w:val="24"/>
              </w:rPr>
            </w:pPr>
          </w:p>
        </w:tc>
        <w:tc>
          <w:tcPr>
            <w:tcW w:w="2808" w:type="dxa"/>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w:t>
            </w:r>
          </w:p>
        </w:tc>
      </w:tr>
      <w:tr w:rsidR="00D56BAC" w:rsidRPr="002527FD" w:rsidTr="00D56BAC">
        <w:trPr>
          <w:trHeight w:val="284"/>
          <w:jc w:val="center"/>
        </w:trPr>
        <w:tc>
          <w:tcPr>
            <w:tcW w:w="5488" w:type="dxa"/>
            <w:gridSpan w:val="2"/>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Итого</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r w:rsidR="000B7959" w:rsidRPr="002527FD">
              <w:rPr>
                <w:rFonts w:ascii="Times New Roman" w:hAnsi="Times New Roman"/>
                <w:bCs/>
                <w:sz w:val="24"/>
                <w:szCs w:val="24"/>
              </w:rPr>
              <w:t>9</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31</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32</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34</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34</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r w:rsidR="000B7959" w:rsidRPr="002527FD">
              <w:rPr>
                <w:rFonts w:ascii="Times New Roman" w:hAnsi="Times New Roman"/>
                <w:bCs/>
                <w:sz w:val="24"/>
                <w:szCs w:val="24"/>
              </w:rPr>
              <w:t>60</w:t>
            </w:r>
          </w:p>
        </w:tc>
      </w:tr>
      <w:tr w:rsidR="00D56BAC" w:rsidRPr="002527FD" w:rsidTr="00D56BAC">
        <w:trPr>
          <w:trHeight w:val="301"/>
          <w:jc w:val="center"/>
        </w:trPr>
        <w:tc>
          <w:tcPr>
            <w:tcW w:w="5488" w:type="dxa"/>
            <w:gridSpan w:val="2"/>
          </w:tcPr>
          <w:p w:rsidR="00D56BAC" w:rsidRPr="002527FD" w:rsidRDefault="00D56BAC"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Часть, формируемая участниками образовательный отношений</w:t>
            </w:r>
          </w:p>
        </w:tc>
        <w:tc>
          <w:tcPr>
            <w:tcW w:w="577" w:type="dxa"/>
            <w:vAlign w:val="bottom"/>
          </w:tcPr>
          <w:p w:rsidR="00D56BAC"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21" w:type="dxa"/>
            <w:vAlign w:val="bottom"/>
          </w:tcPr>
          <w:p w:rsidR="00D56BAC"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12</w:t>
            </w:r>
          </w:p>
        </w:tc>
      </w:tr>
      <w:tr w:rsidR="00D56BAC" w:rsidRPr="002527FD" w:rsidTr="00D56BAC">
        <w:trPr>
          <w:trHeight w:val="232"/>
          <w:jc w:val="center"/>
        </w:trPr>
        <w:tc>
          <w:tcPr>
            <w:tcW w:w="5488" w:type="dxa"/>
            <w:gridSpan w:val="2"/>
          </w:tcPr>
          <w:p w:rsidR="00D56BAC" w:rsidRPr="002527FD" w:rsidRDefault="00D56BAC"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Максимально допустимая недельная нагрузка</w:t>
            </w:r>
          </w:p>
        </w:tc>
        <w:tc>
          <w:tcPr>
            <w:tcW w:w="577"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32</w:t>
            </w:r>
          </w:p>
        </w:tc>
        <w:tc>
          <w:tcPr>
            <w:tcW w:w="598"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33</w:t>
            </w:r>
          </w:p>
        </w:tc>
        <w:tc>
          <w:tcPr>
            <w:tcW w:w="709"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35</w:t>
            </w:r>
          </w:p>
        </w:tc>
        <w:tc>
          <w:tcPr>
            <w:tcW w:w="850"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36</w:t>
            </w:r>
          </w:p>
        </w:tc>
        <w:tc>
          <w:tcPr>
            <w:tcW w:w="574"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36</w:t>
            </w:r>
          </w:p>
        </w:tc>
        <w:tc>
          <w:tcPr>
            <w:tcW w:w="921" w:type="dxa"/>
            <w:vAlign w:val="bottom"/>
          </w:tcPr>
          <w:p w:rsidR="00D56BAC" w:rsidRPr="002527FD" w:rsidRDefault="00D56BAC"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172</w:t>
            </w:r>
          </w:p>
        </w:tc>
      </w:tr>
    </w:tbl>
    <w:p w:rsidR="00745B21" w:rsidRPr="002527FD" w:rsidRDefault="00B540EE" w:rsidP="002527FD">
      <w:pPr>
        <w:spacing w:after="0" w:line="240" w:lineRule="auto"/>
        <w:ind w:firstLine="709"/>
        <w:jc w:val="right"/>
        <w:rPr>
          <w:rFonts w:ascii="Times New Roman" w:hAnsi="Times New Roman"/>
          <w:b/>
          <w:bCs/>
          <w:sz w:val="24"/>
          <w:szCs w:val="24"/>
        </w:rPr>
      </w:pPr>
      <w:r w:rsidRPr="002527FD">
        <w:rPr>
          <w:rFonts w:ascii="Times New Roman" w:hAnsi="Times New Roman"/>
          <w:b/>
          <w:bCs/>
          <w:sz w:val="24"/>
          <w:szCs w:val="24"/>
        </w:rPr>
        <w:br w:type="page"/>
      </w:r>
      <w:r w:rsidR="00745B21" w:rsidRPr="002527FD">
        <w:rPr>
          <w:rFonts w:ascii="Times New Roman" w:hAnsi="Times New Roman"/>
          <w:b/>
          <w:bCs/>
          <w:sz w:val="24"/>
          <w:szCs w:val="24"/>
        </w:rPr>
        <w:t>Вариант № 4</w:t>
      </w:r>
    </w:p>
    <w:p w:rsidR="00B540EE"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Примерный недельный учебный план основного общего образования</w:t>
      </w:r>
    </w:p>
    <w:p w:rsidR="00B540EE"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2527FD" w:rsidTr="00F01082">
        <w:trPr>
          <w:trHeight w:val="469"/>
          <w:jc w:val="center"/>
        </w:trPr>
        <w:tc>
          <w:tcPr>
            <w:tcW w:w="2525" w:type="dxa"/>
            <w:vMerge w:val="restart"/>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Предметные области</w:t>
            </w:r>
          </w:p>
        </w:tc>
        <w:tc>
          <w:tcPr>
            <w:tcW w:w="3034" w:type="dxa"/>
            <w:gridSpan w:val="3"/>
            <w:vMerge w:val="restart"/>
            <w:tcBorders>
              <w:tr2bl w:val="single" w:sz="4" w:space="0" w:color="auto"/>
            </w:tcBorders>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Учебные</w:t>
            </w:r>
          </w:p>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предметы</w:t>
            </w:r>
          </w:p>
          <w:p w:rsidR="00B540EE" w:rsidRPr="002527FD" w:rsidRDefault="00B540EE" w:rsidP="002527FD">
            <w:pPr>
              <w:spacing w:after="0" w:line="240" w:lineRule="auto"/>
              <w:jc w:val="right"/>
              <w:rPr>
                <w:rFonts w:ascii="Times New Roman" w:hAnsi="Times New Roman"/>
                <w:b/>
                <w:bCs/>
                <w:sz w:val="24"/>
                <w:szCs w:val="24"/>
              </w:rPr>
            </w:pPr>
            <w:r w:rsidRPr="002527FD">
              <w:rPr>
                <w:rFonts w:ascii="Times New Roman" w:hAnsi="Times New Roman"/>
                <w:b/>
                <w:bCs/>
                <w:sz w:val="24"/>
                <w:szCs w:val="24"/>
              </w:rPr>
              <w:t>Классы</w:t>
            </w:r>
          </w:p>
        </w:tc>
        <w:tc>
          <w:tcPr>
            <w:tcW w:w="3996" w:type="dxa"/>
            <w:gridSpan w:val="10"/>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Количество часов в неделю</w:t>
            </w:r>
          </w:p>
        </w:tc>
      </w:tr>
      <w:tr w:rsidR="00B540EE" w:rsidRPr="002527FD" w:rsidTr="00F01082">
        <w:trPr>
          <w:trHeight w:val="511"/>
          <w:jc w:val="center"/>
        </w:trPr>
        <w:tc>
          <w:tcPr>
            <w:tcW w:w="2525" w:type="dxa"/>
            <w:vMerge/>
          </w:tcPr>
          <w:p w:rsidR="00B540EE" w:rsidRPr="002527FD" w:rsidRDefault="00B540EE" w:rsidP="002527FD">
            <w:pPr>
              <w:spacing w:after="0" w:line="240" w:lineRule="auto"/>
              <w:jc w:val="both"/>
              <w:rPr>
                <w:rFonts w:ascii="Times New Roman" w:hAnsi="Times New Roman"/>
                <w:b/>
                <w:bCs/>
                <w:sz w:val="24"/>
                <w:szCs w:val="24"/>
              </w:rPr>
            </w:pPr>
          </w:p>
        </w:tc>
        <w:tc>
          <w:tcPr>
            <w:tcW w:w="3034" w:type="dxa"/>
            <w:gridSpan w:val="3"/>
            <w:vMerge/>
            <w:tcBorders>
              <w:tr2bl w:val="single" w:sz="4" w:space="0" w:color="auto"/>
            </w:tcBorders>
          </w:tcPr>
          <w:p w:rsidR="00B540EE" w:rsidRPr="002527FD" w:rsidRDefault="00B540EE" w:rsidP="002527FD">
            <w:pPr>
              <w:spacing w:after="0" w:line="240" w:lineRule="auto"/>
              <w:jc w:val="both"/>
              <w:rPr>
                <w:rFonts w:ascii="Times New Roman" w:hAnsi="Times New Roman"/>
                <w:b/>
                <w:bCs/>
                <w:sz w:val="24"/>
                <w:szCs w:val="24"/>
              </w:rPr>
            </w:pPr>
          </w:p>
        </w:tc>
        <w:tc>
          <w:tcPr>
            <w:tcW w:w="385"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w:t>
            </w:r>
          </w:p>
        </w:tc>
        <w:tc>
          <w:tcPr>
            <w:tcW w:w="714"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w:t>
            </w:r>
          </w:p>
        </w:tc>
        <w:tc>
          <w:tcPr>
            <w:tcW w:w="652"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VII</w:t>
            </w:r>
          </w:p>
        </w:tc>
        <w:tc>
          <w:tcPr>
            <w:tcW w:w="765"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VIII</w:t>
            </w:r>
          </w:p>
        </w:tc>
        <w:tc>
          <w:tcPr>
            <w:tcW w:w="541"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IX</w:t>
            </w:r>
          </w:p>
        </w:tc>
        <w:tc>
          <w:tcPr>
            <w:tcW w:w="939"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Всего</w:t>
            </w:r>
          </w:p>
        </w:tc>
      </w:tr>
      <w:tr w:rsidR="00B540EE" w:rsidRPr="002527FD" w:rsidTr="00F01082">
        <w:trPr>
          <w:trHeight w:val="315"/>
          <w:jc w:val="center"/>
        </w:trPr>
        <w:tc>
          <w:tcPr>
            <w:tcW w:w="2525" w:type="dxa"/>
          </w:tcPr>
          <w:p w:rsidR="00B540EE" w:rsidRPr="002527FD" w:rsidRDefault="00B540EE" w:rsidP="002527FD">
            <w:pPr>
              <w:spacing w:after="0" w:line="240" w:lineRule="auto"/>
              <w:jc w:val="both"/>
              <w:rPr>
                <w:rFonts w:ascii="Times New Roman" w:hAnsi="Times New Roman"/>
                <w:bCs/>
                <w:sz w:val="24"/>
                <w:szCs w:val="24"/>
              </w:rPr>
            </w:pPr>
          </w:p>
        </w:tc>
        <w:tc>
          <w:tcPr>
            <w:tcW w:w="3034" w:type="dxa"/>
            <w:gridSpan w:val="3"/>
          </w:tcPr>
          <w:p w:rsidR="00B540EE" w:rsidRPr="002527FD" w:rsidRDefault="00B540EE"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Обязательная часть</w:t>
            </w:r>
          </w:p>
        </w:tc>
        <w:tc>
          <w:tcPr>
            <w:tcW w:w="3996" w:type="dxa"/>
            <w:gridSpan w:val="10"/>
          </w:tcPr>
          <w:p w:rsidR="00B540EE" w:rsidRPr="002527FD" w:rsidRDefault="00B540EE" w:rsidP="002527FD">
            <w:pPr>
              <w:spacing w:after="0" w:line="240" w:lineRule="auto"/>
              <w:jc w:val="both"/>
              <w:rPr>
                <w:rFonts w:ascii="Times New Roman" w:hAnsi="Times New Roman"/>
                <w:b/>
                <w:bCs/>
                <w:sz w:val="24"/>
                <w:szCs w:val="24"/>
              </w:rPr>
            </w:pPr>
          </w:p>
        </w:tc>
      </w:tr>
      <w:tr w:rsidR="000B7959" w:rsidRPr="002527FD" w:rsidTr="00F01082">
        <w:trPr>
          <w:trHeight w:val="330"/>
          <w:jc w:val="center"/>
        </w:trPr>
        <w:tc>
          <w:tcPr>
            <w:tcW w:w="2677" w:type="dxa"/>
            <w:gridSpan w:val="2"/>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Филология</w:t>
            </w: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Русский язык</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21</w:t>
            </w:r>
          </w:p>
        </w:tc>
      </w:tr>
      <w:tr w:rsidR="000B7959" w:rsidRPr="002527FD" w:rsidTr="00F01082">
        <w:trPr>
          <w:trHeight w:val="375"/>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Литература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13</w:t>
            </w:r>
          </w:p>
        </w:tc>
      </w:tr>
      <w:tr w:rsidR="000B7959" w:rsidRPr="002527FD" w:rsidTr="00F01082">
        <w:trPr>
          <w:trHeight w:val="335"/>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Родной язык и литература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w:t>
            </w:r>
          </w:p>
        </w:tc>
      </w:tr>
      <w:tr w:rsidR="000B7959" w:rsidRPr="002527FD" w:rsidTr="00F01082">
        <w:trPr>
          <w:trHeight w:val="131"/>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Иностранный язык</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w:t>
            </w:r>
          </w:p>
        </w:tc>
      </w:tr>
      <w:tr w:rsidR="000B7959" w:rsidRPr="002527FD" w:rsidTr="00F01082">
        <w:trPr>
          <w:trHeight w:val="427"/>
          <w:jc w:val="center"/>
        </w:trPr>
        <w:tc>
          <w:tcPr>
            <w:tcW w:w="2677" w:type="dxa"/>
            <w:gridSpan w:val="2"/>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 и информатика</w:t>
            </w: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0B7959" w:rsidRPr="002527FD" w:rsidTr="00F01082">
        <w:trPr>
          <w:trHeight w:val="385"/>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Алгебра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9</w:t>
            </w:r>
          </w:p>
        </w:tc>
      </w:tr>
      <w:tr w:rsidR="000B7959" w:rsidRPr="002527FD" w:rsidTr="00F01082">
        <w:trPr>
          <w:trHeight w:val="201"/>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Геометрия</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r>
      <w:tr w:rsidR="000B7959" w:rsidRPr="002527FD" w:rsidTr="00F01082">
        <w:trPr>
          <w:trHeight w:val="385"/>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Информатика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r>
      <w:tr w:rsidR="000B7959" w:rsidRPr="002527FD" w:rsidTr="00F01082">
        <w:trPr>
          <w:trHeight w:val="402"/>
          <w:jc w:val="center"/>
        </w:trPr>
        <w:tc>
          <w:tcPr>
            <w:tcW w:w="2677" w:type="dxa"/>
            <w:gridSpan w:val="2"/>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Общественно-научные предметы</w:t>
            </w: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История</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0B7959" w:rsidRPr="002527FD" w:rsidTr="00F01082">
        <w:trPr>
          <w:trHeight w:val="234"/>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Обществознание</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0B7959" w:rsidRPr="002527FD" w:rsidTr="00F01082">
        <w:trPr>
          <w:trHeight w:val="318"/>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География</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8</w:t>
            </w:r>
          </w:p>
        </w:tc>
      </w:tr>
      <w:tr w:rsidR="000B7959" w:rsidRPr="002527FD" w:rsidTr="00F01082">
        <w:trPr>
          <w:trHeight w:val="181"/>
          <w:jc w:val="center"/>
        </w:trPr>
        <w:tc>
          <w:tcPr>
            <w:tcW w:w="2677" w:type="dxa"/>
            <w:gridSpan w:val="2"/>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Естественно-научные предметы</w:t>
            </w: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Физика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0B7959" w:rsidRPr="002527FD" w:rsidTr="00F01082">
        <w:trPr>
          <w:trHeight w:val="215"/>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Химия</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0B7959" w:rsidRPr="002527FD" w:rsidTr="00F01082">
        <w:trPr>
          <w:trHeight w:val="251"/>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Биология</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0B7959" w:rsidRPr="002527FD" w:rsidTr="00F01082">
        <w:trPr>
          <w:trHeight w:val="251"/>
          <w:jc w:val="center"/>
        </w:trPr>
        <w:tc>
          <w:tcPr>
            <w:tcW w:w="2677" w:type="dxa"/>
            <w:gridSpan w:val="2"/>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Искусство</w:t>
            </w: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Музыка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0B7959" w:rsidRPr="002527FD" w:rsidTr="00F01082">
        <w:trPr>
          <w:trHeight w:val="215"/>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Изобразительное искусство</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r>
      <w:tr w:rsidR="000B7959" w:rsidRPr="002527FD" w:rsidTr="00F01082">
        <w:trPr>
          <w:trHeight w:val="301"/>
          <w:jc w:val="center"/>
        </w:trPr>
        <w:tc>
          <w:tcPr>
            <w:tcW w:w="2677"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0B7959" w:rsidRPr="002527FD" w:rsidTr="00F01082">
        <w:trPr>
          <w:trHeight w:val="413"/>
          <w:jc w:val="center"/>
        </w:trPr>
        <w:tc>
          <w:tcPr>
            <w:tcW w:w="2677" w:type="dxa"/>
            <w:gridSpan w:val="2"/>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 и Основы безопасности жизнедеятельности</w:t>
            </w: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ОБЖ</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r>
      <w:tr w:rsidR="000B7959" w:rsidRPr="002527FD" w:rsidTr="00F01082">
        <w:trPr>
          <w:trHeight w:val="385"/>
          <w:jc w:val="center"/>
        </w:trPr>
        <w:tc>
          <w:tcPr>
            <w:tcW w:w="2677" w:type="dxa"/>
            <w:gridSpan w:val="2"/>
            <w:vMerge/>
          </w:tcPr>
          <w:p w:rsidR="000B7959" w:rsidRPr="002527FD" w:rsidRDefault="000B7959" w:rsidP="002527FD">
            <w:pPr>
              <w:spacing w:after="0" w:line="240" w:lineRule="auto"/>
              <w:jc w:val="both"/>
              <w:rPr>
                <w:rFonts w:ascii="Times New Roman" w:hAnsi="Times New Roman"/>
                <w:bCs/>
                <w:sz w:val="24"/>
                <w:szCs w:val="24"/>
              </w:rPr>
            </w:pPr>
          </w:p>
        </w:tc>
        <w:tc>
          <w:tcPr>
            <w:tcW w:w="2806"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w:t>
            </w:r>
          </w:p>
        </w:tc>
      </w:tr>
      <w:tr w:rsidR="000B7959" w:rsidRPr="002527FD" w:rsidTr="00F01082">
        <w:trPr>
          <w:trHeight w:val="284"/>
          <w:jc w:val="center"/>
        </w:trPr>
        <w:tc>
          <w:tcPr>
            <w:tcW w:w="5483" w:type="dxa"/>
            <w:gridSpan w:val="3"/>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Итого</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30</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32</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33</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34</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34</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163</w:t>
            </w:r>
          </w:p>
        </w:tc>
      </w:tr>
      <w:tr w:rsidR="000B7959" w:rsidRPr="002527FD" w:rsidTr="00F01082">
        <w:trPr>
          <w:trHeight w:val="301"/>
          <w:jc w:val="center"/>
        </w:trPr>
        <w:tc>
          <w:tcPr>
            <w:tcW w:w="5483" w:type="dxa"/>
            <w:gridSpan w:val="3"/>
          </w:tcPr>
          <w:p w:rsidR="000B7959" w:rsidRPr="002527FD" w:rsidRDefault="000B7959"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Часть, формируемая участниками образовательных отношений</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9</w:t>
            </w:r>
          </w:p>
        </w:tc>
      </w:tr>
      <w:tr w:rsidR="000B7959" w:rsidRPr="002527FD" w:rsidTr="00F01082">
        <w:trPr>
          <w:trHeight w:val="232"/>
          <w:jc w:val="center"/>
        </w:trPr>
        <w:tc>
          <w:tcPr>
            <w:tcW w:w="5483" w:type="dxa"/>
            <w:gridSpan w:val="3"/>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Максимально допустимая недельная нагрузка</w:t>
            </w:r>
          </w:p>
        </w:tc>
        <w:tc>
          <w:tcPr>
            <w:tcW w:w="577"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32</w:t>
            </w:r>
          </w:p>
        </w:tc>
        <w:tc>
          <w:tcPr>
            <w:tcW w:w="59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33</w:t>
            </w:r>
          </w:p>
        </w:tc>
        <w:tc>
          <w:tcPr>
            <w:tcW w:w="709"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35</w:t>
            </w:r>
          </w:p>
        </w:tc>
        <w:tc>
          <w:tcPr>
            <w:tcW w:w="850"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36</w:t>
            </w:r>
          </w:p>
        </w:tc>
        <w:tc>
          <w:tcPr>
            <w:tcW w:w="57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36</w:t>
            </w:r>
          </w:p>
        </w:tc>
        <w:tc>
          <w:tcPr>
            <w:tcW w:w="764"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172</w:t>
            </w:r>
          </w:p>
        </w:tc>
      </w:tr>
    </w:tbl>
    <w:p w:rsidR="00745B21" w:rsidRPr="002527FD" w:rsidRDefault="00B540EE" w:rsidP="002527FD">
      <w:pPr>
        <w:pStyle w:val="af4"/>
        <w:ind w:firstLine="709"/>
        <w:jc w:val="right"/>
        <w:rPr>
          <w:b/>
          <w:bCs/>
          <w:sz w:val="24"/>
          <w:szCs w:val="24"/>
        </w:rPr>
      </w:pPr>
      <w:r w:rsidRPr="002527FD">
        <w:rPr>
          <w:sz w:val="24"/>
          <w:szCs w:val="24"/>
        </w:rPr>
        <w:br w:type="page"/>
      </w:r>
      <w:r w:rsidR="00745B21" w:rsidRPr="002527FD">
        <w:rPr>
          <w:b/>
          <w:bCs/>
          <w:sz w:val="24"/>
          <w:szCs w:val="24"/>
        </w:rPr>
        <w:t>Вариант № 5</w:t>
      </w:r>
    </w:p>
    <w:p w:rsidR="00B540EE" w:rsidRPr="002527FD" w:rsidRDefault="00B540EE" w:rsidP="002527FD">
      <w:pPr>
        <w:pStyle w:val="af4"/>
        <w:ind w:firstLine="709"/>
        <w:jc w:val="center"/>
        <w:rPr>
          <w:b/>
          <w:bCs/>
          <w:sz w:val="24"/>
          <w:szCs w:val="24"/>
        </w:rPr>
      </w:pPr>
      <w:r w:rsidRPr="002527FD">
        <w:rPr>
          <w:b/>
          <w:bCs/>
          <w:sz w:val="24"/>
          <w:szCs w:val="24"/>
        </w:rPr>
        <w:t>Примерный недельный учебный план основного общего образования</w:t>
      </w:r>
    </w:p>
    <w:p w:rsidR="00B540EE" w:rsidRPr="002527FD" w:rsidRDefault="00B540EE" w:rsidP="002527FD">
      <w:pPr>
        <w:pStyle w:val="af4"/>
        <w:ind w:firstLine="709"/>
        <w:jc w:val="center"/>
        <w:rPr>
          <w:sz w:val="24"/>
          <w:szCs w:val="24"/>
        </w:rPr>
      </w:pPr>
      <w:r w:rsidRPr="002527FD">
        <w:rPr>
          <w:b/>
          <w:bCs/>
          <w:sz w:val="24"/>
          <w:szCs w:val="24"/>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2527FD" w:rsidTr="00F01082">
        <w:trPr>
          <w:trHeight w:val="327"/>
          <w:jc w:val="center"/>
        </w:trPr>
        <w:tc>
          <w:tcPr>
            <w:tcW w:w="2683" w:type="dxa"/>
            <w:gridSpan w:val="2"/>
            <w:vMerge w:val="restart"/>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Предметные области</w:t>
            </w:r>
          </w:p>
        </w:tc>
        <w:tc>
          <w:tcPr>
            <w:tcW w:w="2815" w:type="dxa"/>
            <w:gridSpan w:val="2"/>
            <w:vMerge w:val="restart"/>
            <w:tcBorders>
              <w:tr2bl w:val="single" w:sz="4" w:space="0" w:color="auto"/>
            </w:tcBorders>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Учебные</w:t>
            </w:r>
          </w:p>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предметы</w:t>
            </w:r>
          </w:p>
          <w:p w:rsidR="00B540EE" w:rsidRPr="002527FD" w:rsidRDefault="00B540EE" w:rsidP="002527FD">
            <w:pPr>
              <w:spacing w:after="0" w:line="240" w:lineRule="auto"/>
              <w:jc w:val="right"/>
              <w:rPr>
                <w:rFonts w:ascii="Times New Roman" w:hAnsi="Times New Roman"/>
                <w:b/>
                <w:bCs/>
                <w:sz w:val="24"/>
                <w:szCs w:val="24"/>
              </w:rPr>
            </w:pPr>
            <w:r w:rsidRPr="002527FD">
              <w:rPr>
                <w:rFonts w:ascii="Times New Roman" w:hAnsi="Times New Roman"/>
                <w:b/>
                <w:bCs/>
                <w:sz w:val="24"/>
                <w:szCs w:val="24"/>
              </w:rPr>
              <w:t>Классы</w:t>
            </w:r>
          </w:p>
        </w:tc>
        <w:tc>
          <w:tcPr>
            <w:tcW w:w="4111" w:type="dxa"/>
            <w:gridSpan w:val="10"/>
          </w:tcPr>
          <w:p w:rsidR="00B540EE" w:rsidRPr="002527FD" w:rsidRDefault="00B540EE" w:rsidP="002527FD">
            <w:pPr>
              <w:spacing w:after="0" w:line="240" w:lineRule="auto"/>
              <w:jc w:val="both"/>
              <w:rPr>
                <w:rFonts w:ascii="Times New Roman" w:hAnsi="Times New Roman"/>
                <w:b/>
                <w:bCs/>
                <w:sz w:val="24"/>
                <w:szCs w:val="24"/>
              </w:rPr>
            </w:pPr>
            <w:r w:rsidRPr="002527FD">
              <w:rPr>
                <w:rFonts w:ascii="Times New Roman" w:hAnsi="Times New Roman"/>
                <w:b/>
                <w:bCs/>
                <w:sz w:val="24"/>
                <w:szCs w:val="24"/>
              </w:rPr>
              <w:t>Количество часов в неделю</w:t>
            </w:r>
          </w:p>
        </w:tc>
      </w:tr>
      <w:tr w:rsidR="00B540EE" w:rsidRPr="002527FD" w:rsidTr="00F01082">
        <w:trPr>
          <w:trHeight w:val="511"/>
          <w:jc w:val="center"/>
        </w:trPr>
        <w:tc>
          <w:tcPr>
            <w:tcW w:w="2683" w:type="dxa"/>
            <w:gridSpan w:val="2"/>
            <w:vMerge/>
          </w:tcPr>
          <w:p w:rsidR="00B540EE" w:rsidRPr="002527FD" w:rsidRDefault="00B540EE" w:rsidP="002527FD">
            <w:pPr>
              <w:spacing w:after="0" w:line="240" w:lineRule="auto"/>
              <w:jc w:val="both"/>
              <w:rPr>
                <w:rFonts w:ascii="Times New Roman" w:hAnsi="Times New Roman"/>
                <w:b/>
                <w:bCs/>
                <w:sz w:val="24"/>
                <w:szCs w:val="24"/>
              </w:rPr>
            </w:pPr>
          </w:p>
        </w:tc>
        <w:tc>
          <w:tcPr>
            <w:tcW w:w="2815" w:type="dxa"/>
            <w:gridSpan w:val="2"/>
            <w:vMerge/>
            <w:tcBorders>
              <w:tr2bl w:val="single" w:sz="4" w:space="0" w:color="auto"/>
            </w:tcBorders>
          </w:tcPr>
          <w:p w:rsidR="00B540EE" w:rsidRPr="002527FD" w:rsidRDefault="00B540EE" w:rsidP="002527FD">
            <w:pPr>
              <w:spacing w:after="0" w:line="240" w:lineRule="auto"/>
              <w:jc w:val="both"/>
              <w:rPr>
                <w:rFonts w:ascii="Times New Roman" w:hAnsi="Times New Roman"/>
                <w:b/>
                <w:bCs/>
                <w:sz w:val="24"/>
                <w:szCs w:val="24"/>
              </w:rPr>
            </w:pPr>
          </w:p>
        </w:tc>
        <w:tc>
          <w:tcPr>
            <w:tcW w:w="593"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w:t>
            </w:r>
          </w:p>
        </w:tc>
        <w:tc>
          <w:tcPr>
            <w:tcW w:w="629"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w:t>
            </w:r>
          </w:p>
        </w:tc>
        <w:tc>
          <w:tcPr>
            <w:tcW w:w="708" w:type="dxa"/>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VII</w:t>
            </w:r>
          </w:p>
        </w:tc>
        <w:tc>
          <w:tcPr>
            <w:tcW w:w="789"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VIII</w:t>
            </w:r>
          </w:p>
        </w:tc>
        <w:tc>
          <w:tcPr>
            <w:tcW w:w="574"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IX</w:t>
            </w:r>
          </w:p>
        </w:tc>
        <w:tc>
          <w:tcPr>
            <w:tcW w:w="818" w:type="dxa"/>
            <w:gridSpan w:val="2"/>
          </w:tcPr>
          <w:p w:rsidR="00B540EE" w:rsidRPr="002527FD" w:rsidRDefault="00B540EE" w:rsidP="002527FD">
            <w:pPr>
              <w:spacing w:after="0" w:line="240" w:lineRule="auto"/>
              <w:jc w:val="both"/>
              <w:rPr>
                <w:rFonts w:ascii="Times New Roman" w:eastAsia="Times New Roman" w:hAnsi="Times New Roman"/>
                <w:b/>
                <w:bCs/>
                <w:sz w:val="24"/>
                <w:szCs w:val="24"/>
              </w:rPr>
            </w:pPr>
            <w:r w:rsidRPr="002527FD">
              <w:rPr>
                <w:rFonts w:ascii="Times New Roman" w:hAnsi="Times New Roman"/>
                <w:b/>
                <w:bCs/>
                <w:sz w:val="24"/>
                <w:szCs w:val="24"/>
              </w:rPr>
              <w:t>Всего</w:t>
            </w:r>
          </w:p>
        </w:tc>
      </w:tr>
      <w:tr w:rsidR="00B540EE" w:rsidRPr="002527FD" w:rsidTr="00F01082">
        <w:trPr>
          <w:trHeight w:val="315"/>
          <w:jc w:val="center"/>
        </w:trPr>
        <w:tc>
          <w:tcPr>
            <w:tcW w:w="2683" w:type="dxa"/>
            <w:gridSpan w:val="2"/>
          </w:tcPr>
          <w:p w:rsidR="00B540EE" w:rsidRPr="002527FD" w:rsidRDefault="00B540EE" w:rsidP="002527FD">
            <w:pPr>
              <w:spacing w:after="0" w:line="240" w:lineRule="auto"/>
              <w:jc w:val="both"/>
              <w:rPr>
                <w:rFonts w:ascii="Times New Roman" w:hAnsi="Times New Roman"/>
                <w:bCs/>
                <w:sz w:val="24"/>
                <w:szCs w:val="24"/>
              </w:rPr>
            </w:pPr>
          </w:p>
        </w:tc>
        <w:tc>
          <w:tcPr>
            <w:tcW w:w="2815" w:type="dxa"/>
            <w:gridSpan w:val="2"/>
          </w:tcPr>
          <w:p w:rsidR="00B540EE" w:rsidRPr="002527FD" w:rsidRDefault="00B540EE"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Обязательная часть</w:t>
            </w:r>
          </w:p>
        </w:tc>
        <w:tc>
          <w:tcPr>
            <w:tcW w:w="4111" w:type="dxa"/>
            <w:gridSpan w:val="10"/>
          </w:tcPr>
          <w:p w:rsidR="00B540EE" w:rsidRPr="002527FD" w:rsidRDefault="00B540EE" w:rsidP="002527FD">
            <w:pPr>
              <w:spacing w:after="0" w:line="240" w:lineRule="auto"/>
              <w:jc w:val="both"/>
              <w:rPr>
                <w:rFonts w:ascii="Times New Roman" w:hAnsi="Times New Roman"/>
                <w:b/>
                <w:bCs/>
                <w:sz w:val="24"/>
                <w:szCs w:val="24"/>
              </w:rPr>
            </w:pPr>
          </w:p>
        </w:tc>
      </w:tr>
      <w:tr w:rsidR="000B7959" w:rsidRPr="002527FD" w:rsidTr="00F01082">
        <w:trPr>
          <w:gridAfter w:val="1"/>
          <w:wAfter w:w="39" w:type="dxa"/>
          <w:trHeight w:val="330"/>
          <w:jc w:val="center"/>
        </w:trPr>
        <w:tc>
          <w:tcPr>
            <w:tcW w:w="2663" w:type="dxa"/>
            <w:vMerge w:val="restart"/>
          </w:tcPr>
          <w:p w:rsidR="000B7959" w:rsidRPr="002527FD" w:rsidRDefault="000B7959" w:rsidP="002527FD">
            <w:pPr>
              <w:spacing w:after="0" w:line="240" w:lineRule="auto"/>
              <w:jc w:val="both"/>
              <w:rPr>
                <w:rFonts w:ascii="Times New Roman" w:hAnsi="Times New Roman"/>
                <w:bCs/>
                <w:sz w:val="24"/>
                <w:szCs w:val="24"/>
              </w:rPr>
            </w:pPr>
          </w:p>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Филология</w:t>
            </w:r>
          </w:p>
          <w:p w:rsidR="000B7959" w:rsidRPr="002527FD" w:rsidRDefault="000B7959" w:rsidP="002527FD">
            <w:pPr>
              <w:spacing w:after="0" w:line="240" w:lineRule="auto"/>
              <w:jc w:val="both"/>
              <w:rPr>
                <w:rFonts w:ascii="Times New Roman" w:hAnsi="Times New Roman"/>
                <w:bCs/>
                <w:sz w:val="24"/>
                <w:szCs w:val="24"/>
              </w:rPr>
            </w:pPr>
          </w:p>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 xml:space="preserve">Русский язык </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21</w:t>
            </w:r>
          </w:p>
        </w:tc>
      </w:tr>
      <w:tr w:rsidR="000B7959" w:rsidRPr="002527FD" w:rsidTr="00F01082">
        <w:trPr>
          <w:gridAfter w:val="1"/>
          <w:wAfter w:w="39" w:type="dxa"/>
          <w:trHeight w:val="301"/>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Литература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13</w:t>
            </w:r>
          </w:p>
        </w:tc>
      </w:tr>
      <w:tr w:rsidR="000B7959" w:rsidRPr="002527FD" w:rsidTr="00F01082">
        <w:trPr>
          <w:gridAfter w:val="1"/>
          <w:wAfter w:w="39" w:type="dxa"/>
          <w:trHeight w:val="165"/>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Родной язык и литература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23</w:t>
            </w:r>
          </w:p>
        </w:tc>
      </w:tr>
      <w:tr w:rsidR="000B7959" w:rsidRPr="002527FD" w:rsidTr="00F01082">
        <w:trPr>
          <w:gridAfter w:val="1"/>
          <w:wAfter w:w="39" w:type="dxa"/>
          <w:trHeight w:val="360"/>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Иностранный язык</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15</w:t>
            </w:r>
          </w:p>
        </w:tc>
      </w:tr>
      <w:tr w:rsidR="000B7959" w:rsidRPr="002527FD" w:rsidTr="00F01082">
        <w:trPr>
          <w:gridAfter w:val="1"/>
          <w:wAfter w:w="39" w:type="dxa"/>
          <w:trHeight w:val="427"/>
          <w:jc w:val="center"/>
        </w:trPr>
        <w:tc>
          <w:tcPr>
            <w:tcW w:w="2663" w:type="dxa"/>
            <w:vMerge w:val="restart"/>
          </w:tcPr>
          <w:p w:rsidR="000B7959" w:rsidRPr="002527FD" w:rsidRDefault="000B7959" w:rsidP="002527FD">
            <w:pPr>
              <w:spacing w:after="0" w:line="240" w:lineRule="auto"/>
              <w:jc w:val="both"/>
              <w:rPr>
                <w:rFonts w:ascii="Times New Roman" w:hAnsi="Times New Roman"/>
                <w:bCs/>
                <w:sz w:val="24"/>
                <w:szCs w:val="24"/>
              </w:rPr>
            </w:pPr>
          </w:p>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 и информатика</w:t>
            </w: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Математика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5</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0B7959" w:rsidRPr="002527FD" w:rsidTr="00F01082">
        <w:trPr>
          <w:gridAfter w:val="1"/>
          <w:wAfter w:w="39" w:type="dxa"/>
          <w:trHeight w:val="385"/>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Алгебра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9</w:t>
            </w:r>
          </w:p>
        </w:tc>
      </w:tr>
      <w:tr w:rsidR="000B7959" w:rsidRPr="002527FD" w:rsidTr="00F01082">
        <w:trPr>
          <w:gridAfter w:val="1"/>
          <w:wAfter w:w="39" w:type="dxa"/>
          <w:trHeight w:val="201"/>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Геометрия</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r>
      <w:tr w:rsidR="000B7959" w:rsidRPr="002527FD" w:rsidTr="00F01082">
        <w:trPr>
          <w:gridAfter w:val="1"/>
          <w:wAfter w:w="39" w:type="dxa"/>
          <w:trHeight w:val="385"/>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Информатика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r>
      <w:tr w:rsidR="000B7959" w:rsidRPr="002527FD" w:rsidTr="00F01082">
        <w:trPr>
          <w:gridAfter w:val="1"/>
          <w:wAfter w:w="39" w:type="dxa"/>
          <w:trHeight w:val="402"/>
          <w:jc w:val="center"/>
        </w:trPr>
        <w:tc>
          <w:tcPr>
            <w:tcW w:w="2663" w:type="dxa"/>
            <w:vMerge w:val="restart"/>
          </w:tcPr>
          <w:p w:rsidR="000B7959" w:rsidRPr="002527FD" w:rsidRDefault="000B7959" w:rsidP="002527FD">
            <w:pPr>
              <w:spacing w:after="0" w:line="240" w:lineRule="auto"/>
              <w:jc w:val="both"/>
              <w:rPr>
                <w:rFonts w:ascii="Times New Roman" w:hAnsi="Times New Roman"/>
                <w:bCs/>
                <w:sz w:val="24"/>
                <w:szCs w:val="24"/>
              </w:rPr>
            </w:pPr>
          </w:p>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Общественно-научные предметы</w:t>
            </w: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История</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0B7959" w:rsidRPr="002527FD" w:rsidTr="00F01082">
        <w:trPr>
          <w:gridAfter w:val="1"/>
          <w:wAfter w:w="39" w:type="dxa"/>
          <w:trHeight w:val="234"/>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Обществознание</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0B7959" w:rsidRPr="002527FD" w:rsidTr="00F01082">
        <w:trPr>
          <w:gridAfter w:val="1"/>
          <w:wAfter w:w="39" w:type="dxa"/>
          <w:trHeight w:val="318"/>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География</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8</w:t>
            </w:r>
          </w:p>
        </w:tc>
      </w:tr>
      <w:tr w:rsidR="000B7959" w:rsidRPr="002527FD" w:rsidTr="00F01082">
        <w:trPr>
          <w:gridAfter w:val="1"/>
          <w:wAfter w:w="39" w:type="dxa"/>
          <w:trHeight w:val="181"/>
          <w:jc w:val="center"/>
        </w:trPr>
        <w:tc>
          <w:tcPr>
            <w:tcW w:w="2663" w:type="dxa"/>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Естественно-научные предметы</w:t>
            </w: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Физика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0B7959" w:rsidRPr="002527FD" w:rsidTr="00F01082">
        <w:trPr>
          <w:gridAfter w:val="1"/>
          <w:wAfter w:w="39" w:type="dxa"/>
          <w:trHeight w:val="215"/>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Химия</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0B7959" w:rsidRPr="002527FD" w:rsidTr="00F01082">
        <w:trPr>
          <w:gridAfter w:val="1"/>
          <w:wAfter w:w="39" w:type="dxa"/>
          <w:trHeight w:val="251"/>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Биология</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0B7959" w:rsidRPr="002527FD" w:rsidTr="00F01082">
        <w:trPr>
          <w:gridAfter w:val="1"/>
          <w:wAfter w:w="39" w:type="dxa"/>
          <w:trHeight w:val="251"/>
          <w:jc w:val="center"/>
        </w:trPr>
        <w:tc>
          <w:tcPr>
            <w:tcW w:w="2663" w:type="dxa"/>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Искусство</w:t>
            </w: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Музыка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4</w:t>
            </w:r>
          </w:p>
        </w:tc>
      </w:tr>
      <w:tr w:rsidR="000B7959" w:rsidRPr="002527FD" w:rsidTr="00F01082">
        <w:trPr>
          <w:gridAfter w:val="1"/>
          <w:wAfter w:w="39" w:type="dxa"/>
          <w:trHeight w:val="215"/>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Изобразительное искусство</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w:t>
            </w:r>
          </w:p>
        </w:tc>
      </w:tr>
      <w:tr w:rsidR="000B7959" w:rsidRPr="002527FD" w:rsidTr="00F01082">
        <w:trPr>
          <w:gridAfter w:val="1"/>
          <w:wAfter w:w="39" w:type="dxa"/>
          <w:trHeight w:val="301"/>
          <w:jc w:val="center"/>
        </w:trPr>
        <w:tc>
          <w:tcPr>
            <w:tcW w:w="2663" w:type="dxa"/>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Технология</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7</w:t>
            </w:r>
          </w:p>
        </w:tc>
      </w:tr>
      <w:tr w:rsidR="000B7959" w:rsidRPr="002527FD" w:rsidTr="00F01082">
        <w:trPr>
          <w:gridAfter w:val="1"/>
          <w:wAfter w:w="39" w:type="dxa"/>
          <w:trHeight w:val="413"/>
          <w:jc w:val="center"/>
        </w:trPr>
        <w:tc>
          <w:tcPr>
            <w:tcW w:w="2663" w:type="dxa"/>
            <w:vMerge w:val="restart"/>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 и Основы безопасности жизнедеятельности</w:t>
            </w: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ОБЖ</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p>
        </w:tc>
        <w:tc>
          <w:tcPr>
            <w:tcW w:w="647" w:type="dxa"/>
            <w:vAlign w:val="bottom"/>
          </w:tcPr>
          <w:p w:rsidR="000B7959"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54" w:type="dxa"/>
            <w:gridSpan w:val="2"/>
            <w:vAlign w:val="bottom"/>
          </w:tcPr>
          <w:p w:rsidR="000B7959"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r>
      <w:tr w:rsidR="000B7959" w:rsidRPr="002527FD" w:rsidTr="00F01082">
        <w:trPr>
          <w:gridAfter w:val="1"/>
          <w:wAfter w:w="39" w:type="dxa"/>
          <w:trHeight w:val="385"/>
          <w:jc w:val="center"/>
        </w:trPr>
        <w:tc>
          <w:tcPr>
            <w:tcW w:w="2663" w:type="dxa"/>
            <w:vMerge/>
          </w:tcPr>
          <w:p w:rsidR="000B7959" w:rsidRPr="002527FD" w:rsidRDefault="000B7959" w:rsidP="002527FD">
            <w:pPr>
              <w:spacing w:after="0" w:line="240" w:lineRule="auto"/>
              <w:jc w:val="both"/>
              <w:rPr>
                <w:rFonts w:ascii="Times New Roman" w:hAnsi="Times New Roman"/>
                <w:bCs/>
                <w:sz w:val="24"/>
                <w:szCs w:val="24"/>
              </w:rPr>
            </w:pPr>
          </w:p>
        </w:tc>
        <w:tc>
          <w:tcPr>
            <w:tcW w:w="2781" w:type="dxa"/>
            <w:gridSpan w:val="2"/>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Физическая культура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10</w:t>
            </w:r>
          </w:p>
        </w:tc>
      </w:tr>
      <w:tr w:rsidR="000B7959" w:rsidRPr="002527FD" w:rsidTr="00F01082">
        <w:trPr>
          <w:gridAfter w:val="1"/>
          <w:wAfter w:w="39" w:type="dxa"/>
          <w:trHeight w:val="284"/>
          <w:jc w:val="center"/>
        </w:trPr>
        <w:tc>
          <w:tcPr>
            <w:tcW w:w="5444" w:type="dxa"/>
            <w:gridSpan w:val="3"/>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Итого</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31</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33</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33</w:t>
            </w:r>
          </w:p>
        </w:tc>
        <w:tc>
          <w:tcPr>
            <w:tcW w:w="647" w:type="dxa"/>
            <w:vAlign w:val="bottom"/>
          </w:tcPr>
          <w:p w:rsidR="000B7959"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34</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35</w:t>
            </w:r>
          </w:p>
        </w:tc>
        <w:tc>
          <w:tcPr>
            <w:tcW w:w="954" w:type="dxa"/>
            <w:gridSpan w:val="2"/>
            <w:vAlign w:val="bottom"/>
          </w:tcPr>
          <w:p w:rsidR="000B7959"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166</w:t>
            </w:r>
          </w:p>
        </w:tc>
      </w:tr>
      <w:tr w:rsidR="000B7959" w:rsidRPr="002527FD" w:rsidTr="00F01082">
        <w:trPr>
          <w:gridAfter w:val="1"/>
          <w:wAfter w:w="39" w:type="dxa"/>
          <w:trHeight w:val="301"/>
          <w:jc w:val="center"/>
        </w:trPr>
        <w:tc>
          <w:tcPr>
            <w:tcW w:w="5444" w:type="dxa"/>
            <w:gridSpan w:val="3"/>
          </w:tcPr>
          <w:p w:rsidR="000B7959" w:rsidRPr="002527FD" w:rsidRDefault="000B7959" w:rsidP="002527FD">
            <w:pPr>
              <w:spacing w:after="0" w:line="240" w:lineRule="auto"/>
              <w:jc w:val="both"/>
              <w:rPr>
                <w:rFonts w:ascii="Times New Roman" w:hAnsi="Times New Roman"/>
                <w:bCs/>
                <w:i/>
                <w:sz w:val="24"/>
                <w:szCs w:val="24"/>
              </w:rPr>
            </w:pPr>
            <w:r w:rsidRPr="002527FD">
              <w:rPr>
                <w:rFonts w:ascii="Times New Roman" w:hAnsi="Times New Roman"/>
                <w:bCs/>
                <w:i/>
                <w:sz w:val="24"/>
                <w:szCs w:val="24"/>
              </w:rPr>
              <w:t>Часть, формируемая участниками образовательных отношений</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0</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647" w:type="dxa"/>
            <w:vAlign w:val="bottom"/>
          </w:tcPr>
          <w:p w:rsidR="000B7959"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2</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w:t>
            </w:r>
          </w:p>
        </w:tc>
        <w:tc>
          <w:tcPr>
            <w:tcW w:w="954" w:type="dxa"/>
            <w:gridSpan w:val="2"/>
            <w:vAlign w:val="bottom"/>
          </w:tcPr>
          <w:p w:rsidR="000B7959" w:rsidRPr="002527FD" w:rsidRDefault="002C79B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6</w:t>
            </w:r>
          </w:p>
        </w:tc>
      </w:tr>
      <w:tr w:rsidR="000B7959" w:rsidRPr="002527FD" w:rsidTr="00F01082">
        <w:trPr>
          <w:gridAfter w:val="1"/>
          <w:wAfter w:w="39" w:type="dxa"/>
          <w:trHeight w:val="232"/>
          <w:jc w:val="center"/>
        </w:trPr>
        <w:tc>
          <w:tcPr>
            <w:tcW w:w="5444" w:type="dxa"/>
            <w:gridSpan w:val="3"/>
          </w:tcPr>
          <w:p w:rsidR="000B7959" w:rsidRPr="002527FD" w:rsidRDefault="000B7959" w:rsidP="002527FD">
            <w:pPr>
              <w:spacing w:after="0" w:line="240" w:lineRule="auto"/>
              <w:jc w:val="both"/>
              <w:rPr>
                <w:rFonts w:ascii="Times New Roman" w:hAnsi="Times New Roman"/>
                <w:bCs/>
                <w:sz w:val="24"/>
                <w:szCs w:val="24"/>
              </w:rPr>
            </w:pPr>
            <w:r w:rsidRPr="002527FD">
              <w:rPr>
                <w:rFonts w:ascii="Times New Roman" w:hAnsi="Times New Roman"/>
                <w:bCs/>
                <w:sz w:val="24"/>
                <w:szCs w:val="24"/>
              </w:rPr>
              <w:t>Максимально допустимая недельная нагрузка</w:t>
            </w:r>
          </w:p>
        </w:tc>
        <w:tc>
          <w:tcPr>
            <w:tcW w:w="709" w:type="dxa"/>
            <w:gridSpan w:val="3"/>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32</w:t>
            </w:r>
          </w:p>
        </w:tc>
        <w:tc>
          <w:tcPr>
            <w:tcW w:w="56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33</w:t>
            </w:r>
          </w:p>
        </w:tc>
        <w:tc>
          <w:tcPr>
            <w:tcW w:w="708"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35</w:t>
            </w:r>
          </w:p>
        </w:tc>
        <w:tc>
          <w:tcPr>
            <w:tcW w:w="647" w:type="dxa"/>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36</w:t>
            </w:r>
          </w:p>
        </w:tc>
        <w:tc>
          <w:tcPr>
            <w:tcW w:w="541"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36</w:t>
            </w:r>
          </w:p>
        </w:tc>
        <w:tc>
          <w:tcPr>
            <w:tcW w:w="954" w:type="dxa"/>
            <w:gridSpan w:val="2"/>
            <w:vAlign w:val="bottom"/>
          </w:tcPr>
          <w:p w:rsidR="000B7959" w:rsidRPr="002527FD" w:rsidRDefault="000B7959" w:rsidP="002527FD">
            <w:pPr>
              <w:spacing w:after="0" w:line="240" w:lineRule="auto"/>
              <w:jc w:val="center"/>
              <w:rPr>
                <w:rFonts w:ascii="Times New Roman" w:hAnsi="Times New Roman"/>
                <w:bCs/>
                <w:sz w:val="24"/>
                <w:szCs w:val="24"/>
              </w:rPr>
            </w:pPr>
            <w:r w:rsidRPr="002527FD">
              <w:rPr>
                <w:rFonts w:ascii="Times New Roman" w:hAnsi="Times New Roman"/>
                <w:bCs/>
                <w:sz w:val="24"/>
                <w:szCs w:val="24"/>
              </w:rPr>
              <w:t>172</w:t>
            </w:r>
          </w:p>
        </w:tc>
      </w:tr>
    </w:tbl>
    <w:p w:rsidR="009D0837" w:rsidRPr="002527FD" w:rsidRDefault="009D0837" w:rsidP="002527FD">
      <w:pPr>
        <w:spacing w:after="0" w:line="240" w:lineRule="auto"/>
        <w:rPr>
          <w:rStyle w:val="Zag11"/>
          <w:rFonts w:ascii="Times New Roman" w:eastAsia="@Arial Unicode MS" w:hAnsi="Times New Roman"/>
          <w:sz w:val="24"/>
          <w:szCs w:val="24"/>
          <w:lang w:eastAsia="ru-RU"/>
        </w:rPr>
      </w:pPr>
      <w:r w:rsidRPr="002527FD">
        <w:rPr>
          <w:rStyle w:val="Zag11"/>
          <w:rFonts w:eastAsia="@Arial Unicode MS"/>
          <w:sz w:val="24"/>
          <w:szCs w:val="24"/>
        </w:rPr>
        <w:br w:type="page"/>
      </w:r>
    </w:p>
    <w:p w:rsidR="00B540EE" w:rsidRPr="002527FD" w:rsidRDefault="00B540EE" w:rsidP="002527FD">
      <w:pPr>
        <w:pStyle w:val="af4"/>
        <w:ind w:firstLine="709"/>
        <w:jc w:val="both"/>
        <w:rPr>
          <w:rStyle w:val="Zag11"/>
          <w:rFonts w:eastAsia="@Arial Unicode MS"/>
          <w:sz w:val="24"/>
          <w:szCs w:val="24"/>
          <w:lang w:eastAsia="en-US"/>
        </w:rPr>
      </w:pPr>
      <w:r w:rsidRPr="002527FD">
        <w:rPr>
          <w:rStyle w:val="Zag11"/>
          <w:rFonts w:eastAsia="@Arial Unicode MS"/>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2527FD" w:rsidRDefault="00B540EE" w:rsidP="00A428F2">
      <w:pPr>
        <w:pStyle w:val="a8"/>
        <w:numPr>
          <w:ilvl w:val="0"/>
          <w:numId w:val="30"/>
        </w:numPr>
        <w:tabs>
          <w:tab w:val="left" w:pos="993"/>
        </w:tabs>
        <w:ind w:left="0" w:firstLine="709"/>
        <w:jc w:val="both"/>
        <w:rPr>
          <w:rStyle w:val="Zag11"/>
          <w:rFonts w:ascii="Times New Roman" w:eastAsia="@Arial Unicode MS" w:hAnsi="Times New Roman"/>
        </w:rPr>
      </w:pPr>
      <w:r w:rsidRPr="002527FD">
        <w:rPr>
          <w:rStyle w:val="Zag11"/>
          <w:rFonts w:ascii="Times New Roman" w:eastAsia="@Arial Unicode MS" w:hAnsi="Times New Roman"/>
        </w:rPr>
        <w:t>состав учебных предметов;</w:t>
      </w:r>
    </w:p>
    <w:p w:rsidR="00B540EE" w:rsidRPr="002527FD" w:rsidRDefault="00B540EE" w:rsidP="00A428F2">
      <w:pPr>
        <w:pStyle w:val="a8"/>
        <w:numPr>
          <w:ilvl w:val="0"/>
          <w:numId w:val="30"/>
        </w:numPr>
        <w:tabs>
          <w:tab w:val="left" w:pos="993"/>
        </w:tabs>
        <w:ind w:left="0" w:firstLine="709"/>
        <w:jc w:val="both"/>
        <w:rPr>
          <w:rStyle w:val="Zag11"/>
          <w:rFonts w:ascii="Times New Roman" w:eastAsia="@Arial Unicode MS" w:hAnsi="Times New Roman"/>
        </w:rPr>
      </w:pPr>
      <w:r w:rsidRPr="002527FD">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B540EE" w:rsidRPr="002527FD" w:rsidRDefault="00B540EE" w:rsidP="00A428F2">
      <w:pPr>
        <w:pStyle w:val="a8"/>
        <w:numPr>
          <w:ilvl w:val="0"/>
          <w:numId w:val="30"/>
        </w:numPr>
        <w:tabs>
          <w:tab w:val="left" w:pos="993"/>
        </w:tabs>
        <w:ind w:left="0" w:firstLine="709"/>
        <w:jc w:val="both"/>
        <w:rPr>
          <w:rStyle w:val="Zag11"/>
          <w:rFonts w:ascii="Times New Roman" w:eastAsia="@Arial Unicode MS" w:hAnsi="Times New Roman"/>
        </w:rPr>
      </w:pPr>
      <w:r w:rsidRPr="002527FD">
        <w:rPr>
          <w:rStyle w:val="Zag11"/>
          <w:rFonts w:ascii="Times New Roman" w:eastAsia="@Arial Unicode MS" w:hAnsi="Times New Roman"/>
        </w:rPr>
        <w:t>максимально допустимая недельная нагрузка обучающихся и максимальная нагрузка с уч</w:t>
      </w:r>
      <w:r w:rsidR="00245F1D" w:rsidRPr="002527FD">
        <w:rPr>
          <w:rStyle w:val="Zag11"/>
          <w:rFonts w:ascii="Times New Roman" w:eastAsia="@Arial Unicode MS" w:hAnsi="Times New Roman"/>
        </w:rPr>
        <w:t>е</w:t>
      </w:r>
      <w:r w:rsidRPr="002527FD">
        <w:rPr>
          <w:rStyle w:val="Zag11"/>
          <w:rFonts w:ascii="Times New Roman" w:eastAsia="@Arial Unicode MS" w:hAnsi="Times New Roman"/>
        </w:rPr>
        <w:t>том деления классов на группы;</w:t>
      </w:r>
    </w:p>
    <w:p w:rsidR="00B540EE" w:rsidRPr="002527FD" w:rsidRDefault="00B540EE" w:rsidP="00A428F2">
      <w:pPr>
        <w:pStyle w:val="Zag1"/>
        <w:numPr>
          <w:ilvl w:val="0"/>
          <w:numId w:val="30"/>
        </w:numPr>
        <w:tabs>
          <w:tab w:val="left" w:pos="993"/>
        </w:tabs>
        <w:spacing w:after="0" w:line="240" w:lineRule="auto"/>
        <w:ind w:left="0" w:firstLine="709"/>
        <w:jc w:val="both"/>
        <w:rPr>
          <w:rStyle w:val="Zag11"/>
          <w:rFonts w:eastAsia="@Arial Unicode MS"/>
          <w:b w:val="0"/>
          <w:bCs w:val="0"/>
          <w:color w:val="auto"/>
          <w:lang w:val="ru-RU" w:eastAsia="en-US"/>
        </w:rPr>
      </w:pPr>
      <w:r w:rsidRPr="002527FD">
        <w:rPr>
          <w:rStyle w:val="Zag11"/>
          <w:rFonts w:eastAsia="@Arial Unicode MS"/>
          <w:b w:val="0"/>
          <w:bCs w:val="0"/>
          <w:color w:val="auto"/>
          <w:lang w:val="ru-RU"/>
        </w:rPr>
        <w:t>план комплектования классов.</w:t>
      </w:r>
    </w:p>
    <w:p w:rsidR="00B540EE" w:rsidRPr="002527FD" w:rsidRDefault="00B540EE" w:rsidP="002527FD">
      <w:pPr>
        <w:pStyle w:val="Zag1"/>
        <w:spacing w:after="0" w:line="240" w:lineRule="auto"/>
        <w:ind w:firstLine="709"/>
        <w:jc w:val="both"/>
        <w:rPr>
          <w:rStyle w:val="Zag11"/>
          <w:rFonts w:eastAsia="@Arial Unicode MS"/>
          <w:b w:val="0"/>
          <w:bCs w:val="0"/>
          <w:color w:val="auto"/>
          <w:lang w:val="ru-RU"/>
        </w:rPr>
      </w:pPr>
      <w:r w:rsidRPr="002527FD">
        <w:rPr>
          <w:rStyle w:val="Zag11"/>
          <w:rFonts w:eastAsia="@Arial Unicode MS"/>
          <w:b w:val="0"/>
          <w:bCs w:val="0"/>
          <w:color w:val="auto"/>
          <w:lang w:val="ru-RU"/>
        </w:rPr>
        <w:t>Учебный план образовательной организации может также составляться в расч</w:t>
      </w:r>
      <w:r w:rsidR="00245F1D" w:rsidRPr="002527FD">
        <w:rPr>
          <w:rStyle w:val="Zag11"/>
          <w:rFonts w:eastAsia="@Arial Unicode MS"/>
          <w:b w:val="0"/>
          <w:bCs w:val="0"/>
          <w:color w:val="auto"/>
          <w:lang w:val="ru-RU"/>
        </w:rPr>
        <w:t>е</w:t>
      </w:r>
      <w:r w:rsidRPr="002527FD">
        <w:rPr>
          <w:rStyle w:val="Zag11"/>
          <w:rFonts w:eastAsia="@Arial Unicode MS"/>
          <w:b w:val="0"/>
          <w:bCs w:val="0"/>
          <w:color w:val="auto"/>
          <w:lang w:val="ru-RU"/>
        </w:rPr>
        <w:t>те на весь учебный год или иной период обучения, включая различные недельные учебные планы с уч</w:t>
      </w:r>
      <w:r w:rsidR="00245F1D" w:rsidRPr="002527FD">
        <w:rPr>
          <w:rStyle w:val="Zag11"/>
          <w:rFonts w:eastAsia="@Arial Unicode MS"/>
          <w:b w:val="0"/>
          <w:bCs w:val="0"/>
          <w:color w:val="auto"/>
          <w:lang w:val="ru-RU"/>
        </w:rPr>
        <w:t>е</w:t>
      </w:r>
      <w:r w:rsidRPr="002527FD">
        <w:rPr>
          <w:rStyle w:val="Zag11"/>
          <w:rFonts w:eastAsia="@Arial Unicode MS"/>
          <w:b w:val="0"/>
          <w:bCs w:val="0"/>
          <w:color w:val="auto"/>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2527FD">
        <w:rPr>
          <w:rStyle w:val="Zag11"/>
          <w:rFonts w:eastAsia="@Arial Unicode MS"/>
          <w:b w:val="0"/>
          <w:bCs w:val="0"/>
          <w:color w:val="auto"/>
          <w:lang w:val="ru-RU"/>
        </w:rPr>
        <w:t>е</w:t>
      </w:r>
      <w:r w:rsidRPr="002527FD">
        <w:rPr>
          <w:rStyle w:val="Zag11"/>
          <w:rFonts w:eastAsia="@Arial Unicode MS"/>
          <w:b w:val="0"/>
          <w:bCs w:val="0"/>
          <w:color w:val="auto"/>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2527FD">
        <w:rPr>
          <w:rStyle w:val="Zag11"/>
          <w:rFonts w:eastAsia="@Arial Unicode MS"/>
          <w:b w:val="0"/>
          <w:bCs w:val="0"/>
          <w:color w:val="auto"/>
          <w:lang w:val="ru-RU"/>
        </w:rPr>
        <w:t>е</w:t>
      </w:r>
      <w:r w:rsidRPr="002527FD">
        <w:rPr>
          <w:rStyle w:val="Zag11"/>
          <w:rFonts w:eastAsia="@Arial Unicode MS"/>
          <w:b w:val="0"/>
          <w:bCs w:val="0"/>
          <w:color w:val="auto"/>
          <w:lang w:val="ru-RU"/>
        </w:rPr>
        <w:t>нным изучением отдельных предметов и пр.).</w:t>
      </w:r>
    </w:p>
    <w:p w:rsidR="00B540EE" w:rsidRPr="002527FD" w:rsidRDefault="00B540EE"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2527FD" w:rsidRDefault="00996271" w:rsidP="002527FD">
      <w:pPr>
        <w:widowControl w:val="0"/>
        <w:autoSpaceDE w:val="0"/>
        <w:autoSpaceDN w:val="0"/>
        <w:adjustRightInd w:val="0"/>
        <w:spacing w:after="0" w:line="240" w:lineRule="auto"/>
        <w:ind w:firstLine="540"/>
        <w:jc w:val="both"/>
        <w:rPr>
          <w:rFonts w:ascii="Times New Roman" w:hAnsi="Times New Roman"/>
          <w:sz w:val="24"/>
          <w:szCs w:val="24"/>
        </w:rPr>
      </w:pPr>
      <w:r w:rsidRPr="002527FD">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2527FD">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2527FD">
        <w:rPr>
          <w:rFonts w:ascii="Times New Roman" w:hAnsi="Times New Roman"/>
          <w:b/>
          <w:sz w:val="24"/>
          <w:szCs w:val="24"/>
        </w:rPr>
        <w:t xml:space="preserve">Внеурочная деятельность </w:t>
      </w:r>
      <w:r w:rsidRPr="002527FD">
        <w:rPr>
          <w:rFonts w:ascii="Times New Roman" w:hAnsi="Times New Roman"/>
          <w:sz w:val="24"/>
          <w:szCs w:val="24"/>
        </w:rPr>
        <w:t xml:space="preserve">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2527FD" w:rsidRDefault="00996271"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2527FD" w:rsidRDefault="00996271"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2527FD" w:rsidRDefault="00996271" w:rsidP="002527FD">
      <w:pPr>
        <w:tabs>
          <w:tab w:val="left" w:pos="4500"/>
          <w:tab w:val="left" w:pos="9180"/>
          <w:tab w:val="left" w:pos="9360"/>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2527FD">
        <w:rPr>
          <w:rFonts w:ascii="Times New Roman" w:hAnsi="Times New Roman"/>
          <w:sz w:val="24"/>
          <w:szCs w:val="24"/>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2527FD" w:rsidRDefault="00D051E4" w:rsidP="002527FD">
      <w:pPr>
        <w:tabs>
          <w:tab w:val="left" w:pos="4500"/>
          <w:tab w:val="left" w:pos="9180"/>
          <w:tab w:val="left" w:pos="9360"/>
        </w:tabs>
        <w:spacing w:after="0" w:line="240" w:lineRule="auto"/>
        <w:ind w:firstLine="709"/>
        <w:jc w:val="both"/>
        <w:rPr>
          <w:rFonts w:ascii="Times New Roman" w:hAnsi="Times New Roman"/>
          <w:sz w:val="24"/>
          <w:szCs w:val="24"/>
        </w:rPr>
      </w:pPr>
    </w:p>
    <w:p w:rsidR="00D051E4" w:rsidRPr="002527FD" w:rsidRDefault="00996271" w:rsidP="002527FD">
      <w:pPr>
        <w:pStyle w:val="3"/>
        <w:spacing w:before="0" w:beforeAutospacing="0" w:after="0" w:afterAutospacing="0"/>
        <w:ind w:left="709"/>
        <w:rPr>
          <w:sz w:val="24"/>
          <w:szCs w:val="24"/>
        </w:rPr>
      </w:pPr>
      <w:bookmarkStart w:id="2269" w:name="_Toc414553283"/>
      <w:bookmarkStart w:id="2270" w:name="_Toc422181422"/>
      <w:r w:rsidRPr="002527FD">
        <w:rPr>
          <w:sz w:val="24"/>
          <w:szCs w:val="24"/>
        </w:rPr>
        <w:t xml:space="preserve">3.1.1. </w:t>
      </w:r>
      <w:r w:rsidR="00D051E4" w:rsidRPr="002527FD">
        <w:rPr>
          <w:sz w:val="24"/>
          <w:szCs w:val="24"/>
        </w:rPr>
        <w:t>Примерный календарный учебный график</w:t>
      </w:r>
      <w:bookmarkEnd w:id="2269"/>
      <w:bookmarkEnd w:id="2270"/>
    </w:p>
    <w:p w:rsidR="00D051E4" w:rsidRPr="002527FD" w:rsidRDefault="00D051E4" w:rsidP="002527FD">
      <w:pPr>
        <w:pStyle w:val="afff4"/>
        <w:jc w:val="both"/>
        <w:rPr>
          <w:sz w:val="24"/>
          <w:szCs w:val="24"/>
        </w:rPr>
      </w:pPr>
      <w:r w:rsidRPr="002527FD">
        <w:rPr>
          <w:sz w:val="24"/>
          <w:szCs w:val="24"/>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2527FD" w:rsidRDefault="00D051E4" w:rsidP="002527FD">
      <w:pPr>
        <w:widowControl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2527FD">
        <w:rPr>
          <w:rFonts w:ascii="Times New Roman" w:hAnsi="Times New Roman"/>
          <w:sz w:val="24"/>
          <w:szCs w:val="24"/>
        </w:rPr>
        <w:t xml:space="preserve">Федеральным </w:t>
      </w:r>
      <w:r w:rsidRPr="002527FD">
        <w:rPr>
          <w:rFonts w:ascii="Times New Roman" w:hAnsi="Times New Roman"/>
          <w:sz w:val="24"/>
          <w:szCs w:val="24"/>
        </w:rPr>
        <w:t>законом «Об образовании в Российской Федерации» (п. 10, ст. 2).</w:t>
      </w:r>
    </w:p>
    <w:p w:rsidR="00D051E4" w:rsidRPr="002527FD" w:rsidRDefault="00D051E4"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2527FD" w:rsidRDefault="00996271" w:rsidP="002527FD">
      <w:pPr>
        <w:pStyle w:val="3"/>
        <w:spacing w:before="0" w:beforeAutospacing="0" w:after="0" w:afterAutospacing="0"/>
        <w:ind w:left="709"/>
        <w:rPr>
          <w:rStyle w:val="Zag11"/>
          <w:rFonts w:eastAsia="@Arial Unicode MS"/>
          <w:sz w:val="24"/>
          <w:szCs w:val="24"/>
        </w:rPr>
      </w:pPr>
      <w:bookmarkStart w:id="2271" w:name="_Toc414553284"/>
      <w:bookmarkStart w:id="2272" w:name="_Toc422181423"/>
      <w:r w:rsidRPr="002527FD">
        <w:rPr>
          <w:rStyle w:val="Zag11"/>
          <w:rFonts w:eastAsia="@Arial Unicode MS"/>
          <w:sz w:val="24"/>
          <w:szCs w:val="24"/>
        </w:rPr>
        <w:t xml:space="preserve">3.1.2. </w:t>
      </w:r>
      <w:r w:rsidR="00D051E4" w:rsidRPr="002527FD">
        <w:rPr>
          <w:rStyle w:val="Zag11"/>
          <w:rFonts w:eastAsia="@Arial Unicode MS"/>
          <w:sz w:val="24"/>
          <w:szCs w:val="24"/>
        </w:rPr>
        <w:t>П</w:t>
      </w:r>
      <w:r w:rsidRPr="002527FD">
        <w:rPr>
          <w:rStyle w:val="Zag11"/>
          <w:rFonts w:eastAsia="@Arial Unicode MS"/>
          <w:sz w:val="24"/>
          <w:szCs w:val="24"/>
        </w:rPr>
        <w:t>римерный п</w:t>
      </w:r>
      <w:r w:rsidR="00D051E4" w:rsidRPr="002527FD">
        <w:rPr>
          <w:rStyle w:val="Zag11"/>
          <w:rFonts w:eastAsia="@Arial Unicode MS"/>
          <w:sz w:val="24"/>
          <w:szCs w:val="24"/>
        </w:rPr>
        <w:t>лан внеурочной деятельности</w:t>
      </w:r>
      <w:bookmarkEnd w:id="2271"/>
      <w:bookmarkEnd w:id="2272"/>
    </w:p>
    <w:p w:rsidR="00996271" w:rsidRPr="002527FD" w:rsidRDefault="00996271"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2527FD" w:rsidRDefault="00996271" w:rsidP="00A428F2">
      <w:pPr>
        <w:pStyle w:val="a8"/>
        <w:numPr>
          <w:ilvl w:val="0"/>
          <w:numId w:val="41"/>
        </w:numPr>
        <w:tabs>
          <w:tab w:val="left" w:pos="993"/>
        </w:tabs>
        <w:ind w:left="0" w:firstLine="709"/>
        <w:jc w:val="both"/>
        <w:rPr>
          <w:rFonts w:ascii="Times New Roman" w:hAnsi="Times New Roman"/>
        </w:rPr>
      </w:pPr>
      <w:r w:rsidRPr="002527FD">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2527FD" w:rsidRDefault="00996271" w:rsidP="00A428F2">
      <w:pPr>
        <w:pStyle w:val="a8"/>
        <w:numPr>
          <w:ilvl w:val="0"/>
          <w:numId w:val="41"/>
        </w:numPr>
        <w:tabs>
          <w:tab w:val="left" w:pos="993"/>
        </w:tabs>
        <w:ind w:left="0" w:firstLine="709"/>
        <w:jc w:val="both"/>
        <w:rPr>
          <w:rFonts w:ascii="Times New Roman" w:hAnsi="Times New Roman"/>
        </w:rPr>
      </w:pPr>
      <w:r w:rsidRPr="002527FD">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2527FD" w:rsidRDefault="00996271" w:rsidP="00A428F2">
      <w:pPr>
        <w:pStyle w:val="a8"/>
        <w:numPr>
          <w:ilvl w:val="0"/>
          <w:numId w:val="41"/>
        </w:numPr>
        <w:tabs>
          <w:tab w:val="left" w:pos="993"/>
        </w:tabs>
        <w:ind w:left="0" w:firstLine="709"/>
        <w:jc w:val="both"/>
        <w:rPr>
          <w:rFonts w:ascii="Times New Roman" w:hAnsi="Times New Roman"/>
        </w:rPr>
      </w:pPr>
      <w:r w:rsidRPr="002527FD">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2527FD" w:rsidRDefault="00996271" w:rsidP="00A428F2">
      <w:pPr>
        <w:pStyle w:val="a8"/>
        <w:numPr>
          <w:ilvl w:val="0"/>
          <w:numId w:val="41"/>
        </w:numPr>
        <w:tabs>
          <w:tab w:val="left" w:pos="993"/>
        </w:tabs>
        <w:ind w:left="0" w:firstLine="709"/>
        <w:jc w:val="both"/>
        <w:rPr>
          <w:rFonts w:ascii="Times New Roman" w:hAnsi="Times New Roman"/>
        </w:rPr>
      </w:pPr>
      <w:r w:rsidRPr="002527FD">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2527FD" w:rsidRDefault="00996271" w:rsidP="00A428F2">
      <w:pPr>
        <w:pStyle w:val="a8"/>
        <w:numPr>
          <w:ilvl w:val="0"/>
          <w:numId w:val="41"/>
        </w:numPr>
        <w:tabs>
          <w:tab w:val="left" w:pos="993"/>
        </w:tabs>
        <w:ind w:left="0" w:firstLine="709"/>
        <w:jc w:val="both"/>
        <w:rPr>
          <w:rFonts w:ascii="Times New Roman" w:hAnsi="Times New Roman"/>
        </w:rPr>
      </w:pPr>
      <w:r w:rsidRPr="002527FD">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2527FD" w:rsidRDefault="00996271" w:rsidP="00A428F2">
      <w:pPr>
        <w:pStyle w:val="a8"/>
        <w:numPr>
          <w:ilvl w:val="0"/>
          <w:numId w:val="41"/>
        </w:numPr>
        <w:tabs>
          <w:tab w:val="left" w:pos="993"/>
        </w:tabs>
        <w:ind w:left="0" w:firstLine="709"/>
        <w:jc w:val="both"/>
        <w:rPr>
          <w:rFonts w:ascii="Times New Roman" w:hAnsi="Times New Roman"/>
        </w:rPr>
      </w:pPr>
      <w:r w:rsidRPr="002527FD">
        <w:rPr>
          <w:rFonts w:ascii="Times New Roman" w:hAnsi="Times New Roman"/>
        </w:rPr>
        <w:t xml:space="preserve">план воспитательных мероприятий. </w:t>
      </w:r>
    </w:p>
    <w:p w:rsidR="00996271" w:rsidRPr="002527FD" w:rsidRDefault="00996271"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Содержание плана внеурочной деятельности.</w:t>
      </w:r>
      <w:r w:rsidRPr="002527F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2527FD" w:rsidRDefault="00996271"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2527FD" w:rsidRDefault="00996271"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2527FD" w:rsidRDefault="00996271" w:rsidP="00A428F2">
      <w:pPr>
        <w:pStyle w:val="a8"/>
        <w:numPr>
          <w:ilvl w:val="0"/>
          <w:numId w:val="42"/>
        </w:numPr>
        <w:tabs>
          <w:tab w:val="left" w:pos="993"/>
        </w:tabs>
        <w:ind w:left="0" w:firstLine="709"/>
        <w:jc w:val="both"/>
        <w:rPr>
          <w:rFonts w:ascii="Times New Roman" w:hAnsi="Times New Roman"/>
        </w:rPr>
      </w:pPr>
      <w:r w:rsidRPr="002527FD">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2527FD" w:rsidRDefault="00996271" w:rsidP="00A428F2">
      <w:pPr>
        <w:pStyle w:val="a8"/>
        <w:numPr>
          <w:ilvl w:val="0"/>
          <w:numId w:val="42"/>
        </w:numPr>
        <w:tabs>
          <w:tab w:val="left" w:pos="993"/>
        </w:tabs>
        <w:ind w:left="0" w:firstLine="709"/>
        <w:jc w:val="both"/>
        <w:rPr>
          <w:rFonts w:ascii="Times New Roman" w:hAnsi="Times New Roman"/>
        </w:rPr>
      </w:pPr>
      <w:r w:rsidRPr="002527FD">
        <w:rPr>
          <w:rFonts w:ascii="Times New Roman" w:hAnsi="Times New Roman"/>
        </w:rPr>
        <w:t xml:space="preserve">на внеурочную деятельность по учебным предметам еженедельно – от 1 до 2 часов, </w:t>
      </w:r>
    </w:p>
    <w:p w:rsidR="00996271" w:rsidRPr="002527FD" w:rsidRDefault="00996271" w:rsidP="00A428F2">
      <w:pPr>
        <w:pStyle w:val="a8"/>
        <w:numPr>
          <w:ilvl w:val="0"/>
          <w:numId w:val="42"/>
        </w:numPr>
        <w:tabs>
          <w:tab w:val="left" w:pos="993"/>
        </w:tabs>
        <w:ind w:left="0" w:firstLine="709"/>
        <w:jc w:val="both"/>
        <w:rPr>
          <w:rFonts w:ascii="Times New Roman" w:hAnsi="Times New Roman"/>
        </w:rPr>
      </w:pPr>
      <w:r w:rsidRPr="002527FD">
        <w:rPr>
          <w:rFonts w:ascii="Times New Roman" w:hAnsi="Times New Roman"/>
        </w:rPr>
        <w:t xml:space="preserve">на организационное обеспечение учебной деятельности еженедельно – до 1 часа, </w:t>
      </w:r>
    </w:p>
    <w:p w:rsidR="00996271" w:rsidRPr="002527FD" w:rsidRDefault="00996271" w:rsidP="00A428F2">
      <w:pPr>
        <w:pStyle w:val="a8"/>
        <w:numPr>
          <w:ilvl w:val="0"/>
          <w:numId w:val="42"/>
        </w:numPr>
        <w:tabs>
          <w:tab w:val="left" w:pos="993"/>
        </w:tabs>
        <w:ind w:left="0" w:firstLine="709"/>
        <w:jc w:val="both"/>
        <w:rPr>
          <w:rFonts w:ascii="Times New Roman" w:hAnsi="Times New Roman"/>
        </w:rPr>
      </w:pPr>
      <w:r w:rsidRPr="002527FD">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2527FD" w:rsidRDefault="00996271" w:rsidP="00A428F2">
      <w:pPr>
        <w:pStyle w:val="a8"/>
        <w:numPr>
          <w:ilvl w:val="0"/>
          <w:numId w:val="42"/>
        </w:numPr>
        <w:tabs>
          <w:tab w:val="left" w:pos="993"/>
        </w:tabs>
        <w:ind w:left="0" w:firstLine="709"/>
        <w:jc w:val="both"/>
        <w:rPr>
          <w:rFonts w:ascii="Times New Roman" w:hAnsi="Times New Roman"/>
        </w:rPr>
      </w:pPr>
      <w:r w:rsidRPr="002527FD">
        <w:rPr>
          <w:rFonts w:ascii="Times New Roman" w:hAnsi="Times New Roman"/>
        </w:rPr>
        <w:t xml:space="preserve">на обеспечение благополучия школьника еженедельно – от 1 до 2 часов. </w:t>
      </w:r>
    </w:p>
    <w:p w:rsidR="00996271" w:rsidRPr="002527FD" w:rsidRDefault="00996271"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2527FD" w:rsidRDefault="00996271"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модель плана с преобладанием общественной самоорганизации обучающихся;</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модель плана с преобладанием педагогической поддержки обучающихся;</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 xml:space="preserve">модель плана с преобладанием воспитательных мероприятий; </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2527FD" w:rsidRDefault="00996271" w:rsidP="002527FD">
      <w:pPr>
        <w:spacing w:after="0" w:line="240" w:lineRule="auto"/>
        <w:ind w:firstLine="709"/>
        <w:jc w:val="both"/>
        <w:rPr>
          <w:rFonts w:ascii="Times New Roman" w:hAnsi="Times New Roman"/>
          <w:sz w:val="24"/>
          <w:szCs w:val="24"/>
        </w:rPr>
      </w:pPr>
      <w:r w:rsidRPr="002527FD">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2527FD">
        <w:rPr>
          <w:rFonts w:ascii="Times New Roman" w:hAnsi="Times New Roman"/>
          <w:sz w:val="24"/>
          <w:szCs w:val="24"/>
        </w:rPr>
        <w:t>российской гражданской идентичности и таких компетенций, как</w:t>
      </w:r>
      <w:r w:rsidRPr="002527FD">
        <w:rPr>
          <w:rFonts w:ascii="Times New Roman" w:hAnsi="Times New Roman"/>
          <w:bCs/>
          <w:sz w:val="24"/>
          <w:szCs w:val="24"/>
        </w:rPr>
        <w:t>:</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2527FD" w:rsidRDefault="00996271" w:rsidP="00A428F2">
      <w:pPr>
        <w:pStyle w:val="a8"/>
        <w:numPr>
          <w:ilvl w:val="0"/>
          <w:numId w:val="43"/>
        </w:numPr>
        <w:tabs>
          <w:tab w:val="left" w:pos="993"/>
        </w:tabs>
        <w:ind w:left="0" w:firstLine="709"/>
        <w:jc w:val="both"/>
        <w:rPr>
          <w:rFonts w:ascii="Times New Roman" w:hAnsi="Times New Roman"/>
        </w:rPr>
      </w:pPr>
      <w:r w:rsidRPr="002527FD">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2527FD" w:rsidRDefault="00996271" w:rsidP="002527FD">
      <w:pPr>
        <w:tabs>
          <w:tab w:val="num" w:pos="-426"/>
        </w:tabs>
        <w:spacing w:after="0" w:line="240" w:lineRule="auto"/>
        <w:ind w:firstLine="709"/>
        <w:jc w:val="both"/>
        <w:rPr>
          <w:rFonts w:ascii="Times New Roman" w:hAnsi="Times New Roman"/>
          <w:sz w:val="24"/>
          <w:szCs w:val="24"/>
        </w:rPr>
      </w:pPr>
      <w:r w:rsidRPr="002527FD">
        <w:rPr>
          <w:rFonts w:ascii="Times New Roman" w:hAnsi="Times New Roman"/>
          <w:bCs/>
          <w:sz w:val="24"/>
          <w:szCs w:val="24"/>
        </w:rPr>
        <w:t xml:space="preserve">Организация жизни ученических сообществ </w:t>
      </w:r>
      <w:r w:rsidRPr="002527FD">
        <w:rPr>
          <w:rFonts w:ascii="Times New Roman" w:hAnsi="Times New Roman"/>
          <w:sz w:val="24"/>
          <w:szCs w:val="24"/>
        </w:rPr>
        <w:t>может происходить:</w:t>
      </w:r>
    </w:p>
    <w:p w:rsidR="00996271" w:rsidRPr="002527FD" w:rsidRDefault="00996271" w:rsidP="00A428F2">
      <w:pPr>
        <w:pStyle w:val="a8"/>
        <w:numPr>
          <w:ilvl w:val="0"/>
          <w:numId w:val="55"/>
        </w:numPr>
        <w:ind w:left="0" w:firstLine="709"/>
        <w:jc w:val="both"/>
        <w:rPr>
          <w:rFonts w:ascii="Times New Roman" w:hAnsi="Times New Roman"/>
        </w:rPr>
      </w:pPr>
      <w:r w:rsidRPr="002527FD">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2527FD" w:rsidRDefault="00996271" w:rsidP="00A428F2">
      <w:pPr>
        <w:pStyle w:val="a8"/>
        <w:numPr>
          <w:ilvl w:val="0"/>
          <w:numId w:val="55"/>
        </w:numPr>
        <w:ind w:left="0" w:firstLine="709"/>
        <w:jc w:val="both"/>
        <w:rPr>
          <w:rFonts w:ascii="Times New Roman" w:hAnsi="Times New Roman"/>
        </w:rPr>
      </w:pPr>
      <w:r w:rsidRPr="002527FD">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2527FD" w:rsidRDefault="00996271" w:rsidP="00A428F2">
      <w:pPr>
        <w:pStyle w:val="a8"/>
        <w:numPr>
          <w:ilvl w:val="0"/>
          <w:numId w:val="55"/>
        </w:numPr>
        <w:ind w:left="0" w:firstLine="709"/>
        <w:jc w:val="both"/>
        <w:rPr>
          <w:rFonts w:ascii="Times New Roman" w:hAnsi="Times New Roman"/>
        </w:rPr>
      </w:pPr>
      <w:r w:rsidRPr="002527FD">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2527FD" w:rsidRDefault="00B540EE" w:rsidP="002527FD">
      <w:pPr>
        <w:spacing w:after="0" w:line="240" w:lineRule="auto"/>
        <w:ind w:firstLine="709"/>
        <w:rPr>
          <w:rFonts w:ascii="Times New Roman" w:hAnsi="Times New Roman"/>
          <w:sz w:val="24"/>
          <w:szCs w:val="24"/>
        </w:rPr>
      </w:pPr>
    </w:p>
    <w:p w:rsidR="00B540EE" w:rsidRPr="002527FD" w:rsidRDefault="00B540EE" w:rsidP="002527FD">
      <w:pPr>
        <w:pStyle w:val="2"/>
        <w:numPr>
          <w:ilvl w:val="1"/>
          <w:numId w:val="1"/>
        </w:numPr>
        <w:spacing w:line="240" w:lineRule="auto"/>
        <w:rPr>
          <w:sz w:val="24"/>
          <w:szCs w:val="24"/>
        </w:rPr>
      </w:pPr>
      <w:bookmarkStart w:id="2273" w:name="_Toc406059071"/>
      <w:bookmarkStart w:id="2274" w:name="_Toc409691735"/>
      <w:bookmarkStart w:id="2275" w:name="_Toc410654075"/>
      <w:bookmarkStart w:id="2276" w:name="_Toc414553285"/>
      <w:bookmarkStart w:id="2277" w:name="_Toc422181424"/>
      <w:r w:rsidRPr="002527FD">
        <w:rPr>
          <w:sz w:val="24"/>
          <w:szCs w:val="24"/>
        </w:rPr>
        <w:t>Система условий</w:t>
      </w:r>
      <w:bookmarkEnd w:id="2273"/>
      <w:r w:rsidR="0004126E" w:rsidRPr="002527FD">
        <w:rPr>
          <w:sz w:val="24"/>
          <w:szCs w:val="24"/>
        </w:rPr>
        <w:t>реализации основной образовательной программы</w:t>
      </w:r>
      <w:bookmarkEnd w:id="2274"/>
      <w:bookmarkEnd w:id="2275"/>
      <w:bookmarkEnd w:id="2276"/>
      <w:bookmarkEnd w:id="2277"/>
    </w:p>
    <w:p w:rsidR="007B3D17" w:rsidRPr="002527FD" w:rsidRDefault="007B3D17" w:rsidP="002527FD">
      <w:pPr>
        <w:spacing w:after="0" w:line="240" w:lineRule="auto"/>
        <w:ind w:firstLine="709"/>
        <w:jc w:val="both"/>
        <w:rPr>
          <w:rStyle w:val="30"/>
          <w:rFonts w:eastAsia="Calibri"/>
          <w:sz w:val="24"/>
          <w:szCs w:val="24"/>
        </w:rPr>
      </w:pPr>
      <w:bookmarkStart w:id="2278" w:name="_Toc409691736"/>
    </w:p>
    <w:p w:rsidR="00FE74CD" w:rsidRPr="002527FD" w:rsidRDefault="00F21876" w:rsidP="002527FD">
      <w:pPr>
        <w:pStyle w:val="2"/>
        <w:spacing w:line="240" w:lineRule="auto"/>
        <w:rPr>
          <w:sz w:val="24"/>
          <w:szCs w:val="24"/>
        </w:rPr>
      </w:pPr>
      <w:bookmarkStart w:id="2279" w:name="_Toc422181425"/>
      <w:bookmarkStart w:id="2280" w:name="_Toc414553286"/>
      <w:bookmarkEnd w:id="2278"/>
      <w:r w:rsidRPr="002527FD">
        <w:rPr>
          <w:sz w:val="24"/>
          <w:szCs w:val="24"/>
        </w:rPr>
        <w:t xml:space="preserve">3.2.1. </w:t>
      </w:r>
      <w:r w:rsidR="00FE74CD" w:rsidRPr="002527FD">
        <w:rPr>
          <w:sz w:val="24"/>
          <w:szCs w:val="24"/>
        </w:rPr>
        <w:t>Описание кадровых условий реализации основной образовательной программы основного общего образования</w:t>
      </w:r>
      <w:bookmarkEnd w:id="2279"/>
      <w:bookmarkEnd w:id="2280"/>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2527FD" w:rsidRDefault="00E5382A"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w:t>
      </w:r>
      <w:r w:rsidR="00B540EE" w:rsidRPr="002527FD">
        <w:rPr>
          <w:rFonts w:ascii="Times New Roman" w:hAnsi="Times New Roman"/>
          <w:sz w:val="24"/>
          <w:szCs w:val="24"/>
        </w:rPr>
        <w:t>ребования к кадровым условиям включают:</w:t>
      </w:r>
    </w:p>
    <w:p w:rsidR="00B540EE" w:rsidRPr="002527FD" w:rsidRDefault="00B540EE" w:rsidP="00A428F2">
      <w:pPr>
        <w:pStyle w:val="a8"/>
        <w:numPr>
          <w:ilvl w:val="0"/>
          <w:numId w:val="31"/>
        </w:numPr>
        <w:tabs>
          <w:tab w:val="left" w:pos="993"/>
        </w:tabs>
        <w:ind w:left="0" w:firstLine="709"/>
        <w:jc w:val="both"/>
        <w:rPr>
          <w:rFonts w:ascii="Times New Roman" w:hAnsi="Times New Roman"/>
        </w:rPr>
      </w:pPr>
      <w:r w:rsidRPr="002527F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2527FD" w:rsidRDefault="00B540EE" w:rsidP="00A428F2">
      <w:pPr>
        <w:pStyle w:val="a8"/>
        <w:numPr>
          <w:ilvl w:val="0"/>
          <w:numId w:val="31"/>
        </w:numPr>
        <w:tabs>
          <w:tab w:val="left" w:pos="993"/>
        </w:tabs>
        <w:ind w:left="0" w:firstLine="709"/>
        <w:jc w:val="both"/>
        <w:rPr>
          <w:rFonts w:ascii="Times New Roman" w:hAnsi="Times New Roman"/>
        </w:rPr>
      </w:pPr>
      <w:r w:rsidRPr="002527FD">
        <w:rPr>
          <w:rFonts w:ascii="Times New Roman" w:hAnsi="Times New Roman"/>
        </w:rPr>
        <w:t>уровень квалификации педагогических и иных работников образовательной организации;</w:t>
      </w:r>
    </w:p>
    <w:p w:rsidR="00B540EE" w:rsidRPr="002527FD" w:rsidRDefault="00B540EE" w:rsidP="00A428F2">
      <w:pPr>
        <w:pStyle w:val="a8"/>
        <w:numPr>
          <w:ilvl w:val="0"/>
          <w:numId w:val="31"/>
        </w:numPr>
        <w:tabs>
          <w:tab w:val="left" w:pos="993"/>
        </w:tabs>
        <w:ind w:left="0" w:firstLine="709"/>
        <w:jc w:val="both"/>
        <w:rPr>
          <w:rFonts w:ascii="Times New Roman" w:hAnsi="Times New Roman"/>
        </w:rPr>
      </w:pPr>
      <w:r w:rsidRPr="002527FD">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2527FD">
        <w:rPr>
          <w:rFonts w:ascii="Times New Roman" w:hAnsi="Times New Roman"/>
          <w:sz w:val="24"/>
          <w:szCs w:val="24"/>
        </w:rPr>
        <w:t>,</w:t>
      </w:r>
      <w:r w:rsidRPr="002527FD">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2527FD">
        <w:rPr>
          <w:rFonts w:ascii="Times New Roman" w:hAnsi="Times New Roman"/>
          <w:sz w:val="24"/>
          <w:szCs w:val="24"/>
        </w:rPr>
        <w:t xml:space="preserve">ЕКС), </w:t>
      </w:r>
      <w:r w:rsidRPr="002527FD">
        <w:rPr>
          <w:rFonts w:ascii="Times New Roman" w:hAnsi="Times New Roman"/>
          <w:sz w:val="24"/>
          <w:szCs w:val="24"/>
        </w:rPr>
        <w:t>раздел «Квалификационные характеристики должностей работников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2527FD">
        <w:rPr>
          <w:rFonts w:ascii="Times New Roman" w:hAnsi="Times New Roman"/>
          <w:sz w:val="24"/>
          <w:szCs w:val="24"/>
        </w:rPr>
        <w:t>ом</w:t>
      </w:r>
      <w:r w:rsidRPr="002527FD">
        <w:rPr>
          <w:rFonts w:ascii="Times New Roman" w:hAnsi="Times New Roman"/>
          <w:sz w:val="24"/>
          <w:szCs w:val="24"/>
        </w:rPr>
        <w:t xml:space="preserve"> стандарт</w:t>
      </w:r>
      <w:r w:rsidR="00745B21" w:rsidRPr="002527FD">
        <w:rPr>
          <w:rFonts w:ascii="Times New Roman" w:hAnsi="Times New Roman"/>
          <w:sz w:val="24"/>
          <w:szCs w:val="24"/>
        </w:rPr>
        <w:t xml:space="preserve">е </w:t>
      </w:r>
      <w:r w:rsidR="0005174D" w:rsidRPr="002527FD">
        <w:rPr>
          <w:rFonts w:ascii="Arial" w:hAnsi="Arial" w:cs="Arial"/>
          <w:sz w:val="24"/>
          <w:szCs w:val="24"/>
          <w:shd w:val="clear" w:color="auto" w:fill="FFFFFF"/>
        </w:rPr>
        <w:t>"</w:t>
      </w:r>
      <w:r w:rsidR="0005174D" w:rsidRPr="002527F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527FD">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Аттестация педагогических работников </w:t>
      </w:r>
      <w:r w:rsidR="0005174D" w:rsidRPr="002527FD">
        <w:rPr>
          <w:rFonts w:ascii="Times New Roman" w:hAnsi="Times New Roman"/>
          <w:sz w:val="24"/>
          <w:szCs w:val="24"/>
        </w:rPr>
        <w:t xml:space="preserve">в соответствии с </w:t>
      </w:r>
      <w:r w:rsidR="00CC6674" w:rsidRPr="002527FD">
        <w:rPr>
          <w:rFonts w:ascii="Times New Roman" w:hAnsi="Times New Roman"/>
          <w:sz w:val="24"/>
          <w:szCs w:val="24"/>
        </w:rPr>
        <w:t>Федеральным з</w:t>
      </w:r>
      <w:r w:rsidR="0005174D" w:rsidRPr="002527FD">
        <w:rPr>
          <w:rFonts w:ascii="Times New Roman" w:hAnsi="Times New Roman"/>
          <w:sz w:val="24"/>
          <w:szCs w:val="24"/>
        </w:rPr>
        <w:t>аконо</w:t>
      </w:r>
      <w:r w:rsidR="00CC6674" w:rsidRPr="002527FD">
        <w:rPr>
          <w:rFonts w:ascii="Times New Roman" w:hAnsi="Times New Roman"/>
          <w:sz w:val="24"/>
          <w:szCs w:val="24"/>
        </w:rPr>
        <w:t>м«О</w:t>
      </w:r>
      <w:r w:rsidR="0005174D" w:rsidRPr="002527FD">
        <w:rPr>
          <w:rFonts w:ascii="Times New Roman" w:hAnsi="Times New Roman"/>
          <w:sz w:val="24"/>
          <w:szCs w:val="24"/>
        </w:rPr>
        <w:t>б образовании в Российской</w:t>
      </w:r>
      <w:r w:rsidR="0005174D" w:rsidRPr="002527FD">
        <w:rPr>
          <w:rFonts w:ascii="Times New Roman" w:hAnsi="Times New Roman"/>
          <w:sz w:val="24"/>
          <w:szCs w:val="24"/>
        </w:rPr>
        <w:tab/>
      </w:r>
      <w:r w:rsidR="00CC6674" w:rsidRPr="002527FD">
        <w:rPr>
          <w:rFonts w:ascii="Times New Roman" w:hAnsi="Times New Roman"/>
          <w:sz w:val="24"/>
          <w:szCs w:val="24"/>
        </w:rPr>
        <w:t xml:space="preserve"> Ф</w:t>
      </w:r>
      <w:r w:rsidR="0005174D" w:rsidRPr="002527FD">
        <w:rPr>
          <w:rFonts w:ascii="Times New Roman" w:hAnsi="Times New Roman"/>
          <w:sz w:val="24"/>
          <w:szCs w:val="24"/>
        </w:rPr>
        <w:t xml:space="preserve">едерации»  (ст. 49) </w:t>
      </w:r>
      <w:r w:rsidRPr="002527FD">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2527FD">
        <w:rPr>
          <w:rFonts w:ascii="Times New Roman" w:hAnsi="Times New Roman"/>
          <w:sz w:val="24"/>
          <w:szCs w:val="24"/>
        </w:rPr>
        <w:t xml:space="preserve">образовательными </w:t>
      </w:r>
      <w:r w:rsidRPr="002527FD">
        <w:rPr>
          <w:rFonts w:ascii="Times New Roman" w:hAnsi="Times New Roman"/>
          <w:sz w:val="24"/>
          <w:szCs w:val="24"/>
        </w:rPr>
        <w:t xml:space="preserve">организациями. </w:t>
      </w:r>
    </w:p>
    <w:p w:rsidR="0005174D"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2527FD">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2527FD">
        <w:rPr>
          <w:rFonts w:ascii="Arial" w:hAnsi="Arial" w:cs="Arial"/>
          <w:sz w:val="24"/>
          <w:szCs w:val="24"/>
          <w:shd w:val="clear" w:color="auto" w:fill="FFFFFF"/>
        </w:rPr>
        <w:t>.</w:t>
      </w:r>
      <w:r w:rsidRPr="002527FD">
        <w:rPr>
          <w:rFonts w:ascii="Times New Roman" w:hAnsi="Times New Roman"/>
          <w:sz w:val="24"/>
          <w:szCs w:val="24"/>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2527FD">
        <w:rPr>
          <w:rFonts w:ascii="Times New Roman" w:hAnsi="Times New Roman"/>
          <w:sz w:val="24"/>
          <w:szCs w:val="24"/>
        </w:rPr>
        <w:t xml:space="preserve"> в соответствии с профессиональным стандартом </w:t>
      </w:r>
      <w:r w:rsidR="00F61AB1" w:rsidRPr="002527FD">
        <w:rPr>
          <w:rFonts w:ascii="Arial" w:hAnsi="Arial" w:cs="Arial"/>
          <w:sz w:val="24"/>
          <w:szCs w:val="24"/>
          <w:shd w:val="clear" w:color="auto" w:fill="FFFFFF"/>
        </w:rPr>
        <w:t>"</w:t>
      </w:r>
      <w:r w:rsidR="00F61AB1" w:rsidRPr="002527F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527FD">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Кадровое обеспечение реализации основной образовательной программы</w:t>
      </w:r>
      <w:r w:rsidRPr="002527FD">
        <w:rPr>
          <w:rFonts w:ascii="Times New Roman" w:hAnsi="Times New Roman"/>
          <w:sz w:val="24"/>
          <w:szCs w:val="24"/>
        </w:rPr>
        <w:t xml:space="preserve"> основного общего образования может строиться по схеме:</w:t>
      </w:r>
    </w:p>
    <w:p w:rsidR="00B540EE" w:rsidRPr="002527FD" w:rsidRDefault="00B540EE" w:rsidP="00A428F2">
      <w:pPr>
        <w:pStyle w:val="a8"/>
        <w:numPr>
          <w:ilvl w:val="0"/>
          <w:numId w:val="32"/>
        </w:numPr>
        <w:tabs>
          <w:tab w:val="left" w:pos="993"/>
        </w:tabs>
        <w:ind w:left="0" w:firstLine="709"/>
        <w:jc w:val="both"/>
        <w:rPr>
          <w:rFonts w:ascii="Times New Roman" w:hAnsi="Times New Roman"/>
        </w:rPr>
      </w:pPr>
      <w:r w:rsidRPr="002527FD">
        <w:rPr>
          <w:rFonts w:ascii="Times New Roman" w:hAnsi="Times New Roman"/>
        </w:rPr>
        <w:t>должность;</w:t>
      </w:r>
    </w:p>
    <w:p w:rsidR="00B540EE" w:rsidRPr="002527FD" w:rsidRDefault="00B540EE" w:rsidP="00A428F2">
      <w:pPr>
        <w:pStyle w:val="a8"/>
        <w:numPr>
          <w:ilvl w:val="0"/>
          <w:numId w:val="32"/>
        </w:numPr>
        <w:tabs>
          <w:tab w:val="left" w:pos="993"/>
        </w:tabs>
        <w:ind w:left="0" w:firstLine="709"/>
        <w:jc w:val="both"/>
        <w:rPr>
          <w:rFonts w:ascii="Times New Roman" w:hAnsi="Times New Roman"/>
        </w:rPr>
      </w:pPr>
      <w:r w:rsidRPr="002527FD">
        <w:rPr>
          <w:rFonts w:ascii="Times New Roman" w:hAnsi="Times New Roman"/>
        </w:rPr>
        <w:t>должностные обязанности;</w:t>
      </w:r>
    </w:p>
    <w:p w:rsidR="00B540EE" w:rsidRPr="002527FD" w:rsidRDefault="00B540EE" w:rsidP="00A428F2">
      <w:pPr>
        <w:pStyle w:val="a8"/>
        <w:numPr>
          <w:ilvl w:val="0"/>
          <w:numId w:val="32"/>
        </w:numPr>
        <w:tabs>
          <w:tab w:val="left" w:pos="993"/>
        </w:tabs>
        <w:ind w:left="0" w:firstLine="709"/>
        <w:jc w:val="both"/>
        <w:rPr>
          <w:rFonts w:ascii="Times New Roman" w:hAnsi="Times New Roman"/>
        </w:rPr>
      </w:pPr>
      <w:r w:rsidRPr="002527FD">
        <w:rPr>
          <w:rFonts w:ascii="Times New Roman" w:hAnsi="Times New Roman"/>
        </w:rPr>
        <w:t>количество работников в образовательной организации (требуется/имеется);</w:t>
      </w:r>
    </w:p>
    <w:p w:rsidR="00B540EE" w:rsidRPr="002527FD" w:rsidRDefault="00B540EE" w:rsidP="00A428F2">
      <w:pPr>
        <w:pStyle w:val="a8"/>
        <w:numPr>
          <w:ilvl w:val="0"/>
          <w:numId w:val="32"/>
        </w:numPr>
        <w:tabs>
          <w:tab w:val="left" w:pos="993"/>
        </w:tabs>
        <w:ind w:left="0" w:firstLine="709"/>
        <w:jc w:val="both"/>
        <w:rPr>
          <w:rFonts w:ascii="Times New Roman" w:hAnsi="Times New Roman"/>
        </w:rPr>
      </w:pPr>
      <w:r w:rsidRPr="002527FD">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2527FD">
        <w:rPr>
          <w:rFonts w:ascii="Times New Roman" w:hAnsi="Times New Roman"/>
          <w:sz w:val="24"/>
          <w:szCs w:val="24"/>
        </w:rPr>
        <w:t>ЕКС</w:t>
      </w:r>
      <w:r w:rsidRPr="002527FD">
        <w:rPr>
          <w:rFonts w:ascii="Times New Roman" w:hAnsi="Times New Roman"/>
          <w:sz w:val="24"/>
          <w:szCs w:val="24"/>
        </w:rPr>
        <w:t xml:space="preserve"> и требованиями </w:t>
      </w:r>
      <w:r w:rsidR="00F61AB1" w:rsidRPr="002527FD">
        <w:rPr>
          <w:rFonts w:ascii="Times New Roman" w:hAnsi="Times New Roman"/>
          <w:sz w:val="24"/>
          <w:szCs w:val="24"/>
        </w:rPr>
        <w:t xml:space="preserve"> профессионального стандарта </w:t>
      </w:r>
      <w:r w:rsidR="00F61AB1" w:rsidRPr="002527FD">
        <w:rPr>
          <w:rFonts w:ascii="Arial" w:hAnsi="Arial" w:cs="Arial"/>
          <w:sz w:val="24"/>
          <w:szCs w:val="24"/>
          <w:shd w:val="clear" w:color="auto" w:fill="FFFFFF"/>
        </w:rPr>
        <w:t>"</w:t>
      </w:r>
      <w:r w:rsidR="00F61AB1" w:rsidRPr="002527F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527FD">
        <w:rPr>
          <w:rFonts w:ascii="Times New Roman" w:hAnsi="Times New Roman"/>
          <w:sz w:val="24"/>
          <w:szCs w:val="24"/>
        </w:rPr>
        <w:t xml:space="preserve">.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 xml:space="preserve">Профессиональное развитие и повышение квалификации педагогических работников. </w:t>
      </w:r>
      <w:r w:rsidRPr="002527FD">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2527FD" w:rsidRDefault="00B540EE" w:rsidP="002527FD">
      <w:pPr>
        <w:shd w:val="clear" w:color="auto" w:fill="FFFFFF"/>
        <w:spacing w:after="0" w:line="240" w:lineRule="auto"/>
        <w:ind w:firstLine="709"/>
        <w:jc w:val="both"/>
        <w:rPr>
          <w:rFonts w:ascii="Times New Roman" w:eastAsia="Times New Roman" w:hAnsi="Times New Roman"/>
          <w:sz w:val="24"/>
          <w:szCs w:val="24"/>
          <w:lang w:eastAsia="ru-RU"/>
        </w:rPr>
      </w:pPr>
      <w:r w:rsidRPr="002527FD">
        <w:rPr>
          <w:rFonts w:ascii="Times New Roman" w:hAnsi="Times New Roman"/>
          <w:sz w:val="24"/>
          <w:szCs w:val="24"/>
        </w:rPr>
        <w:t xml:space="preserve">В </w:t>
      </w:r>
      <w:r w:rsidR="008E46E5" w:rsidRPr="002527FD">
        <w:rPr>
          <w:rFonts w:ascii="Times New Roman" w:hAnsi="Times New Roman"/>
          <w:sz w:val="24"/>
          <w:szCs w:val="24"/>
        </w:rPr>
        <w:t>ООП</w:t>
      </w:r>
      <w:r w:rsidRPr="002527FD">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2527FD">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2527FD">
        <w:rPr>
          <w:rStyle w:val="af3"/>
          <w:rFonts w:ascii="Times New Roman" w:eastAsia="Times New Roman" w:hAnsi="Times New Roman"/>
          <w:sz w:val="24"/>
          <w:szCs w:val="24"/>
          <w:lang w:eastAsia="ru-RU"/>
        </w:rPr>
        <w:footnoteReference w:id="11"/>
      </w:r>
      <w:r w:rsidRPr="002527FD">
        <w:rPr>
          <w:rFonts w:ascii="Times New Roman" w:eastAsia="Times New Roman" w:hAnsi="Times New Roman"/>
          <w:sz w:val="24"/>
          <w:szCs w:val="24"/>
          <w:lang w:eastAsia="ru-RU"/>
        </w:rPr>
        <w:t xml:space="preserve">.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 этом могут быть использованы различные </w:t>
      </w:r>
      <w:r w:rsidR="00201777" w:rsidRPr="002527FD">
        <w:rPr>
          <w:rFonts w:ascii="Times New Roman" w:hAnsi="Times New Roman"/>
          <w:sz w:val="24"/>
          <w:szCs w:val="24"/>
        </w:rPr>
        <w:t xml:space="preserve">образовательные </w:t>
      </w:r>
      <w:r w:rsidRPr="002527FD">
        <w:rPr>
          <w:rFonts w:ascii="Times New Roman" w:hAnsi="Times New Roman"/>
          <w:sz w:val="24"/>
          <w:szCs w:val="24"/>
        </w:rPr>
        <w:t>организации, имеющие соответствующую лицензию.</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2527FD">
        <w:rPr>
          <w:rFonts w:ascii="Times New Roman" w:hAnsi="Times New Roman"/>
          <w:sz w:val="24"/>
          <w:szCs w:val="24"/>
        </w:rPr>
        <w:t xml:space="preserve"> и др.</w:t>
      </w:r>
      <w:r w:rsidRPr="002527FD">
        <w:rPr>
          <w:rFonts w:ascii="Times New Roman" w:hAnsi="Times New Roman"/>
          <w:sz w:val="24"/>
          <w:szCs w:val="24"/>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Примерные критерии оценки результативности деятельности педагогических работников</w:t>
      </w:r>
      <w:r w:rsidRPr="002527FD">
        <w:rPr>
          <w:rFonts w:ascii="Times New Roman" w:hAnsi="Times New Roman"/>
          <w:sz w:val="24"/>
          <w:szCs w:val="24"/>
        </w:rPr>
        <w:t xml:space="preserve">. Результативность деятельности может оцениваться по схеме: </w:t>
      </w:r>
    </w:p>
    <w:p w:rsidR="00B540EE" w:rsidRPr="002527FD" w:rsidRDefault="00B540EE" w:rsidP="00A428F2">
      <w:pPr>
        <w:pStyle w:val="a8"/>
        <w:numPr>
          <w:ilvl w:val="0"/>
          <w:numId w:val="54"/>
        </w:numPr>
        <w:ind w:left="993" w:hanging="284"/>
        <w:jc w:val="both"/>
        <w:rPr>
          <w:rFonts w:ascii="Times New Roman" w:hAnsi="Times New Roman"/>
        </w:rPr>
      </w:pPr>
      <w:r w:rsidRPr="002527FD">
        <w:rPr>
          <w:rFonts w:ascii="Times New Roman" w:hAnsi="Times New Roman"/>
        </w:rPr>
        <w:t xml:space="preserve">критерии оценки, </w:t>
      </w:r>
    </w:p>
    <w:p w:rsidR="00B540EE" w:rsidRPr="002527FD" w:rsidRDefault="00B540EE" w:rsidP="00A428F2">
      <w:pPr>
        <w:pStyle w:val="a8"/>
        <w:numPr>
          <w:ilvl w:val="0"/>
          <w:numId w:val="54"/>
        </w:numPr>
        <w:ind w:left="993" w:hanging="284"/>
        <w:jc w:val="both"/>
        <w:rPr>
          <w:rFonts w:ascii="Times New Roman" w:hAnsi="Times New Roman"/>
        </w:rPr>
      </w:pPr>
      <w:r w:rsidRPr="002527FD">
        <w:rPr>
          <w:rFonts w:ascii="Times New Roman" w:hAnsi="Times New Roman"/>
        </w:rPr>
        <w:t xml:space="preserve">содержание критерия, </w:t>
      </w:r>
    </w:p>
    <w:p w:rsidR="00B540EE" w:rsidRPr="002527FD" w:rsidRDefault="00B540EE" w:rsidP="00A428F2">
      <w:pPr>
        <w:pStyle w:val="a8"/>
        <w:numPr>
          <w:ilvl w:val="0"/>
          <w:numId w:val="54"/>
        </w:numPr>
        <w:ind w:left="993" w:hanging="284"/>
        <w:jc w:val="both"/>
        <w:rPr>
          <w:rFonts w:ascii="Times New Roman" w:hAnsi="Times New Roman"/>
        </w:rPr>
      </w:pPr>
      <w:r w:rsidRPr="002527FD">
        <w:rPr>
          <w:rFonts w:ascii="Times New Roman" w:hAnsi="Times New Roman"/>
        </w:rPr>
        <w:t xml:space="preserve">показатели/индикаторы.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Ожидаемый результат повышения квалификации</w:t>
      </w:r>
      <w:r w:rsidRPr="002527FD">
        <w:rPr>
          <w:rFonts w:ascii="Times New Roman" w:hAnsi="Times New Roman"/>
          <w:sz w:val="24"/>
          <w:szCs w:val="24"/>
        </w:rPr>
        <w:t xml:space="preserve"> – профессиональная готовность работников образования к реализации ФГОС</w:t>
      </w:r>
      <w:r w:rsidR="008E46E5" w:rsidRPr="002527FD">
        <w:rPr>
          <w:rFonts w:ascii="Times New Roman" w:hAnsi="Times New Roman"/>
          <w:sz w:val="24"/>
          <w:szCs w:val="24"/>
        </w:rPr>
        <w:t xml:space="preserve"> ООО</w:t>
      </w:r>
      <w:r w:rsidRPr="002527FD">
        <w:rPr>
          <w:rFonts w:ascii="Times New Roman" w:hAnsi="Times New Roman"/>
          <w:sz w:val="24"/>
          <w:szCs w:val="24"/>
        </w:rPr>
        <w:t>:</w:t>
      </w:r>
    </w:p>
    <w:p w:rsidR="00B540EE" w:rsidRPr="002527FD" w:rsidRDefault="00B540EE" w:rsidP="00A428F2">
      <w:pPr>
        <w:pStyle w:val="a8"/>
        <w:numPr>
          <w:ilvl w:val="0"/>
          <w:numId w:val="33"/>
        </w:numPr>
        <w:tabs>
          <w:tab w:val="left" w:pos="993"/>
        </w:tabs>
        <w:ind w:left="0" w:firstLine="709"/>
        <w:jc w:val="both"/>
        <w:rPr>
          <w:rFonts w:ascii="Times New Roman" w:hAnsi="Times New Roman"/>
        </w:rPr>
      </w:pPr>
      <w:r w:rsidRPr="002527FD">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2527FD" w:rsidRDefault="00B540EE" w:rsidP="00A428F2">
      <w:pPr>
        <w:pStyle w:val="a8"/>
        <w:numPr>
          <w:ilvl w:val="0"/>
          <w:numId w:val="33"/>
        </w:numPr>
        <w:tabs>
          <w:tab w:val="left" w:pos="993"/>
        </w:tabs>
        <w:ind w:left="0" w:firstLine="709"/>
        <w:jc w:val="both"/>
        <w:rPr>
          <w:rFonts w:ascii="Times New Roman" w:hAnsi="Times New Roman"/>
        </w:rPr>
      </w:pPr>
    </w:p>
    <w:p w:rsidR="00B540EE" w:rsidRPr="002527FD" w:rsidRDefault="00B540EE" w:rsidP="00A428F2">
      <w:pPr>
        <w:pStyle w:val="a8"/>
        <w:numPr>
          <w:ilvl w:val="0"/>
          <w:numId w:val="33"/>
        </w:numPr>
        <w:tabs>
          <w:tab w:val="left" w:pos="993"/>
        </w:tabs>
        <w:ind w:left="0" w:firstLine="709"/>
        <w:jc w:val="both"/>
        <w:rPr>
          <w:rFonts w:ascii="Times New Roman" w:hAnsi="Times New Roman"/>
        </w:rPr>
      </w:pPr>
      <w:r w:rsidRPr="002527F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2527FD" w:rsidRDefault="00B540EE" w:rsidP="00A428F2">
      <w:pPr>
        <w:pStyle w:val="a8"/>
        <w:numPr>
          <w:ilvl w:val="0"/>
          <w:numId w:val="33"/>
        </w:numPr>
        <w:tabs>
          <w:tab w:val="left" w:pos="993"/>
        </w:tabs>
        <w:ind w:left="0" w:firstLine="709"/>
        <w:jc w:val="both"/>
        <w:rPr>
          <w:rFonts w:ascii="Times New Roman" w:hAnsi="Times New Roman"/>
        </w:rPr>
      </w:pPr>
      <w:r w:rsidRPr="002527F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2527FD">
        <w:rPr>
          <w:rFonts w:ascii="Times New Roman" w:hAnsi="Times New Roman"/>
        </w:rPr>
        <w:t xml:space="preserve"> ООО</w:t>
      </w:r>
      <w:r w:rsidRPr="002527FD">
        <w:rPr>
          <w:rFonts w:ascii="Times New Roman" w:hAnsi="Times New Roman"/>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Одним из условий готовности образовательной организации к введению ФГОС </w:t>
      </w:r>
      <w:r w:rsidR="008E46E5" w:rsidRPr="002527FD">
        <w:rPr>
          <w:rFonts w:ascii="Times New Roman" w:hAnsi="Times New Roman"/>
          <w:sz w:val="24"/>
          <w:szCs w:val="24"/>
        </w:rPr>
        <w:t>ООО</w:t>
      </w:r>
      <w:r w:rsidRPr="002527FD">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2527FD">
        <w:rPr>
          <w:rFonts w:ascii="Times New Roman" w:hAnsi="Times New Roman"/>
          <w:sz w:val="24"/>
          <w:szCs w:val="24"/>
        </w:rPr>
        <w:t xml:space="preserve"> ООО</w:t>
      </w:r>
      <w:r w:rsidRPr="002527FD">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При этом могут быть использованы мероприятия: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1. Семинары, посвященные содержанию и ключевым особенностям ФГОС</w:t>
      </w:r>
      <w:r w:rsidR="008E46E5" w:rsidRPr="002527FD">
        <w:rPr>
          <w:rFonts w:ascii="Times New Roman" w:hAnsi="Times New Roman"/>
          <w:sz w:val="24"/>
          <w:szCs w:val="24"/>
        </w:rPr>
        <w:t xml:space="preserve"> ООО</w:t>
      </w:r>
      <w:r w:rsidRPr="002527FD">
        <w:rPr>
          <w:rFonts w:ascii="Times New Roman" w:hAnsi="Times New Roman"/>
          <w:sz w:val="24"/>
          <w:szCs w:val="24"/>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2527FD">
        <w:rPr>
          <w:rFonts w:ascii="Times New Roman" w:hAnsi="Times New Roman"/>
          <w:sz w:val="24"/>
          <w:szCs w:val="24"/>
        </w:rPr>
        <w:t xml:space="preserve"> ООО</w:t>
      </w:r>
      <w:r w:rsidRPr="002527FD">
        <w:rPr>
          <w:rFonts w:ascii="Times New Roman" w:hAnsi="Times New Roman"/>
          <w:sz w:val="24"/>
          <w:szCs w:val="24"/>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2527FD">
        <w:rPr>
          <w:rFonts w:ascii="Times New Roman" w:hAnsi="Times New Roman"/>
          <w:sz w:val="24"/>
          <w:szCs w:val="24"/>
        </w:rPr>
        <w:t xml:space="preserve"> ООО</w:t>
      </w:r>
      <w:r w:rsidRPr="002527FD">
        <w:rPr>
          <w:rFonts w:ascii="Times New Roman" w:hAnsi="Times New Roman"/>
          <w:sz w:val="24"/>
          <w:szCs w:val="24"/>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2527FD">
        <w:rPr>
          <w:rFonts w:ascii="Times New Roman" w:hAnsi="Times New Roman"/>
          <w:sz w:val="24"/>
          <w:szCs w:val="24"/>
        </w:rPr>
        <w:t xml:space="preserve"> ООО</w:t>
      </w:r>
      <w:r w:rsidRPr="002527FD">
        <w:rPr>
          <w:rFonts w:ascii="Times New Roman" w:hAnsi="Times New Roman"/>
          <w:sz w:val="24"/>
          <w:szCs w:val="24"/>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2527FD">
        <w:rPr>
          <w:rFonts w:ascii="Times New Roman" w:hAnsi="Times New Roman"/>
          <w:sz w:val="24"/>
          <w:szCs w:val="24"/>
        </w:rPr>
        <w:t xml:space="preserve"> ООО</w:t>
      </w:r>
      <w:r w:rsidRPr="002527FD">
        <w:rPr>
          <w:rFonts w:ascii="Times New Roman" w:hAnsi="Times New Roman"/>
          <w:sz w:val="24"/>
          <w:szCs w:val="24"/>
        </w:rPr>
        <w:t xml:space="preserve"> и </w:t>
      </w:r>
      <w:r w:rsidR="00F61AB1" w:rsidRPr="002527FD">
        <w:rPr>
          <w:rFonts w:ascii="Times New Roman" w:hAnsi="Times New Roman"/>
          <w:sz w:val="24"/>
          <w:szCs w:val="24"/>
        </w:rPr>
        <w:t>н</w:t>
      </w:r>
      <w:r w:rsidRPr="002527FD">
        <w:rPr>
          <w:rFonts w:ascii="Times New Roman" w:hAnsi="Times New Roman"/>
          <w:sz w:val="24"/>
          <w:szCs w:val="24"/>
        </w:rPr>
        <w:t>овой системы оплаты труда.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2527FD">
        <w:rPr>
          <w:rFonts w:ascii="Times New Roman" w:hAnsi="Times New Roman"/>
          <w:sz w:val="24"/>
          <w:szCs w:val="24"/>
        </w:rPr>
        <w:t xml:space="preserve"> ООО</w:t>
      </w:r>
      <w:r w:rsidRPr="002527FD">
        <w:rPr>
          <w:rFonts w:ascii="Times New Roman" w:hAnsi="Times New Roman"/>
          <w:sz w:val="24"/>
          <w:szCs w:val="24"/>
        </w:rPr>
        <w:t xml:space="preserve">.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F61AB1" w:rsidP="002527FD">
      <w:pPr>
        <w:pStyle w:val="3"/>
        <w:spacing w:before="0" w:beforeAutospacing="0" w:after="0" w:afterAutospacing="0"/>
        <w:ind w:left="709"/>
        <w:rPr>
          <w:sz w:val="24"/>
          <w:szCs w:val="24"/>
        </w:rPr>
      </w:pPr>
      <w:bookmarkStart w:id="2281" w:name="_Toc410654077"/>
      <w:bookmarkStart w:id="2282" w:name="_Toc409691737"/>
      <w:bookmarkStart w:id="2283" w:name="_Toc414553287"/>
      <w:bookmarkStart w:id="2284" w:name="_Toc422181426"/>
      <w:r w:rsidRPr="002527FD">
        <w:rPr>
          <w:sz w:val="24"/>
          <w:szCs w:val="24"/>
        </w:rPr>
        <w:t xml:space="preserve">3.2.2. </w:t>
      </w:r>
      <w:r w:rsidR="00B540EE" w:rsidRPr="002527FD">
        <w:rPr>
          <w:sz w:val="24"/>
          <w:szCs w:val="24"/>
        </w:rPr>
        <w:t>Психолого-педагогические условия реализации основной</w:t>
      </w:r>
      <w:bookmarkStart w:id="2285" w:name="_Toc410654078"/>
      <w:bookmarkEnd w:id="2281"/>
      <w:r w:rsidR="00B540EE" w:rsidRPr="002527FD">
        <w:rPr>
          <w:sz w:val="24"/>
          <w:szCs w:val="24"/>
        </w:rPr>
        <w:t>образовательной программы основного общего образования</w:t>
      </w:r>
      <w:bookmarkEnd w:id="2282"/>
      <w:bookmarkEnd w:id="2283"/>
      <w:bookmarkEnd w:id="2284"/>
      <w:bookmarkEnd w:id="2285"/>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2527FD">
        <w:rPr>
          <w:rFonts w:ascii="Times New Roman" w:hAnsi="Times New Roman"/>
        </w:rPr>
        <w:t xml:space="preserve">уровню </w:t>
      </w:r>
      <w:r w:rsidR="00201777" w:rsidRPr="002527FD">
        <w:rPr>
          <w:rFonts w:ascii="Times New Roman" w:hAnsi="Times New Roman"/>
        </w:rPr>
        <w:t xml:space="preserve">начального </w:t>
      </w:r>
      <w:r w:rsidRPr="002527F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2527FD">
        <w:rPr>
          <w:rFonts w:ascii="Times New Roman" w:hAnsi="Times New Roman"/>
          <w:sz w:val="24"/>
          <w:szCs w:val="24"/>
        </w:rPr>
        <w:t>уровню</w:t>
      </w:r>
      <w:r w:rsidR="00201777" w:rsidRPr="002527FD">
        <w:rPr>
          <w:rFonts w:ascii="Times New Roman" w:hAnsi="Times New Roman"/>
          <w:sz w:val="24"/>
          <w:szCs w:val="24"/>
        </w:rPr>
        <w:t xml:space="preserve">начального </w:t>
      </w:r>
      <w:r w:rsidRPr="002527FD">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2527FD">
        <w:rPr>
          <w:rFonts w:ascii="Times New Roman" w:hAnsi="Times New Roman"/>
          <w:sz w:val="24"/>
          <w:szCs w:val="24"/>
        </w:rPr>
        <w:t xml:space="preserve">уровне </w:t>
      </w:r>
      <w:r w:rsidRPr="002527FD">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Основными формами психолого-педагогического сопровождения</w:t>
      </w:r>
      <w:r w:rsidRPr="002527FD">
        <w:rPr>
          <w:rFonts w:ascii="Times New Roman" w:hAnsi="Times New Roman"/>
          <w:sz w:val="24"/>
          <w:szCs w:val="24"/>
        </w:rPr>
        <w:t xml:space="preserve"> могут выступать:</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диагностика, направленная на определение особенностей статуса обучающегося</w:t>
      </w:r>
      <w:r w:rsidR="006549A3" w:rsidRPr="002527FD">
        <w:rPr>
          <w:rFonts w:ascii="Times New Roman" w:hAnsi="Times New Roman"/>
        </w:rPr>
        <w:t>, которая</w:t>
      </w:r>
      <w:r w:rsidRPr="002527FD">
        <w:rPr>
          <w:rFonts w:ascii="Times New Roman" w:hAnsi="Times New Roman"/>
        </w:rPr>
        <w:t xml:space="preserve"> может проводиться на этапе перехода ученика на следующ</w:t>
      </w:r>
      <w:r w:rsidR="006F3B39" w:rsidRPr="002527FD">
        <w:rPr>
          <w:rFonts w:ascii="Times New Roman" w:hAnsi="Times New Roman"/>
        </w:rPr>
        <w:t xml:space="preserve">ийуровень </w:t>
      </w:r>
      <w:r w:rsidRPr="002527FD">
        <w:rPr>
          <w:rFonts w:ascii="Times New Roman" w:hAnsi="Times New Roman"/>
        </w:rPr>
        <w:t>образования и в конце каждого учебного года;</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sz w:val="24"/>
          <w:szCs w:val="24"/>
        </w:rPr>
        <w:t>К основным направлениям психолого-педагогического сопровождения</w:t>
      </w:r>
      <w:r w:rsidRPr="002527FD">
        <w:rPr>
          <w:rFonts w:ascii="Times New Roman" w:hAnsi="Times New Roman"/>
          <w:sz w:val="24"/>
          <w:szCs w:val="24"/>
        </w:rPr>
        <w:t xml:space="preserve"> можно отнести:</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сохранение и укрепление психологического здоровья;</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мониторинг возможностей и способностей обучающихся;</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психолого-педагогическую поддержку участников олимпиадного движения;</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формирование у обучающихся понимания ценности здоровья и безопасного образа жизни;</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развитие экологической культуры;</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формирование коммуникативных навыков в разновозрастной среде и среде сверстников;</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поддержку детских объединений и ученического самоуправления;</w:t>
      </w:r>
    </w:p>
    <w:p w:rsidR="00B540EE" w:rsidRPr="002527FD" w:rsidRDefault="00B540EE" w:rsidP="00A428F2">
      <w:pPr>
        <w:pStyle w:val="a8"/>
        <w:numPr>
          <w:ilvl w:val="0"/>
          <w:numId w:val="34"/>
        </w:numPr>
        <w:tabs>
          <w:tab w:val="left" w:pos="993"/>
        </w:tabs>
        <w:ind w:left="0" w:firstLine="709"/>
        <w:jc w:val="both"/>
        <w:rPr>
          <w:rFonts w:ascii="Times New Roman" w:hAnsi="Times New Roman"/>
        </w:rPr>
      </w:pPr>
      <w:r w:rsidRPr="002527FD">
        <w:rPr>
          <w:rFonts w:ascii="Times New Roman" w:hAnsi="Times New Roman"/>
        </w:rPr>
        <w:t xml:space="preserve">выявление и поддержку </w:t>
      </w:r>
      <w:r w:rsidR="006F3B39" w:rsidRPr="002527FD">
        <w:rPr>
          <w:rStyle w:val="Zag11"/>
          <w:rFonts w:ascii="Times New Roman" w:eastAsia="@Arial Unicode MS" w:hAnsi="Times New Roman"/>
        </w:rPr>
        <w:t>детей, проявивших выдающиеся способности</w:t>
      </w:r>
      <w:r w:rsidRPr="002527FD">
        <w:rPr>
          <w:rFonts w:ascii="Times New Roman" w:hAnsi="Times New Roman"/>
        </w:rPr>
        <w:t>.</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6549A3" w:rsidP="002527FD">
      <w:pPr>
        <w:pStyle w:val="3"/>
        <w:spacing w:before="0" w:beforeAutospacing="0" w:after="0" w:afterAutospacing="0"/>
        <w:ind w:left="567"/>
        <w:rPr>
          <w:sz w:val="24"/>
          <w:szCs w:val="24"/>
        </w:rPr>
      </w:pPr>
      <w:bookmarkStart w:id="2286" w:name="_Toc410654079"/>
      <w:bookmarkStart w:id="2287" w:name="_Toc409691738"/>
      <w:bookmarkStart w:id="2288" w:name="_Toc414553288"/>
      <w:bookmarkStart w:id="2289" w:name="_Toc422181427"/>
      <w:r w:rsidRPr="002527FD">
        <w:rPr>
          <w:sz w:val="24"/>
          <w:szCs w:val="24"/>
        </w:rPr>
        <w:t xml:space="preserve">3.2.3. </w:t>
      </w:r>
      <w:r w:rsidR="00B540EE" w:rsidRPr="002527FD">
        <w:rPr>
          <w:sz w:val="24"/>
          <w:szCs w:val="24"/>
        </w:rPr>
        <w:t>Финансово-э</w:t>
      </w:r>
      <w:r w:rsidR="007242D1" w:rsidRPr="002527FD">
        <w:rPr>
          <w:sz w:val="24"/>
          <w:szCs w:val="24"/>
        </w:rPr>
        <w:t xml:space="preserve">кономические условия реализации </w:t>
      </w:r>
      <w:r w:rsidR="00B540EE" w:rsidRPr="002527FD">
        <w:rPr>
          <w:sz w:val="24"/>
          <w:szCs w:val="24"/>
        </w:rPr>
        <w:t>образовательной</w:t>
      </w:r>
      <w:bookmarkStart w:id="2290" w:name="_Toc410654080"/>
      <w:bookmarkEnd w:id="2286"/>
      <w:r w:rsidR="00B540EE" w:rsidRPr="002527FD">
        <w:rPr>
          <w:sz w:val="24"/>
          <w:szCs w:val="24"/>
        </w:rPr>
        <w:t>программы основного общего образования</w:t>
      </w:r>
      <w:bookmarkEnd w:id="2287"/>
      <w:bookmarkEnd w:id="2288"/>
      <w:bookmarkEnd w:id="2289"/>
      <w:bookmarkEnd w:id="2290"/>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2527FD">
        <w:rPr>
          <w:rFonts w:ascii="Times New Roman" w:hAnsi="Times New Roman"/>
          <w:sz w:val="24"/>
          <w:szCs w:val="24"/>
        </w:rPr>
        <w:t>–</w:t>
      </w:r>
      <w:r w:rsidRPr="002527FD">
        <w:rPr>
          <w:rFonts w:ascii="Times New Roman" w:hAnsi="Times New Roman"/>
          <w:sz w:val="24"/>
          <w:szCs w:val="24"/>
        </w:rPr>
        <w:t xml:space="preserve"> на основании бюджетной сметы.</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2527FD">
        <w:rPr>
          <w:rFonts w:ascii="Times New Roman" w:hAnsi="Times New Roman"/>
          <w:sz w:val="24"/>
          <w:szCs w:val="24"/>
        </w:rPr>
        <w:t>–</w:t>
      </w:r>
      <w:r w:rsidRPr="002527FD">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2527FD" w:rsidRDefault="00B540EE" w:rsidP="00A428F2">
      <w:pPr>
        <w:numPr>
          <w:ilvl w:val="0"/>
          <w:numId w:val="46"/>
        </w:numPr>
        <w:tabs>
          <w:tab w:val="left" w:pos="993"/>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2527FD" w:rsidRDefault="00B540EE" w:rsidP="00A428F2">
      <w:pPr>
        <w:numPr>
          <w:ilvl w:val="0"/>
          <w:numId w:val="46"/>
        </w:numPr>
        <w:tabs>
          <w:tab w:val="left" w:pos="993"/>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расходы на приобретение учебников и учебных пособий, средств обучения, игр, игрушек;</w:t>
      </w:r>
    </w:p>
    <w:p w:rsidR="00B540EE" w:rsidRPr="002527FD" w:rsidRDefault="00B540EE" w:rsidP="00A428F2">
      <w:pPr>
        <w:numPr>
          <w:ilvl w:val="0"/>
          <w:numId w:val="46"/>
        </w:numPr>
        <w:tabs>
          <w:tab w:val="left" w:pos="993"/>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2527FD">
        <w:rPr>
          <w:rFonts w:ascii="Times New Roman" w:hAnsi="Times New Roman"/>
          <w:sz w:val="24"/>
          <w:szCs w:val="24"/>
        </w:rPr>
        <w:t>ОВЗ</w:t>
      </w:r>
      <w:r w:rsidRPr="002527FD">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2527FD" w:rsidRDefault="00B540EE" w:rsidP="00A428F2">
      <w:pPr>
        <w:numPr>
          <w:ilvl w:val="0"/>
          <w:numId w:val="45"/>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 xml:space="preserve">межбюджетные отношения (бюджет субъекта Российской Федерации </w:t>
      </w:r>
      <w:r w:rsidR="007B3D17" w:rsidRPr="002527FD">
        <w:rPr>
          <w:rFonts w:ascii="Times New Roman" w:hAnsi="Times New Roman"/>
          <w:sz w:val="24"/>
          <w:szCs w:val="24"/>
        </w:rPr>
        <w:t>–</w:t>
      </w:r>
      <w:r w:rsidRPr="002527FD">
        <w:rPr>
          <w:rFonts w:ascii="Times New Roman" w:hAnsi="Times New Roman"/>
          <w:sz w:val="24"/>
          <w:szCs w:val="24"/>
        </w:rPr>
        <w:t xml:space="preserve"> местный бюджет);</w:t>
      </w:r>
    </w:p>
    <w:p w:rsidR="00B540EE" w:rsidRPr="002527FD" w:rsidRDefault="00B540EE" w:rsidP="00A428F2">
      <w:pPr>
        <w:numPr>
          <w:ilvl w:val="0"/>
          <w:numId w:val="45"/>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2527FD" w:rsidRDefault="00B540EE" w:rsidP="00A428F2">
      <w:pPr>
        <w:numPr>
          <w:ilvl w:val="0"/>
          <w:numId w:val="45"/>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общеобразовательная организация.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2527FD">
        <w:rPr>
          <w:rFonts w:ascii="Times New Roman" w:hAnsi="Times New Roman"/>
          <w:sz w:val="24"/>
          <w:szCs w:val="24"/>
        </w:rPr>
        <w:t>-</w:t>
      </w:r>
      <w:r w:rsidRPr="002527FD">
        <w:rPr>
          <w:rFonts w:ascii="Times New Roman" w:hAnsi="Times New Roman"/>
          <w:sz w:val="24"/>
          <w:szCs w:val="24"/>
        </w:rPr>
        <w:t>правовое регулирование на региональном уровне следующих положений:</w:t>
      </w:r>
    </w:p>
    <w:p w:rsidR="00B540EE" w:rsidRPr="002527FD" w:rsidRDefault="00B540EE" w:rsidP="00A428F2">
      <w:pPr>
        <w:numPr>
          <w:ilvl w:val="0"/>
          <w:numId w:val="47"/>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2527FD" w:rsidRDefault="00B540EE" w:rsidP="00A428F2">
      <w:pPr>
        <w:numPr>
          <w:ilvl w:val="0"/>
          <w:numId w:val="47"/>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2527FD">
        <w:rPr>
          <w:rFonts w:ascii="Times New Roman" w:hAnsi="Times New Roman"/>
          <w:sz w:val="24"/>
          <w:szCs w:val="24"/>
        </w:rPr>
        <w:t>,</w:t>
      </w:r>
      <w:r w:rsidRPr="002527FD">
        <w:rPr>
          <w:rFonts w:ascii="Times New Roman" w:hAnsi="Times New Roman"/>
          <w:sz w:val="24"/>
          <w:szCs w:val="24"/>
        </w:rPr>
        <w:t xml:space="preserve"> направляемых на оплату труда и иные нужды</w:t>
      </w:r>
      <w:r w:rsidR="00F61CB7" w:rsidRPr="002527FD">
        <w:rPr>
          <w:rFonts w:ascii="Times New Roman" w:hAnsi="Times New Roman"/>
          <w:sz w:val="24"/>
          <w:szCs w:val="24"/>
        </w:rPr>
        <w:t>,</w:t>
      </w:r>
      <w:r w:rsidRPr="002527FD">
        <w:rPr>
          <w:rFonts w:ascii="Times New Roman" w:hAnsi="Times New Roman"/>
          <w:sz w:val="24"/>
          <w:szCs w:val="24"/>
        </w:rPr>
        <w:t xml:space="preserve"> необходимые для выполнения государственного задания.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2527FD">
        <w:rPr>
          <w:rFonts w:ascii="Times New Roman" w:hAnsi="Times New Roman"/>
          <w:sz w:val="24"/>
          <w:szCs w:val="24"/>
        </w:rPr>
        <w:t>ОВЗ</w:t>
      </w:r>
      <w:r w:rsidRPr="002527FD">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 связи с требованиями </w:t>
      </w:r>
      <w:r w:rsidR="00AB0A45" w:rsidRPr="002527FD">
        <w:rPr>
          <w:rFonts w:ascii="Times New Roman" w:hAnsi="Times New Roman"/>
          <w:sz w:val="24"/>
          <w:szCs w:val="24"/>
        </w:rPr>
        <w:t xml:space="preserve">ФГОС </w:t>
      </w:r>
      <w:r w:rsidR="006549A3" w:rsidRPr="002527FD">
        <w:rPr>
          <w:rFonts w:ascii="Times New Roman" w:hAnsi="Times New Roman"/>
          <w:sz w:val="24"/>
          <w:szCs w:val="24"/>
        </w:rPr>
        <w:t xml:space="preserve">ООО </w:t>
      </w:r>
      <w:r w:rsidRPr="002527FD">
        <w:rPr>
          <w:rFonts w:ascii="Times New Roman" w:hAnsi="Times New Roman"/>
          <w:sz w:val="24"/>
          <w:szCs w:val="24"/>
        </w:rPr>
        <w:t>при расч</w:t>
      </w:r>
      <w:r w:rsidR="00245F1D" w:rsidRPr="002527FD">
        <w:rPr>
          <w:rFonts w:ascii="Times New Roman" w:hAnsi="Times New Roman"/>
          <w:sz w:val="24"/>
          <w:szCs w:val="24"/>
        </w:rPr>
        <w:t>е</w:t>
      </w:r>
      <w:r w:rsidRPr="002527FD">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2527FD">
        <w:rPr>
          <w:rFonts w:ascii="Times New Roman" w:hAnsi="Times New Roman"/>
          <w:sz w:val="24"/>
          <w:szCs w:val="24"/>
        </w:rPr>
        <w:t xml:space="preserve"> (при их наличии)</w:t>
      </w:r>
      <w:r w:rsidRPr="002527FD">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2527FD" w:rsidRDefault="00B540EE" w:rsidP="00A428F2">
      <w:pPr>
        <w:numPr>
          <w:ilvl w:val="0"/>
          <w:numId w:val="48"/>
        </w:numPr>
        <w:tabs>
          <w:tab w:val="left" w:pos="1134"/>
        </w:tabs>
        <w:spacing w:after="0" w:line="240" w:lineRule="auto"/>
        <w:ind w:left="0" w:firstLine="851"/>
        <w:jc w:val="both"/>
        <w:rPr>
          <w:rFonts w:ascii="Times New Roman" w:hAnsi="Times New Roman"/>
          <w:sz w:val="24"/>
          <w:szCs w:val="24"/>
        </w:rPr>
      </w:pPr>
      <w:r w:rsidRPr="002527FD">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2527FD">
        <w:rPr>
          <w:rFonts w:ascii="Times New Roman" w:hAnsi="Times New Roman"/>
          <w:sz w:val="24"/>
          <w:szCs w:val="24"/>
        </w:rPr>
        <w:t xml:space="preserve">– </w:t>
      </w:r>
      <w:r w:rsidRPr="002527FD">
        <w:rPr>
          <w:rFonts w:ascii="Times New Roman" w:hAnsi="Times New Roman"/>
          <w:sz w:val="24"/>
          <w:szCs w:val="24"/>
        </w:rPr>
        <w:t>от 20 до 40</w:t>
      </w:r>
      <w:r w:rsidR="00F61CB7" w:rsidRPr="002527FD">
        <w:rPr>
          <w:rFonts w:ascii="Times New Roman" w:hAnsi="Times New Roman"/>
          <w:sz w:val="24"/>
          <w:szCs w:val="24"/>
        </w:rPr>
        <w:t> </w:t>
      </w:r>
      <w:r w:rsidRPr="002527FD">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2527FD" w:rsidRDefault="00B540EE" w:rsidP="00A428F2">
      <w:pPr>
        <w:numPr>
          <w:ilvl w:val="0"/>
          <w:numId w:val="48"/>
        </w:numPr>
        <w:tabs>
          <w:tab w:val="left" w:pos="1134"/>
        </w:tabs>
        <w:spacing w:after="0" w:line="240" w:lineRule="auto"/>
        <w:ind w:left="0" w:firstLine="851"/>
        <w:jc w:val="both"/>
        <w:rPr>
          <w:rFonts w:ascii="Times New Roman" w:hAnsi="Times New Roman"/>
          <w:sz w:val="24"/>
          <w:szCs w:val="24"/>
        </w:rPr>
      </w:pPr>
      <w:r w:rsidRPr="002527FD">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2527FD" w:rsidRDefault="00B540EE" w:rsidP="00A428F2">
      <w:pPr>
        <w:numPr>
          <w:ilvl w:val="0"/>
          <w:numId w:val="48"/>
        </w:numPr>
        <w:tabs>
          <w:tab w:val="left" w:pos="1134"/>
        </w:tabs>
        <w:spacing w:after="0" w:line="240" w:lineRule="auto"/>
        <w:ind w:left="0" w:firstLine="851"/>
        <w:jc w:val="both"/>
        <w:rPr>
          <w:rFonts w:ascii="Times New Roman" w:hAnsi="Times New Roman"/>
          <w:sz w:val="24"/>
          <w:szCs w:val="24"/>
        </w:rPr>
      </w:pPr>
      <w:r w:rsidRPr="002527FD">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2527FD">
        <w:rPr>
          <w:rFonts w:ascii="Times New Roman" w:hAnsi="Times New Roman"/>
          <w:sz w:val="24"/>
          <w:szCs w:val="24"/>
        </w:rPr>
        <w:t>–</w:t>
      </w:r>
      <w:r w:rsidRPr="002527FD">
        <w:rPr>
          <w:rFonts w:ascii="Times New Roman" w:hAnsi="Times New Roman"/>
          <w:sz w:val="24"/>
          <w:szCs w:val="24"/>
        </w:rPr>
        <w:t xml:space="preserve"> 70</w:t>
      </w:r>
      <w:r w:rsidR="00F61CB7" w:rsidRPr="002527FD">
        <w:rPr>
          <w:rFonts w:ascii="Times New Roman" w:hAnsi="Times New Roman"/>
          <w:sz w:val="24"/>
          <w:szCs w:val="24"/>
        </w:rPr>
        <w:t> </w:t>
      </w:r>
      <w:r w:rsidRPr="002527FD">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2527FD" w:rsidRDefault="00B540EE" w:rsidP="00A428F2">
      <w:pPr>
        <w:numPr>
          <w:ilvl w:val="0"/>
          <w:numId w:val="48"/>
        </w:numPr>
        <w:tabs>
          <w:tab w:val="left" w:pos="1134"/>
        </w:tabs>
        <w:spacing w:after="0" w:line="240" w:lineRule="auto"/>
        <w:ind w:left="0" w:firstLine="851"/>
        <w:jc w:val="both"/>
        <w:rPr>
          <w:rFonts w:ascii="Times New Roman" w:hAnsi="Times New Roman"/>
          <w:sz w:val="24"/>
          <w:szCs w:val="24"/>
        </w:rPr>
      </w:pPr>
      <w:r w:rsidRPr="002527FD">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2527FD" w:rsidRDefault="00B540EE" w:rsidP="00A428F2">
      <w:pPr>
        <w:numPr>
          <w:ilvl w:val="0"/>
          <w:numId w:val="48"/>
        </w:numPr>
        <w:tabs>
          <w:tab w:val="left" w:pos="1134"/>
        </w:tabs>
        <w:spacing w:after="0" w:line="240" w:lineRule="auto"/>
        <w:ind w:left="0" w:firstLine="851"/>
        <w:jc w:val="both"/>
        <w:rPr>
          <w:rFonts w:ascii="Times New Roman" w:hAnsi="Times New Roman"/>
          <w:sz w:val="24"/>
          <w:szCs w:val="24"/>
        </w:rPr>
      </w:pPr>
      <w:r w:rsidRPr="002527FD">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Образовательная организация самостоятельно определяет:</w:t>
      </w:r>
    </w:p>
    <w:p w:rsidR="00B540EE" w:rsidRPr="002527FD" w:rsidRDefault="00B540EE" w:rsidP="00A428F2">
      <w:pPr>
        <w:numPr>
          <w:ilvl w:val="0"/>
          <w:numId w:val="49"/>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соотношение базовой и стимулирующей части фонда оплаты труда;</w:t>
      </w:r>
    </w:p>
    <w:p w:rsidR="00B540EE" w:rsidRPr="002527FD" w:rsidRDefault="00B540EE" w:rsidP="00A428F2">
      <w:pPr>
        <w:numPr>
          <w:ilvl w:val="0"/>
          <w:numId w:val="49"/>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2527FD">
        <w:rPr>
          <w:rFonts w:ascii="Times New Roman" w:hAnsi="Times New Roman"/>
          <w:sz w:val="24"/>
          <w:szCs w:val="24"/>
        </w:rPr>
        <w:t>п</w:t>
      </w:r>
      <w:r w:rsidRPr="002527FD">
        <w:rPr>
          <w:rFonts w:ascii="Times New Roman" w:hAnsi="Times New Roman"/>
          <w:sz w:val="24"/>
          <w:szCs w:val="24"/>
        </w:rPr>
        <w:t>роизводственного, учебно-вспомогательногои иного персонала;</w:t>
      </w:r>
    </w:p>
    <w:p w:rsidR="00B540EE" w:rsidRPr="002527FD" w:rsidRDefault="00B540EE" w:rsidP="00A428F2">
      <w:pPr>
        <w:numPr>
          <w:ilvl w:val="0"/>
          <w:numId w:val="49"/>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соотношение общей и специальной частей внутри базовой части фонда оплаты труда;</w:t>
      </w:r>
    </w:p>
    <w:p w:rsidR="00B540EE" w:rsidRPr="002527FD" w:rsidRDefault="00B540EE" w:rsidP="00A428F2">
      <w:pPr>
        <w:numPr>
          <w:ilvl w:val="0"/>
          <w:numId w:val="49"/>
        </w:numPr>
        <w:tabs>
          <w:tab w:val="left" w:pos="1134"/>
        </w:tabs>
        <w:spacing w:after="0" w:line="240" w:lineRule="auto"/>
        <w:ind w:left="0" w:firstLine="709"/>
        <w:jc w:val="both"/>
        <w:rPr>
          <w:rFonts w:ascii="Times New Roman" w:hAnsi="Times New Roman"/>
          <w:sz w:val="24"/>
          <w:szCs w:val="24"/>
        </w:rPr>
      </w:pPr>
      <w:r w:rsidRPr="002527FD">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1) проводит экономический расчет стоимости обеспечения требований ФГОС;</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2527FD">
        <w:rPr>
          <w:rFonts w:ascii="Times New Roman" w:hAnsi="Times New Roman"/>
          <w:sz w:val="24"/>
          <w:szCs w:val="24"/>
        </w:rPr>
        <w:t>ФГОС ООО</w:t>
      </w:r>
      <w:r w:rsidRPr="002527FD">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2527FD" w:rsidRDefault="00B540EE" w:rsidP="00A428F2">
      <w:pPr>
        <w:pStyle w:val="a8"/>
        <w:numPr>
          <w:ilvl w:val="0"/>
          <w:numId w:val="35"/>
        </w:numPr>
        <w:tabs>
          <w:tab w:val="left" w:pos="993"/>
        </w:tabs>
        <w:ind w:left="0" w:firstLine="709"/>
        <w:jc w:val="both"/>
        <w:rPr>
          <w:rFonts w:ascii="Times New Roman" w:hAnsi="Times New Roman"/>
        </w:rPr>
      </w:pPr>
      <w:r w:rsidRPr="002527FD">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2527FD" w:rsidRDefault="00B540EE" w:rsidP="00A428F2">
      <w:pPr>
        <w:pStyle w:val="a8"/>
        <w:widowControl w:val="0"/>
        <w:numPr>
          <w:ilvl w:val="0"/>
          <w:numId w:val="35"/>
        </w:numPr>
        <w:tabs>
          <w:tab w:val="left" w:pos="993"/>
        </w:tabs>
        <w:ind w:left="0" w:firstLine="709"/>
        <w:jc w:val="both"/>
        <w:rPr>
          <w:rFonts w:ascii="Times New Roman" w:hAnsi="Times New Roman"/>
        </w:rPr>
      </w:pPr>
      <w:r w:rsidRPr="002527FD">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2527FD" w:rsidRDefault="00B540EE" w:rsidP="002527FD">
      <w:pPr>
        <w:widowControl w:val="0"/>
        <w:spacing w:after="0" w:line="240" w:lineRule="auto"/>
        <w:ind w:firstLine="709"/>
        <w:jc w:val="both"/>
        <w:rPr>
          <w:rFonts w:ascii="Times New Roman" w:hAnsi="Times New Roman"/>
          <w:sz w:val="24"/>
          <w:szCs w:val="24"/>
        </w:rPr>
      </w:pPr>
      <w:r w:rsidRPr="002527FD">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2527FD">
        <w:rPr>
          <w:rFonts w:ascii="Times New Roman" w:hAnsi="Times New Roman"/>
          <w:sz w:val="24"/>
          <w:szCs w:val="24"/>
        </w:rPr>
        <w:t xml:space="preserve"> в соответствии с </w:t>
      </w:r>
      <w:r w:rsidR="00201777" w:rsidRPr="002527FD">
        <w:rPr>
          <w:rFonts w:ascii="Times New Roman" w:hAnsi="Times New Roman"/>
          <w:sz w:val="24"/>
          <w:szCs w:val="24"/>
        </w:rPr>
        <w:t xml:space="preserve">Федеральным законом № 273-ФЗ «Об образовании в Российской Федерации» </w:t>
      </w:r>
      <w:r w:rsidR="00E91460" w:rsidRPr="002527FD">
        <w:rPr>
          <w:rFonts w:ascii="Times New Roman" w:hAnsi="Times New Roman"/>
          <w:sz w:val="24"/>
          <w:szCs w:val="24"/>
        </w:rPr>
        <w:t xml:space="preserve"> (</w:t>
      </w:r>
      <w:r w:rsidR="00201777" w:rsidRPr="002527FD">
        <w:rPr>
          <w:rFonts w:ascii="Times New Roman" w:hAnsi="Times New Roman"/>
          <w:sz w:val="24"/>
          <w:szCs w:val="24"/>
        </w:rPr>
        <w:t>ст. 2</w:t>
      </w:r>
      <w:r w:rsidR="00E91460" w:rsidRPr="002527FD">
        <w:rPr>
          <w:rFonts w:ascii="Times New Roman" w:hAnsi="Times New Roman"/>
          <w:sz w:val="24"/>
          <w:szCs w:val="24"/>
        </w:rPr>
        <w:t>, п. 10</w:t>
      </w:r>
      <w:r w:rsidR="00201777" w:rsidRPr="002527FD">
        <w:rPr>
          <w:rFonts w:ascii="Times New Roman" w:hAnsi="Times New Roman"/>
          <w:sz w:val="24"/>
          <w:szCs w:val="24"/>
        </w:rPr>
        <w:t>).</w:t>
      </w:r>
    </w:p>
    <w:p w:rsidR="00B540EE" w:rsidRPr="002527FD" w:rsidRDefault="00B540EE" w:rsidP="002527FD">
      <w:pPr>
        <w:widowControl w:val="0"/>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2527FD">
        <w:rPr>
          <w:rFonts w:ascii="Times New Roman" w:hAnsi="Times New Roman"/>
          <w:sz w:val="24"/>
          <w:szCs w:val="24"/>
        </w:rPr>
        <w:t xml:space="preserve">в соответствии с </w:t>
      </w:r>
      <w:r w:rsidR="00201777" w:rsidRPr="002527FD">
        <w:rPr>
          <w:rFonts w:ascii="Times New Roman" w:hAnsi="Times New Roman"/>
          <w:sz w:val="24"/>
          <w:szCs w:val="24"/>
        </w:rPr>
        <w:t xml:space="preserve">Федеральным </w:t>
      </w:r>
      <w:r w:rsidR="00AB0A45" w:rsidRPr="002527FD">
        <w:rPr>
          <w:rFonts w:ascii="Times New Roman" w:hAnsi="Times New Roman"/>
          <w:sz w:val="24"/>
          <w:szCs w:val="24"/>
        </w:rPr>
        <w:t>законом «Об образовании в Российской Федерации»</w:t>
      </w:r>
      <w:r w:rsidR="00E91460" w:rsidRPr="002527FD">
        <w:rPr>
          <w:rFonts w:ascii="Times New Roman" w:hAnsi="Times New Roman"/>
          <w:sz w:val="24"/>
          <w:szCs w:val="24"/>
        </w:rPr>
        <w:t xml:space="preserve"> (</w:t>
      </w:r>
      <w:r w:rsidR="00AB0A45" w:rsidRPr="002527FD">
        <w:rPr>
          <w:rFonts w:ascii="Times New Roman" w:hAnsi="Times New Roman"/>
          <w:sz w:val="24"/>
          <w:szCs w:val="24"/>
        </w:rPr>
        <w:t>ст. 2</w:t>
      </w:r>
      <w:r w:rsidR="00E91460" w:rsidRPr="002527FD">
        <w:rPr>
          <w:rFonts w:ascii="Times New Roman" w:hAnsi="Times New Roman"/>
          <w:sz w:val="24"/>
          <w:szCs w:val="24"/>
        </w:rPr>
        <w:t>, п. 10</w:t>
      </w:r>
      <w:r w:rsidR="00AB0A45" w:rsidRPr="002527FD">
        <w:rPr>
          <w:rFonts w:ascii="Times New Roman" w:hAnsi="Times New Roman"/>
          <w:sz w:val="24"/>
          <w:szCs w:val="24"/>
        </w:rPr>
        <w:t>).</w:t>
      </w:r>
    </w:p>
    <w:p w:rsidR="00B540EE" w:rsidRPr="002527FD" w:rsidRDefault="00B540EE" w:rsidP="002527FD">
      <w:pPr>
        <w:shd w:val="clear" w:color="auto" w:fill="FFFFFF"/>
        <w:tabs>
          <w:tab w:val="left" w:pos="1238"/>
        </w:tabs>
        <w:spacing w:after="0" w:line="240" w:lineRule="auto"/>
        <w:ind w:firstLine="709"/>
        <w:jc w:val="both"/>
        <w:rPr>
          <w:rFonts w:ascii="Times New Roman" w:hAnsi="Times New Roman"/>
          <w:sz w:val="24"/>
          <w:szCs w:val="24"/>
        </w:rPr>
      </w:pPr>
      <w:r w:rsidRPr="002527F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2527FD" w:rsidRDefault="00B540EE" w:rsidP="002527FD">
      <w:pPr>
        <w:shd w:val="clear" w:color="auto" w:fill="FFFFFF"/>
        <w:tabs>
          <w:tab w:val="left" w:pos="1238"/>
        </w:tabs>
        <w:spacing w:after="0" w:line="240" w:lineRule="auto"/>
        <w:ind w:firstLine="709"/>
        <w:jc w:val="both"/>
        <w:rPr>
          <w:rFonts w:ascii="Times New Roman" w:hAnsi="Times New Roman"/>
          <w:sz w:val="24"/>
          <w:szCs w:val="24"/>
        </w:rPr>
      </w:pPr>
    </w:p>
    <w:p w:rsidR="00B540EE" w:rsidRPr="002527FD" w:rsidRDefault="00B540EE" w:rsidP="002527FD">
      <w:pPr>
        <w:shd w:val="clear" w:color="auto" w:fill="FFFFFF"/>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Определение нормативных затрат на оказани</w:t>
      </w:r>
      <w:r w:rsidR="00F61CB7" w:rsidRPr="002527FD">
        <w:rPr>
          <w:rFonts w:ascii="Times New Roman" w:hAnsi="Times New Roman"/>
          <w:b/>
          <w:bCs/>
          <w:sz w:val="24"/>
          <w:szCs w:val="24"/>
        </w:rPr>
        <w:t xml:space="preserve">е </w:t>
      </w:r>
      <w:r w:rsidRPr="002527FD">
        <w:rPr>
          <w:rFonts w:ascii="Times New Roman" w:hAnsi="Times New Roman"/>
          <w:b/>
          <w:bCs/>
          <w:sz w:val="24"/>
          <w:szCs w:val="24"/>
        </w:rPr>
        <w:t>государственной услуги</w:t>
      </w:r>
    </w:p>
    <w:p w:rsidR="00B540EE" w:rsidRPr="002527FD" w:rsidRDefault="00B540EE" w:rsidP="002527FD">
      <w:pPr>
        <w:shd w:val="clear" w:color="auto" w:fill="FFFFFF"/>
        <w:tabs>
          <w:tab w:val="left" w:pos="1087"/>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Нормативные затраты на оказание </w:t>
      </w:r>
      <w:r w:rsidRPr="002527FD">
        <w:rPr>
          <w:rFonts w:ascii="Times New Roman" w:hAnsi="Times New Roman"/>
          <w:i/>
          <w:sz w:val="24"/>
          <w:szCs w:val="24"/>
          <w:lang w:val="en-US"/>
        </w:rPr>
        <w:t>i</w:t>
      </w:r>
      <w:r w:rsidRPr="002527FD">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2527FD" w:rsidRDefault="00B540EE" w:rsidP="002527FD">
      <w:pPr>
        <w:shd w:val="clear" w:color="auto" w:fill="FFFFFF"/>
        <w:spacing w:after="0" w:line="240" w:lineRule="auto"/>
        <w:ind w:firstLine="709"/>
        <w:jc w:val="center"/>
        <w:rPr>
          <w:rFonts w:ascii="Times New Roman" w:hAnsi="Times New Roman"/>
          <w:sz w:val="24"/>
          <w:szCs w:val="24"/>
        </w:rPr>
      </w:pPr>
      <w:r w:rsidRPr="002527FD">
        <w:rPr>
          <w:rFonts w:ascii="Times New Roman" w:hAnsi="Times New Roman"/>
          <w:i/>
          <w:sz w:val="24"/>
          <w:szCs w:val="24"/>
        </w:rPr>
        <w:t>Р</w:t>
      </w:r>
      <w:r w:rsidRPr="002527FD">
        <w:rPr>
          <w:rFonts w:ascii="Times New Roman" w:hAnsi="Times New Roman"/>
          <w:i/>
          <w:sz w:val="24"/>
          <w:szCs w:val="24"/>
          <w:vertAlign w:val="superscript"/>
          <w:lang w:val="en-US"/>
        </w:rPr>
        <w:t>i</w:t>
      </w:r>
      <w:r w:rsidRPr="002527FD">
        <w:rPr>
          <w:rFonts w:ascii="Times New Roman" w:hAnsi="Times New Roman"/>
          <w:i/>
          <w:sz w:val="24"/>
          <w:szCs w:val="24"/>
          <w:vertAlign w:val="subscript"/>
        </w:rPr>
        <w:t>гу</w:t>
      </w:r>
      <w:r w:rsidRPr="002527FD">
        <w:rPr>
          <w:rFonts w:ascii="Times New Roman" w:hAnsi="Times New Roman"/>
          <w:bCs/>
          <w:sz w:val="24"/>
          <w:szCs w:val="24"/>
        </w:rPr>
        <w:t xml:space="preserve">= </w:t>
      </w:r>
      <w:r w:rsidRPr="002527FD">
        <w:rPr>
          <w:rFonts w:ascii="Times New Roman" w:hAnsi="Times New Roman"/>
          <w:bCs/>
          <w:i/>
          <w:sz w:val="24"/>
          <w:szCs w:val="24"/>
          <w:lang w:val="en-US"/>
        </w:rPr>
        <w:t>N</w:t>
      </w:r>
      <w:r w:rsidRPr="002527FD">
        <w:rPr>
          <w:rFonts w:ascii="Times New Roman" w:hAnsi="Times New Roman"/>
          <w:i/>
          <w:sz w:val="24"/>
          <w:szCs w:val="24"/>
          <w:vertAlign w:val="superscript"/>
          <w:lang w:val="en-US"/>
        </w:rPr>
        <w:t>i</w:t>
      </w:r>
      <w:r w:rsidRPr="002527FD">
        <w:rPr>
          <w:rFonts w:ascii="Times New Roman" w:hAnsi="Times New Roman"/>
          <w:i/>
          <w:sz w:val="24"/>
          <w:szCs w:val="24"/>
          <w:vertAlign w:val="subscript"/>
        </w:rPr>
        <w:t xml:space="preserve">очр </w:t>
      </w:r>
      <w:r w:rsidR="00F61CB7" w:rsidRPr="002527FD">
        <w:rPr>
          <w:rFonts w:ascii="Times New Roman" w:hAnsi="Times New Roman"/>
          <w:i/>
          <w:sz w:val="24"/>
          <w:szCs w:val="24"/>
          <w:vertAlign w:val="subscript"/>
        </w:rPr>
        <w:t>×</w:t>
      </w:r>
      <w:r w:rsidRPr="002527FD">
        <w:rPr>
          <w:rFonts w:ascii="Times New Roman" w:hAnsi="Times New Roman"/>
          <w:i/>
          <w:sz w:val="24"/>
          <w:szCs w:val="24"/>
          <w:vertAlign w:val="subscript"/>
          <w:lang w:val="en-US"/>
        </w:rPr>
        <w:t>ki</w:t>
      </w:r>
      <w:r w:rsidRPr="002527FD">
        <w:rPr>
          <w:rFonts w:ascii="Times New Roman" w:hAnsi="Times New Roman"/>
          <w:i/>
          <w:iCs/>
          <w:sz w:val="24"/>
          <w:szCs w:val="24"/>
        </w:rPr>
        <w:t xml:space="preserve">, </w:t>
      </w:r>
      <w:r w:rsidRPr="002527FD">
        <w:rPr>
          <w:rFonts w:ascii="Times New Roman" w:hAnsi="Times New Roman"/>
          <w:sz w:val="24"/>
          <w:szCs w:val="24"/>
        </w:rPr>
        <w:t>где</w:t>
      </w:r>
      <w:r w:rsidR="00AB0A45" w:rsidRPr="002527FD">
        <w:rPr>
          <w:rFonts w:ascii="Times New Roman" w:hAnsi="Times New Roman"/>
          <w:sz w:val="24"/>
          <w:szCs w:val="24"/>
        </w:rPr>
        <w:t>:</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i/>
          <w:sz w:val="24"/>
          <w:szCs w:val="24"/>
        </w:rPr>
        <w:t>Р</w:t>
      </w:r>
      <w:r w:rsidRPr="002527FD">
        <w:rPr>
          <w:rFonts w:ascii="Times New Roman" w:hAnsi="Times New Roman"/>
          <w:i/>
          <w:sz w:val="24"/>
          <w:szCs w:val="24"/>
          <w:vertAlign w:val="superscript"/>
          <w:lang w:val="en-US"/>
        </w:rPr>
        <w:t>i</w:t>
      </w:r>
      <w:r w:rsidRPr="002527FD">
        <w:rPr>
          <w:rFonts w:ascii="Times New Roman" w:hAnsi="Times New Roman"/>
          <w:i/>
          <w:sz w:val="24"/>
          <w:szCs w:val="24"/>
          <w:vertAlign w:val="subscript"/>
        </w:rPr>
        <w:t>гу</w:t>
      </w:r>
      <w:r w:rsidR="00F61CB7" w:rsidRPr="002527FD">
        <w:rPr>
          <w:rFonts w:ascii="Times New Roman" w:hAnsi="Times New Roman"/>
          <w:b/>
          <w:bCs/>
          <w:sz w:val="24"/>
          <w:szCs w:val="24"/>
        </w:rPr>
        <w:t>–</w:t>
      </w:r>
      <w:r w:rsidRPr="002527FD">
        <w:rPr>
          <w:rFonts w:ascii="Times New Roman" w:hAnsi="Times New Roman"/>
          <w:bCs/>
          <w:sz w:val="24"/>
          <w:szCs w:val="24"/>
        </w:rPr>
        <w:t>н</w:t>
      </w:r>
      <w:r w:rsidRPr="002527FD">
        <w:rPr>
          <w:rFonts w:ascii="Times New Roman" w:hAnsi="Times New Roman"/>
          <w:sz w:val="24"/>
          <w:szCs w:val="24"/>
        </w:rPr>
        <w:t xml:space="preserve">ормативные затраты на оказание </w:t>
      </w:r>
      <w:r w:rsidRPr="002527FD">
        <w:rPr>
          <w:rFonts w:ascii="Times New Roman" w:hAnsi="Times New Roman"/>
          <w:i/>
          <w:sz w:val="24"/>
          <w:szCs w:val="24"/>
          <w:lang w:val="en-US"/>
        </w:rPr>
        <w:t>i</w:t>
      </w:r>
      <w:r w:rsidRPr="002527FD">
        <w:rPr>
          <w:rFonts w:ascii="Times New Roman" w:hAnsi="Times New Roman"/>
          <w:sz w:val="24"/>
          <w:szCs w:val="24"/>
        </w:rPr>
        <w:t>-той государственной услуги на соответствующий финансовый год;</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Cs/>
          <w:sz w:val="24"/>
          <w:szCs w:val="24"/>
          <w:lang w:val="en-US"/>
        </w:rPr>
        <w:t>N</w:t>
      </w:r>
      <w:r w:rsidRPr="002527FD">
        <w:rPr>
          <w:rFonts w:ascii="Times New Roman" w:hAnsi="Times New Roman"/>
          <w:sz w:val="24"/>
          <w:szCs w:val="24"/>
          <w:vertAlign w:val="superscript"/>
          <w:lang w:val="en-US"/>
        </w:rPr>
        <w:t>i</w:t>
      </w:r>
      <w:r w:rsidRPr="002527FD">
        <w:rPr>
          <w:rFonts w:ascii="Times New Roman" w:hAnsi="Times New Roman"/>
          <w:sz w:val="24"/>
          <w:szCs w:val="24"/>
          <w:vertAlign w:val="subscript"/>
        </w:rPr>
        <w:t>очр</w:t>
      </w:r>
      <w:r w:rsidR="00F61CB7" w:rsidRPr="002527FD">
        <w:rPr>
          <w:rFonts w:ascii="Times New Roman" w:hAnsi="Times New Roman"/>
          <w:b/>
          <w:bCs/>
          <w:sz w:val="24"/>
          <w:szCs w:val="24"/>
        </w:rPr>
        <w:t>–</w:t>
      </w:r>
      <w:r w:rsidRPr="002527FD">
        <w:rPr>
          <w:rFonts w:ascii="Times New Roman" w:hAnsi="Times New Roman"/>
          <w:sz w:val="24"/>
          <w:szCs w:val="24"/>
        </w:rPr>
        <w:t xml:space="preserve"> нормативные затраты на оказание единицы </w:t>
      </w:r>
      <w:r w:rsidRPr="002527FD">
        <w:rPr>
          <w:rFonts w:ascii="Times New Roman" w:hAnsi="Times New Roman"/>
          <w:i/>
          <w:sz w:val="24"/>
          <w:szCs w:val="24"/>
          <w:lang w:val="en-US"/>
        </w:rPr>
        <w:t>i</w:t>
      </w:r>
      <w:r w:rsidRPr="002527FD">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i/>
          <w:iCs/>
          <w:sz w:val="24"/>
          <w:szCs w:val="24"/>
          <w:lang w:val="en-US"/>
        </w:rPr>
        <w:t>k</w:t>
      </w:r>
      <w:r w:rsidRPr="002527FD">
        <w:rPr>
          <w:rFonts w:ascii="Times New Roman" w:hAnsi="Times New Roman"/>
          <w:i/>
          <w:iCs/>
          <w:sz w:val="24"/>
          <w:szCs w:val="24"/>
          <w:vertAlign w:val="subscript"/>
          <w:lang w:val="en-US"/>
        </w:rPr>
        <w:t>t</w:t>
      </w:r>
      <w:r w:rsidR="00F61CB7" w:rsidRPr="002527FD">
        <w:rPr>
          <w:rFonts w:ascii="Times New Roman" w:hAnsi="Times New Roman"/>
          <w:b/>
          <w:bCs/>
          <w:sz w:val="24"/>
          <w:szCs w:val="24"/>
        </w:rPr>
        <w:t>–</w:t>
      </w:r>
      <w:r w:rsidRPr="002527FD">
        <w:rPr>
          <w:rFonts w:ascii="Times New Roman" w:hAnsi="Times New Roman"/>
          <w:sz w:val="24"/>
          <w:szCs w:val="24"/>
        </w:rPr>
        <w:t xml:space="preserve"> объем </w:t>
      </w:r>
      <w:r w:rsidRPr="002527FD">
        <w:rPr>
          <w:rFonts w:ascii="Times New Roman" w:hAnsi="Times New Roman"/>
          <w:i/>
          <w:sz w:val="24"/>
          <w:szCs w:val="24"/>
          <w:lang w:val="en-US"/>
        </w:rPr>
        <w:t>i</w:t>
      </w:r>
      <w:r w:rsidRPr="002527FD">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2527FD" w:rsidRDefault="00B540EE" w:rsidP="002527FD">
      <w:pPr>
        <w:shd w:val="clear" w:color="auto" w:fill="FFFFFF"/>
        <w:tabs>
          <w:tab w:val="left" w:pos="994"/>
        </w:tabs>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Нормативные затраты на оказание единицы </w:t>
      </w:r>
      <w:r w:rsidRPr="002527FD">
        <w:rPr>
          <w:rFonts w:ascii="Times New Roman" w:hAnsi="Times New Roman"/>
          <w:sz w:val="24"/>
          <w:szCs w:val="24"/>
          <w:lang w:val="en-US"/>
        </w:rPr>
        <w:t>i</w:t>
      </w:r>
      <w:r w:rsidRPr="002527FD">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2527FD" w:rsidRDefault="00B540EE" w:rsidP="002527FD">
      <w:pPr>
        <w:shd w:val="clear" w:color="auto" w:fill="FFFFFF"/>
        <w:tabs>
          <w:tab w:val="left" w:pos="994"/>
        </w:tabs>
        <w:spacing w:after="0" w:line="240" w:lineRule="auto"/>
        <w:ind w:firstLine="709"/>
        <w:jc w:val="center"/>
        <w:rPr>
          <w:rFonts w:ascii="Times New Roman" w:hAnsi="Times New Roman"/>
          <w:sz w:val="24"/>
          <w:szCs w:val="24"/>
        </w:rPr>
      </w:pPr>
      <w:r w:rsidRPr="002527FD">
        <w:rPr>
          <w:rFonts w:ascii="Times New Roman" w:hAnsi="Times New Roman"/>
          <w:bCs/>
          <w:i/>
          <w:sz w:val="24"/>
          <w:szCs w:val="24"/>
          <w:lang w:val="en-US"/>
        </w:rPr>
        <w:t>N</w:t>
      </w:r>
      <w:r w:rsidRPr="002527FD">
        <w:rPr>
          <w:rFonts w:ascii="Times New Roman" w:hAnsi="Times New Roman"/>
          <w:i/>
          <w:sz w:val="24"/>
          <w:szCs w:val="24"/>
          <w:vertAlign w:val="superscript"/>
          <w:lang w:val="en-US"/>
        </w:rPr>
        <w:t>i</w:t>
      </w:r>
      <w:r w:rsidRPr="002527FD">
        <w:rPr>
          <w:rFonts w:ascii="Times New Roman" w:hAnsi="Times New Roman"/>
          <w:i/>
          <w:sz w:val="24"/>
          <w:szCs w:val="24"/>
          <w:vertAlign w:val="subscript"/>
        </w:rPr>
        <w:t>очр=</w:t>
      </w:r>
      <w:r w:rsidRPr="002527FD">
        <w:rPr>
          <w:rFonts w:ascii="Times New Roman" w:hAnsi="Times New Roman"/>
          <w:bCs/>
          <w:i/>
          <w:sz w:val="24"/>
          <w:szCs w:val="24"/>
          <w:lang w:val="en-US"/>
        </w:rPr>
        <w:t>N</w:t>
      </w:r>
      <w:r w:rsidRPr="002527FD">
        <w:rPr>
          <w:rFonts w:ascii="Times New Roman" w:hAnsi="Times New Roman"/>
          <w:i/>
          <w:sz w:val="24"/>
          <w:szCs w:val="24"/>
          <w:vertAlign w:val="subscript"/>
        </w:rPr>
        <w:t xml:space="preserve"> гу+</w:t>
      </w:r>
      <w:r w:rsidRPr="002527FD">
        <w:rPr>
          <w:rFonts w:ascii="Times New Roman" w:hAnsi="Times New Roman"/>
          <w:bCs/>
          <w:i/>
          <w:sz w:val="24"/>
          <w:szCs w:val="24"/>
          <w:lang w:val="en-US"/>
        </w:rPr>
        <w:t>N</w:t>
      </w:r>
      <w:r w:rsidRPr="002527FD">
        <w:rPr>
          <w:rFonts w:ascii="Times New Roman" w:hAnsi="Times New Roman"/>
          <w:i/>
          <w:sz w:val="24"/>
          <w:szCs w:val="24"/>
          <w:vertAlign w:val="subscript"/>
        </w:rPr>
        <w:t>он</w:t>
      </w:r>
      <w:r w:rsidRPr="002527FD">
        <w:rPr>
          <w:rFonts w:ascii="Times New Roman" w:hAnsi="Times New Roman"/>
          <w:i/>
          <w:iCs/>
          <w:sz w:val="24"/>
          <w:szCs w:val="24"/>
        </w:rPr>
        <w:t>,</w:t>
      </w:r>
      <w:r w:rsidRPr="002527FD">
        <w:rPr>
          <w:rFonts w:ascii="Times New Roman" w:hAnsi="Times New Roman"/>
          <w:sz w:val="24"/>
          <w:szCs w:val="24"/>
        </w:rPr>
        <w:t>где</w:t>
      </w:r>
    </w:p>
    <w:p w:rsidR="00B540EE" w:rsidRPr="002527FD" w:rsidRDefault="00B540EE" w:rsidP="002527FD">
      <w:pPr>
        <w:shd w:val="clear" w:color="auto" w:fill="FFFFFF"/>
        <w:spacing w:after="0" w:line="240" w:lineRule="auto"/>
        <w:ind w:firstLine="709"/>
        <w:jc w:val="both"/>
        <w:rPr>
          <w:rFonts w:ascii="Times New Roman" w:hAnsi="Times New Roman"/>
          <w:bCs/>
          <w:sz w:val="24"/>
          <w:szCs w:val="24"/>
        </w:rPr>
      </w:pPr>
      <w:r w:rsidRPr="002527FD">
        <w:rPr>
          <w:rFonts w:ascii="Times New Roman" w:hAnsi="Times New Roman"/>
          <w:bCs/>
          <w:i/>
          <w:sz w:val="24"/>
          <w:szCs w:val="24"/>
          <w:lang w:val="en-US"/>
        </w:rPr>
        <w:t>N</w:t>
      </w:r>
      <w:r w:rsidRPr="002527FD">
        <w:rPr>
          <w:rFonts w:ascii="Times New Roman" w:hAnsi="Times New Roman"/>
          <w:i/>
          <w:sz w:val="24"/>
          <w:szCs w:val="24"/>
          <w:vertAlign w:val="superscript"/>
          <w:lang w:val="en-US"/>
        </w:rPr>
        <w:t>i</w:t>
      </w:r>
      <w:r w:rsidRPr="002527FD">
        <w:rPr>
          <w:rFonts w:ascii="Times New Roman" w:hAnsi="Times New Roman"/>
          <w:i/>
          <w:sz w:val="24"/>
          <w:szCs w:val="24"/>
          <w:vertAlign w:val="subscript"/>
        </w:rPr>
        <w:t xml:space="preserve">очр </w:t>
      </w:r>
      <w:r w:rsidR="00F61CB7" w:rsidRPr="002527FD">
        <w:rPr>
          <w:rFonts w:ascii="Times New Roman" w:hAnsi="Times New Roman"/>
          <w:bCs/>
          <w:sz w:val="24"/>
          <w:szCs w:val="24"/>
        </w:rPr>
        <w:t xml:space="preserve">– </w:t>
      </w:r>
      <w:r w:rsidRPr="002527FD">
        <w:rPr>
          <w:rFonts w:ascii="Times New Roman" w:hAnsi="Times New Roman"/>
          <w:sz w:val="24"/>
          <w:szCs w:val="24"/>
        </w:rPr>
        <w:t xml:space="preserve">нормативные затраты на оказание единицы </w:t>
      </w:r>
      <w:r w:rsidRPr="002527FD">
        <w:rPr>
          <w:rFonts w:ascii="Times New Roman" w:hAnsi="Times New Roman"/>
          <w:sz w:val="24"/>
          <w:szCs w:val="24"/>
          <w:lang w:val="en-US"/>
        </w:rPr>
        <w:t>i</w:t>
      </w:r>
      <w:r w:rsidRPr="002527FD">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bCs/>
          <w:i/>
          <w:sz w:val="24"/>
          <w:szCs w:val="24"/>
          <w:lang w:val="en-US"/>
        </w:rPr>
        <w:t>N</w:t>
      </w:r>
      <w:r w:rsidRPr="002527FD">
        <w:rPr>
          <w:rFonts w:ascii="Times New Roman" w:hAnsi="Times New Roman"/>
          <w:i/>
          <w:sz w:val="24"/>
          <w:szCs w:val="24"/>
          <w:vertAlign w:val="subscript"/>
        </w:rPr>
        <w:t>гу</w:t>
      </w:r>
      <w:r w:rsidR="00F61CB7" w:rsidRPr="002527FD">
        <w:rPr>
          <w:rFonts w:ascii="Times New Roman" w:hAnsi="Times New Roman"/>
          <w:b/>
          <w:bCs/>
          <w:sz w:val="24"/>
          <w:szCs w:val="24"/>
        </w:rPr>
        <w:t>–</w:t>
      </w:r>
      <w:r w:rsidRPr="002527FD">
        <w:rPr>
          <w:rFonts w:ascii="Times New Roman" w:hAnsi="Times New Roman"/>
          <w:sz w:val="24"/>
          <w:szCs w:val="24"/>
        </w:rPr>
        <w:t>нормативные затраты, непосредственно связанные с оказанием государственной услуги;</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i/>
          <w:sz w:val="24"/>
          <w:szCs w:val="24"/>
          <w:lang w:val="en-US"/>
        </w:rPr>
        <w:t>N</w:t>
      </w:r>
      <w:r w:rsidRPr="002527FD">
        <w:rPr>
          <w:rFonts w:ascii="Times New Roman" w:hAnsi="Times New Roman"/>
          <w:i/>
          <w:sz w:val="24"/>
          <w:szCs w:val="24"/>
          <w:vertAlign w:val="subscript"/>
        </w:rPr>
        <w:t>он</w:t>
      </w:r>
      <w:r w:rsidR="00F61CB7" w:rsidRPr="002527FD">
        <w:rPr>
          <w:rFonts w:ascii="Times New Roman" w:hAnsi="Times New Roman"/>
          <w:b/>
          <w:bCs/>
          <w:sz w:val="24"/>
          <w:szCs w:val="24"/>
        </w:rPr>
        <w:t>–</w:t>
      </w:r>
      <w:r w:rsidRPr="002527FD">
        <w:rPr>
          <w:rFonts w:ascii="Times New Roman" w:hAnsi="Times New Roman"/>
          <w:sz w:val="24"/>
          <w:szCs w:val="24"/>
        </w:rPr>
        <w:t xml:space="preserve"> нормативные затраты на общехозяйственные нужды.</w:t>
      </w:r>
    </w:p>
    <w:p w:rsidR="00B540EE" w:rsidRPr="002527FD" w:rsidRDefault="00B540EE" w:rsidP="002527FD">
      <w:pPr>
        <w:shd w:val="clear" w:color="auto" w:fill="FFFFFF"/>
        <w:tabs>
          <w:tab w:val="left" w:pos="1058"/>
        </w:tabs>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непосредственно связанные с оказанием</w:t>
      </w:r>
      <w:r w:rsidRPr="002527FD">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2527FD" w:rsidRDefault="00B540EE" w:rsidP="002527FD">
      <w:pPr>
        <w:shd w:val="clear" w:color="auto" w:fill="FFFFFF"/>
        <w:spacing w:after="0" w:line="240" w:lineRule="auto"/>
        <w:ind w:firstLine="709"/>
        <w:jc w:val="center"/>
        <w:rPr>
          <w:rFonts w:ascii="Times New Roman" w:hAnsi="Times New Roman"/>
          <w:sz w:val="24"/>
          <w:szCs w:val="24"/>
        </w:rPr>
      </w:pPr>
      <w:r w:rsidRPr="002527FD">
        <w:rPr>
          <w:rFonts w:ascii="Times New Roman" w:hAnsi="Times New Roman"/>
          <w:bCs/>
          <w:i/>
          <w:sz w:val="24"/>
          <w:szCs w:val="24"/>
          <w:lang w:val="en-US"/>
        </w:rPr>
        <w:t>N</w:t>
      </w:r>
      <w:r w:rsidRPr="002527FD">
        <w:rPr>
          <w:rFonts w:ascii="Times New Roman" w:hAnsi="Times New Roman"/>
          <w:sz w:val="24"/>
          <w:szCs w:val="24"/>
          <w:vertAlign w:val="subscript"/>
        </w:rPr>
        <w:t>гу</w:t>
      </w:r>
      <w:r w:rsidRPr="002527FD">
        <w:rPr>
          <w:rFonts w:ascii="Times New Roman" w:hAnsi="Times New Roman"/>
          <w:i/>
          <w:iCs/>
          <w:sz w:val="24"/>
          <w:szCs w:val="24"/>
        </w:rPr>
        <w:t xml:space="preserve">= </w:t>
      </w:r>
      <w:r w:rsidRPr="002527FD">
        <w:rPr>
          <w:rFonts w:ascii="Times New Roman" w:hAnsi="Times New Roman"/>
          <w:i/>
          <w:iCs/>
          <w:sz w:val="24"/>
          <w:szCs w:val="24"/>
          <w:lang w:val="en-US"/>
        </w:rPr>
        <w:t>N</w:t>
      </w:r>
      <w:r w:rsidRPr="002527FD">
        <w:rPr>
          <w:rFonts w:ascii="Times New Roman" w:hAnsi="Times New Roman"/>
          <w:i/>
          <w:iCs/>
          <w:sz w:val="24"/>
          <w:szCs w:val="24"/>
          <w:vertAlign w:val="subscript"/>
          <w:lang w:val="en-US"/>
        </w:rPr>
        <w:t>o</w:t>
      </w:r>
      <w:r w:rsidRPr="002527FD">
        <w:rPr>
          <w:rFonts w:ascii="Times New Roman" w:hAnsi="Times New Roman"/>
          <w:i/>
          <w:iCs/>
          <w:sz w:val="24"/>
          <w:szCs w:val="24"/>
          <w:vertAlign w:val="subscript"/>
        </w:rPr>
        <w:t>тгу +</w:t>
      </w:r>
      <w:r w:rsidRPr="002527FD">
        <w:rPr>
          <w:rFonts w:ascii="Times New Roman" w:hAnsi="Times New Roman"/>
          <w:i/>
          <w:iCs/>
          <w:sz w:val="24"/>
          <w:szCs w:val="24"/>
          <w:lang w:val="en-US"/>
        </w:rPr>
        <w:t>N</w:t>
      </w:r>
      <w:r w:rsidRPr="002527FD">
        <w:rPr>
          <w:rFonts w:ascii="Times New Roman" w:hAnsi="Times New Roman"/>
          <w:i/>
          <w:iCs/>
          <w:sz w:val="24"/>
          <w:szCs w:val="24"/>
          <w:vertAlign w:val="subscript"/>
          <w:lang w:val="en-US"/>
        </w:rPr>
        <w:t>yp</w:t>
      </w:r>
      <w:r w:rsidRPr="002527FD">
        <w:rPr>
          <w:rFonts w:ascii="Times New Roman" w:hAnsi="Times New Roman"/>
          <w:i/>
          <w:iCs/>
          <w:sz w:val="24"/>
          <w:szCs w:val="24"/>
        </w:rPr>
        <w:t xml:space="preserve">, </w:t>
      </w:r>
      <w:r w:rsidRPr="002527FD">
        <w:rPr>
          <w:rFonts w:ascii="Times New Roman" w:hAnsi="Times New Roman"/>
          <w:sz w:val="24"/>
          <w:szCs w:val="24"/>
        </w:rPr>
        <w:t>где</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i/>
          <w:sz w:val="24"/>
          <w:szCs w:val="24"/>
          <w:lang w:val="en-US"/>
        </w:rPr>
        <w:t>N</w:t>
      </w:r>
      <w:r w:rsidRPr="002527FD">
        <w:rPr>
          <w:rFonts w:ascii="Times New Roman" w:hAnsi="Times New Roman"/>
          <w:i/>
          <w:sz w:val="24"/>
          <w:szCs w:val="24"/>
          <w:vertAlign w:val="subscript"/>
        </w:rPr>
        <w:t>гу</w:t>
      </w:r>
      <w:r w:rsidR="00F61CB7" w:rsidRPr="002527FD">
        <w:rPr>
          <w:rFonts w:ascii="Times New Roman" w:hAnsi="Times New Roman"/>
          <w:b/>
          <w:bCs/>
          <w:sz w:val="24"/>
          <w:szCs w:val="24"/>
        </w:rPr>
        <w:t>–</w:t>
      </w:r>
      <w:r w:rsidRPr="002527FD">
        <w:rPr>
          <w:rFonts w:ascii="Times New Roman" w:hAnsi="Times New Roman"/>
          <w:sz w:val="24"/>
          <w:szCs w:val="24"/>
        </w:rPr>
        <w:t xml:space="preserve"> нормативные затраты, непосредственно связанные с оказанием</w:t>
      </w:r>
      <w:r w:rsidRPr="002527FD">
        <w:rPr>
          <w:rFonts w:ascii="Times New Roman" w:hAnsi="Times New Roman"/>
          <w:sz w:val="24"/>
          <w:szCs w:val="24"/>
        </w:rPr>
        <w:br/>
        <w:t>государственной услуги на соответствующий финансовый год;</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i/>
          <w:iCs/>
          <w:sz w:val="24"/>
          <w:szCs w:val="24"/>
          <w:lang w:val="en-US"/>
        </w:rPr>
        <w:t>N</w:t>
      </w:r>
      <w:r w:rsidRPr="002527FD">
        <w:rPr>
          <w:rFonts w:ascii="Times New Roman" w:hAnsi="Times New Roman"/>
          <w:i/>
          <w:iCs/>
          <w:sz w:val="24"/>
          <w:szCs w:val="24"/>
          <w:vertAlign w:val="subscript"/>
          <w:lang w:val="en-US"/>
        </w:rPr>
        <w:t>om</w:t>
      </w:r>
      <w:r w:rsidRPr="002527FD">
        <w:rPr>
          <w:rFonts w:ascii="Times New Roman" w:hAnsi="Times New Roman"/>
          <w:i/>
          <w:iCs/>
          <w:sz w:val="24"/>
          <w:szCs w:val="24"/>
          <w:vertAlign w:val="subscript"/>
        </w:rPr>
        <w:t>г</w:t>
      </w:r>
      <w:r w:rsidRPr="002527FD">
        <w:rPr>
          <w:rFonts w:ascii="Times New Roman" w:hAnsi="Times New Roman"/>
          <w:i/>
          <w:iCs/>
          <w:sz w:val="24"/>
          <w:szCs w:val="24"/>
          <w:vertAlign w:val="subscript"/>
          <w:lang w:val="en-US"/>
        </w:rPr>
        <w:t>y</w:t>
      </w:r>
      <w:r w:rsidR="00F61CB7" w:rsidRPr="002527FD">
        <w:rPr>
          <w:rFonts w:ascii="Times New Roman" w:hAnsi="Times New Roman"/>
          <w:b/>
          <w:bCs/>
          <w:sz w:val="24"/>
          <w:szCs w:val="24"/>
        </w:rPr>
        <w:t>–</w:t>
      </w:r>
      <w:r w:rsidRPr="002527FD">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i/>
          <w:sz w:val="24"/>
          <w:szCs w:val="24"/>
          <w:lang w:val="en-US"/>
        </w:rPr>
        <w:t>N</w:t>
      </w:r>
      <w:r w:rsidRPr="002527FD">
        <w:rPr>
          <w:rFonts w:ascii="Times New Roman" w:hAnsi="Times New Roman"/>
          <w:i/>
          <w:sz w:val="24"/>
          <w:szCs w:val="24"/>
          <w:vertAlign w:val="subscript"/>
          <w:lang w:val="en-US"/>
        </w:rPr>
        <w:t>yp</w:t>
      </w:r>
      <w:r w:rsidR="00F61CB7" w:rsidRPr="002527FD">
        <w:rPr>
          <w:rFonts w:ascii="Times New Roman" w:hAnsi="Times New Roman"/>
          <w:b/>
          <w:bCs/>
          <w:sz w:val="24"/>
          <w:szCs w:val="24"/>
        </w:rPr>
        <w:t>–</w:t>
      </w:r>
      <w:r w:rsidRPr="002527FD">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2527FD">
        <w:rPr>
          <w:rFonts w:ascii="Times New Roman" w:hAnsi="Times New Roman"/>
          <w:sz w:val="24"/>
          <w:szCs w:val="24"/>
        </w:rPr>
        <w:t>т. п.</w:t>
      </w:r>
      <w:r w:rsidRPr="002527FD">
        <w:rPr>
          <w:rFonts w:ascii="Times New Roman" w:hAnsi="Times New Roman"/>
          <w:sz w:val="24"/>
          <w:szCs w:val="24"/>
        </w:rPr>
        <w:t xml:space="preserve"> персонал не учитывается).</w:t>
      </w:r>
    </w:p>
    <w:p w:rsidR="00B540EE" w:rsidRPr="002527FD" w:rsidRDefault="00B540EE" w:rsidP="002527FD">
      <w:pPr>
        <w:shd w:val="clear" w:color="auto" w:fill="FFFFFF"/>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2527FD">
        <w:rPr>
          <w:rFonts w:ascii="Times New Roman" w:hAnsi="Times New Roman"/>
          <w:sz w:val="24"/>
          <w:szCs w:val="24"/>
        </w:rPr>
        <w:t>,</w:t>
      </w:r>
      <w:r w:rsidRPr="002527FD">
        <w:rPr>
          <w:rFonts w:ascii="Times New Roman" w:hAnsi="Times New Roman"/>
          <w:sz w:val="24"/>
          <w:szCs w:val="24"/>
        </w:rPr>
        <w:t xml:space="preserve"> установленных законодательством.</w:t>
      </w:r>
    </w:p>
    <w:p w:rsidR="00B540EE" w:rsidRPr="002527FD" w:rsidRDefault="00B540EE" w:rsidP="002527FD">
      <w:pPr>
        <w:shd w:val="clear" w:color="auto" w:fill="FFFFFF"/>
        <w:tabs>
          <w:tab w:val="left" w:pos="709"/>
          <w:tab w:val="left" w:pos="1224"/>
        </w:tabs>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расходные материалы в соответствии со</w:t>
      </w:r>
      <w:r w:rsidRPr="002527FD">
        <w:rPr>
          <w:rFonts w:ascii="Times New Roman" w:hAnsi="Times New Roman"/>
          <w:sz w:val="24"/>
          <w:szCs w:val="24"/>
        </w:rPr>
        <w:br/>
        <w:t>стандартами качества оказания услуги рассчитываются как произведение</w:t>
      </w:r>
      <w:r w:rsidRPr="002527FD">
        <w:rPr>
          <w:rFonts w:ascii="Times New Roman" w:hAnsi="Times New Roman"/>
          <w:sz w:val="24"/>
          <w:szCs w:val="24"/>
        </w:rPr>
        <w:br/>
        <w:t>стоимости учебных материалов на их количество, необходимое для оказания</w:t>
      </w:r>
      <w:r w:rsidRPr="002527FD">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2527FD" w:rsidRDefault="00B540EE" w:rsidP="002527FD">
      <w:pPr>
        <w:spacing w:after="0" w:line="240" w:lineRule="auto"/>
        <w:ind w:firstLine="709"/>
        <w:jc w:val="center"/>
        <w:rPr>
          <w:rFonts w:ascii="Times New Roman" w:hAnsi="Times New Roman"/>
          <w:i/>
          <w:sz w:val="24"/>
          <w:szCs w:val="24"/>
        </w:rPr>
      </w:pPr>
      <w:r w:rsidRPr="002527FD">
        <w:rPr>
          <w:rFonts w:ascii="Times New Roman" w:hAnsi="Times New Roman"/>
          <w:bCs/>
          <w:i/>
          <w:sz w:val="24"/>
          <w:szCs w:val="24"/>
          <w:lang w:val="en-US"/>
        </w:rPr>
        <w:t>N</w:t>
      </w:r>
      <w:r w:rsidRPr="002527FD">
        <w:rPr>
          <w:rFonts w:ascii="Times New Roman" w:hAnsi="Times New Roman"/>
          <w:bCs/>
          <w:i/>
          <w:sz w:val="24"/>
          <w:szCs w:val="24"/>
          <w:vertAlign w:val="subscript"/>
        </w:rPr>
        <w:t>отгу</w:t>
      </w:r>
      <w:r w:rsidRPr="002527FD">
        <w:rPr>
          <w:rFonts w:ascii="Times New Roman" w:hAnsi="Times New Roman"/>
          <w:bCs/>
          <w:i/>
          <w:sz w:val="24"/>
          <w:szCs w:val="24"/>
        </w:rPr>
        <w:t xml:space="preserve"> = </w:t>
      </w:r>
      <w:r w:rsidRPr="002527FD">
        <w:rPr>
          <w:rFonts w:ascii="Times New Roman" w:hAnsi="Times New Roman"/>
          <w:bCs/>
          <w:i/>
          <w:sz w:val="24"/>
          <w:szCs w:val="24"/>
          <w:lang w:val="en-US"/>
        </w:rPr>
        <w:t>W</w:t>
      </w:r>
      <w:r w:rsidRPr="002527FD">
        <w:rPr>
          <w:rFonts w:ascii="Times New Roman" w:hAnsi="Times New Roman"/>
          <w:bCs/>
          <w:i/>
          <w:sz w:val="24"/>
          <w:szCs w:val="24"/>
          <w:vertAlign w:val="subscript"/>
          <w:lang w:val="en-US"/>
        </w:rPr>
        <w:t>er</w:t>
      </w:r>
      <w:r w:rsidR="00F61CB7" w:rsidRPr="002527FD">
        <w:rPr>
          <w:rFonts w:ascii="Times New Roman" w:hAnsi="Times New Roman"/>
          <w:bCs/>
          <w:i/>
          <w:sz w:val="24"/>
          <w:szCs w:val="24"/>
        </w:rPr>
        <w:t>×</w:t>
      </w:r>
      <w:r w:rsidRPr="002527FD">
        <w:rPr>
          <w:rFonts w:ascii="Times New Roman" w:hAnsi="Times New Roman"/>
          <w:bCs/>
          <w:i/>
          <w:sz w:val="24"/>
          <w:szCs w:val="24"/>
        </w:rPr>
        <w:t xml:space="preserve"> 12 </w:t>
      </w:r>
      <w:r w:rsidR="00F61CB7" w:rsidRPr="002527FD">
        <w:rPr>
          <w:rFonts w:ascii="Times New Roman" w:hAnsi="Times New Roman"/>
          <w:bCs/>
          <w:i/>
          <w:sz w:val="24"/>
          <w:szCs w:val="24"/>
        </w:rPr>
        <w:t xml:space="preserve">× </w:t>
      </w:r>
      <w:r w:rsidRPr="002527FD">
        <w:rPr>
          <w:rFonts w:ascii="Times New Roman" w:hAnsi="Times New Roman"/>
          <w:bCs/>
          <w:i/>
          <w:sz w:val="24"/>
          <w:szCs w:val="24"/>
        </w:rPr>
        <w:t>К</w:t>
      </w:r>
      <w:r w:rsidRPr="002527FD">
        <w:rPr>
          <w:rFonts w:ascii="Times New Roman" w:hAnsi="Times New Roman"/>
          <w:bCs/>
          <w:i/>
          <w:sz w:val="24"/>
          <w:szCs w:val="24"/>
          <w:vertAlign w:val="superscript"/>
        </w:rPr>
        <w:t>1</w:t>
      </w:r>
      <w:r w:rsidR="00F61CB7" w:rsidRPr="002527FD">
        <w:rPr>
          <w:rFonts w:ascii="Times New Roman" w:hAnsi="Times New Roman"/>
          <w:bCs/>
          <w:i/>
          <w:sz w:val="24"/>
          <w:szCs w:val="24"/>
        </w:rPr>
        <w:t xml:space="preserve">× </w:t>
      </w:r>
      <w:r w:rsidRPr="002527FD">
        <w:rPr>
          <w:rFonts w:ascii="Times New Roman" w:hAnsi="Times New Roman"/>
          <w:bCs/>
          <w:i/>
          <w:sz w:val="24"/>
          <w:szCs w:val="24"/>
        </w:rPr>
        <w:t>К</w:t>
      </w:r>
      <w:r w:rsidRPr="002527FD">
        <w:rPr>
          <w:rFonts w:ascii="Times New Roman" w:hAnsi="Times New Roman"/>
          <w:bCs/>
          <w:i/>
          <w:sz w:val="24"/>
          <w:szCs w:val="24"/>
          <w:vertAlign w:val="superscript"/>
        </w:rPr>
        <w:t>2</w:t>
      </w:r>
      <w:r w:rsidR="00F61CB7" w:rsidRPr="002527FD">
        <w:rPr>
          <w:rFonts w:ascii="Times New Roman" w:hAnsi="Times New Roman"/>
          <w:bCs/>
          <w:i/>
          <w:sz w:val="24"/>
          <w:szCs w:val="24"/>
        </w:rPr>
        <w:t xml:space="preserve">× </w:t>
      </w:r>
      <w:r w:rsidRPr="002527FD">
        <w:rPr>
          <w:rFonts w:ascii="Times New Roman" w:hAnsi="Times New Roman"/>
          <w:bCs/>
          <w:i/>
          <w:sz w:val="24"/>
          <w:szCs w:val="24"/>
        </w:rPr>
        <w:t>К</w:t>
      </w:r>
      <w:r w:rsidRPr="002527FD">
        <w:rPr>
          <w:rFonts w:ascii="Times New Roman" w:hAnsi="Times New Roman"/>
          <w:bCs/>
          <w:i/>
          <w:sz w:val="24"/>
          <w:szCs w:val="24"/>
          <w:vertAlign w:val="superscript"/>
        </w:rPr>
        <w:t>3</w:t>
      </w:r>
      <w:r w:rsidRPr="002527FD">
        <w:rPr>
          <w:rFonts w:ascii="Times New Roman" w:hAnsi="Times New Roman"/>
          <w:sz w:val="24"/>
          <w:szCs w:val="24"/>
        </w:rPr>
        <w:t>,</w:t>
      </w:r>
      <w:r w:rsidRPr="002527FD">
        <w:rPr>
          <w:rFonts w:ascii="Times New Roman" w:hAnsi="Times New Roman"/>
          <w:bCs/>
          <w:iCs/>
          <w:sz w:val="24"/>
          <w:szCs w:val="24"/>
        </w:rPr>
        <w:t>где:</w:t>
      </w:r>
    </w:p>
    <w:p w:rsidR="00B540EE" w:rsidRPr="002527FD" w:rsidRDefault="00B540EE" w:rsidP="002527FD">
      <w:pPr>
        <w:spacing w:after="0" w:line="240" w:lineRule="auto"/>
        <w:ind w:firstLine="709"/>
        <w:jc w:val="both"/>
        <w:rPr>
          <w:rFonts w:ascii="Times New Roman" w:hAnsi="Times New Roman"/>
          <w:i/>
          <w:sz w:val="24"/>
          <w:szCs w:val="24"/>
        </w:rPr>
      </w:pPr>
      <w:r w:rsidRPr="002527FD">
        <w:rPr>
          <w:rFonts w:ascii="Times New Roman" w:hAnsi="Times New Roman"/>
          <w:bCs/>
          <w:i/>
          <w:sz w:val="24"/>
          <w:szCs w:val="24"/>
          <w:lang w:val="en-US"/>
        </w:rPr>
        <w:t>N</w:t>
      </w:r>
      <w:r w:rsidRPr="002527FD">
        <w:rPr>
          <w:rFonts w:ascii="Times New Roman" w:hAnsi="Times New Roman"/>
          <w:bCs/>
          <w:i/>
          <w:sz w:val="24"/>
          <w:szCs w:val="24"/>
          <w:vertAlign w:val="subscript"/>
        </w:rPr>
        <w:t>отгу</w:t>
      </w:r>
      <w:r w:rsidR="00F61CB7" w:rsidRPr="002527FD">
        <w:rPr>
          <w:rFonts w:ascii="Times New Roman" w:hAnsi="Times New Roman"/>
          <w:b/>
          <w:bCs/>
          <w:sz w:val="24"/>
          <w:szCs w:val="24"/>
        </w:rPr>
        <w:t>–</w:t>
      </w:r>
      <w:r w:rsidRPr="002527FD">
        <w:rPr>
          <w:rFonts w:ascii="Times New Roman" w:hAnsi="Times New Roman"/>
          <w:bCs/>
          <w:sz w:val="24"/>
          <w:szCs w:val="24"/>
        </w:rPr>
        <w:t>н</w:t>
      </w:r>
      <w:r w:rsidRPr="002527FD">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i/>
          <w:iCs/>
          <w:sz w:val="24"/>
          <w:szCs w:val="24"/>
          <w:lang w:val="en-US"/>
        </w:rPr>
        <w:t>W</w:t>
      </w:r>
      <w:r w:rsidRPr="002527FD">
        <w:rPr>
          <w:rFonts w:ascii="Times New Roman" w:hAnsi="Times New Roman"/>
          <w:bCs/>
          <w:i/>
          <w:iCs/>
          <w:sz w:val="24"/>
          <w:szCs w:val="24"/>
          <w:vertAlign w:val="subscript"/>
          <w:lang w:val="en-US"/>
        </w:rPr>
        <w:t>er</w:t>
      </w:r>
      <w:r w:rsidRPr="002527FD">
        <w:rPr>
          <w:rFonts w:ascii="Times New Roman" w:hAnsi="Times New Roman"/>
          <w:i/>
          <w:sz w:val="24"/>
          <w:szCs w:val="24"/>
        </w:rPr>
        <w:t xml:space="preserve">– </w:t>
      </w:r>
      <w:r w:rsidRPr="002527FD">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2527FD">
        <w:rPr>
          <w:rFonts w:ascii="Times New Roman" w:hAnsi="Times New Roman"/>
          <w:sz w:val="24"/>
          <w:szCs w:val="24"/>
        </w:rPr>
        <w:t xml:space="preserve">. </w:t>
      </w:r>
      <w:r w:rsidRPr="002527FD">
        <w:rPr>
          <w:rFonts w:ascii="Times New Roman" w:hAnsi="Times New Roman"/>
          <w:sz w:val="24"/>
          <w:szCs w:val="24"/>
        </w:rPr>
        <w:t>/мес.;</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i/>
          <w:sz w:val="24"/>
          <w:szCs w:val="24"/>
        </w:rPr>
        <w:t xml:space="preserve">12 </w:t>
      </w:r>
      <w:r w:rsidRPr="002527FD">
        <w:rPr>
          <w:rFonts w:ascii="Times New Roman" w:hAnsi="Times New Roman"/>
          <w:i/>
          <w:sz w:val="24"/>
          <w:szCs w:val="24"/>
        </w:rPr>
        <w:t xml:space="preserve">– </w:t>
      </w:r>
      <w:r w:rsidRPr="002527FD">
        <w:rPr>
          <w:rFonts w:ascii="Times New Roman" w:hAnsi="Times New Roman"/>
          <w:sz w:val="24"/>
          <w:szCs w:val="24"/>
        </w:rPr>
        <w:t>количество месяцев в году;</w:t>
      </w:r>
    </w:p>
    <w:p w:rsidR="00B540EE" w:rsidRPr="002527FD" w:rsidRDefault="00B540EE" w:rsidP="002527FD">
      <w:pPr>
        <w:tabs>
          <w:tab w:val="left" w:pos="709"/>
        </w:tabs>
        <w:spacing w:after="0" w:line="240" w:lineRule="auto"/>
        <w:ind w:firstLine="709"/>
        <w:jc w:val="both"/>
        <w:rPr>
          <w:rFonts w:ascii="Times New Roman" w:hAnsi="Times New Roman"/>
          <w:sz w:val="24"/>
          <w:szCs w:val="24"/>
        </w:rPr>
      </w:pPr>
      <w:r w:rsidRPr="002527FD">
        <w:rPr>
          <w:rFonts w:ascii="Times New Roman" w:hAnsi="Times New Roman"/>
          <w:i/>
          <w:sz w:val="24"/>
          <w:szCs w:val="24"/>
        </w:rPr>
        <w:t>K</w:t>
      </w:r>
      <w:r w:rsidRPr="002527FD">
        <w:rPr>
          <w:rFonts w:ascii="Times New Roman" w:hAnsi="Times New Roman"/>
          <w:i/>
          <w:sz w:val="24"/>
          <w:szCs w:val="24"/>
          <w:vertAlign w:val="superscript"/>
        </w:rPr>
        <w:t>1</w:t>
      </w:r>
      <w:r w:rsidRPr="002527FD">
        <w:rPr>
          <w:rFonts w:ascii="Times New Roman" w:hAnsi="Times New Roman"/>
          <w:i/>
          <w:sz w:val="24"/>
          <w:szCs w:val="24"/>
        </w:rPr>
        <w:t xml:space="preserve"> – </w:t>
      </w:r>
      <w:r w:rsidRPr="002527FD">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2527FD" w:rsidRDefault="00B540EE" w:rsidP="002527FD">
      <w:pPr>
        <w:spacing w:after="0" w:line="240" w:lineRule="auto"/>
        <w:ind w:firstLine="709"/>
        <w:jc w:val="both"/>
        <w:rPr>
          <w:rFonts w:ascii="Times New Roman" w:hAnsi="Times New Roman"/>
          <w:i/>
          <w:sz w:val="24"/>
          <w:szCs w:val="24"/>
        </w:rPr>
      </w:pPr>
      <w:r w:rsidRPr="002527FD">
        <w:rPr>
          <w:rFonts w:ascii="Times New Roman" w:hAnsi="Times New Roman"/>
          <w:bCs/>
          <w:i/>
          <w:iCs/>
          <w:sz w:val="24"/>
          <w:szCs w:val="24"/>
          <w:lang w:val="en-US"/>
        </w:rPr>
        <w:t>K</w:t>
      </w:r>
      <w:r w:rsidRPr="002527FD">
        <w:rPr>
          <w:rFonts w:ascii="Times New Roman" w:hAnsi="Times New Roman"/>
          <w:bCs/>
          <w:i/>
          <w:iCs/>
          <w:sz w:val="24"/>
          <w:szCs w:val="24"/>
          <w:vertAlign w:val="superscript"/>
        </w:rPr>
        <w:t>2</w:t>
      </w:r>
      <w:r w:rsidRPr="002527FD">
        <w:rPr>
          <w:rFonts w:ascii="Times New Roman" w:hAnsi="Times New Roman"/>
          <w:i/>
          <w:sz w:val="24"/>
          <w:szCs w:val="24"/>
        </w:rPr>
        <w:t xml:space="preserve">– </w:t>
      </w:r>
      <w:r w:rsidRPr="002527FD">
        <w:rPr>
          <w:rFonts w:ascii="Times New Roman" w:hAnsi="Times New Roman"/>
          <w:sz w:val="24"/>
          <w:szCs w:val="24"/>
        </w:rPr>
        <w:t>коэффициент страховых взносов на выплаты по оплате труда. Значение коэффициента – 1,302;</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i/>
          <w:iCs/>
          <w:sz w:val="24"/>
          <w:szCs w:val="24"/>
          <w:lang w:val="en-US"/>
        </w:rPr>
        <w:t>K</w:t>
      </w:r>
      <w:r w:rsidRPr="002527FD">
        <w:rPr>
          <w:rFonts w:ascii="Times New Roman" w:hAnsi="Times New Roman"/>
          <w:bCs/>
          <w:i/>
          <w:iCs/>
          <w:sz w:val="24"/>
          <w:szCs w:val="24"/>
          <w:vertAlign w:val="superscript"/>
        </w:rPr>
        <w:t>3</w:t>
      </w:r>
      <w:r w:rsidRPr="002527FD">
        <w:rPr>
          <w:rFonts w:ascii="Times New Roman" w:hAnsi="Times New Roman"/>
          <w:i/>
          <w:sz w:val="24"/>
          <w:szCs w:val="24"/>
        </w:rPr>
        <w:t xml:space="preserve">– </w:t>
      </w:r>
      <w:r w:rsidRPr="002527FD">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2527FD" w:rsidRDefault="0036263B" w:rsidP="002527FD">
      <w:pPr>
        <w:spacing w:after="0" w:line="240" w:lineRule="auto"/>
        <w:ind w:firstLine="709"/>
        <w:jc w:val="center"/>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2527FD">
        <w:rPr>
          <w:rFonts w:ascii="Times New Roman" w:hAnsi="Times New Roman"/>
          <w:sz w:val="24"/>
          <w:szCs w:val="24"/>
        </w:rPr>
        <w:t>, где</w:t>
      </w:r>
    </w:p>
    <w:p w:rsidR="00B540EE" w:rsidRPr="002527FD" w:rsidRDefault="0036263B" w:rsidP="002527FD">
      <w:pPr>
        <w:spacing w:after="0" w:line="240" w:lineRule="auto"/>
        <w:ind w:firstLine="709"/>
        <w:jc w:val="both"/>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2527FD">
        <w:rPr>
          <w:rFonts w:ascii="Times New Roman" w:hAnsi="Times New Roman"/>
          <w:b/>
          <w:bCs/>
          <w:sz w:val="24"/>
          <w:szCs w:val="24"/>
        </w:rPr>
        <w:t xml:space="preserve">– </w:t>
      </w:r>
      <w:r w:rsidR="00B540EE" w:rsidRPr="002527FD">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2527FD">
        <w:rPr>
          <w:rFonts w:ascii="Times New Roman" w:hAnsi="Times New Roman"/>
          <w:sz w:val="24"/>
          <w:szCs w:val="24"/>
        </w:rPr>
        <w:t>)</w:t>
      </w:r>
      <w:r w:rsidR="00B540EE" w:rsidRPr="002527FD">
        <w:rPr>
          <w:rFonts w:ascii="Times New Roman" w:hAnsi="Times New Roman"/>
          <w:sz w:val="24"/>
          <w:szCs w:val="24"/>
        </w:rPr>
        <w:t>;</w:t>
      </w:r>
    </w:p>
    <w:p w:rsidR="00B540EE" w:rsidRPr="002527FD" w:rsidRDefault="0036263B" w:rsidP="002527FD">
      <w:pPr>
        <w:spacing w:after="0" w:line="240" w:lineRule="auto"/>
        <w:ind w:firstLine="709"/>
        <w:jc w:val="both"/>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2527FD">
        <w:rPr>
          <w:rFonts w:ascii="Times New Roman" w:hAnsi="Times New Roman"/>
          <w:b/>
          <w:bCs/>
          <w:sz w:val="24"/>
          <w:szCs w:val="24"/>
        </w:rPr>
        <w:t xml:space="preserve"> –</w:t>
      </w:r>
      <w:r w:rsidR="00B540EE" w:rsidRPr="002527FD">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2527FD" w:rsidRDefault="0036263B" w:rsidP="002527FD">
      <w:pPr>
        <w:spacing w:after="0" w:line="240" w:lineRule="auto"/>
        <w:ind w:firstLine="709"/>
        <w:jc w:val="both"/>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2527FD">
        <w:rPr>
          <w:rFonts w:ascii="Times New Roman" w:hAnsi="Times New Roman"/>
          <w:b/>
          <w:bCs/>
          <w:sz w:val="24"/>
          <w:szCs w:val="24"/>
        </w:rPr>
        <w:t xml:space="preserve"> –</w:t>
      </w:r>
      <w:r w:rsidR="00B540EE" w:rsidRPr="002527FD">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2527FD">
        <w:rPr>
          <w:rFonts w:ascii="Times New Roman" w:hAnsi="Times New Roman"/>
          <w:sz w:val="24"/>
          <w:szCs w:val="24"/>
        </w:rPr>
        <w:t>–</w:t>
      </w:r>
      <w:r w:rsidR="00B540EE" w:rsidRPr="002527FD">
        <w:rPr>
          <w:rFonts w:ascii="Times New Roman" w:hAnsi="Times New Roman"/>
          <w:sz w:val="24"/>
          <w:szCs w:val="24"/>
        </w:rPr>
        <w:t xml:space="preserve"> нормативные затраты на содержание недвижимого имущества);</w:t>
      </w:r>
    </w:p>
    <w:p w:rsidR="00B540EE" w:rsidRPr="002527FD" w:rsidRDefault="0036263B" w:rsidP="002527FD">
      <w:pPr>
        <w:spacing w:after="0" w:line="240" w:lineRule="auto"/>
        <w:ind w:firstLine="709"/>
        <w:jc w:val="both"/>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2527FD">
        <w:rPr>
          <w:rFonts w:ascii="Times New Roman" w:hAnsi="Times New Roman"/>
          <w:b/>
          <w:bCs/>
          <w:sz w:val="24"/>
          <w:szCs w:val="24"/>
        </w:rPr>
        <w:t>–</w:t>
      </w:r>
      <w:r w:rsidR="00B540EE" w:rsidRPr="002527FD">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2527FD">
        <w:rPr>
          <w:rFonts w:ascii="Times New Roman" w:hAnsi="Times New Roman"/>
          <w:sz w:val="24"/>
          <w:szCs w:val="24"/>
        </w:rPr>
        <w:t>–</w:t>
      </w:r>
      <w:r w:rsidR="00B540EE" w:rsidRPr="002527FD">
        <w:rPr>
          <w:rFonts w:ascii="Times New Roman" w:hAnsi="Times New Roman"/>
          <w:sz w:val="24"/>
          <w:szCs w:val="24"/>
        </w:rPr>
        <w:t xml:space="preserve"> норма</w:t>
      </w:r>
      <w:r w:rsidR="001B2D5B" w:rsidRPr="002527FD">
        <w:rPr>
          <w:rFonts w:ascii="Times New Roman" w:hAnsi="Times New Roman"/>
          <w:sz w:val="24"/>
          <w:szCs w:val="24"/>
        </w:rPr>
        <w:t>т</w:t>
      </w:r>
      <w:r w:rsidR="00B540EE" w:rsidRPr="002527FD">
        <w:rPr>
          <w:rFonts w:ascii="Times New Roman" w:hAnsi="Times New Roman"/>
          <w:sz w:val="24"/>
          <w:szCs w:val="24"/>
        </w:rPr>
        <w:t>ивные затраты на содержание особо ценного движимого имущества);</w:t>
      </w:r>
    </w:p>
    <w:p w:rsidR="00B540EE" w:rsidRPr="002527FD" w:rsidRDefault="0036263B" w:rsidP="002527FD">
      <w:pPr>
        <w:spacing w:after="0" w:line="240" w:lineRule="auto"/>
        <w:ind w:firstLine="709"/>
        <w:jc w:val="both"/>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2527FD">
        <w:rPr>
          <w:rFonts w:ascii="Times New Roman" w:hAnsi="Times New Roman"/>
          <w:b/>
          <w:bCs/>
          <w:sz w:val="24"/>
          <w:szCs w:val="24"/>
        </w:rPr>
        <w:t>–</w:t>
      </w:r>
      <w:r w:rsidR="00B540EE" w:rsidRPr="002527FD">
        <w:rPr>
          <w:rFonts w:ascii="Times New Roman" w:hAnsi="Times New Roman"/>
          <w:sz w:val="24"/>
          <w:szCs w:val="24"/>
        </w:rPr>
        <w:t xml:space="preserve"> нормативные затраты на приобретение услуг связи;</w:t>
      </w:r>
    </w:p>
    <w:p w:rsidR="00B540EE" w:rsidRPr="002527FD" w:rsidRDefault="0036263B" w:rsidP="002527FD">
      <w:pPr>
        <w:tabs>
          <w:tab w:val="left" w:pos="8222"/>
        </w:tabs>
        <w:spacing w:after="0" w:line="240" w:lineRule="auto"/>
        <w:ind w:firstLine="709"/>
        <w:jc w:val="both"/>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2527FD">
        <w:rPr>
          <w:rFonts w:ascii="Times New Roman" w:hAnsi="Times New Roman"/>
          <w:b/>
          <w:bCs/>
          <w:sz w:val="24"/>
          <w:szCs w:val="24"/>
        </w:rPr>
        <w:t>–</w:t>
      </w:r>
      <w:r w:rsidR="00B540EE" w:rsidRPr="002527FD">
        <w:rPr>
          <w:rFonts w:ascii="Times New Roman" w:hAnsi="Times New Roman"/>
          <w:sz w:val="24"/>
          <w:szCs w:val="24"/>
        </w:rPr>
        <w:t xml:space="preserve"> нормативные затраты на приобретение транспортных услуг;</w:t>
      </w:r>
    </w:p>
    <w:p w:rsidR="00B540EE" w:rsidRPr="002527FD" w:rsidRDefault="0036263B" w:rsidP="002527FD">
      <w:pPr>
        <w:tabs>
          <w:tab w:val="left" w:pos="8222"/>
        </w:tabs>
        <w:spacing w:after="0" w:line="240" w:lineRule="auto"/>
        <w:ind w:firstLine="709"/>
        <w:jc w:val="both"/>
        <w:rPr>
          <w:rFonts w:ascii="Times New Roman" w:hAnsi="Times New Roman"/>
          <w:sz w:val="24"/>
          <w:szCs w:val="24"/>
        </w:rPr>
      </w:pPr>
      <w:r w:rsidRPr="002527FD">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2527FD">
        <w:rPr>
          <w:rFonts w:ascii="Times New Roman" w:hAnsi="Times New Roman"/>
          <w:b/>
          <w:bCs/>
          <w:sz w:val="24"/>
          <w:szCs w:val="24"/>
        </w:rPr>
        <w:t>–</w:t>
      </w:r>
      <w:r w:rsidR="00B540EE" w:rsidRPr="002527FD">
        <w:rPr>
          <w:rFonts w:ascii="Times New Roman" w:hAnsi="Times New Roman"/>
          <w:sz w:val="24"/>
          <w:szCs w:val="24"/>
        </w:rPr>
        <w:t xml:space="preserve"> прочие нормативные затраты на общехозяйственные нужды</w:t>
      </w:r>
      <w:r w:rsidR="001B2D5B" w:rsidRPr="002527FD">
        <w:rPr>
          <w:rFonts w:ascii="Times New Roman" w:hAnsi="Times New Roman"/>
          <w:sz w:val="24"/>
          <w:szCs w:val="24"/>
        </w:rPr>
        <w:t>.</w:t>
      </w:r>
    </w:p>
    <w:p w:rsidR="00B540EE" w:rsidRPr="002527FD" w:rsidRDefault="00B540EE" w:rsidP="002527FD">
      <w:pPr>
        <w:tabs>
          <w:tab w:val="left" w:pos="8222"/>
        </w:tabs>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2) нормативные затраты на горячее водоснабжение;</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3) нормативные затраты на потребление электрической энергии;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4) нормативные затраты на потребление тепловой энергии. </w:t>
      </w:r>
      <w:r w:rsidR="001B2D5B" w:rsidRPr="002527FD">
        <w:rPr>
          <w:rFonts w:ascii="Times New Roman" w:hAnsi="Times New Roman"/>
          <w:sz w:val="24"/>
          <w:szCs w:val="24"/>
        </w:rPr>
        <w:t>В </w:t>
      </w:r>
      <w:r w:rsidRPr="002527FD">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содержание недвижимого имущества включают в себя:</w:t>
      </w:r>
    </w:p>
    <w:p w:rsidR="00B540EE" w:rsidRPr="002527FD" w:rsidRDefault="00B540EE" w:rsidP="00A428F2">
      <w:pPr>
        <w:pStyle w:val="a8"/>
        <w:numPr>
          <w:ilvl w:val="0"/>
          <w:numId w:val="36"/>
        </w:numPr>
        <w:tabs>
          <w:tab w:val="left" w:pos="993"/>
        </w:tabs>
        <w:ind w:left="0" w:firstLine="709"/>
        <w:jc w:val="both"/>
        <w:rPr>
          <w:rFonts w:ascii="Times New Roman" w:hAnsi="Times New Roman"/>
        </w:rPr>
      </w:pPr>
      <w:r w:rsidRPr="002527FD">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2527FD" w:rsidRDefault="00B540EE" w:rsidP="00A428F2">
      <w:pPr>
        <w:pStyle w:val="a8"/>
        <w:numPr>
          <w:ilvl w:val="0"/>
          <w:numId w:val="36"/>
        </w:numPr>
        <w:tabs>
          <w:tab w:val="left" w:pos="993"/>
        </w:tabs>
        <w:ind w:left="0" w:firstLine="709"/>
        <w:jc w:val="both"/>
        <w:rPr>
          <w:rFonts w:ascii="Times New Roman" w:hAnsi="Times New Roman"/>
        </w:rPr>
      </w:pPr>
      <w:r w:rsidRPr="002527FD">
        <w:rPr>
          <w:rFonts w:ascii="Times New Roman" w:hAnsi="Times New Roman"/>
        </w:rPr>
        <w:t>нормативные затраты на аренду недвижимого имущества;</w:t>
      </w:r>
    </w:p>
    <w:p w:rsidR="00B540EE" w:rsidRPr="002527FD" w:rsidRDefault="00B540EE" w:rsidP="00A428F2">
      <w:pPr>
        <w:pStyle w:val="a8"/>
        <w:numPr>
          <w:ilvl w:val="0"/>
          <w:numId w:val="36"/>
        </w:numPr>
        <w:tabs>
          <w:tab w:val="left" w:pos="993"/>
        </w:tabs>
        <w:ind w:left="0" w:firstLine="709"/>
        <w:jc w:val="both"/>
        <w:rPr>
          <w:rFonts w:ascii="Times New Roman" w:hAnsi="Times New Roman"/>
        </w:rPr>
      </w:pPr>
      <w:r w:rsidRPr="002527FD">
        <w:rPr>
          <w:rFonts w:ascii="Times New Roman" w:hAnsi="Times New Roman"/>
        </w:rPr>
        <w:t>нормативные затраты на проведение текущего ремонта объектов недвижимого имущества;</w:t>
      </w:r>
    </w:p>
    <w:p w:rsidR="00B540EE" w:rsidRPr="002527FD" w:rsidRDefault="00B540EE" w:rsidP="00A428F2">
      <w:pPr>
        <w:pStyle w:val="a8"/>
        <w:numPr>
          <w:ilvl w:val="0"/>
          <w:numId w:val="36"/>
        </w:numPr>
        <w:tabs>
          <w:tab w:val="left" w:pos="993"/>
        </w:tabs>
        <w:ind w:left="0" w:firstLine="709"/>
        <w:jc w:val="both"/>
        <w:rPr>
          <w:rFonts w:ascii="Times New Roman" w:hAnsi="Times New Roman"/>
        </w:rPr>
      </w:pPr>
      <w:r w:rsidRPr="002527FD">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2527FD" w:rsidRDefault="00B540EE" w:rsidP="00A428F2">
      <w:pPr>
        <w:pStyle w:val="a8"/>
        <w:numPr>
          <w:ilvl w:val="0"/>
          <w:numId w:val="36"/>
        </w:numPr>
        <w:tabs>
          <w:tab w:val="left" w:pos="993"/>
        </w:tabs>
        <w:ind w:left="0" w:firstLine="709"/>
        <w:jc w:val="both"/>
        <w:rPr>
          <w:rFonts w:ascii="Times New Roman" w:hAnsi="Times New Roman"/>
        </w:rPr>
      </w:pPr>
      <w:r w:rsidRPr="002527FD">
        <w:rPr>
          <w:rFonts w:ascii="Times New Roman" w:hAnsi="Times New Roman"/>
        </w:rPr>
        <w:t>прочие нормативные затраты на содержание недвижимого имущества.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B540EE" w:rsidP="002820F4">
      <w:pPr>
        <w:pStyle w:val="3"/>
        <w:numPr>
          <w:ilvl w:val="2"/>
          <w:numId w:val="14"/>
        </w:numPr>
        <w:spacing w:before="0" w:beforeAutospacing="0" w:after="0" w:afterAutospacing="0"/>
        <w:rPr>
          <w:sz w:val="24"/>
          <w:szCs w:val="24"/>
        </w:rPr>
      </w:pPr>
      <w:bookmarkStart w:id="2291" w:name="_Toc410654081"/>
      <w:bookmarkStart w:id="2292" w:name="_Toc409691739"/>
      <w:bookmarkStart w:id="2293" w:name="_Toc414553289"/>
      <w:bookmarkStart w:id="2294" w:name="_Toc422181428"/>
      <w:r w:rsidRPr="002527FD">
        <w:rPr>
          <w:sz w:val="24"/>
          <w:szCs w:val="24"/>
        </w:rPr>
        <w:t>Материально-технические условия реализации основной</w:t>
      </w:r>
      <w:bookmarkStart w:id="2295" w:name="_Toc410654082"/>
      <w:bookmarkEnd w:id="2291"/>
      <w:r w:rsidRPr="002527FD">
        <w:rPr>
          <w:sz w:val="24"/>
          <w:szCs w:val="24"/>
        </w:rPr>
        <w:t>образовательной программы</w:t>
      </w:r>
      <w:bookmarkEnd w:id="2292"/>
      <w:bookmarkEnd w:id="2293"/>
      <w:bookmarkEnd w:id="2294"/>
      <w:bookmarkEnd w:id="2295"/>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2527FD">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2527FD">
        <w:rPr>
          <w:rFonts w:ascii="Times New Roman" w:hAnsi="Times New Roman"/>
          <w:sz w:val="24"/>
          <w:szCs w:val="24"/>
        </w:rPr>
        <w:t>п</w:t>
      </w:r>
      <w:r w:rsidRPr="002527FD">
        <w:rPr>
          <w:rFonts w:ascii="Times New Roman" w:hAnsi="Times New Roman"/>
          <w:sz w:val="24"/>
          <w:szCs w:val="24"/>
        </w:rPr>
        <w:t>еречни</w:t>
      </w:r>
      <w:r w:rsidR="00201777" w:rsidRPr="002527FD">
        <w:rPr>
          <w:rFonts w:ascii="Times New Roman" w:hAnsi="Times New Roman"/>
          <w:sz w:val="24"/>
          <w:szCs w:val="24"/>
        </w:rPr>
        <w:t xml:space="preserve"> рекомендуемой учебной литературы и цифровых образовательных ресурсов</w:t>
      </w:r>
      <w:r w:rsidRPr="002527FD">
        <w:rPr>
          <w:rFonts w:ascii="Times New Roman" w:hAnsi="Times New Roman"/>
          <w:sz w:val="24"/>
          <w:szCs w:val="24"/>
        </w:rPr>
        <w:t>, утвержд</w:t>
      </w:r>
      <w:r w:rsidR="00245F1D" w:rsidRPr="002527FD">
        <w:rPr>
          <w:rFonts w:ascii="Times New Roman" w:hAnsi="Times New Roman"/>
          <w:sz w:val="24"/>
          <w:szCs w:val="24"/>
        </w:rPr>
        <w:t>е</w:t>
      </w:r>
      <w:r w:rsidRPr="002527FD">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2527FD">
        <w:rPr>
          <w:rFonts w:ascii="Times New Roman" w:hAnsi="Times New Roman"/>
          <w:sz w:val="24"/>
          <w:szCs w:val="24"/>
        </w:rPr>
        <w:t>е</w:t>
      </w:r>
      <w:r w:rsidRPr="002527FD">
        <w:rPr>
          <w:rFonts w:ascii="Times New Roman" w:hAnsi="Times New Roman"/>
          <w:sz w:val="24"/>
          <w:szCs w:val="24"/>
        </w:rPr>
        <w:t xml:space="preserve">том </w:t>
      </w:r>
      <w:r w:rsidR="006A5C7B" w:rsidRPr="002527FD">
        <w:rPr>
          <w:rFonts w:ascii="Times New Roman" w:hAnsi="Times New Roman"/>
          <w:sz w:val="24"/>
          <w:szCs w:val="24"/>
        </w:rPr>
        <w:t xml:space="preserve">местных условий, </w:t>
      </w:r>
      <w:r w:rsidRPr="002527FD">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 соответствии с требованиями ФГОС в образовательной организации, </w:t>
      </w:r>
      <w:r w:rsidR="00AB0A45" w:rsidRPr="002527FD">
        <w:rPr>
          <w:rFonts w:ascii="Times New Roman" w:hAnsi="Times New Roman"/>
          <w:sz w:val="24"/>
          <w:szCs w:val="24"/>
        </w:rPr>
        <w:t xml:space="preserve">реализующей </w:t>
      </w:r>
      <w:r w:rsidRPr="002527FD">
        <w:rPr>
          <w:rFonts w:ascii="Times New Roman" w:hAnsi="Times New Roman"/>
          <w:sz w:val="24"/>
          <w:szCs w:val="24"/>
        </w:rPr>
        <w:t xml:space="preserve">основную образовательную программу основного общего образования, </w:t>
      </w:r>
      <w:r w:rsidR="006A5C7B" w:rsidRPr="002527FD">
        <w:rPr>
          <w:rFonts w:ascii="Times New Roman" w:hAnsi="Times New Roman"/>
          <w:sz w:val="24"/>
          <w:szCs w:val="24"/>
        </w:rPr>
        <w:t>создаются и устанавливаются</w:t>
      </w:r>
      <w:r w:rsidRPr="002527FD">
        <w:rPr>
          <w:rFonts w:ascii="Times New Roman" w:hAnsi="Times New Roman"/>
          <w:sz w:val="24"/>
          <w:szCs w:val="24"/>
        </w:rPr>
        <w:t>:</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лекционные аудитории;</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необходимые для реализации учебной и внеурочной деятельности лаборатории и мастерские;</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лингафонные кабинеты;</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актовые и хореографические залы;</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спортивные комплексы, залы, бассейны, стадионы, спортивные площадки, тиры, оснащ</w:t>
      </w:r>
      <w:r w:rsidR="00245F1D" w:rsidRPr="002527FD">
        <w:rPr>
          <w:rFonts w:ascii="Times New Roman" w:hAnsi="Times New Roman"/>
        </w:rPr>
        <w:t>е</w:t>
      </w:r>
      <w:r w:rsidRPr="002527FD">
        <w:rPr>
          <w:rFonts w:ascii="Times New Roman" w:hAnsi="Times New Roman"/>
        </w:rPr>
        <w:t>нные игровым, спортивным оборудованием и инвентар</w:t>
      </w:r>
      <w:r w:rsidR="00245F1D" w:rsidRPr="002527FD">
        <w:rPr>
          <w:rFonts w:ascii="Times New Roman" w:hAnsi="Times New Roman"/>
        </w:rPr>
        <w:t>е</w:t>
      </w:r>
      <w:r w:rsidRPr="002527FD">
        <w:rPr>
          <w:rFonts w:ascii="Times New Roman" w:hAnsi="Times New Roman"/>
        </w:rPr>
        <w:t>м;</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автогородки;</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помещения для медицинского персонала;</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административные и иные помещения, оснащ</w:t>
      </w:r>
      <w:r w:rsidR="00245F1D" w:rsidRPr="002527FD">
        <w:rPr>
          <w:rFonts w:ascii="Times New Roman" w:hAnsi="Times New Roman"/>
        </w:rPr>
        <w:t>е</w:t>
      </w:r>
      <w:r w:rsidRPr="002527FD">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2527FD">
        <w:rPr>
          <w:rFonts w:ascii="Times New Roman" w:hAnsi="Times New Roman"/>
        </w:rPr>
        <w:t>ОВЗ</w:t>
      </w:r>
      <w:r w:rsidRPr="002527FD">
        <w:rPr>
          <w:rFonts w:ascii="Times New Roman" w:hAnsi="Times New Roman"/>
        </w:rPr>
        <w:t>;</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гардеробы, санузлы, места личной гигиены;</w:t>
      </w:r>
    </w:p>
    <w:p w:rsidR="00B540EE" w:rsidRPr="002527FD" w:rsidRDefault="00B540EE" w:rsidP="00A428F2">
      <w:pPr>
        <w:pStyle w:val="a8"/>
        <w:numPr>
          <w:ilvl w:val="0"/>
          <w:numId w:val="37"/>
        </w:numPr>
        <w:tabs>
          <w:tab w:val="left" w:pos="993"/>
        </w:tabs>
        <w:ind w:left="0" w:firstLine="709"/>
        <w:jc w:val="both"/>
        <w:rPr>
          <w:rFonts w:ascii="Times New Roman" w:hAnsi="Times New Roman"/>
        </w:rPr>
      </w:pPr>
      <w:r w:rsidRPr="002527FD">
        <w:rPr>
          <w:rFonts w:ascii="Times New Roman" w:hAnsi="Times New Roman"/>
        </w:rPr>
        <w:t>участок (территория) с необходимым набором оснащ</w:t>
      </w:r>
      <w:r w:rsidR="00245F1D" w:rsidRPr="002527FD">
        <w:rPr>
          <w:rFonts w:ascii="Times New Roman" w:hAnsi="Times New Roman"/>
        </w:rPr>
        <w:t>е</w:t>
      </w:r>
      <w:r w:rsidRPr="002527FD">
        <w:rPr>
          <w:rFonts w:ascii="Times New Roman" w:hAnsi="Times New Roman"/>
        </w:rPr>
        <w:t>нных зон.</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Все помещения должны </w:t>
      </w:r>
      <w:r w:rsidR="006A5C7B" w:rsidRPr="002527FD">
        <w:rPr>
          <w:rFonts w:ascii="Times New Roman" w:hAnsi="Times New Roman"/>
          <w:sz w:val="24"/>
          <w:szCs w:val="24"/>
        </w:rPr>
        <w:t>обеспечиваются</w:t>
      </w:r>
      <w:r w:rsidRPr="002527FD">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2527FD">
        <w:rPr>
          <w:rFonts w:ascii="Times New Roman" w:hAnsi="Times New Roman"/>
          <w:sz w:val="24"/>
          <w:szCs w:val="24"/>
        </w:rPr>
        <w:t xml:space="preserve">оснащением, презентационным оборудованием </w:t>
      </w:r>
      <w:r w:rsidRPr="002527FD">
        <w:rPr>
          <w:rFonts w:ascii="Times New Roman" w:hAnsi="Times New Roman"/>
          <w:sz w:val="24"/>
          <w:szCs w:val="24"/>
        </w:rPr>
        <w:t>и необходимым инвентар</w:t>
      </w:r>
      <w:r w:rsidR="00245F1D" w:rsidRPr="002527FD">
        <w:rPr>
          <w:rFonts w:ascii="Times New Roman" w:hAnsi="Times New Roman"/>
          <w:sz w:val="24"/>
          <w:szCs w:val="24"/>
        </w:rPr>
        <w:t>е</w:t>
      </w:r>
      <w:r w:rsidRPr="002527FD">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2527FD">
        <w:rPr>
          <w:rFonts w:ascii="Times New Roman" w:hAnsi="Times New Roman"/>
          <w:sz w:val="24"/>
          <w:szCs w:val="24"/>
        </w:rPr>
        <w:t>посредством сопоставления имеющегося и требуемого оборудования</w:t>
      </w:r>
      <w:r w:rsidRPr="002527FD">
        <w:rPr>
          <w:rFonts w:ascii="Times New Roman" w:hAnsi="Times New Roman"/>
          <w:sz w:val="24"/>
          <w:szCs w:val="24"/>
        </w:rPr>
        <w:t>.</w:t>
      </w:r>
    </w:p>
    <w:p w:rsidR="00B540EE" w:rsidRPr="002527FD" w:rsidRDefault="00B540EE" w:rsidP="002527FD">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2527F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b/>
                <w:bCs/>
                <w:sz w:val="24"/>
                <w:szCs w:val="24"/>
              </w:rPr>
              <w:t>Необходимо/</w:t>
            </w:r>
          </w:p>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b/>
                <w:bCs/>
                <w:sz w:val="24"/>
                <w:szCs w:val="24"/>
              </w:rPr>
              <w:t>имеется в наличии</w:t>
            </w:r>
          </w:p>
        </w:tc>
      </w:tr>
      <w:tr w:rsidR="00B540EE" w:rsidRPr="002527F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1.2. Учебно-методические материалы:</w:t>
            </w:r>
          </w:p>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1.2.1. УМК по предмету …</w:t>
            </w:r>
          </w:p>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1.2.3. Аудиозаписи, слайды по содержанию учебного предмета: …</w:t>
            </w:r>
          </w:p>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 xml:space="preserve">3. Компоненты оснащения </w:t>
            </w:r>
          </w:p>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r w:rsidR="00B540EE" w:rsidRPr="002527F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r w:rsidRPr="002527FD">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rPr>
                <w:rFonts w:ascii="Times New Roman" w:hAnsi="Times New Roman"/>
                <w:sz w:val="24"/>
                <w:szCs w:val="24"/>
              </w:rPr>
            </w:pPr>
          </w:p>
        </w:tc>
      </w:tr>
    </w:tbl>
    <w:p w:rsidR="001B2D5B" w:rsidRPr="002527FD" w:rsidRDefault="001B2D5B" w:rsidP="002527FD">
      <w:pPr>
        <w:spacing w:after="0" w:line="240" w:lineRule="auto"/>
        <w:ind w:firstLine="709"/>
        <w:jc w:val="both"/>
        <w:rPr>
          <w:rFonts w:ascii="Times New Roman" w:hAnsi="Times New Roman"/>
          <w:sz w:val="24"/>
          <w:szCs w:val="24"/>
        </w:rPr>
      </w:pP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Необходимо также на основе </w:t>
      </w:r>
      <w:r w:rsidR="00AB0A45" w:rsidRPr="002527FD">
        <w:rPr>
          <w:rFonts w:ascii="Times New Roman" w:hAnsi="Times New Roman"/>
          <w:sz w:val="24"/>
          <w:szCs w:val="24"/>
        </w:rPr>
        <w:t xml:space="preserve">СанПИН 2.4.2.2821-10 </w:t>
      </w:r>
      <w:r w:rsidR="00117308" w:rsidRPr="002527FD">
        <w:rPr>
          <w:rFonts w:ascii="Times New Roman" w:hAnsi="Times New Roman"/>
          <w:sz w:val="24"/>
          <w:szCs w:val="24"/>
        </w:rPr>
        <w:t>«Санитарно-</w:t>
      </w:r>
      <w:r w:rsidR="00940668" w:rsidRPr="002527FD">
        <w:rPr>
          <w:rFonts w:ascii="Times New Roman" w:hAnsi="Times New Roman"/>
          <w:sz w:val="24"/>
          <w:szCs w:val="24"/>
        </w:rPr>
        <w:t xml:space="preserve">эпидемиологические </w:t>
      </w:r>
      <w:r w:rsidR="00117308" w:rsidRPr="002527FD">
        <w:rPr>
          <w:rFonts w:ascii="Times New Roman" w:hAnsi="Times New Roman"/>
          <w:sz w:val="24"/>
          <w:szCs w:val="24"/>
        </w:rPr>
        <w:t>требовани</w:t>
      </w:r>
      <w:r w:rsidR="00940668" w:rsidRPr="002527FD">
        <w:rPr>
          <w:rFonts w:ascii="Times New Roman" w:hAnsi="Times New Roman"/>
          <w:sz w:val="24"/>
          <w:szCs w:val="24"/>
        </w:rPr>
        <w:t>я</w:t>
      </w:r>
      <w:r w:rsidR="00117308" w:rsidRPr="002527FD">
        <w:rPr>
          <w:rFonts w:ascii="Times New Roman" w:hAnsi="Times New Roman"/>
          <w:sz w:val="24"/>
          <w:szCs w:val="24"/>
        </w:rPr>
        <w:t xml:space="preserve"> к условиям и организации обучения в общеобразовательных учреждениях» </w:t>
      </w:r>
      <w:r w:rsidRPr="002527FD">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2527FD">
        <w:rPr>
          <w:rFonts w:ascii="Times New Roman" w:hAnsi="Times New Roman"/>
          <w:sz w:val="24"/>
          <w:szCs w:val="24"/>
        </w:rPr>
        <w:t>е</w:t>
      </w:r>
      <w:r w:rsidRPr="002527FD">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2527FD" w:rsidRDefault="00B540EE" w:rsidP="002527FD">
      <w:pPr>
        <w:spacing w:after="0" w:line="240" w:lineRule="auto"/>
        <w:ind w:firstLine="709"/>
        <w:jc w:val="both"/>
        <w:rPr>
          <w:rFonts w:ascii="Times New Roman" w:hAnsi="Times New Roman"/>
          <w:sz w:val="24"/>
          <w:szCs w:val="24"/>
        </w:rPr>
      </w:pPr>
    </w:p>
    <w:p w:rsidR="00B540EE" w:rsidRPr="002527FD" w:rsidRDefault="00B540EE" w:rsidP="002820F4">
      <w:pPr>
        <w:pStyle w:val="3"/>
        <w:numPr>
          <w:ilvl w:val="2"/>
          <w:numId w:val="14"/>
        </w:numPr>
        <w:spacing w:before="0" w:beforeAutospacing="0" w:after="0" w:afterAutospacing="0"/>
        <w:jc w:val="both"/>
        <w:rPr>
          <w:sz w:val="24"/>
          <w:szCs w:val="24"/>
        </w:rPr>
      </w:pPr>
      <w:bookmarkStart w:id="2296" w:name="_Toc410654083"/>
      <w:bookmarkStart w:id="2297" w:name="_Toc409691740"/>
      <w:bookmarkStart w:id="2298" w:name="_Toc414553290"/>
      <w:bookmarkStart w:id="2299" w:name="_Toc422181429"/>
      <w:r w:rsidRPr="002527FD">
        <w:rPr>
          <w:sz w:val="24"/>
          <w:szCs w:val="24"/>
        </w:rPr>
        <w:t>Информационно-методические условия реализации основной</w:t>
      </w:r>
      <w:bookmarkStart w:id="2300" w:name="_Toc410654084"/>
      <w:bookmarkEnd w:id="2296"/>
      <w:r w:rsidRPr="002527FD">
        <w:rPr>
          <w:sz w:val="24"/>
          <w:szCs w:val="24"/>
        </w:rPr>
        <w:t>образовательной программы основного общего образования</w:t>
      </w:r>
      <w:bookmarkEnd w:id="2297"/>
      <w:bookmarkEnd w:id="2298"/>
      <w:bookmarkEnd w:id="2299"/>
      <w:bookmarkEnd w:id="2300"/>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sz w:val="24"/>
          <w:szCs w:val="24"/>
        </w:rPr>
        <w:t xml:space="preserve">Под </w:t>
      </w:r>
      <w:r w:rsidRPr="002527FD">
        <w:rPr>
          <w:rFonts w:ascii="Times New Roman" w:hAnsi="Times New Roman"/>
          <w:b/>
          <w:bCs/>
          <w:sz w:val="24"/>
          <w:szCs w:val="24"/>
        </w:rPr>
        <w:t xml:space="preserve">информационно-образовательной средой </w:t>
      </w:r>
      <w:r w:rsidRPr="002527FD">
        <w:rPr>
          <w:rFonts w:ascii="Times New Roman" w:hAnsi="Times New Roman"/>
          <w:bCs/>
          <w:sz w:val="24"/>
          <w:szCs w:val="24"/>
        </w:rPr>
        <w:t>(ИОС)</w:t>
      </w:r>
      <w:r w:rsidRPr="002527F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единая информационно-образовательная среда страны;</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единая информационно-образовательная среда региона;</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информационно-образовательная среда образовательной организации;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предметная информационно-образовательная среда;</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информационно-образовательная среда УМК;</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информационно-образовательная среда компонентов УМК;</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информационно-образовательная среда элементов УМК.</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iCs/>
          <w:sz w:val="24"/>
          <w:szCs w:val="24"/>
        </w:rPr>
        <w:t>Основными элементами ИОС являются:</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информационно-образовательные ресурсы в виде печатной продукции;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информационно-образовательные ресурсы на сменных оптических носителях;</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 xml:space="preserve">информационно-образовательные ресурсы </w:t>
      </w:r>
      <w:r w:rsidR="00940668" w:rsidRPr="002527FD">
        <w:rPr>
          <w:rFonts w:ascii="Times New Roman" w:hAnsi="Times New Roman"/>
        </w:rPr>
        <w:t xml:space="preserve">сети </w:t>
      </w:r>
      <w:r w:rsidRPr="002527FD">
        <w:rPr>
          <w:rFonts w:ascii="Times New Roman" w:hAnsi="Times New Roman"/>
        </w:rPr>
        <w:t>Интернет;</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вычислительная и информационно-телекоммуникационная инфра-структура;</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2527FD">
        <w:rPr>
          <w:rFonts w:ascii="Times New Roman" w:hAnsi="Times New Roman"/>
        </w:rPr>
        <w:t>е</w:t>
      </w:r>
      <w:r w:rsidRPr="002527FD">
        <w:rPr>
          <w:rFonts w:ascii="Times New Roman" w:hAnsi="Times New Roman"/>
        </w:rPr>
        <w:t>т, делопроизводство, кадры и т. д.).</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iCs/>
          <w:sz w:val="24"/>
          <w:szCs w:val="24"/>
        </w:rPr>
        <w:t>Необходимое для использования ИКТ оборудование</w:t>
      </w:r>
      <w:r w:rsidRPr="002527FD">
        <w:rPr>
          <w:rFonts w:ascii="Times New Roman" w:hAnsi="Times New Roman"/>
          <w:sz w:val="24"/>
          <w:szCs w:val="24"/>
        </w:rPr>
        <w:t>  отвеча</w:t>
      </w:r>
      <w:r w:rsidR="002B4028" w:rsidRPr="002527FD">
        <w:rPr>
          <w:rFonts w:ascii="Times New Roman" w:hAnsi="Times New Roman"/>
          <w:sz w:val="24"/>
          <w:szCs w:val="24"/>
        </w:rPr>
        <w:t>е</w:t>
      </w:r>
      <w:r w:rsidRPr="002527FD">
        <w:rPr>
          <w:rFonts w:ascii="Times New Roman" w:hAnsi="Times New Roman"/>
          <w:sz w:val="24"/>
          <w:szCs w:val="24"/>
        </w:rPr>
        <w:t>т современным требованиям и обеспечивать использование ИКТ:</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 учебной деятельности;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во внеурочной деятельности;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 исследовательской и проектной деятельности;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при измерении, контроле и оценке результатов образования;</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Cs/>
          <w:iCs/>
          <w:sz w:val="24"/>
          <w:szCs w:val="24"/>
        </w:rPr>
        <w:t>Учебно-методическое и информационное оснащение образовательного процесса</w:t>
      </w:r>
      <w:r w:rsidRPr="002527FD">
        <w:rPr>
          <w:rFonts w:ascii="Times New Roman" w:hAnsi="Times New Roman"/>
          <w:sz w:val="24"/>
          <w:szCs w:val="24"/>
        </w:rPr>
        <w:t xml:space="preserve"> обеспечива</w:t>
      </w:r>
      <w:r w:rsidR="002B4028" w:rsidRPr="002527FD">
        <w:rPr>
          <w:rFonts w:ascii="Times New Roman" w:hAnsi="Times New Roman"/>
          <w:sz w:val="24"/>
          <w:szCs w:val="24"/>
        </w:rPr>
        <w:t>е</w:t>
      </w:r>
      <w:r w:rsidRPr="002527FD">
        <w:rPr>
          <w:rFonts w:ascii="Times New Roman" w:hAnsi="Times New Roman"/>
          <w:sz w:val="24"/>
          <w:szCs w:val="24"/>
        </w:rPr>
        <w:t>т возможность:</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2527FD">
        <w:rPr>
          <w:rFonts w:ascii="Times New Roman" w:hAnsi="Times New Roman"/>
        </w:rPr>
        <w:t>е</w:t>
      </w:r>
      <w:r w:rsidRPr="002527FD">
        <w:rPr>
          <w:rFonts w:ascii="Times New Roman" w:hAnsi="Times New Roman"/>
        </w:rPr>
        <w:t>хмерные объекты) в цифровую среду (оцифровка, сканирование);</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выступления с аудио-, видео- и графическим экранным сопровождением;</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вывода информации на бумагу и т. п. и в тр</w:t>
      </w:r>
      <w:r w:rsidR="00245F1D" w:rsidRPr="002527FD">
        <w:rPr>
          <w:rFonts w:ascii="Times New Roman" w:hAnsi="Times New Roman"/>
        </w:rPr>
        <w:t>е</w:t>
      </w:r>
      <w:r w:rsidRPr="002527FD">
        <w:rPr>
          <w:rFonts w:ascii="Times New Roman" w:hAnsi="Times New Roman"/>
        </w:rPr>
        <w:t>хмерную материальную среду (печать);</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поиска и получения информации;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создания</w:t>
      </w:r>
      <w:r w:rsidR="002B4028" w:rsidRPr="002527FD">
        <w:rPr>
          <w:rFonts w:ascii="Times New Roman" w:hAnsi="Times New Roman"/>
        </w:rPr>
        <w:t>,</w:t>
      </w:r>
      <w:r w:rsidRPr="002527FD">
        <w:rPr>
          <w:rFonts w:ascii="Times New Roman" w:hAnsi="Times New Roman"/>
        </w:rPr>
        <w:t xml:space="preserve"> заполнения </w:t>
      </w:r>
      <w:r w:rsidR="002B4028" w:rsidRPr="002527FD">
        <w:rPr>
          <w:rFonts w:ascii="Times New Roman" w:hAnsi="Times New Roman"/>
        </w:rPr>
        <w:t xml:space="preserve">и анализа </w:t>
      </w:r>
      <w:r w:rsidRPr="002527FD">
        <w:rPr>
          <w:rFonts w:ascii="Times New Roman" w:hAnsi="Times New Roman"/>
        </w:rPr>
        <w:t xml:space="preserve">баз данных, в том числе определителей; </w:t>
      </w:r>
      <w:r w:rsidR="002B4028" w:rsidRPr="002527FD">
        <w:rPr>
          <w:rFonts w:ascii="Times New Roman" w:hAnsi="Times New Roman"/>
        </w:rPr>
        <w:t xml:space="preserve">их </w:t>
      </w:r>
      <w:r w:rsidRPr="002527FD">
        <w:rPr>
          <w:rFonts w:ascii="Times New Roman" w:hAnsi="Times New Roman"/>
        </w:rPr>
        <w:t>наглядного представления;</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2527FD">
        <w:rPr>
          <w:rFonts w:ascii="Times New Roman" w:hAnsi="Times New Roman"/>
        </w:rPr>
        <w:t>е</w:t>
      </w:r>
      <w:r w:rsidRPr="002527FD">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2527FD">
        <w:rPr>
          <w:rFonts w:ascii="Times New Roman" w:hAnsi="Times New Roman"/>
        </w:rPr>
        <w:t>е</w:t>
      </w:r>
      <w:r w:rsidRPr="002527FD">
        <w:rPr>
          <w:rFonts w:ascii="Times New Roman" w:hAnsi="Times New Roman"/>
        </w:rPr>
        <w:t>ров;</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2527FD" w:rsidRDefault="001B2D5B"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о</w:t>
      </w:r>
      <w:r w:rsidR="00B540EE" w:rsidRPr="002527FD">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2527FD" w:rsidRDefault="00B540EE" w:rsidP="00A428F2">
      <w:pPr>
        <w:pStyle w:val="a8"/>
        <w:numPr>
          <w:ilvl w:val="0"/>
          <w:numId w:val="38"/>
        </w:numPr>
        <w:tabs>
          <w:tab w:val="left" w:pos="993"/>
        </w:tabs>
        <w:ind w:left="0" w:firstLine="709"/>
        <w:jc w:val="both"/>
        <w:rPr>
          <w:rFonts w:ascii="Times New Roman" w:hAnsi="Times New Roman"/>
        </w:rPr>
      </w:pPr>
      <w:r w:rsidRPr="002527FD">
        <w:rPr>
          <w:rFonts w:ascii="Times New Roman" w:hAnsi="Times New Roman"/>
        </w:rPr>
        <w:t>выпуска школьных печатных изданий, работы школьного телевидения.</w:t>
      </w:r>
    </w:p>
    <w:p w:rsidR="00B540EE" w:rsidRPr="002527FD" w:rsidRDefault="00B540EE" w:rsidP="002527FD">
      <w:pPr>
        <w:pStyle w:val="a8"/>
        <w:tabs>
          <w:tab w:val="left" w:pos="993"/>
        </w:tabs>
        <w:ind w:left="0" w:firstLine="709"/>
        <w:jc w:val="both"/>
        <w:rPr>
          <w:rFonts w:ascii="Times New Roman" w:hAnsi="Times New Roman"/>
        </w:rPr>
      </w:pPr>
      <w:r w:rsidRPr="002527FD">
        <w:rPr>
          <w:rFonts w:ascii="Times New Roman" w:hAnsi="Times New Roman"/>
        </w:rPr>
        <w:t xml:space="preserve">Все указанные виды деятельности </w:t>
      </w:r>
      <w:r w:rsidR="00C83F0A" w:rsidRPr="002527FD">
        <w:rPr>
          <w:rFonts w:ascii="Times New Roman" w:hAnsi="Times New Roman"/>
        </w:rPr>
        <w:t xml:space="preserve">обеспечиваются </w:t>
      </w:r>
      <w:r w:rsidRPr="002527FD">
        <w:rPr>
          <w:rFonts w:ascii="Times New Roman" w:hAnsi="Times New Roman"/>
        </w:rPr>
        <w:t>расходными материалами.</w:t>
      </w:r>
    </w:p>
    <w:p w:rsidR="001B2D5B" w:rsidRPr="002527FD" w:rsidRDefault="00B540EE" w:rsidP="002527FD">
      <w:pPr>
        <w:spacing w:after="0" w:line="240" w:lineRule="auto"/>
        <w:ind w:firstLine="709"/>
        <w:jc w:val="center"/>
        <w:rPr>
          <w:rFonts w:ascii="Times New Roman" w:hAnsi="Times New Roman"/>
          <w:b/>
          <w:bCs/>
          <w:sz w:val="24"/>
          <w:szCs w:val="24"/>
        </w:rPr>
      </w:pPr>
      <w:r w:rsidRPr="002527FD">
        <w:rPr>
          <w:rFonts w:ascii="Times New Roman" w:hAnsi="Times New Roman"/>
          <w:b/>
          <w:bCs/>
          <w:sz w:val="24"/>
          <w:szCs w:val="24"/>
        </w:rPr>
        <w:t>Создание в образовательной организации информационно-</w:t>
      </w:r>
    </w:p>
    <w:p w:rsidR="00B540EE" w:rsidRPr="002527FD" w:rsidRDefault="00B540EE" w:rsidP="002527FD">
      <w:pPr>
        <w:spacing w:after="0" w:line="240" w:lineRule="auto"/>
        <w:ind w:firstLine="709"/>
        <w:jc w:val="center"/>
        <w:rPr>
          <w:rFonts w:ascii="Times New Roman" w:hAnsi="Times New Roman"/>
          <w:sz w:val="24"/>
          <w:szCs w:val="24"/>
        </w:rPr>
      </w:pPr>
      <w:r w:rsidRPr="002527FD">
        <w:rPr>
          <w:rFonts w:ascii="Times New Roman" w:hAnsi="Times New Roman"/>
          <w:b/>
          <w:bCs/>
          <w:sz w:val="24"/>
          <w:szCs w:val="24"/>
        </w:rPr>
        <w:t xml:space="preserve">образовательной среды, соответствующей требованиям </w:t>
      </w:r>
      <w:r w:rsidR="000A7509" w:rsidRPr="002527FD">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2527F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2527FD" w:rsidRDefault="00B540EE" w:rsidP="002527FD">
            <w:pPr>
              <w:spacing w:after="0" w:line="240" w:lineRule="auto"/>
              <w:jc w:val="center"/>
              <w:rPr>
                <w:rFonts w:ascii="Times New Roman" w:hAnsi="Times New Roman"/>
                <w:b/>
                <w:bCs/>
                <w:sz w:val="24"/>
                <w:szCs w:val="24"/>
              </w:rPr>
            </w:pPr>
            <w:r w:rsidRPr="002527FD">
              <w:rPr>
                <w:rFonts w:ascii="Times New Roman" w:hAnsi="Times New Roman"/>
                <w:b/>
                <w:bCs/>
                <w:sz w:val="24"/>
                <w:szCs w:val="24"/>
              </w:rPr>
              <w:t xml:space="preserve">№ </w:t>
            </w:r>
          </w:p>
          <w:p w:rsidR="00B540EE" w:rsidRPr="002527FD" w:rsidRDefault="00B540EE" w:rsidP="002527FD">
            <w:pPr>
              <w:spacing w:after="0" w:line="240" w:lineRule="auto"/>
              <w:jc w:val="center"/>
              <w:rPr>
                <w:rFonts w:ascii="Times New Roman" w:hAnsi="Times New Roman"/>
                <w:sz w:val="24"/>
                <w:szCs w:val="24"/>
              </w:rPr>
            </w:pPr>
            <w:r w:rsidRPr="002527FD">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b/>
                <w:bCs/>
                <w:sz w:val="24"/>
                <w:szCs w:val="24"/>
              </w:rPr>
              <w:t>Сроки создания условий в соответствии с требованиями ФГОС</w:t>
            </w:r>
          </w:p>
        </w:tc>
      </w:tr>
      <w:tr w:rsidR="00B540EE" w:rsidRPr="002527F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r w:rsidRPr="002527FD">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r>
      <w:tr w:rsidR="00B540EE" w:rsidRPr="002527F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r w:rsidRPr="002527FD">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r>
      <w:tr w:rsidR="00B540EE" w:rsidRPr="002527F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r w:rsidRPr="002527FD">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r>
      <w:tr w:rsidR="00B540EE" w:rsidRPr="002527F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r w:rsidRPr="002527FD">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r>
      <w:tr w:rsidR="00B540EE" w:rsidRPr="002527F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r w:rsidRPr="002527FD">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r>
      <w:tr w:rsidR="00B540EE" w:rsidRPr="002527F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jc w:val="center"/>
              <w:rPr>
                <w:rFonts w:ascii="Times New Roman" w:hAnsi="Times New Roman"/>
                <w:sz w:val="24"/>
                <w:szCs w:val="24"/>
              </w:rPr>
            </w:pPr>
            <w:r w:rsidRPr="002527FD">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r w:rsidRPr="002527FD">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2527FD" w:rsidRDefault="00B540EE" w:rsidP="002527FD">
            <w:pPr>
              <w:spacing w:after="0" w:line="240" w:lineRule="auto"/>
              <w:ind w:firstLine="119"/>
              <w:rPr>
                <w:rFonts w:ascii="Times New Roman" w:hAnsi="Times New Roman"/>
                <w:sz w:val="24"/>
                <w:szCs w:val="24"/>
              </w:rPr>
            </w:pPr>
          </w:p>
        </w:tc>
      </w:tr>
    </w:tbl>
    <w:p w:rsidR="00B540EE" w:rsidRPr="002527FD" w:rsidRDefault="00B540EE" w:rsidP="002527FD">
      <w:pPr>
        <w:spacing w:after="0" w:line="240" w:lineRule="auto"/>
        <w:ind w:firstLine="709"/>
        <w:jc w:val="both"/>
        <w:rPr>
          <w:rFonts w:ascii="Times New Roman" w:hAnsi="Times New Roman"/>
          <w:b/>
          <w:bCs/>
          <w:sz w:val="24"/>
          <w:szCs w:val="24"/>
        </w:rPr>
      </w:pP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Технические средства:</w:t>
      </w:r>
      <w:r w:rsidRPr="002527FD">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Программные инструменты:</w:t>
      </w:r>
      <w:r w:rsidRPr="002527FD">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2527FD">
        <w:rPr>
          <w:rFonts w:ascii="Times New Roman" w:hAnsi="Times New Roman"/>
          <w:sz w:val="24"/>
          <w:szCs w:val="24"/>
        </w:rPr>
        <w:t>е</w:t>
      </w:r>
      <w:r w:rsidRPr="002527FD">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2527FD">
        <w:rPr>
          <w:rFonts w:ascii="Times New Roman" w:hAnsi="Times New Roman"/>
          <w:sz w:val="24"/>
          <w:szCs w:val="24"/>
        </w:rPr>
        <w:t>е</w:t>
      </w:r>
      <w:r w:rsidRPr="002527FD">
        <w:rPr>
          <w:rFonts w:ascii="Times New Roman" w:hAnsi="Times New Roman"/>
          <w:sz w:val="24"/>
          <w:szCs w:val="24"/>
        </w:rPr>
        <w:t>нного редактирования сообщений.</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Обеспечение технической, методической и организационной поддержки: </w:t>
      </w:r>
      <w:r w:rsidRPr="002527FD">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2527FD">
        <w:rPr>
          <w:rFonts w:ascii="Times New Roman" w:hAnsi="Times New Roman"/>
          <w:sz w:val="24"/>
          <w:szCs w:val="24"/>
        </w:rPr>
        <w:t xml:space="preserve">образовательной организации </w:t>
      </w:r>
      <w:r w:rsidRPr="002527FD">
        <w:rPr>
          <w:rFonts w:ascii="Times New Roman" w:hAnsi="Times New Roman"/>
          <w:sz w:val="24"/>
          <w:szCs w:val="24"/>
        </w:rPr>
        <w:t>(индивидуальных программ для каждого работника).</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Отображение образовательного процесса в информационной среде: </w:t>
      </w:r>
      <w:r w:rsidRPr="002527FD">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Компоненты на бумажных носителях: </w:t>
      </w:r>
      <w:r w:rsidRPr="002527FD">
        <w:rPr>
          <w:rFonts w:ascii="Times New Roman" w:hAnsi="Times New Roman"/>
          <w:sz w:val="24"/>
          <w:szCs w:val="24"/>
        </w:rPr>
        <w:t>учебники (органайзеры); рабочие тетради (тетради-тренаж</w:t>
      </w:r>
      <w:r w:rsidR="00245F1D" w:rsidRPr="002527FD">
        <w:rPr>
          <w:rFonts w:ascii="Times New Roman" w:hAnsi="Times New Roman"/>
          <w:sz w:val="24"/>
          <w:szCs w:val="24"/>
        </w:rPr>
        <w:t>е</w:t>
      </w:r>
      <w:r w:rsidRPr="002527FD">
        <w:rPr>
          <w:rFonts w:ascii="Times New Roman" w:hAnsi="Times New Roman"/>
          <w:sz w:val="24"/>
          <w:szCs w:val="24"/>
        </w:rPr>
        <w:t>ры).</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b/>
          <w:bCs/>
          <w:sz w:val="24"/>
          <w:szCs w:val="24"/>
        </w:rPr>
        <w:t>Компоненты на CD и DVD: </w:t>
      </w:r>
      <w:r w:rsidRPr="002527FD">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2527FD">
        <w:rPr>
          <w:rFonts w:ascii="Times New Roman" w:hAnsi="Times New Roman"/>
          <w:sz w:val="24"/>
          <w:szCs w:val="24"/>
        </w:rPr>
        <w:t>е</w:t>
      </w:r>
      <w:r w:rsidRPr="002527FD">
        <w:rPr>
          <w:rFonts w:ascii="Times New Roman" w:hAnsi="Times New Roman"/>
          <w:sz w:val="24"/>
          <w:szCs w:val="24"/>
        </w:rPr>
        <w:t>ры; электронные практикумы.</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2527FD">
        <w:rPr>
          <w:rFonts w:ascii="Times New Roman" w:hAnsi="Times New Roman"/>
          <w:sz w:val="24"/>
          <w:szCs w:val="24"/>
        </w:rPr>
        <w:t>ФГОС ООО</w:t>
      </w:r>
      <w:r w:rsidRPr="002527FD">
        <w:rPr>
          <w:rFonts w:ascii="Times New Roman" w:hAnsi="Times New Roman"/>
          <w:sz w:val="24"/>
          <w:szCs w:val="24"/>
        </w:rPr>
        <w:t>.</w:t>
      </w:r>
    </w:p>
    <w:p w:rsidR="000F55DA" w:rsidRPr="002527FD" w:rsidRDefault="000F55DA" w:rsidP="002527FD">
      <w:pPr>
        <w:pStyle w:val="3"/>
        <w:spacing w:before="0" w:beforeAutospacing="0" w:after="0" w:afterAutospacing="0"/>
        <w:ind w:firstLine="709"/>
        <w:jc w:val="center"/>
        <w:rPr>
          <w:sz w:val="24"/>
          <w:szCs w:val="24"/>
        </w:rPr>
      </w:pPr>
      <w:bookmarkStart w:id="2301" w:name="_Toc406059072"/>
      <w:bookmarkStart w:id="2302" w:name="_Toc409691741"/>
      <w:bookmarkStart w:id="2303" w:name="_Toc410654085"/>
    </w:p>
    <w:p w:rsidR="00B540EE" w:rsidRPr="002527FD" w:rsidRDefault="00B540EE" w:rsidP="002820F4">
      <w:pPr>
        <w:pStyle w:val="3"/>
        <w:numPr>
          <w:ilvl w:val="2"/>
          <w:numId w:val="14"/>
        </w:numPr>
        <w:spacing w:before="0" w:beforeAutospacing="0" w:after="0" w:afterAutospacing="0"/>
        <w:rPr>
          <w:sz w:val="24"/>
          <w:szCs w:val="24"/>
        </w:rPr>
      </w:pPr>
      <w:bookmarkStart w:id="2304" w:name="_Toc414553291"/>
      <w:bookmarkStart w:id="2305" w:name="_Toc422181430"/>
      <w:r w:rsidRPr="002527FD">
        <w:rPr>
          <w:sz w:val="24"/>
          <w:szCs w:val="24"/>
        </w:rPr>
        <w:t>Механизмы достижения целевых ориентиров в системе условий</w:t>
      </w:r>
      <w:bookmarkEnd w:id="2301"/>
      <w:bookmarkEnd w:id="2302"/>
      <w:bookmarkEnd w:id="2303"/>
      <w:bookmarkEnd w:id="2304"/>
      <w:bookmarkEnd w:id="2305"/>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2527FD">
        <w:rPr>
          <w:rFonts w:ascii="Times New Roman" w:hAnsi="Times New Roman"/>
          <w:sz w:val="24"/>
          <w:szCs w:val="24"/>
        </w:rPr>
        <w:t>ООП ООО</w:t>
      </w:r>
      <w:r w:rsidRPr="002527FD">
        <w:rPr>
          <w:rFonts w:ascii="Times New Roman" w:hAnsi="Times New Roman"/>
          <w:sz w:val="24"/>
          <w:szCs w:val="24"/>
        </w:rPr>
        <w:t>, условия:</w:t>
      </w:r>
    </w:p>
    <w:p w:rsidR="00B540EE" w:rsidRPr="002527FD" w:rsidRDefault="00B540EE" w:rsidP="00A428F2">
      <w:pPr>
        <w:pStyle w:val="a8"/>
        <w:numPr>
          <w:ilvl w:val="0"/>
          <w:numId w:val="39"/>
        </w:numPr>
        <w:tabs>
          <w:tab w:val="left" w:pos="993"/>
        </w:tabs>
        <w:ind w:left="0" w:firstLine="709"/>
        <w:jc w:val="both"/>
        <w:rPr>
          <w:rFonts w:ascii="Times New Roman" w:hAnsi="Times New Roman"/>
        </w:rPr>
      </w:pPr>
      <w:r w:rsidRPr="002527FD">
        <w:rPr>
          <w:rFonts w:ascii="Times New Roman" w:hAnsi="Times New Roman"/>
        </w:rPr>
        <w:t>соответствуют требованиям ФГОС</w:t>
      </w:r>
      <w:r w:rsidR="00C83F0A" w:rsidRPr="002527FD">
        <w:rPr>
          <w:rFonts w:ascii="Times New Roman" w:hAnsi="Times New Roman"/>
        </w:rPr>
        <w:t xml:space="preserve"> ООО</w:t>
      </w:r>
      <w:r w:rsidRPr="002527FD">
        <w:rPr>
          <w:rFonts w:ascii="Times New Roman" w:hAnsi="Times New Roman"/>
        </w:rPr>
        <w:t>;</w:t>
      </w:r>
    </w:p>
    <w:p w:rsidR="00B540EE" w:rsidRPr="002527FD" w:rsidRDefault="00B540EE" w:rsidP="00A428F2">
      <w:pPr>
        <w:pStyle w:val="a8"/>
        <w:numPr>
          <w:ilvl w:val="0"/>
          <w:numId w:val="39"/>
        </w:numPr>
        <w:tabs>
          <w:tab w:val="left" w:pos="993"/>
        </w:tabs>
        <w:ind w:left="0" w:firstLine="709"/>
        <w:jc w:val="both"/>
        <w:rPr>
          <w:rFonts w:ascii="Times New Roman" w:hAnsi="Times New Roman"/>
        </w:rPr>
      </w:pPr>
      <w:r w:rsidRPr="002527FD">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2527FD" w:rsidRDefault="00B540EE" w:rsidP="00A428F2">
      <w:pPr>
        <w:pStyle w:val="a8"/>
        <w:numPr>
          <w:ilvl w:val="0"/>
          <w:numId w:val="39"/>
        </w:numPr>
        <w:tabs>
          <w:tab w:val="left" w:pos="993"/>
        </w:tabs>
        <w:ind w:left="0" w:firstLine="709"/>
        <w:jc w:val="both"/>
        <w:rPr>
          <w:rFonts w:ascii="Times New Roman" w:hAnsi="Times New Roman"/>
        </w:rPr>
      </w:pPr>
      <w:r w:rsidRPr="002527FD">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2527FD" w:rsidRDefault="00B540EE" w:rsidP="00A428F2">
      <w:pPr>
        <w:pStyle w:val="a8"/>
        <w:numPr>
          <w:ilvl w:val="0"/>
          <w:numId w:val="39"/>
        </w:numPr>
        <w:tabs>
          <w:tab w:val="left" w:pos="993"/>
        </w:tabs>
        <w:ind w:left="0" w:firstLine="709"/>
        <w:jc w:val="both"/>
        <w:rPr>
          <w:rFonts w:ascii="Times New Roman" w:hAnsi="Times New Roman"/>
        </w:rPr>
      </w:pPr>
      <w:r w:rsidRPr="002527FD">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В соответствии с требованиями ФГОС</w:t>
      </w:r>
      <w:r w:rsidR="00C83F0A" w:rsidRPr="002527FD">
        <w:rPr>
          <w:rFonts w:ascii="Times New Roman" w:hAnsi="Times New Roman"/>
          <w:sz w:val="24"/>
          <w:szCs w:val="24"/>
        </w:rPr>
        <w:t xml:space="preserve"> ООО</w:t>
      </w:r>
      <w:r w:rsidRPr="002527FD">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2527FD" w:rsidRDefault="00B540EE" w:rsidP="00A428F2">
      <w:pPr>
        <w:pStyle w:val="a8"/>
        <w:numPr>
          <w:ilvl w:val="0"/>
          <w:numId w:val="50"/>
        </w:numPr>
        <w:tabs>
          <w:tab w:val="left" w:pos="1134"/>
        </w:tabs>
        <w:ind w:left="0" w:firstLine="709"/>
        <w:jc w:val="both"/>
        <w:rPr>
          <w:rFonts w:ascii="Times New Roman" w:hAnsi="Times New Roman"/>
        </w:rPr>
      </w:pPr>
      <w:r w:rsidRPr="002527FD">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2527FD" w:rsidRDefault="00B540EE" w:rsidP="00A428F2">
      <w:pPr>
        <w:pStyle w:val="a8"/>
        <w:numPr>
          <w:ilvl w:val="0"/>
          <w:numId w:val="50"/>
        </w:numPr>
        <w:tabs>
          <w:tab w:val="left" w:pos="1134"/>
        </w:tabs>
        <w:ind w:left="0" w:firstLine="709"/>
        <w:jc w:val="both"/>
        <w:rPr>
          <w:rFonts w:ascii="Times New Roman" w:hAnsi="Times New Roman"/>
        </w:rPr>
      </w:pPr>
      <w:r w:rsidRPr="002527FD">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2527FD">
        <w:rPr>
          <w:rFonts w:ascii="Times New Roman" w:hAnsi="Times New Roman"/>
        </w:rPr>
        <w:t xml:space="preserve">ООП ООО </w:t>
      </w:r>
      <w:r w:rsidRPr="002527FD">
        <w:rPr>
          <w:rFonts w:ascii="Times New Roman" w:hAnsi="Times New Roman"/>
        </w:rPr>
        <w:t>образовательной организации;</w:t>
      </w:r>
    </w:p>
    <w:p w:rsidR="00B540EE" w:rsidRPr="002527FD" w:rsidRDefault="00B540EE" w:rsidP="00A428F2">
      <w:pPr>
        <w:pStyle w:val="a8"/>
        <w:numPr>
          <w:ilvl w:val="0"/>
          <w:numId w:val="50"/>
        </w:numPr>
        <w:tabs>
          <w:tab w:val="left" w:pos="1134"/>
        </w:tabs>
        <w:ind w:left="0" w:firstLine="709"/>
        <w:jc w:val="both"/>
        <w:rPr>
          <w:rFonts w:ascii="Times New Roman" w:hAnsi="Times New Roman"/>
        </w:rPr>
      </w:pPr>
      <w:r w:rsidRPr="002527FD">
        <w:rPr>
          <w:rFonts w:ascii="Times New Roman" w:hAnsi="Times New Roman"/>
        </w:rPr>
        <w:t>механизмы достижения целевых ориентиров в системе условий;</w:t>
      </w:r>
    </w:p>
    <w:p w:rsidR="00B540EE" w:rsidRPr="002527FD" w:rsidRDefault="00B540EE" w:rsidP="00A428F2">
      <w:pPr>
        <w:pStyle w:val="a8"/>
        <w:numPr>
          <w:ilvl w:val="0"/>
          <w:numId w:val="50"/>
        </w:numPr>
        <w:tabs>
          <w:tab w:val="left" w:pos="1134"/>
        </w:tabs>
        <w:ind w:left="0" w:firstLine="709"/>
        <w:jc w:val="both"/>
        <w:rPr>
          <w:rFonts w:ascii="Times New Roman" w:hAnsi="Times New Roman"/>
        </w:rPr>
      </w:pPr>
      <w:r w:rsidRPr="002527FD">
        <w:rPr>
          <w:rFonts w:ascii="Times New Roman" w:hAnsi="Times New Roman"/>
        </w:rPr>
        <w:t>сетевой график (дорожную карту) по формированию необходимой системы условий;</w:t>
      </w:r>
    </w:p>
    <w:p w:rsidR="00B540EE" w:rsidRPr="002527FD" w:rsidRDefault="00B540EE" w:rsidP="00A428F2">
      <w:pPr>
        <w:pStyle w:val="a8"/>
        <w:numPr>
          <w:ilvl w:val="0"/>
          <w:numId w:val="50"/>
        </w:numPr>
        <w:tabs>
          <w:tab w:val="left" w:pos="1134"/>
        </w:tabs>
        <w:ind w:left="0" w:firstLine="709"/>
        <w:jc w:val="both"/>
        <w:rPr>
          <w:rFonts w:ascii="Times New Roman" w:hAnsi="Times New Roman"/>
        </w:rPr>
      </w:pPr>
      <w:r w:rsidRPr="002527FD">
        <w:rPr>
          <w:rFonts w:ascii="Times New Roman" w:hAnsi="Times New Roman"/>
        </w:rPr>
        <w:t>систему оценки условий.</w:t>
      </w:r>
    </w:p>
    <w:p w:rsidR="00B540EE" w:rsidRPr="002527FD" w:rsidRDefault="00B540EE" w:rsidP="002527FD">
      <w:pPr>
        <w:spacing w:after="0" w:line="240" w:lineRule="auto"/>
        <w:ind w:firstLine="709"/>
        <w:jc w:val="both"/>
        <w:rPr>
          <w:rFonts w:ascii="Times New Roman" w:hAnsi="Times New Roman"/>
          <w:sz w:val="24"/>
          <w:szCs w:val="24"/>
        </w:rPr>
      </w:pPr>
      <w:r w:rsidRPr="002527FD">
        <w:rPr>
          <w:rFonts w:ascii="Times New Roman" w:hAnsi="Times New Roman"/>
          <w:sz w:val="24"/>
          <w:szCs w:val="24"/>
        </w:rPr>
        <w:t xml:space="preserve">Система условий реализации </w:t>
      </w:r>
      <w:r w:rsidR="00940668" w:rsidRPr="002527FD">
        <w:rPr>
          <w:rFonts w:ascii="Times New Roman" w:hAnsi="Times New Roman"/>
          <w:sz w:val="24"/>
          <w:szCs w:val="24"/>
        </w:rPr>
        <w:t>ООП</w:t>
      </w:r>
      <w:r w:rsidRPr="002527FD">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2527FD" w:rsidRDefault="00B540EE" w:rsidP="00A428F2">
      <w:pPr>
        <w:pStyle w:val="a8"/>
        <w:numPr>
          <w:ilvl w:val="0"/>
          <w:numId w:val="40"/>
        </w:numPr>
        <w:tabs>
          <w:tab w:val="left" w:pos="993"/>
        </w:tabs>
        <w:ind w:left="0" w:firstLine="709"/>
        <w:jc w:val="both"/>
        <w:rPr>
          <w:rFonts w:ascii="Times New Roman" w:hAnsi="Times New Roman"/>
        </w:rPr>
      </w:pPr>
      <w:r w:rsidRPr="002527FD">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2527FD" w:rsidRDefault="00B540EE" w:rsidP="00A428F2">
      <w:pPr>
        <w:pStyle w:val="a8"/>
        <w:numPr>
          <w:ilvl w:val="0"/>
          <w:numId w:val="40"/>
        </w:numPr>
        <w:tabs>
          <w:tab w:val="left" w:pos="993"/>
        </w:tabs>
        <w:ind w:left="0" w:firstLine="709"/>
        <w:jc w:val="both"/>
        <w:rPr>
          <w:rFonts w:ascii="Times New Roman" w:hAnsi="Times New Roman"/>
        </w:rPr>
      </w:pPr>
      <w:r w:rsidRPr="002527FD">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2527FD" w:rsidRDefault="00B540EE" w:rsidP="00A428F2">
      <w:pPr>
        <w:pStyle w:val="a8"/>
        <w:numPr>
          <w:ilvl w:val="0"/>
          <w:numId w:val="40"/>
        </w:numPr>
        <w:tabs>
          <w:tab w:val="left" w:pos="993"/>
        </w:tabs>
        <w:ind w:left="0" w:firstLine="709"/>
        <w:jc w:val="both"/>
        <w:rPr>
          <w:rFonts w:ascii="Times New Roman" w:hAnsi="Times New Roman"/>
        </w:rPr>
      </w:pPr>
      <w:r w:rsidRPr="002527FD">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2527FD" w:rsidRDefault="00B540EE" w:rsidP="00A428F2">
      <w:pPr>
        <w:pStyle w:val="a8"/>
        <w:numPr>
          <w:ilvl w:val="0"/>
          <w:numId w:val="40"/>
        </w:numPr>
        <w:tabs>
          <w:tab w:val="left" w:pos="993"/>
        </w:tabs>
        <w:ind w:left="0" w:firstLine="709"/>
        <w:jc w:val="both"/>
        <w:rPr>
          <w:rFonts w:ascii="Times New Roman" w:hAnsi="Times New Roman"/>
        </w:rPr>
      </w:pPr>
      <w:r w:rsidRPr="002527FD">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2527FD" w:rsidRDefault="00B540EE" w:rsidP="00A428F2">
      <w:pPr>
        <w:pStyle w:val="a8"/>
        <w:numPr>
          <w:ilvl w:val="0"/>
          <w:numId w:val="40"/>
        </w:numPr>
        <w:tabs>
          <w:tab w:val="left" w:pos="993"/>
        </w:tabs>
        <w:ind w:left="0" w:firstLine="709"/>
        <w:jc w:val="both"/>
        <w:rPr>
          <w:rFonts w:ascii="Times New Roman" w:hAnsi="Times New Roman"/>
        </w:rPr>
      </w:pPr>
      <w:r w:rsidRPr="002527FD">
        <w:rPr>
          <w:rFonts w:ascii="Times New Roman" w:hAnsi="Times New Roman"/>
        </w:rPr>
        <w:t>разработку сетевого графика (дорожной карты) создания необходимой системы условий;</w:t>
      </w:r>
    </w:p>
    <w:p w:rsidR="00B540EE" w:rsidRPr="002527FD" w:rsidRDefault="00B540EE" w:rsidP="00A428F2">
      <w:pPr>
        <w:pStyle w:val="a8"/>
        <w:numPr>
          <w:ilvl w:val="0"/>
          <w:numId w:val="40"/>
        </w:numPr>
        <w:tabs>
          <w:tab w:val="left" w:pos="993"/>
        </w:tabs>
        <w:ind w:left="0" w:firstLine="709"/>
        <w:jc w:val="both"/>
        <w:rPr>
          <w:rFonts w:ascii="Times New Roman" w:hAnsi="Times New Roman"/>
        </w:rPr>
      </w:pPr>
      <w:r w:rsidRPr="002527FD">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2527FD" w:rsidRDefault="000F55DA" w:rsidP="002527FD">
      <w:pPr>
        <w:pStyle w:val="3"/>
        <w:spacing w:before="0" w:beforeAutospacing="0" w:after="0" w:afterAutospacing="0"/>
        <w:ind w:firstLine="709"/>
        <w:jc w:val="center"/>
        <w:rPr>
          <w:sz w:val="24"/>
          <w:szCs w:val="24"/>
        </w:rPr>
      </w:pPr>
      <w:bookmarkStart w:id="2306" w:name="_Toc410654086"/>
      <w:bookmarkStart w:id="2307" w:name="_Toc406059073"/>
      <w:bookmarkStart w:id="2308" w:name="_Toc409691742"/>
    </w:p>
    <w:p w:rsidR="00B540EE" w:rsidRPr="002527FD" w:rsidRDefault="00B540EE" w:rsidP="002820F4">
      <w:pPr>
        <w:pStyle w:val="3"/>
        <w:numPr>
          <w:ilvl w:val="2"/>
          <w:numId w:val="14"/>
        </w:numPr>
        <w:spacing w:before="0" w:beforeAutospacing="0" w:after="0" w:afterAutospacing="0"/>
        <w:rPr>
          <w:sz w:val="24"/>
          <w:szCs w:val="24"/>
        </w:rPr>
      </w:pPr>
      <w:bookmarkStart w:id="2309" w:name="_Toc414553292"/>
      <w:bookmarkStart w:id="2310" w:name="_Toc422181431"/>
      <w:r w:rsidRPr="002527FD">
        <w:rPr>
          <w:sz w:val="24"/>
          <w:szCs w:val="24"/>
        </w:rPr>
        <w:t>Сетевой график (дорожная карта) по формированию необходимой</w:t>
      </w:r>
      <w:bookmarkStart w:id="2311" w:name="_Toc410654087"/>
      <w:bookmarkEnd w:id="2306"/>
      <w:r w:rsidRPr="002527FD">
        <w:rPr>
          <w:sz w:val="24"/>
          <w:szCs w:val="24"/>
        </w:rPr>
        <w:t>системы условий</w:t>
      </w:r>
      <w:bookmarkEnd w:id="2307"/>
      <w:bookmarkEnd w:id="2308"/>
      <w:bookmarkEnd w:id="2309"/>
      <w:bookmarkEnd w:id="2310"/>
      <w:bookmarkEnd w:id="2311"/>
    </w:p>
    <w:tbl>
      <w:tblPr>
        <w:tblW w:w="9639" w:type="dxa"/>
        <w:tblInd w:w="-5" w:type="dxa"/>
        <w:tblLayout w:type="fixed"/>
        <w:tblCellMar>
          <w:left w:w="0" w:type="dxa"/>
          <w:right w:w="0" w:type="dxa"/>
        </w:tblCellMar>
        <w:tblLook w:val="0000"/>
      </w:tblPr>
      <w:tblGrid>
        <w:gridCol w:w="2835"/>
        <w:gridCol w:w="4536"/>
        <w:gridCol w:w="2268"/>
      </w:tblGrid>
      <w:tr w:rsidR="00B540EE" w:rsidRPr="002527F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2527FD">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2527FD">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2527FD">
              <w:rPr>
                <w:rFonts w:ascii="Times New Roman" w:eastAsia="MS Mincho" w:hAnsi="Times New Roman"/>
                <w:b/>
                <w:bCs/>
                <w:sz w:val="24"/>
                <w:szCs w:val="24"/>
                <w:lang w:eastAsia="ru-RU"/>
              </w:rPr>
              <w:t>Сроки реализации</w:t>
            </w:r>
          </w:p>
        </w:tc>
      </w:tr>
      <w:tr w:rsidR="00B540EE" w:rsidRPr="002527F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I.</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 xml:space="preserve">Нормативное обеспечение введения ФГОС </w:t>
            </w:r>
            <w:r w:rsidR="00940668" w:rsidRPr="002527FD">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2527FD">
              <w:rPr>
                <w:rFonts w:ascii="Times New Roman" w:eastAsia="MS Mincho" w:hAnsi="Times New Roman"/>
                <w:sz w:val="24"/>
                <w:szCs w:val="24"/>
                <w:lang w:eastAsia="ru-RU"/>
              </w:rPr>
              <w:t xml:space="preserve">или иного локального акта </w:t>
            </w:r>
            <w:r w:rsidRPr="002527FD">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r w:rsidRPr="002527FD">
              <w:rPr>
                <w:rFonts w:ascii="Times New Roman" w:eastAsia="MS Mincho" w:hAnsi="Times New Roman"/>
                <w:sz w:val="24"/>
                <w:szCs w:val="24"/>
                <w:lang w:eastAsia="ru-RU"/>
              </w:rPr>
              <w:t xml:space="preserve">2. </w:t>
            </w:r>
            <w:r w:rsidR="00C83F0A" w:rsidRPr="002527FD">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r w:rsidRPr="002527FD">
              <w:rPr>
                <w:rFonts w:ascii="Times New Roman" w:eastAsia="MS Mincho" w:hAnsi="Times New Roman"/>
                <w:sz w:val="24"/>
                <w:szCs w:val="24"/>
                <w:lang w:eastAsia="ru-RU"/>
              </w:rPr>
              <w:t xml:space="preserve">3. </w:t>
            </w:r>
            <w:r w:rsidR="00C83F0A" w:rsidRPr="002527FD">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2527FD">
              <w:rPr>
                <w:rFonts w:ascii="Times New Roman" w:eastAsia="MS Mincho" w:hAnsi="Times New Roman"/>
                <w:sz w:val="24"/>
                <w:szCs w:val="24"/>
                <w:lang w:eastAsia="ru-RU"/>
              </w:rPr>
              <w:t>4.</w:t>
            </w:r>
            <w:r w:rsidRPr="002527FD">
              <w:rPr>
                <w:rFonts w:ascii="Times New Roman" w:eastAsia="MS Mincho" w:hAnsi="Times New Roman"/>
                <w:sz w:val="24"/>
                <w:szCs w:val="24"/>
                <w:lang w:eastAsia="ru-RU"/>
              </w:rPr>
              <w:t> </w:t>
            </w:r>
            <w:r w:rsidR="00C83F0A" w:rsidRPr="002527FD">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5.</w:t>
            </w:r>
            <w:r w:rsidRPr="002527FD">
              <w:rPr>
                <w:rFonts w:ascii="Times New Roman" w:eastAsia="MS Mincho" w:hAnsi="Times New Roman"/>
                <w:sz w:val="24"/>
                <w:szCs w:val="24"/>
                <w:lang w:eastAsia="ru-RU"/>
              </w:rPr>
              <w:t> </w:t>
            </w:r>
            <w:r w:rsidR="00C83F0A" w:rsidRPr="002527FD">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6.</w:t>
            </w:r>
            <w:r w:rsidRPr="002527FD">
              <w:rPr>
                <w:rFonts w:ascii="Times New Roman" w:eastAsia="MS Mincho" w:hAnsi="Times New Roman"/>
                <w:sz w:val="24"/>
                <w:szCs w:val="24"/>
                <w:lang w:eastAsia="ru-RU"/>
              </w:rPr>
              <w:t> </w:t>
            </w:r>
            <w:r w:rsidR="00C83F0A" w:rsidRPr="002527FD">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7.</w:t>
            </w:r>
            <w:r w:rsidRPr="002527FD">
              <w:rPr>
                <w:rFonts w:ascii="Times New Roman" w:eastAsia="MS Mincho" w:hAnsi="Times New Roman"/>
                <w:sz w:val="24"/>
                <w:szCs w:val="24"/>
                <w:lang w:eastAsia="ru-RU"/>
              </w:rPr>
              <w:t> </w:t>
            </w:r>
            <w:r w:rsidR="00C83F0A" w:rsidRPr="002527FD">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2527FD" w:rsidRDefault="00B540EE" w:rsidP="002527FD">
            <w:pPr>
              <w:snapToGrid w:val="0"/>
              <w:spacing w:after="0" w:line="240" w:lineRule="auto"/>
              <w:ind w:firstLine="52"/>
              <w:rPr>
                <w:rFonts w:ascii="Times New Roman" w:eastAsia="MS Mincho" w:hAnsi="Times New Roman"/>
                <w:strike/>
                <w:sz w:val="24"/>
                <w:szCs w:val="24"/>
                <w:lang w:eastAsia="ru-RU"/>
              </w:rPr>
            </w:pPr>
            <w:r w:rsidRPr="002527FD">
              <w:rPr>
                <w:rFonts w:ascii="Times New Roman" w:hAnsi="Times New Roman"/>
                <w:sz w:val="24"/>
                <w:szCs w:val="24"/>
              </w:rPr>
              <w:t>8.</w:t>
            </w:r>
            <w:r w:rsidRPr="002527FD">
              <w:rPr>
                <w:rFonts w:ascii="Times New Roman" w:hAnsi="Times New Roman"/>
                <w:sz w:val="24"/>
                <w:szCs w:val="24"/>
              </w:rPr>
              <w:t> </w:t>
            </w:r>
            <w:r w:rsidR="00C83F0A" w:rsidRPr="002527FD">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2527F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2527FD">
              <w:rPr>
                <w:rFonts w:ascii="Times New Roman" w:eastAsia="MS Mincho" w:hAnsi="Times New Roman"/>
                <w:sz w:val="24"/>
                <w:szCs w:val="24"/>
                <w:lang w:eastAsia="ru-RU"/>
              </w:rPr>
              <w:t>9.</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 xml:space="preserve"> Доработка:</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hAnsi="Times New Roman"/>
                <w:b/>
                <w:bCs/>
                <w:sz w:val="24"/>
                <w:szCs w:val="24"/>
              </w:rPr>
              <w:t>–</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образовательных программ (индивидуальных и</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др.);</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hAnsi="Times New Roman"/>
                <w:b/>
                <w:bCs/>
                <w:sz w:val="24"/>
                <w:szCs w:val="24"/>
              </w:rPr>
              <w:t>–</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учебного плана;</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hAnsi="Times New Roman"/>
                <w:b/>
                <w:bCs/>
                <w:sz w:val="24"/>
                <w:szCs w:val="24"/>
              </w:rPr>
              <w:t>–</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рабочих программ учебных предметов, курсов, дисциплин, модулей;</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hAnsi="Times New Roman"/>
                <w:b/>
                <w:bCs/>
                <w:sz w:val="24"/>
                <w:szCs w:val="24"/>
              </w:rPr>
              <w:t>–</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годового календарного учебного графика;</w:t>
            </w:r>
          </w:p>
          <w:p w:rsidR="005B178C" w:rsidRPr="002527FD" w:rsidRDefault="005B178C" w:rsidP="002527FD">
            <w:pPr>
              <w:spacing w:after="0" w:line="240" w:lineRule="auto"/>
              <w:ind w:firstLine="52"/>
              <w:rPr>
                <w:rFonts w:ascii="Times New Roman" w:eastAsia="Times New Roman" w:hAnsi="Times New Roman"/>
                <w:sz w:val="24"/>
                <w:szCs w:val="24"/>
                <w:lang w:eastAsia="ru-RU"/>
              </w:rPr>
            </w:pPr>
            <w:r w:rsidRPr="002527FD">
              <w:rPr>
                <w:rFonts w:ascii="Times New Roman" w:hAnsi="Times New Roman"/>
                <w:b/>
                <w:bCs/>
                <w:sz w:val="24"/>
                <w:szCs w:val="24"/>
              </w:rPr>
              <w:t>–</w:t>
            </w:r>
            <w:r w:rsidRPr="002527FD">
              <w:rPr>
                <w:rFonts w:ascii="Times New Roman" w:eastAsia="Times New Roman" w:hAnsi="Times New Roman"/>
                <w:sz w:val="24"/>
                <w:szCs w:val="24"/>
                <w:lang w:eastAsia="ru-RU"/>
              </w:rPr>
              <w:t> положений о внеурочной деятельности обучающихся;</w:t>
            </w:r>
          </w:p>
          <w:p w:rsidR="005B178C" w:rsidRPr="002527FD" w:rsidRDefault="005B178C" w:rsidP="002527FD">
            <w:pPr>
              <w:spacing w:after="0" w:line="240" w:lineRule="auto"/>
              <w:ind w:firstLine="52"/>
              <w:rPr>
                <w:rFonts w:ascii="Times New Roman" w:eastAsia="Times New Roman" w:hAnsi="Times New Roman"/>
                <w:sz w:val="24"/>
                <w:szCs w:val="24"/>
                <w:lang w:eastAsia="ru-RU"/>
              </w:rPr>
            </w:pPr>
            <w:r w:rsidRPr="002527FD">
              <w:rPr>
                <w:rFonts w:ascii="Times New Roman" w:hAnsi="Times New Roman"/>
                <w:b/>
                <w:bCs/>
                <w:sz w:val="24"/>
                <w:szCs w:val="24"/>
              </w:rPr>
              <w:t>–</w:t>
            </w:r>
            <w:r w:rsidRPr="002527FD">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2527FD" w:rsidRDefault="005B178C" w:rsidP="002527FD">
            <w:pPr>
              <w:spacing w:after="0" w:line="240" w:lineRule="auto"/>
              <w:ind w:firstLine="52"/>
              <w:rPr>
                <w:rFonts w:ascii="Times New Roman" w:eastAsia="Times New Roman" w:hAnsi="Times New Roman"/>
                <w:sz w:val="24"/>
                <w:szCs w:val="24"/>
                <w:lang w:eastAsia="ru-RU"/>
              </w:rPr>
            </w:pPr>
            <w:r w:rsidRPr="002527FD">
              <w:rPr>
                <w:rFonts w:ascii="Times New Roman" w:hAnsi="Times New Roman"/>
                <w:b/>
                <w:bCs/>
                <w:sz w:val="24"/>
                <w:szCs w:val="24"/>
              </w:rPr>
              <w:t>–</w:t>
            </w:r>
            <w:r w:rsidRPr="002527FD">
              <w:rPr>
                <w:rFonts w:ascii="Times New Roman" w:eastAsia="Times New Roman" w:hAnsi="Times New Roman"/>
                <w:sz w:val="24"/>
                <w:szCs w:val="24"/>
                <w:lang w:eastAsia="ru-RU"/>
              </w:rPr>
              <w:t> положения об организации домашней работы обучающихся;</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hAnsi="Times New Roman"/>
                <w:b/>
                <w:bCs/>
                <w:sz w:val="24"/>
                <w:szCs w:val="24"/>
              </w:rPr>
              <w:t>–</w:t>
            </w:r>
            <w:r w:rsidRPr="002527FD">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1.</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2.</w:t>
            </w:r>
            <w:r w:rsidRPr="002527FD">
              <w:rPr>
                <w:rFonts w:ascii="Times New Roman" w:eastAsia="MS Mincho" w:hAnsi="Times New Roman"/>
                <w:sz w:val="24"/>
                <w:szCs w:val="24"/>
                <w:lang w:eastAsia="ru-RU"/>
              </w:rPr>
              <w:t> </w:t>
            </w:r>
            <w:r w:rsidR="005B178C" w:rsidRPr="002527FD">
              <w:rPr>
                <w:rFonts w:ascii="Times New Roman" w:eastAsia="MS Mincho" w:hAnsi="Times New Roman"/>
                <w:sz w:val="24"/>
                <w:szCs w:val="24"/>
                <w:lang w:eastAsia="ru-RU"/>
              </w:rPr>
              <w:t xml:space="preserve">Корректировка </w:t>
            </w:r>
            <w:r w:rsidRPr="002527FD">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2527F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3.</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2527FD" w:rsidRDefault="005B178C" w:rsidP="002527FD">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2527F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III.</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1.</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Обеспечение координации взаимодействия участников образоательных отношенийпо  организации введения ФГОС ООО</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2</w:t>
            </w:r>
            <w:r w:rsidR="00B540EE" w:rsidRPr="002527FD">
              <w:rPr>
                <w:rFonts w:ascii="Times New Roman" w:eastAsia="MS Mincho" w:hAnsi="Times New Roman"/>
                <w:sz w:val="24"/>
                <w:szCs w:val="24"/>
                <w:lang w:eastAsia="ru-RU"/>
              </w:rPr>
              <w:t>.</w:t>
            </w:r>
            <w:r w:rsidR="00B540EE" w:rsidRPr="002527FD">
              <w:rPr>
                <w:rFonts w:ascii="Times New Roman" w:eastAsia="MS Mincho" w:hAnsi="Times New Roman"/>
                <w:sz w:val="24"/>
                <w:szCs w:val="24"/>
                <w:lang w:eastAsia="ru-RU"/>
              </w:rPr>
              <w:t> </w:t>
            </w:r>
            <w:r w:rsidR="00B540EE" w:rsidRPr="002527FD">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3</w:t>
            </w:r>
            <w:r w:rsidR="00B540EE" w:rsidRPr="002527FD">
              <w:rPr>
                <w:rFonts w:ascii="Times New Roman" w:eastAsia="MS Mincho" w:hAnsi="Times New Roman"/>
                <w:sz w:val="24"/>
                <w:szCs w:val="24"/>
                <w:lang w:eastAsia="ru-RU"/>
              </w:rPr>
              <w:t>.</w:t>
            </w:r>
            <w:r w:rsidR="00B540EE" w:rsidRPr="002527FD">
              <w:rPr>
                <w:rFonts w:ascii="Times New Roman" w:eastAsia="MS Mincho" w:hAnsi="Times New Roman"/>
                <w:sz w:val="24"/>
                <w:szCs w:val="24"/>
                <w:lang w:eastAsia="ru-RU"/>
              </w:rPr>
              <w:t> </w:t>
            </w:r>
            <w:r w:rsidR="00B540EE" w:rsidRPr="002527FD">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4</w:t>
            </w:r>
            <w:r w:rsidR="00B540EE" w:rsidRPr="002527FD">
              <w:rPr>
                <w:rFonts w:ascii="Times New Roman" w:eastAsia="MS Mincho" w:hAnsi="Times New Roman"/>
                <w:sz w:val="24"/>
                <w:szCs w:val="24"/>
                <w:lang w:eastAsia="ru-RU"/>
              </w:rPr>
              <w:t>.</w:t>
            </w:r>
            <w:r w:rsidR="00B540EE" w:rsidRPr="002527FD">
              <w:rPr>
                <w:rFonts w:ascii="Times New Roman" w:eastAsia="MS Mincho" w:hAnsi="Times New Roman"/>
                <w:sz w:val="24"/>
                <w:szCs w:val="24"/>
                <w:lang w:eastAsia="ru-RU"/>
              </w:rPr>
              <w:t> </w:t>
            </w:r>
            <w:r w:rsidR="00B540EE" w:rsidRPr="002527FD">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IV.</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2.</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2527F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3.</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V.</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1.</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 xml:space="preserve">Размещение на сайте </w:t>
            </w:r>
            <w:r w:rsidR="00940668" w:rsidRPr="002527FD">
              <w:rPr>
                <w:rFonts w:ascii="Times New Roman" w:eastAsia="MS Mincho" w:hAnsi="Times New Roman"/>
                <w:sz w:val="24"/>
                <w:szCs w:val="24"/>
                <w:lang w:eastAsia="ru-RU"/>
              </w:rPr>
              <w:t xml:space="preserve">образовательной организации </w:t>
            </w:r>
            <w:r w:rsidRPr="002527FD">
              <w:rPr>
                <w:rFonts w:ascii="Times New Roman" w:eastAsia="MS Mincho" w:hAnsi="Times New Roman"/>
                <w:sz w:val="24"/>
                <w:szCs w:val="24"/>
                <w:lang w:eastAsia="ru-RU"/>
              </w:rPr>
              <w:t xml:space="preserve">информационных материалов о реализации </w:t>
            </w:r>
            <w:r w:rsidR="00201777" w:rsidRPr="002527FD">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2527FD">
              <w:rPr>
                <w:rFonts w:ascii="Times New Roman" w:eastAsia="MS Mincho" w:hAnsi="Times New Roman"/>
                <w:sz w:val="24"/>
                <w:szCs w:val="24"/>
                <w:lang w:eastAsia="ru-RU"/>
              </w:rPr>
              <w:t>2.</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2527FD">
              <w:rPr>
                <w:rFonts w:ascii="Times New Roman" w:eastAsia="MS Mincho" w:hAnsi="Times New Roman"/>
                <w:sz w:val="24"/>
                <w:szCs w:val="24"/>
                <w:lang w:eastAsia="ru-RU"/>
              </w:rPr>
              <w:t xml:space="preserve">ФГОС </w:t>
            </w:r>
            <w:r w:rsidRPr="002527FD">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2527F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3.</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527FD" w:rsidRDefault="005B178C"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5B178C"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4</w:t>
            </w:r>
            <w:r w:rsidR="00B540EE" w:rsidRPr="002527FD">
              <w:rPr>
                <w:rFonts w:ascii="Times New Roman" w:eastAsia="MS Mincho" w:hAnsi="Times New Roman"/>
                <w:sz w:val="24"/>
                <w:szCs w:val="24"/>
                <w:lang w:eastAsia="ru-RU"/>
              </w:rPr>
              <w:t>.</w:t>
            </w:r>
            <w:r w:rsidR="00B540EE" w:rsidRPr="002527FD">
              <w:rPr>
                <w:rFonts w:ascii="Times New Roman" w:eastAsia="MS Mincho" w:hAnsi="Times New Roman"/>
                <w:sz w:val="24"/>
                <w:szCs w:val="24"/>
                <w:lang w:eastAsia="ru-RU"/>
              </w:rPr>
              <w:t> </w:t>
            </w:r>
            <w:r w:rsidR="00B540EE" w:rsidRPr="002527FD">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VI.</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Материально­</w:t>
            </w:r>
          </w:p>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1.</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2.</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2527FD">
              <w:rPr>
                <w:rFonts w:ascii="Times New Roman" w:eastAsia="MS Mincho" w:hAnsi="Times New Roman"/>
                <w:sz w:val="24"/>
                <w:szCs w:val="24"/>
                <w:lang w:eastAsia="ru-RU"/>
              </w:rPr>
              <w:t xml:space="preserve">образовательной организации </w:t>
            </w:r>
            <w:r w:rsidRPr="002527FD">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3.</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4.</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5.</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6.</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7.</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 xml:space="preserve">Наличие доступа </w:t>
            </w:r>
            <w:r w:rsidR="00940668" w:rsidRPr="002527FD">
              <w:rPr>
                <w:rFonts w:ascii="Times New Roman" w:eastAsia="MS Mincho" w:hAnsi="Times New Roman"/>
                <w:sz w:val="24"/>
                <w:szCs w:val="24"/>
                <w:lang w:eastAsia="ru-RU"/>
              </w:rPr>
              <w:t xml:space="preserve">образовательной организации </w:t>
            </w:r>
            <w:r w:rsidRPr="002527FD">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2527FD">
              <w:rPr>
                <w:rFonts w:ascii="Times New Roman" w:eastAsia="MS Mincho" w:hAnsi="Times New Roman"/>
                <w:sz w:val="24"/>
                <w:szCs w:val="24"/>
                <w:lang w:eastAsia="ru-RU"/>
              </w:rPr>
              <w:t>,</w:t>
            </w:r>
            <w:r w:rsidRPr="002527FD">
              <w:rPr>
                <w:rFonts w:ascii="Times New Roman" w:eastAsia="MS Mincho" w:hAnsi="Times New Roman"/>
                <w:sz w:val="24"/>
                <w:szCs w:val="24"/>
                <w:lang w:eastAsia="ru-RU"/>
              </w:rPr>
              <w:t xml:space="preserve"> региональных</w:t>
            </w:r>
            <w:r w:rsidR="00A51045" w:rsidRPr="002527FD">
              <w:rPr>
                <w:rFonts w:ascii="Times New Roman" w:eastAsia="MS Mincho" w:hAnsi="Times New Roman"/>
                <w:sz w:val="24"/>
                <w:szCs w:val="24"/>
                <w:lang w:eastAsia="ru-RU"/>
              </w:rPr>
              <w:t xml:space="preserve"> и иных</w:t>
            </w:r>
            <w:r w:rsidRPr="002527FD">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2527F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2527FD">
              <w:rPr>
                <w:rFonts w:ascii="Times New Roman" w:eastAsia="MS Mincho" w:hAnsi="Times New Roman"/>
                <w:sz w:val="24"/>
                <w:szCs w:val="24"/>
                <w:lang w:eastAsia="ru-RU"/>
              </w:rPr>
              <w:t>8.</w:t>
            </w:r>
            <w:r w:rsidRPr="002527FD">
              <w:rPr>
                <w:rFonts w:ascii="Times New Roman" w:eastAsia="MS Mincho" w:hAnsi="Times New Roman"/>
                <w:sz w:val="24"/>
                <w:szCs w:val="24"/>
                <w:lang w:eastAsia="ru-RU"/>
              </w:rPr>
              <w:t> </w:t>
            </w:r>
            <w:r w:rsidRPr="002527FD">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2527FD">
              <w:rPr>
                <w:rFonts w:ascii="Times New Roman" w:eastAsia="MS Mincho" w:hAnsi="Times New Roman"/>
                <w:sz w:val="24"/>
                <w:szCs w:val="24"/>
                <w:lang w:eastAsia="ru-RU"/>
              </w:rPr>
              <w:t xml:space="preserve">сети </w:t>
            </w:r>
            <w:r w:rsidRPr="002527FD">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527FD" w:rsidRDefault="00B540EE" w:rsidP="002527FD">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447CA6" w:rsidRPr="002527FD" w:rsidRDefault="00447CA6" w:rsidP="002527FD">
      <w:pPr>
        <w:spacing w:after="0" w:line="240" w:lineRule="auto"/>
        <w:ind w:firstLine="709"/>
        <w:jc w:val="center"/>
        <w:rPr>
          <w:rFonts w:ascii="Times New Roman" w:hAnsi="Times New Roman"/>
          <w:sz w:val="24"/>
          <w:szCs w:val="24"/>
        </w:rPr>
      </w:pPr>
      <w:r w:rsidRPr="002527FD">
        <w:rPr>
          <w:rFonts w:ascii="Times New Roman" w:hAnsi="Times New Roman"/>
          <w:sz w:val="24"/>
          <w:szCs w:val="24"/>
        </w:rPr>
        <w:br w:type="page"/>
      </w:r>
    </w:p>
    <w:p w:rsidR="000A7509" w:rsidRPr="002527FD" w:rsidRDefault="0005656B" w:rsidP="002527FD">
      <w:pPr>
        <w:spacing w:after="0" w:line="240" w:lineRule="auto"/>
        <w:jc w:val="center"/>
        <w:rPr>
          <w:rFonts w:ascii="Times New Roman" w:hAnsi="Times New Roman"/>
          <w:b/>
          <w:sz w:val="24"/>
          <w:szCs w:val="24"/>
        </w:rPr>
      </w:pPr>
      <w:r w:rsidRPr="002527FD">
        <w:rPr>
          <w:rFonts w:ascii="Times New Roman" w:hAnsi="Times New Roman"/>
          <w:b/>
          <w:sz w:val="24"/>
          <w:szCs w:val="24"/>
        </w:rPr>
        <w:t>Условные сокращения</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ФГОС – федеральный государственный образовательный стандарт</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ООП ООО – основная образовательная программа основного общего образования</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ООП – основная образовательная программа</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УУД – универсальные учебные действия</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ИКТ – информационно-коммуникационные технологии</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ОВЗ – ограниченные возможности здоровья</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ПКР – программа коррекционной работы</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ПМПК -  психолого-медико-педагогической комиссия</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ПМПк - психолого-медико-педагогического консилиум</w:t>
      </w:r>
    </w:p>
    <w:p w:rsidR="0005656B" w:rsidRPr="002527FD" w:rsidRDefault="0005656B" w:rsidP="002527FD">
      <w:pPr>
        <w:spacing w:after="0" w:line="240" w:lineRule="auto"/>
        <w:rPr>
          <w:rFonts w:ascii="Times New Roman" w:hAnsi="Times New Roman"/>
          <w:sz w:val="24"/>
          <w:szCs w:val="24"/>
        </w:rPr>
      </w:pPr>
      <w:r w:rsidRPr="002527FD">
        <w:rPr>
          <w:rFonts w:ascii="Times New Roman" w:hAnsi="Times New Roman"/>
          <w:sz w:val="24"/>
          <w:szCs w:val="24"/>
        </w:rPr>
        <w:t>УМК – учебно-методический комплекс</w:t>
      </w:r>
    </w:p>
    <w:p w:rsidR="0005656B" w:rsidRPr="002527FD" w:rsidRDefault="0005656B" w:rsidP="002527FD">
      <w:pPr>
        <w:spacing w:after="0" w:line="240" w:lineRule="auto"/>
        <w:jc w:val="center"/>
        <w:rPr>
          <w:rFonts w:ascii="Times New Roman" w:hAnsi="Times New Roman"/>
          <w:b/>
          <w:sz w:val="24"/>
          <w:szCs w:val="24"/>
        </w:rPr>
      </w:pPr>
    </w:p>
    <w:sectPr w:rsidR="0005656B" w:rsidRPr="002527FD" w:rsidSect="00823981">
      <w:footerReference w:type="default" r:id="rId68"/>
      <w:pgSz w:w="11906" w:h="16838"/>
      <w:pgMar w:top="1134" w:right="1133"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DD0" w:rsidRDefault="004E6DD0" w:rsidP="00B540EE">
      <w:pPr>
        <w:spacing w:after="0" w:line="240" w:lineRule="auto"/>
      </w:pPr>
      <w:r>
        <w:separator/>
      </w:r>
    </w:p>
  </w:endnote>
  <w:endnote w:type="continuationSeparator" w:id="1">
    <w:p w:rsidR="004E6DD0" w:rsidRDefault="004E6DD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NewtonCSanPin-Regular">
    <w:altName w:val="Times New Roman"/>
    <w:charset w:val="CC"/>
    <w:family w:val="auto"/>
    <w:pitch w:val="default"/>
    <w:sig w:usb0="00000000" w:usb1="00000000" w:usb2="00000000" w:usb3="00000000" w:csb0="00000000" w:csb1="00000000"/>
  </w:font>
  <w:font w:name="PragmaticaC-Oblique">
    <w:altName w:val="Mistral"/>
    <w:charset w:val="CC"/>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F89" w:rsidRPr="00FC65AF" w:rsidRDefault="00970AF0" w:rsidP="00314F0F">
    <w:pPr>
      <w:pStyle w:val="af"/>
      <w:jc w:val="center"/>
      <w:rPr>
        <w:sz w:val="24"/>
        <w:szCs w:val="24"/>
      </w:rPr>
    </w:pPr>
    <w:r w:rsidRPr="00FC65AF">
      <w:rPr>
        <w:sz w:val="24"/>
        <w:szCs w:val="24"/>
      </w:rPr>
      <w:fldChar w:fldCharType="begin"/>
    </w:r>
    <w:r w:rsidR="006C3F89" w:rsidRPr="00FC65AF">
      <w:rPr>
        <w:sz w:val="24"/>
        <w:szCs w:val="24"/>
      </w:rPr>
      <w:instrText>PAGE   \* MERGEFORMAT</w:instrText>
    </w:r>
    <w:r w:rsidRPr="00FC65AF">
      <w:rPr>
        <w:sz w:val="24"/>
        <w:szCs w:val="24"/>
      </w:rPr>
      <w:fldChar w:fldCharType="separate"/>
    </w:r>
    <w:r w:rsidR="009A6F8F">
      <w:rPr>
        <w:noProof/>
        <w:sz w:val="24"/>
        <w:szCs w:val="24"/>
      </w:rPr>
      <w:t>2</w:t>
    </w:r>
    <w:r w:rsidRPr="00FC65AF">
      <w:rPr>
        <w:sz w:val="24"/>
        <w:szCs w:val="24"/>
      </w:rPr>
      <w:fldChar w:fldCharType="end"/>
    </w:r>
  </w:p>
  <w:p w:rsidR="006C3F89" w:rsidRDefault="006C3F8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DD0" w:rsidRDefault="004E6DD0" w:rsidP="00B540EE">
      <w:pPr>
        <w:spacing w:after="0" w:line="240" w:lineRule="auto"/>
      </w:pPr>
      <w:r>
        <w:separator/>
      </w:r>
    </w:p>
  </w:footnote>
  <w:footnote w:type="continuationSeparator" w:id="1">
    <w:p w:rsidR="004E6DD0" w:rsidRDefault="004E6DD0" w:rsidP="00B540EE">
      <w:pPr>
        <w:spacing w:after="0" w:line="240" w:lineRule="auto"/>
      </w:pPr>
      <w:r>
        <w:continuationSeparator/>
      </w:r>
    </w:p>
  </w:footnote>
  <w:footnote w:id="2">
    <w:p w:rsidR="006C3F89" w:rsidRPr="00451AC4" w:rsidRDefault="006C3F89"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
    <w:p w:rsidR="006C3F89" w:rsidRDefault="006C3F89"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6C3F89" w:rsidRDefault="006C3F89"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6C3F89" w:rsidRPr="0012121B" w:rsidRDefault="006C3F89"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C3F89" w:rsidRDefault="006C3F89">
      <w:pPr>
        <w:pStyle w:val="af4"/>
      </w:pPr>
    </w:p>
  </w:footnote>
  <w:footnote w:id="6">
    <w:p w:rsidR="006C3F89" w:rsidRPr="004C02FC" w:rsidRDefault="006C3F89" w:rsidP="002F5340">
      <w:pPr>
        <w:pStyle w:val="af4"/>
        <w:jc w:val="both"/>
        <w:rPr>
          <w:sz w:val="18"/>
        </w:rPr>
      </w:pPr>
      <w:r w:rsidRPr="00B222AB">
        <w:rPr>
          <w:rStyle w:val="af3"/>
        </w:rPr>
        <w:footnoteRef/>
      </w:r>
      <w:r w:rsidRPr="004C02FC">
        <w:rPr>
          <w:bCs/>
          <w:iCs/>
          <w:sz w:val="22"/>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7">
    <w:p w:rsidR="006C3F89" w:rsidRPr="00275F4D" w:rsidRDefault="006C3F89"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C3F89" w:rsidRPr="00C7059D" w:rsidRDefault="006C3F89" w:rsidP="0042291A">
      <w:pPr>
        <w:pStyle w:val="af4"/>
        <w:rPr>
          <w:sz w:val="22"/>
          <w:szCs w:val="22"/>
        </w:rPr>
      </w:pPr>
    </w:p>
  </w:footnote>
  <w:footnote w:id="8">
    <w:p w:rsidR="006C3F89" w:rsidRDefault="006C3F89"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9">
    <w:p w:rsidR="006C3F89" w:rsidRPr="001665A0" w:rsidRDefault="006C3F89">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0">
    <w:p w:rsidR="006C3F89" w:rsidRDefault="006C3F89"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1">
    <w:p w:rsidR="006C3F89" w:rsidRPr="008E46E5" w:rsidRDefault="006C3F89">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B7744A94"/>
    <w:name w:val="WW8Num1"/>
    <w:lvl w:ilvl="0">
      <w:start w:val="1"/>
      <w:numFmt w:val="decimal"/>
      <w:lvlText w:val="%1."/>
      <w:lvlJc w:val="left"/>
      <w:pPr>
        <w:tabs>
          <w:tab w:val="num" w:pos="0"/>
        </w:tabs>
        <w:ind w:left="720" w:hanging="360"/>
      </w:pPr>
      <w:rPr>
        <w:rFonts w:ascii="Times New Roman" w:eastAsia="MS Mincho" w:hAnsi="Times New Roman" w:cs="Times New Roman"/>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4"/>
    <w:multiLevelType w:val="singleLevel"/>
    <w:tmpl w:val="00000004"/>
    <w:name w:val="WW8Num3"/>
    <w:lvl w:ilvl="0">
      <w:start w:val="1"/>
      <w:numFmt w:val="bullet"/>
      <w:lvlText w:val=""/>
      <w:lvlJc w:val="left"/>
      <w:pPr>
        <w:tabs>
          <w:tab w:val="num" w:pos="0"/>
        </w:tabs>
        <w:ind w:left="720" w:hanging="360"/>
      </w:pPr>
      <w:rPr>
        <w:rFonts w:ascii="Symbol" w:hAnsi="Symbol"/>
      </w:rPr>
    </w:lvl>
  </w:abstractNum>
  <w:abstractNum w:abstractNumId="2">
    <w:nsid w:val="00000006"/>
    <w:multiLevelType w:val="singleLevel"/>
    <w:tmpl w:val="00000006"/>
    <w:name w:val="WW8Num5"/>
    <w:lvl w:ilvl="0">
      <w:start w:val="1"/>
      <w:numFmt w:val="bullet"/>
      <w:lvlText w:val=""/>
      <w:lvlJc w:val="left"/>
      <w:pPr>
        <w:tabs>
          <w:tab w:val="num" w:pos="0"/>
        </w:tabs>
        <w:ind w:left="1605" w:hanging="360"/>
      </w:pPr>
      <w:rPr>
        <w:rFonts w:ascii="Symbol" w:hAnsi="Symbol"/>
      </w:rPr>
    </w:lvl>
  </w:abstractNum>
  <w:abstractNum w:abstractNumId="3">
    <w:nsid w:val="00000007"/>
    <w:multiLevelType w:val="singleLevel"/>
    <w:tmpl w:val="00000007"/>
    <w:name w:val="WW8Num6"/>
    <w:lvl w:ilvl="0">
      <w:start w:val="1"/>
      <w:numFmt w:val="bullet"/>
      <w:lvlText w:val=""/>
      <w:lvlJc w:val="left"/>
      <w:pPr>
        <w:tabs>
          <w:tab w:val="num" w:pos="0"/>
        </w:tabs>
        <w:ind w:left="1440" w:hanging="360"/>
      </w:pPr>
      <w:rPr>
        <w:rFonts w:ascii="Symbol" w:hAnsi="Symbol"/>
      </w:rPr>
    </w:lvl>
  </w:abstractNum>
  <w:abstractNum w:abstractNumId="4">
    <w:nsid w:val="00000009"/>
    <w:multiLevelType w:val="singleLevel"/>
    <w:tmpl w:val="00000009"/>
    <w:name w:val="WW8Num8"/>
    <w:lvl w:ilvl="0">
      <w:start w:val="1"/>
      <w:numFmt w:val="bullet"/>
      <w:lvlText w:val=""/>
      <w:lvlJc w:val="left"/>
      <w:pPr>
        <w:tabs>
          <w:tab w:val="num" w:pos="0"/>
        </w:tabs>
        <w:ind w:left="720" w:hanging="360"/>
      </w:pPr>
      <w:rPr>
        <w:rFonts w:ascii="Symbol" w:hAnsi="Symbol"/>
      </w:rPr>
    </w:lvl>
  </w:abstractNum>
  <w:abstractNum w:abstractNumId="5">
    <w:nsid w:val="0000000A"/>
    <w:multiLevelType w:val="singleLevel"/>
    <w:tmpl w:val="0000000A"/>
    <w:name w:val="WW8Num9"/>
    <w:lvl w:ilvl="0">
      <w:start w:val="1"/>
      <w:numFmt w:val="decimal"/>
      <w:lvlText w:val="%1)"/>
      <w:lvlJc w:val="left"/>
      <w:pPr>
        <w:tabs>
          <w:tab w:val="num" w:pos="0"/>
        </w:tabs>
        <w:ind w:left="720" w:hanging="360"/>
      </w:pPr>
      <w:rPr>
        <w:rFonts w:ascii="Times New Roman" w:hAnsi="Times New Roman"/>
      </w:rPr>
    </w:lvl>
  </w:abstractNum>
  <w:abstractNum w:abstractNumId="6">
    <w:nsid w:val="0000000F"/>
    <w:multiLevelType w:val="multilevel"/>
    <w:tmpl w:val="0000000F"/>
    <w:name w:val="WW8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10"/>
    <w:multiLevelType w:val="singleLevel"/>
    <w:tmpl w:val="00000010"/>
    <w:name w:val="WW8Num15"/>
    <w:lvl w:ilvl="0">
      <w:start w:val="1"/>
      <w:numFmt w:val="decimal"/>
      <w:lvlText w:val="%1."/>
      <w:lvlJc w:val="left"/>
      <w:pPr>
        <w:tabs>
          <w:tab w:val="num" w:pos="0"/>
        </w:tabs>
        <w:ind w:left="1245" w:hanging="360"/>
      </w:pPr>
    </w:lvl>
  </w:abstractNum>
  <w:abstractNum w:abstractNumId="8">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9">
    <w:nsid w:val="00000012"/>
    <w:multiLevelType w:val="singleLevel"/>
    <w:tmpl w:val="00000012"/>
    <w:name w:val="WW8Num17"/>
    <w:lvl w:ilvl="0">
      <w:start w:val="1"/>
      <w:numFmt w:val="bullet"/>
      <w:lvlText w:val=""/>
      <w:lvlJc w:val="left"/>
      <w:pPr>
        <w:tabs>
          <w:tab w:val="num" w:pos="0"/>
        </w:tabs>
        <w:ind w:left="720" w:hanging="360"/>
      </w:pPr>
      <w:rPr>
        <w:rFonts w:ascii="Symbol" w:hAnsi="Symbol"/>
      </w:rPr>
    </w:lvl>
  </w:abstractNum>
  <w:abstractNum w:abstractNumId="10">
    <w:nsid w:val="00000013"/>
    <w:multiLevelType w:val="singleLevel"/>
    <w:tmpl w:val="00000013"/>
    <w:name w:val="WW8Num18"/>
    <w:lvl w:ilvl="0">
      <w:start w:val="1"/>
      <w:numFmt w:val="bullet"/>
      <w:lvlText w:val=""/>
      <w:lvlJc w:val="left"/>
      <w:pPr>
        <w:tabs>
          <w:tab w:val="num" w:pos="0"/>
        </w:tabs>
        <w:ind w:left="720" w:hanging="360"/>
      </w:pPr>
      <w:rPr>
        <w:rFonts w:ascii="Symbol" w:hAnsi="Symbol"/>
      </w:rPr>
    </w:lvl>
  </w:abstractNum>
  <w:abstractNum w:abstractNumId="11">
    <w:nsid w:val="00000014"/>
    <w:multiLevelType w:val="multilevel"/>
    <w:tmpl w:val="5928D578"/>
    <w:lvl w:ilvl="0">
      <w:start w:val="1"/>
      <w:numFmt w:val="decimal"/>
      <w:lvlText w:val="%1."/>
      <w:lvlJc w:val="left"/>
      <w:pPr>
        <w:tabs>
          <w:tab w:val="num" w:pos="0"/>
        </w:tabs>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0000017"/>
    <w:multiLevelType w:val="singleLevel"/>
    <w:tmpl w:val="00000017"/>
    <w:name w:val="WW8Num22"/>
    <w:lvl w:ilvl="0">
      <w:start w:val="1"/>
      <w:numFmt w:val="bullet"/>
      <w:lvlText w:val=""/>
      <w:lvlJc w:val="left"/>
      <w:pPr>
        <w:tabs>
          <w:tab w:val="num" w:pos="0"/>
        </w:tabs>
        <w:ind w:left="765" w:hanging="360"/>
      </w:pPr>
      <w:rPr>
        <w:rFonts w:ascii="Symbol" w:hAnsi="Symbol"/>
      </w:rPr>
    </w:lvl>
  </w:abstractNum>
  <w:abstractNum w:abstractNumId="13">
    <w:nsid w:val="00000019"/>
    <w:multiLevelType w:val="singleLevel"/>
    <w:tmpl w:val="00000019"/>
    <w:name w:val="WW8Num24"/>
    <w:lvl w:ilvl="0">
      <w:start w:val="1"/>
      <w:numFmt w:val="bullet"/>
      <w:lvlText w:val=""/>
      <w:lvlJc w:val="left"/>
      <w:pPr>
        <w:tabs>
          <w:tab w:val="num" w:pos="0"/>
        </w:tabs>
        <w:ind w:left="720" w:hanging="360"/>
      </w:pPr>
      <w:rPr>
        <w:rFonts w:ascii="Symbol" w:hAnsi="Symbol"/>
      </w:rPr>
    </w:lvl>
  </w:abstractNum>
  <w:abstractNum w:abstractNumId="14">
    <w:nsid w:val="0000001A"/>
    <w:multiLevelType w:val="singleLevel"/>
    <w:tmpl w:val="0000001A"/>
    <w:name w:val="WW8Num25"/>
    <w:lvl w:ilvl="0">
      <w:start w:val="1"/>
      <w:numFmt w:val="bullet"/>
      <w:lvlText w:val=""/>
      <w:lvlJc w:val="left"/>
      <w:pPr>
        <w:tabs>
          <w:tab w:val="num" w:pos="0"/>
        </w:tabs>
        <w:ind w:left="720" w:hanging="360"/>
      </w:pPr>
      <w:rPr>
        <w:rFonts w:ascii="Symbol" w:hAnsi="Symbol"/>
      </w:rPr>
    </w:lvl>
  </w:abstractNum>
  <w:abstractNum w:abstractNumId="15">
    <w:nsid w:val="0000001B"/>
    <w:multiLevelType w:val="singleLevel"/>
    <w:tmpl w:val="0000001B"/>
    <w:name w:val="WW8Num26"/>
    <w:lvl w:ilvl="0">
      <w:start w:val="1"/>
      <w:numFmt w:val="bullet"/>
      <w:lvlText w:val=""/>
      <w:lvlJc w:val="left"/>
      <w:pPr>
        <w:tabs>
          <w:tab w:val="num" w:pos="0"/>
        </w:tabs>
        <w:ind w:left="720" w:hanging="360"/>
      </w:pPr>
      <w:rPr>
        <w:rFonts w:ascii="Symbol" w:hAnsi="Symbol"/>
      </w:rPr>
    </w:lvl>
  </w:abstractNum>
  <w:abstractNum w:abstractNumId="16">
    <w:nsid w:val="0000001C"/>
    <w:multiLevelType w:val="singleLevel"/>
    <w:tmpl w:val="0000001C"/>
    <w:name w:val="WW8Num27"/>
    <w:lvl w:ilvl="0">
      <w:start w:val="1"/>
      <w:numFmt w:val="bullet"/>
      <w:lvlText w:val=""/>
      <w:lvlJc w:val="left"/>
      <w:pPr>
        <w:tabs>
          <w:tab w:val="num" w:pos="0"/>
        </w:tabs>
        <w:ind w:left="720" w:hanging="360"/>
      </w:pPr>
      <w:rPr>
        <w:rFonts w:ascii="Symbol" w:hAnsi="Symbol"/>
      </w:rPr>
    </w:lvl>
  </w:abstractNum>
  <w:abstractNum w:abstractNumId="17">
    <w:nsid w:val="0000001D"/>
    <w:multiLevelType w:val="singleLevel"/>
    <w:tmpl w:val="528058AE"/>
    <w:name w:val="WW8Num28"/>
    <w:lvl w:ilvl="0">
      <w:start w:val="1"/>
      <w:numFmt w:val="decimal"/>
      <w:lvlText w:val="%1."/>
      <w:lvlJc w:val="left"/>
      <w:pPr>
        <w:tabs>
          <w:tab w:val="num" w:pos="0"/>
        </w:tabs>
        <w:ind w:left="720" w:hanging="360"/>
      </w:pPr>
      <w:rPr>
        <w:rFonts w:ascii="Times New Roman" w:eastAsia="Arial" w:hAnsi="Times New Roman" w:cs="Calibri"/>
      </w:rPr>
    </w:lvl>
  </w:abstractNum>
  <w:abstractNum w:abstractNumId="18">
    <w:nsid w:val="0000001E"/>
    <w:multiLevelType w:val="singleLevel"/>
    <w:tmpl w:val="0000001E"/>
    <w:name w:val="WW8Num29"/>
    <w:lvl w:ilvl="0">
      <w:start w:val="1"/>
      <w:numFmt w:val="decimal"/>
      <w:lvlText w:val="%1."/>
      <w:lvlJc w:val="left"/>
      <w:pPr>
        <w:tabs>
          <w:tab w:val="num" w:pos="0"/>
        </w:tabs>
        <w:ind w:left="720" w:hanging="360"/>
      </w:pPr>
    </w:lvl>
  </w:abstractNum>
  <w:abstractNum w:abstractNumId="19">
    <w:nsid w:val="00000020"/>
    <w:multiLevelType w:val="singleLevel"/>
    <w:tmpl w:val="00000020"/>
    <w:name w:val="WW8Num31"/>
    <w:lvl w:ilvl="0">
      <w:start w:val="1"/>
      <w:numFmt w:val="bullet"/>
      <w:lvlText w:val=""/>
      <w:lvlJc w:val="left"/>
      <w:pPr>
        <w:tabs>
          <w:tab w:val="num" w:pos="0"/>
        </w:tabs>
        <w:ind w:left="720" w:hanging="360"/>
      </w:pPr>
      <w:rPr>
        <w:rFonts w:ascii="Symbol" w:hAnsi="Symbol"/>
      </w:rPr>
    </w:lvl>
  </w:abstractNum>
  <w:abstractNum w:abstractNumId="20">
    <w:nsid w:val="00000021"/>
    <w:multiLevelType w:val="singleLevel"/>
    <w:tmpl w:val="00000021"/>
    <w:name w:val="WW8Num32"/>
    <w:lvl w:ilvl="0">
      <w:start w:val="1"/>
      <w:numFmt w:val="bullet"/>
      <w:lvlText w:val=""/>
      <w:lvlJc w:val="left"/>
      <w:pPr>
        <w:tabs>
          <w:tab w:val="num" w:pos="0"/>
        </w:tabs>
        <w:ind w:left="2325" w:hanging="360"/>
      </w:pPr>
      <w:rPr>
        <w:rFonts w:ascii="Symbol" w:hAnsi="Symbol"/>
      </w:rPr>
    </w:lvl>
  </w:abstractNum>
  <w:abstractNum w:abstractNumId="21">
    <w:nsid w:val="00000022"/>
    <w:multiLevelType w:val="singleLevel"/>
    <w:tmpl w:val="00000022"/>
    <w:name w:val="WW8Num33"/>
    <w:lvl w:ilvl="0">
      <w:start w:val="1"/>
      <w:numFmt w:val="decimal"/>
      <w:lvlText w:val="%1."/>
      <w:lvlJc w:val="left"/>
      <w:pPr>
        <w:tabs>
          <w:tab w:val="num" w:pos="0"/>
        </w:tabs>
        <w:ind w:left="885" w:hanging="360"/>
      </w:pPr>
    </w:lvl>
  </w:abstractNum>
  <w:abstractNum w:abstractNumId="22">
    <w:nsid w:val="00000023"/>
    <w:multiLevelType w:val="singleLevel"/>
    <w:tmpl w:val="00000023"/>
    <w:name w:val="WW8Num34"/>
    <w:lvl w:ilvl="0">
      <w:start w:val="1"/>
      <w:numFmt w:val="decimal"/>
      <w:lvlText w:val="%1."/>
      <w:lvlJc w:val="left"/>
      <w:pPr>
        <w:tabs>
          <w:tab w:val="num" w:pos="0"/>
        </w:tabs>
        <w:ind w:left="1080" w:hanging="360"/>
      </w:pPr>
    </w:lvl>
  </w:abstractNum>
  <w:abstractNum w:abstractNumId="23">
    <w:nsid w:val="00000024"/>
    <w:multiLevelType w:val="multilevel"/>
    <w:tmpl w:val="0D2CAC14"/>
    <w:name w:val="WW8Num35"/>
    <w:lvl w:ilvl="0">
      <w:start w:val="1"/>
      <w:numFmt w:val="decimal"/>
      <w:lvlText w:val="%1."/>
      <w:lvlJc w:val="left"/>
      <w:pPr>
        <w:tabs>
          <w:tab w:val="num" w:pos="0"/>
        </w:tabs>
        <w:ind w:left="720" w:hanging="360"/>
      </w:pPr>
      <w:rPr>
        <w:rFonts w:ascii="Times New Roman" w:eastAsia="Arial" w:hAnsi="Times New Roman" w:cs="Calibri"/>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0000027"/>
    <w:multiLevelType w:val="singleLevel"/>
    <w:tmpl w:val="00000027"/>
    <w:name w:val="WW8Num38"/>
    <w:lvl w:ilvl="0">
      <w:start w:val="1"/>
      <w:numFmt w:val="bullet"/>
      <w:lvlText w:val=""/>
      <w:lvlJc w:val="left"/>
      <w:pPr>
        <w:tabs>
          <w:tab w:val="num" w:pos="0"/>
        </w:tabs>
        <w:ind w:left="720" w:hanging="360"/>
      </w:pPr>
      <w:rPr>
        <w:rFonts w:ascii="Symbol" w:hAnsi="Symbol"/>
      </w:rPr>
    </w:lvl>
  </w:abstractNum>
  <w:abstractNum w:abstractNumId="25">
    <w:nsid w:val="00000029"/>
    <w:multiLevelType w:val="multilevel"/>
    <w:tmpl w:val="0000002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A301E"/>
    <w:multiLevelType w:val="hybridMultilevel"/>
    <w:tmpl w:val="48DC86B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1716C00"/>
    <w:multiLevelType w:val="hybridMultilevel"/>
    <w:tmpl w:val="2D8471C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01887426"/>
    <w:multiLevelType w:val="hybridMultilevel"/>
    <w:tmpl w:val="7182F9E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018916F1"/>
    <w:multiLevelType w:val="hybridMultilevel"/>
    <w:tmpl w:val="B56EDD4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01CF7E1B"/>
    <w:multiLevelType w:val="hybridMultilevel"/>
    <w:tmpl w:val="33581B6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020C4055"/>
    <w:multiLevelType w:val="multilevel"/>
    <w:tmpl w:val="0DB2A708"/>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21B789D"/>
    <w:multiLevelType w:val="hybridMultilevel"/>
    <w:tmpl w:val="C786DF72"/>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0226256F"/>
    <w:multiLevelType w:val="hybridMultilevel"/>
    <w:tmpl w:val="958474F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03463987"/>
    <w:multiLevelType w:val="hybridMultilevel"/>
    <w:tmpl w:val="52B2D27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038E084F"/>
    <w:multiLevelType w:val="hybridMultilevel"/>
    <w:tmpl w:val="E6421BB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040A2EA0"/>
    <w:multiLevelType w:val="hybridMultilevel"/>
    <w:tmpl w:val="CF1051D6"/>
    <w:lvl w:ilvl="0" w:tplc="0419000D">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1">
    <w:nsid w:val="045F6CA5"/>
    <w:multiLevelType w:val="hybridMultilevel"/>
    <w:tmpl w:val="730E563A"/>
    <w:lvl w:ilvl="0" w:tplc="1C847E22">
      <w:numFmt w:val="bullet"/>
      <w:lvlText w:val="•"/>
      <w:lvlJc w:val="left"/>
      <w:pPr>
        <w:ind w:left="1931" w:hanging="360"/>
      </w:pPr>
      <w:rPr>
        <w:rFonts w:ascii="Times New Roman" w:hAnsi="Times New Roman" w:cs="Times New Roman"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4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4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5647CA8"/>
    <w:multiLevelType w:val="hybridMultilevel"/>
    <w:tmpl w:val="0088D9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56E75BD"/>
    <w:multiLevelType w:val="hybridMultilevel"/>
    <w:tmpl w:val="2C2C127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05BD5CE1"/>
    <w:multiLevelType w:val="hybridMultilevel"/>
    <w:tmpl w:val="F4BA322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069952EA"/>
    <w:multiLevelType w:val="hybridMultilevel"/>
    <w:tmpl w:val="D732587A"/>
    <w:lvl w:ilvl="0" w:tplc="A5DC76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7A15B69"/>
    <w:multiLevelType w:val="hybridMultilevel"/>
    <w:tmpl w:val="40B0230A"/>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08956DF9"/>
    <w:multiLevelType w:val="hybridMultilevel"/>
    <w:tmpl w:val="5788823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08AB35F9"/>
    <w:multiLevelType w:val="hybridMultilevel"/>
    <w:tmpl w:val="AC8C2B0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08C115C8"/>
    <w:multiLevelType w:val="hybridMultilevel"/>
    <w:tmpl w:val="8EE0CD2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08FA147C"/>
    <w:multiLevelType w:val="hybridMultilevel"/>
    <w:tmpl w:val="03F0639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09B50300"/>
    <w:multiLevelType w:val="hybridMultilevel"/>
    <w:tmpl w:val="7578E15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09EF35B6"/>
    <w:multiLevelType w:val="hybridMultilevel"/>
    <w:tmpl w:val="8A6CFA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0A9D505B"/>
    <w:multiLevelType w:val="hybridMultilevel"/>
    <w:tmpl w:val="EDD6E160"/>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AF64091"/>
    <w:multiLevelType w:val="hybridMultilevel"/>
    <w:tmpl w:val="8938A70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0B561063"/>
    <w:multiLevelType w:val="hybridMultilevel"/>
    <w:tmpl w:val="92CE5448"/>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0B697994"/>
    <w:multiLevelType w:val="hybridMultilevel"/>
    <w:tmpl w:val="D81E8A58"/>
    <w:lvl w:ilvl="0" w:tplc="1C847E22">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BF32DD8"/>
    <w:multiLevelType w:val="hybridMultilevel"/>
    <w:tmpl w:val="CA6C3BD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0C427B1B"/>
    <w:multiLevelType w:val="hybridMultilevel"/>
    <w:tmpl w:val="041E629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0C636286"/>
    <w:multiLevelType w:val="hybridMultilevel"/>
    <w:tmpl w:val="E328F79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0CCE62A1"/>
    <w:multiLevelType w:val="hybridMultilevel"/>
    <w:tmpl w:val="119875E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0D9546CF"/>
    <w:multiLevelType w:val="hybridMultilevel"/>
    <w:tmpl w:val="6FA81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DF3542B"/>
    <w:multiLevelType w:val="hybridMultilevel"/>
    <w:tmpl w:val="9F725EF8"/>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F6A1555"/>
    <w:multiLevelType w:val="hybridMultilevel"/>
    <w:tmpl w:val="048A8240"/>
    <w:lvl w:ilvl="0" w:tplc="1C847E2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06B12A9"/>
    <w:multiLevelType w:val="hybridMultilevel"/>
    <w:tmpl w:val="0156A71C"/>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1324CF9"/>
    <w:multiLevelType w:val="hybridMultilevel"/>
    <w:tmpl w:val="FEDC0700"/>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1B15B27"/>
    <w:multiLevelType w:val="hybridMultilevel"/>
    <w:tmpl w:val="5344AACA"/>
    <w:lvl w:ilvl="0" w:tplc="1C847E22">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11F17636"/>
    <w:multiLevelType w:val="hybridMultilevel"/>
    <w:tmpl w:val="7BA61D90"/>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12D23D35"/>
    <w:multiLevelType w:val="hybridMultilevel"/>
    <w:tmpl w:val="6E308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3085D26"/>
    <w:multiLevelType w:val="hybridMultilevel"/>
    <w:tmpl w:val="AF68AC5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137C40B3"/>
    <w:multiLevelType w:val="hybridMultilevel"/>
    <w:tmpl w:val="B198B12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14454640"/>
    <w:multiLevelType w:val="hybridMultilevel"/>
    <w:tmpl w:val="B6D6A67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144831D4"/>
    <w:multiLevelType w:val="hybridMultilevel"/>
    <w:tmpl w:val="8C60D1D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14E26554"/>
    <w:multiLevelType w:val="hybridMultilevel"/>
    <w:tmpl w:val="97F86964"/>
    <w:lvl w:ilvl="0" w:tplc="1C847E22">
      <w:numFmt w:val="bullet"/>
      <w:lvlText w:val="•"/>
      <w:lvlJc w:val="left"/>
      <w:pPr>
        <w:ind w:left="1174" w:hanging="360"/>
      </w:pPr>
      <w:rPr>
        <w:rFonts w:ascii="Times New Roman" w:hAnsi="Times New Roman"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14E54DDB"/>
    <w:multiLevelType w:val="hybridMultilevel"/>
    <w:tmpl w:val="3710C07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173B5720"/>
    <w:multiLevelType w:val="hybridMultilevel"/>
    <w:tmpl w:val="6FF21CB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175C53F9"/>
    <w:multiLevelType w:val="hybridMultilevel"/>
    <w:tmpl w:val="9124842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17747A12"/>
    <w:multiLevelType w:val="hybridMultilevel"/>
    <w:tmpl w:val="89028C7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178F0EE1"/>
    <w:multiLevelType w:val="hybridMultilevel"/>
    <w:tmpl w:val="1C4270D4"/>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7BD5CCE"/>
    <w:multiLevelType w:val="hybridMultilevel"/>
    <w:tmpl w:val="48DCB824"/>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189710AF"/>
    <w:multiLevelType w:val="hybridMultilevel"/>
    <w:tmpl w:val="7BFE46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18AB1C80"/>
    <w:multiLevelType w:val="hybridMultilevel"/>
    <w:tmpl w:val="2F6E154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18C31AFD"/>
    <w:multiLevelType w:val="hybridMultilevel"/>
    <w:tmpl w:val="28ACB04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195C2542"/>
    <w:multiLevelType w:val="hybridMultilevel"/>
    <w:tmpl w:val="FCC6E3C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19A04507"/>
    <w:multiLevelType w:val="hybridMultilevel"/>
    <w:tmpl w:val="BD0891BA"/>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nsid w:val="19FA3968"/>
    <w:multiLevelType w:val="hybridMultilevel"/>
    <w:tmpl w:val="F07C563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1A266727"/>
    <w:multiLevelType w:val="hybridMultilevel"/>
    <w:tmpl w:val="232A501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1A3F2A90"/>
    <w:multiLevelType w:val="hybridMultilevel"/>
    <w:tmpl w:val="BF00F2C4"/>
    <w:lvl w:ilvl="0" w:tplc="F9B8CA12">
      <w:start w:val="1"/>
      <w:numFmt w:val="decimal"/>
      <w:lvlText w:val="%1)"/>
      <w:lvlJc w:val="left"/>
      <w:pPr>
        <w:tabs>
          <w:tab w:val="num" w:pos="2509"/>
        </w:tabs>
        <w:ind w:left="2509" w:hanging="360"/>
      </w:pPr>
      <w:rPr>
        <w:rFonts w:hint="default"/>
      </w:rPr>
    </w:lvl>
    <w:lvl w:ilvl="1" w:tplc="04190019" w:tentative="1">
      <w:start w:val="1"/>
      <w:numFmt w:val="lowerLetter"/>
      <w:lvlText w:val="%2."/>
      <w:lvlJc w:val="left"/>
      <w:pPr>
        <w:tabs>
          <w:tab w:val="num" w:pos="3229"/>
        </w:tabs>
        <w:ind w:left="3229" w:hanging="360"/>
      </w:pPr>
    </w:lvl>
    <w:lvl w:ilvl="2" w:tplc="0419001B" w:tentative="1">
      <w:start w:val="1"/>
      <w:numFmt w:val="lowerRoman"/>
      <w:lvlText w:val="%3."/>
      <w:lvlJc w:val="right"/>
      <w:pPr>
        <w:tabs>
          <w:tab w:val="num" w:pos="3949"/>
        </w:tabs>
        <w:ind w:left="3949" w:hanging="180"/>
      </w:pPr>
    </w:lvl>
    <w:lvl w:ilvl="3" w:tplc="0419000F" w:tentative="1">
      <w:start w:val="1"/>
      <w:numFmt w:val="decimal"/>
      <w:lvlText w:val="%4."/>
      <w:lvlJc w:val="left"/>
      <w:pPr>
        <w:tabs>
          <w:tab w:val="num" w:pos="4669"/>
        </w:tabs>
        <w:ind w:left="4669" w:hanging="360"/>
      </w:pPr>
    </w:lvl>
    <w:lvl w:ilvl="4" w:tplc="04190019" w:tentative="1">
      <w:start w:val="1"/>
      <w:numFmt w:val="lowerLetter"/>
      <w:lvlText w:val="%5."/>
      <w:lvlJc w:val="left"/>
      <w:pPr>
        <w:tabs>
          <w:tab w:val="num" w:pos="5389"/>
        </w:tabs>
        <w:ind w:left="5389" w:hanging="360"/>
      </w:pPr>
    </w:lvl>
    <w:lvl w:ilvl="5" w:tplc="0419001B" w:tentative="1">
      <w:start w:val="1"/>
      <w:numFmt w:val="lowerRoman"/>
      <w:lvlText w:val="%6."/>
      <w:lvlJc w:val="right"/>
      <w:pPr>
        <w:tabs>
          <w:tab w:val="num" w:pos="6109"/>
        </w:tabs>
        <w:ind w:left="6109" w:hanging="180"/>
      </w:pPr>
    </w:lvl>
    <w:lvl w:ilvl="6" w:tplc="0419000F" w:tentative="1">
      <w:start w:val="1"/>
      <w:numFmt w:val="decimal"/>
      <w:lvlText w:val="%7."/>
      <w:lvlJc w:val="left"/>
      <w:pPr>
        <w:tabs>
          <w:tab w:val="num" w:pos="6829"/>
        </w:tabs>
        <w:ind w:left="6829" w:hanging="360"/>
      </w:pPr>
    </w:lvl>
    <w:lvl w:ilvl="7" w:tplc="04190019" w:tentative="1">
      <w:start w:val="1"/>
      <w:numFmt w:val="lowerLetter"/>
      <w:lvlText w:val="%8."/>
      <w:lvlJc w:val="left"/>
      <w:pPr>
        <w:tabs>
          <w:tab w:val="num" w:pos="7549"/>
        </w:tabs>
        <w:ind w:left="7549" w:hanging="360"/>
      </w:pPr>
    </w:lvl>
    <w:lvl w:ilvl="8" w:tplc="0419001B" w:tentative="1">
      <w:start w:val="1"/>
      <w:numFmt w:val="lowerRoman"/>
      <w:lvlText w:val="%9."/>
      <w:lvlJc w:val="right"/>
      <w:pPr>
        <w:tabs>
          <w:tab w:val="num" w:pos="8269"/>
        </w:tabs>
        <w:ind w:left="8269" w:hanging="180"/>
      </w:pPr>
    </w:lvl>
  </w:abstractNum>
  <w:abstractNum w:abstractNumId="97">
    <w:nsid w:val="1B5A0B6A"/>
    <w:multiLevelType w:val="hybridMultilevel"/>
    <w:tmpl w:val="484634D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D2D79EE"/>
    <w:multiLevelType w:val="hybridMultilevel"/>
    <w:tmpl w:val="F94A213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1DF57DD3"/>
    <w:multiLevelType w:val="hybridMultilevel"/>
    <w:tmpl w:val="9BA215E4"/>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1E14243E"/>
    <w:multiLevelType w:val="hybridMultilevel"/>
    <w:tmpl w:val="32FEB912"/>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1F787EE6"/>
    <w:multiLevelType w:val="hybridMultilevel"/>
    <w:tmpl w:val="3D8A649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FA07ADE"/>
    <w:multiLevelType w:val="hybridMultilevel"/>
    <w:tmpl w:val="E694760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2014543F"/>
    <w:multiLevelType w:val="hybridMultilevel"/>
    <w:tmpl w:val="6568CAE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03E283A"/>
    <w:multiLevelType w:val="hybridMultilevel"/>
    <w:tmpl w:val="E0384AEE"/>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9">
    <w:nsid w:val="20B0397E"/>
    <w:multiLevelType w:val="hybridMultilevel"/>
    <w:tmpl w:val="CE088F5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nsid w:val="215C7286"/>
    <w:multiLevelType w:val="hybridMultilevel"/>
    <w:tmpl w:val="7DF8136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45A49A7"/>
    <w:multiLevelType w:val="hybridMultilevel"/>
    <w:tmpl w:val="8FB6AAC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5BA1C6F"/>
    <w:multiLevelType w:val="hybridMultilevel"/>
    <w:tmpl w:val="0B948CD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8">
    <w:nsid w:val="25C66741"/>
    <w:multiLevelType w:val="hybridMultilevel"/>
    <w:tmpl w:val="F54615E6"/>
    <w:lvl w:ilvl="0" w:tplc="12665ACC">
      <w:start w:val="1"/>
      <w:numFmt w:val="bullet"/>
      <w:lvlText w:val="•"/>
      <w:lvlJc w:val="left"/>
      <w:pPr>
        <w:ind w:left="1571"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nsid w:val="25F31A16"/>
    <w:multiLevelType w:val="hybridMultilevel"/>
    <w:tmpl w:val="EC6C7AA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nsid w:val="269B5272"/>
    <w:multiLevelType w:val="hybridMultilevel"/>
    <w:tmpl w:val="38629998"/>
    <w:lvl w:ilvl="0" w:tplc="1C847E22">
      <w:numFmt w:val="bullet"/>
      <w:lvlText w:val="•"/>
      <w:lvlJc w:val="left"/>
      <w:pPr>
        <w:ind w:left="1995"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285A45B3"/>
    <w:multiLevelType w:val="hybridMultilevel"/>
    <w:tmpl w:val="6386862C"/>
    <w:lvl w:ilvl="0" w:tplc="0419000D">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3">
    <w:nsid w:val="288E01FF"/>
    <w:multiLevelType w:val="hybridMultilevel"/>
    <w:tmpl w:val="9426231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4">
    <w:nsid w:val="288E0E1C"/>
    <w:multiLevelType w:val="hybridMultilevel"/>
    <w:tmpl w:val="7AEEA31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2947446E"/>
    <w:multiLevelType w:val="hybridMultilevel"/>
    <w:tmpl w:val="FAE60CD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2AF94127"/>
    <w:multiLevelType w:val="hybridMultilevel"/>
    <w:tmpl w:val="65F2792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nsid w:val="2B0069B3"/>
    <w:multiLevelType w:val="hybridMultilevel"/>
    <w:tmpl w:val="9C6C5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B3E272D"/>
    <w:multiLevelType w:val="hybridMultilevel"/>
    <w:tmpl w:val="39A82D0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9">
    <w:nsid w:val="2B4C4C84"/>
    <w:multiLevelType w:val="hybridMultilevel"/>
    <w:tmpl w:val="3F34370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2BE10572"/>
    <w:multiLevelType w:val="hybridMultilevel"/>
    <w:tmpl w:val="4E14DEE6"/>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C9627B9"/>
    <w:multiLevelType w:val="hybridMultilevel"/>
    <w:tmpl w:val="6D7A4BC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CA44906">
      <w:start w:val="4"/>
      <w:numFmt w:val="decimal"/>
      <w:lvlText w:val="%3)"/>
      <w:lvlJc w:val="left"/>
      <w:pPr>
        <w:tabs>
          <w:tab w:val="num" w:pos="2340"/>
        </w:tabs>
        <w:ind w:left="2340" w:hanging="360"/>
      </w:pPr>
      <w:rPr>
        <w:rFonts w:hint="default"/>
      </w:rPr>
    </w:lvl>
    <w:lvl w:ilvl="3" w:tplc="04190001">
      <w:start w:val="1"/>
      <w:numFmt w:val="bullet"/>
      <w:lvlText w:val=""/>
      <w:lvlJc w:val="left"/>
      <w:pPr>
        <w:tabs>
          <w:tab w:val="num" w:pos="2880"/>
        </w:tabs>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2CCD7670"/>
    <w:multiLevelType w:val="hybridMultilevel"/>
    <w:tmpl w:val="1624B1F8"/>
    <w:lvl w:ilvl="0" w:tplc="1C847E22">
      <w:numFmt w:val="bullet"/>
      <w:lvlText w:val="•"/>
      <w:lvlJc w:val="left"/>
      <w:pPr>
        <w:ind w:left="1931" w:hanging="360"/>
      </w:pPr>
      <w:rPr>
        <w:rFonts w:ascii="Times New Roman" w:hAnsi="Times New Roman" w:cs="Times New Roman"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35">
    <w:nsid w:val="2CF31B58"/>
    <w:multiLevelType w:val="hybridMultilevel"/>
    <w:tmpl w:val="60B09AD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2CF61C4A"/>
    <w:multiLevelType w:val="hybridMultilevel"/>
    <w:tmpl w:val="0832A8A8"/>
    <w:lvl w:ilvl="0" w:tplc="12665ACC">
      <w:start w:val="1"/>
      <w:numFmt w:val="bullet"/>
      <w:lvlText w:val="•"/>
      <w:lvlJc w:val="left"/>
      <w:pPr>
        <w:ind w:left="1571"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7">
    <w:nsid w:val="2D170342"/>
    <w:multiLevelType w:val="hybridMultilevel"/>
    <w:tmpl w:val="6F34AC4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8">
    <w:nsid w:val="2D43295C"/>
    <w:multiLevelType w:val="multilevel"/>
    <w:tmpl w:val="AA44A2DC"/>
    <w:lvl w:ilvl="0">
      <w:start w:val="1"/>
      <w:numFmt w:val="decimal"/>
      <w:lvlText w:val="%1."/>
      <w:lvlJc w:val="left"/>
      <w:pPr>
        <w:ind w:left="720" w:hanging="360"/>
      </w:pPr>
    </w:lvl>
    <w:lvl w:ilvl="1">
      <w:start w:val="3"/>
      <w:numFmt w:val="decimal"/>
      <w:isLgl/>
      <w:lvlText w:val="%1.%2."/>
      <w:lvlJc w:val="left"/>
      <w:pPr>
        <w:ind w:left="947" w:hanging="540"/>
      </w:pPr>
      <w:rPr>
        <w:rFonts w:hint="default"/>
      </w:rPr>
    </w:lvl>
    <w:lvl w:ilvl="2">
      <w:start w:val="6"/>
      <w:numFmt w:val="decimal"/>
      <w:isLgl/>
      <w:lvlText w:val="%1.%2.%3."/>
      <w:lvlJc w:val="left"/>
      <w:pPr>
        <w:ind w:left="1174"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3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DD50020"/>
    <w:multiLevelType w:val="hybridMultilevel"/>
    <w:tmpl w:val="FEA0003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1">
    <w:nsid w:val="2DE146FE"/>
    <w:multiLevelType w:val="hybridMultilevel"/>
    <w:tmpl w:val="99FCD80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2E22047A"/>
    <w:multiLevelType w:val="hybridMultilevel"/>
    <w:tmpl w:val="EA08E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E495FD7"/>
    <w:multiLevelType w:val="hybridMultilevel"/>
    <w:tmpl w:val="268E7210"/>
    <w:lvl w:ilvl="0" w:tplc="1C847E22">
      <w:numFmt w:val="bullet"/>
      <w:lvlText w:val="•"/>
      <w:lvlJc w:val="left"/>
      <w:pPr>
        <w:ind w:left="1859" w:hanging="360"/>
      </w:pPr>
      <w:rPr>
        <w:rFonts w:ascii="Times New Roman" w:hAnsi="Times New Roman" w:cs="Times New Roman" w:hint="default"/>
        <w:color w:val="auto"/>
      </w:rPr>
    </w:lvl>
    <w:lvl w:ilvl="1" w:tplc="04190003">
      <w:start w:val="1"/>
      <w:numFmt w:val="bullet"/>
      <w:lvlText w:val="o"/>
      <w:lvlJc w:val="left"/>
      <w:pPr>
        <w:ind w:left="2579" w:hanging="360"/>
      </w:pPr>
      <w:rPr>
        <w:rFonts w:ascii="Courier New" w:hAnsi="Courier New" w:cs="Courier New" w:hint="default"/>
      </w:rPr>
    </w:lvl>
    <w:lvl w:ilvl="2" w:tplc="04190005">
      <w:start w:val="1"/>
      <w:numFmt w:val="bullet"/>
      <w:lvlText w:val=""/>
      <w:lvlJc w:val="left"/>
      <w:pPr>
        <w:ind w:left="3299" w:hanging="360"/>
      </w:pPr>
      <w:rPr>
        <w:rFonts w:ascii="Wingdings" w:hAnsi="Wingdings" w:cs="Wingdings" w:hint="default"/>
      </w:rPr>
    </w:lvl>
    <w:lvl w:ilvl="3" w:tplc="04190001">
      <w:start w:val="1"/>
      <w:numFmt w:val="bullet"/>
      <w:lvlText w:val=""/>
      <w:lvlJc w:val="left"/>
      <w:pPr>
        <w:ind w:left="4019" w:hanging="360"/>
      </w:pPr>
      <w:rPr>
        <w:rFonts w:ascii="Symbol" w:hAnsi="Symbol" w:cs="Symbol" w:hint="default"/>
      </w:rPr>
    </w:lvl>
    <w:lvl w:ilvl="4" w:tplc="04190003">
      <w:start w:val="1"/>
      <w:numFmt w:val="bullet"/>
      <w:lvlText w:val="o"/>
      <w:lvlJc w:val="left"/>
      <w:pPr>
        <w:ind w:left="4739" w:hanging="360"/>
      </w:pPr>
      <w:rPr>
        <w:rFonts w:ascii="Courier New" w:hAnsi="Courier New" w:cs="Courier New" w:hint="default"/>
      </w:rPr>
    </w:lvl>
    <w:lvl w:ilvl="5" w:tplc="04190005">
      <w:start w:val="1"/>
      <w:numFmt w:val="bullet"/>
      <w:lvlText w:val=""/>
      <w:lvlJc w:val="left"/>
      <w:pPr>
        <w:ind w:left="5459" w:hanging="360"/>
      </w:pPr>
      <w:rPr>
        <w:rFonts w:ascii="Wingdings" w:hAnsi="Wingdings" w:cs="Wingdings" w:hint="default"/>
      </w:rPr>
    </w:lvl>
    <w:lvl w:ilvl="6" w:tplc="04190001">
      <w:start w:val="1"/>
      <w:numFmt w:val="bullet"/>
      <w:lvlText w:val=""/>
      <w:lvlJc w:val="left"/>
      <w:pPr>
        <w:ind w:left="6179" w:hanging="360"/>
      </w:pPr>
      <w:rPr>
        <w:rFonts w:ascii="Symbol" w:hAnsi="Symbol" w:cs="Symbol" w:hint="default"/>
      </w:rPr>
    </w:lvl>
    <w:lvl w:ilvl="7" w:tplc="04190003">
      <w:start w:val="1"/>
      <w:numFmt w:val="bullet"/>
      <w:lvlText w:val="o"/>
      <w:lvlJc w:val="left"/>
      <w:pPr>
        <w:ind w:left="6899" w:hanging="360"/>
      </w:pPr>
      <w:rPr>
        <w:rFonts w:ascii="Courier New" w:hAnsi="Courier New" w:cs="Courier New" w:hint="default"/>
      </w:rPr>
    </w:lvl>
    <w:lvl w:ilvl="8" w:tplc="04190005">
      <w:start w:val="1"/>
      <w:numFmt w:val="bullet"/>
      <w:lvlText w:val=""/>
      <w:lvlJc w:val="left"/>
      <w:pPr>
        <w:ind w:left="7619" w:hanging="360"/>
      </w:pPr>
      <w:rPr>
        <w:rFonts w:ascii="Wingdings" w:hAnsi="Wingdings" w:cs="Wingdings" w:hint="default"/>
      </w:rPr>
    </w:lvl>
  </w:abstractNum>
  <w:abstractNum w:abstractNumId="144">
    <w:nsid w:val="2EB8730E"/>
    <w:multiLevelType w:val="hybridMultilevel"/>
    <w:tmpl w:val="739ED704"/>
    <w:lvl w:ilvl="0" w:tplc="1C847E22">
      <w:numFmt w:val="bullet"/>
      <w:lvlText w:val="•"/>
      <w:lvlJc w:val="left"/>
      <w:pPr>
        <w:ind w:left="1931" w:hanging="360"/>
      </w:pPr>
      <w:rPr>
        <w:rFonts w:ascii="Times New Roman" w:hAnsi="Times New Roman" w:cs="Times New Roman"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45">
    <w:nsid w:val="2EC91231"/>
    <w:multiLevelType w:val="hybridMultilevel"/>
    <w:tmpl w:val="096A629E"/>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EE54CA2"/>
    <w:multiLevelType w:val="hybridMultilevel"/>
    <w:tmpl w:val="4B289FD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7">
    <w:nsid w:val="2F67360D"/>
    <w:multiLevelType w:val="hybridMultilevel"/>
    <w:tmpl w:val="BA2E2F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30130AFE"/>
    <w:multiLevelType w:val="hybridMultilevel"/>
    <w:tmpl w:val="ECB0DBB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37851FC"/>
    <w:multiLevelType w:val="hybridMultilevel"/>
    <w:tmpl w:val="CF629E00"/>
    <w:lvl w:ilvl="0" w:tplc="1C847E22">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33AD3FA2"/>
    <w:multiLevelType w:val="hybridMultilevel"/>
    <w:tmpl w:val="D4DCB120"/>
    <w:lvl w:ilvl="0" w:tplc="12665ACC">
      <w:start w:val="1"/>
      <w:numFmt w:val="bullet"/>
      <w:lvlText w:val="•"/>
      <w:lvlJc w:val="left"/>
      <w:pPr>
        <w:ind w:left="1571"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34711AB2"/>
    <w:multiLevelType w:val="hybridMultilevel"/>
    <w:tmpl w:val="AAB0C3F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3579198A"/>
    <w:multiLevelType w:val="multilevel"/>
    <w:tmpl w:val="585C1FF4"/>
    <w:lvl w:ilvl="0">
      <w:start w:val="1"/>
      <w:numFmt w:val="decimal"/>
      <w:lvlText w:val="%1."/>
      <w:lvlJc w:val="left"/>
      <w:pPr>
        <w:ind w:left="720" w:hanging="360"/>
      </w:pPr>
    </w:lvl>
    <w:lvl w:ilvl="1">
      <w:start w:val="3"/>
      <w:numFmt w:val="decimal"/>
      <w:isLgl/>
      <w:lvlText w:val="%1.%2."/>
      <w:lvlJc w:val="left"/>
      <w:pPr>
        <w:ind w:left="947" w:hanging="540"/>
      </w:pPr>
      <w:rPr>
        <w:rFonts w:hint="default"/>
      </w:rPr>
    </w:lvl>
    <w:lvl w:ilvl="2">
      <w:start w:val="7"/>
      <w:numFmt w:val="decimal"/>
      <w:isLgl/>
      <w:lvlText w:val="%1.%2.%3."/>
      <w:lvlJc w:val="left"/>
      <w:pPr>
        <w:ind w:left="1174"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54">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6510C37"/>
    <w:multiLevelType w:val="hybridMultilevel"/>
    <w:tmpl w:val="BBD0C48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7">
    <w:nsid w:val="36CD10BA"/>
    <w:multiLevelType w:val="hybridMultilevel"/>
    <w:tmpl w:val="E5FEBE0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8">
    <w:nsid w:val="37712247"/>
    <w:multiLevelType w:val="hybridMultilevel"/>
    <w:tmpl w:val="7652C63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nsid w:val="37980582"/>
    <w:multiLevelType w:val="hybridMultilevel"/>
    <w:tmpl w:val="E15AD66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0">
    <w:nsid w:val="381E257D"/>
    <w:multiLevelType w:val="hybridMultilevel"/>
    <w:tmpl w:val="B150BE12"/>
    <w:lvl w:ilvl="0" w:tplc="04190001">
      <w:start w:val="1"/>
      <w:numFmt w:val="bullet"/>
      <w:lvlText w:val=""/>
      <w:lvlJc w:val="left"/>
      <w:pPr>
        <w:ind w:left="1068" w:hanging="708"/>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87C30AE"/>
    <w:multiLevelType w:val="hybridMultilevel"/>
    <w:tmpl w:val="961C44CC"/>
    <w:lvl w:ilvl="0" w:tplc="0419000B">
      <w:start w:val="1"/>
      <w:numFmt w:val="bullet"/>
      <w:lvlText w:val=""/>
      <w:lvlJc w:val="left"/>
      <w:pPr>
        <w:ind w:left="1571"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2">
    <w:nsid w:val="390D622E"/>
    <w:multiLevelType w:val="hybridMultilevel"/>
    <w:tmpl w:val="89CAAD6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3">
    <w:nsid w:val="3968101B"/>
    <w:multiLevelType w:val="hybridMultilevel"/>
    <w:tmpl w:val="35E86CA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4">
    <w:nsid w:val="39C85BFE"/>
    <w:multiLevelType w:val="multilevel"/>
    <w:tmpl w:val="F8185D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39FA6C29"/>
    <w:multiLevelType w:val="hybridMultilevel"/>
    <w:tmpl w:val="6DDE558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6">
    <w:nsid w:val="3A201600"/>
    <w:multiLevelType w:val="hybridMultilevel"/>
    <w:tmpl w:val="CFA81F3A"/>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A3B2AF1"/>
    <w:multiLevelType w:val="hybridMultilevel"/>
    <w:tmpl w:val="260C0754"/>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B1E3183"/>
    <w:multiLevelType w:val="hybridMultilevel"/>
    <w:tmpl w:val="40962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3B254856"/>
    <w:multiLevelType w:val="hybridMultilevel"/>
    <w:tmpl w:val="9D24143A"/>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nsid w:val="3BB67BF2"/>
    <w:multiLevelType w:val="hybridMultilevel"/>
    <w:tmpl w:val="8D6E5118"/>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C222001"/>
    <w:multiLevelType w:val="hybridMultilevel"/>
    <w:tmpl w:val="05CCA88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2">
    <w:nsid w:val="3C2E68FB"/>
    <w:multiLevelType w:val="hybridMultilevel"/>
    <w:tmpl w:val="634CCF9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4">
    <w:nsid w:val="3CE61576"/>
    <w:multiLevelType w:val="hybridMultilevel"/>
    <w:tmpl w:val="EDA0DCE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5">
    <w:nsid w:val="3CF2569F"/>
    <w:multiLevelType w:val="hybridMultilevel"/>
    <w:tmpl w:val="CCF0997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6">
    <w:nsid w:val="3CF3091B"/>
    <w:multiLevelType w:val="hybridMultilevel"/>
    <w:tmpl w:val="1C8EB932"/>
    <w:lvl w:ilvl="0" w:tplc="12665ACC">
      <w:start w:val="1"/>
      <w:numFmt w:val="bullet"/>
      <w:lvlText w:val="•"/>
      <w:lvlJc w:val="left"/>
      <w:pPr>
        <w:ind w:left="64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7">
    <w:nsid w:val="3D0F39F9"/>
    <w:multiLevelType w:val="hybridMultilevel"/>
    <w:tmpl w:val="ACD84E84"/>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9">
    <w:nsid w:val="3D3736F3"/>
    <w:multiLevelType w:val="multilevel"/>
    <w:tmpl w:val="A1A480CA"/>
    <w:lvl w:ilvl="0">
      <w:start w:val="1"/>
      <w:numFmt w:val="bullet"/>
      <w:lvlText w:val=""/>
      <w:lvlJc w:val="left"/>
      <w:pPr>
        <w:tabs>
          <w:tab w:val="num" w:pos="1070"/>
        </w:tabs>
        <w:ind w:left="107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DD9621B"/>
    <w:multiLevelType w:val="hybridMultilevel"/>
    <w:tmpl w:val="D370EAA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1">
    <w:nsid w:val="3DFC202E"/>
    <w:multiLevelType w:val="multilevel"/>
    <w:tmpl w:val="0419001F"/>
    <w:lvl w:ilvl="0">
      <w:start w:val="1"/>
      <w:numFmt w:val="decimal"/>
      <w:lvlText w:val="%1."/>
      <w:lvlJc w:val="left"/>
      <w:pPr>
        <w:ind w:left="78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nsid w:val="3ED40537"/>
    <w:multiLevelType w:val="hybridMultilevel"/>
    <w:tmpl w:val="602CE7E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3">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4">
    <w:nsid w:val="3EFB70D2"/>
    <w:multiLevelType w:val="hybridMultilevel"/>
    <w:tmpl w:val="CBDC7682"/>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5">
    <w:nsid w:val="3F114321"/>
    <w:multiLevelType w:val="hybridMultilevel"/>
    <w:tmpl w:val="0D46918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6">
    <w:nsid w:val="3F4E47B9"/>
    <w:multiLevelType w:val="hybridMultilevel"/>
    <w:tmpl w:val="9F34156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7">
    <w:nsid w:val="3F91563A"/>
    <w:multiLevelType w:val="hybridMultilevel"/>
    <w:tmpl w:val="5C0CC72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nsid w:val="401E6DFA"/>
    <w:multiLevelType w:val="hybridMultilevel"/>
    <w:tmpl w:val="989409A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9">
    <w:nsid w:val="402C12C3"/>
    <w:multiLevelType w:val="hybridMultilevel"/>
    <w:tmpl w:val="CEE6D2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40943250"/>
    <w:multiLevelType w:val="hybridMultilevel"/>
    <w:tmpl w:val="BA46B0D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40B22F79"/>
    <w:multiLevelType w:val="hybridMultilevel"/>
    <w:tmpl w:val="C8B44BE2"/>
    <w:lvl w:ilvl="0" w:tplc="1C847E22">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0D9122D"/>
    <w:multiLevelType w:val="hybridMultilevel"/>
    <w:tmpl w:val="11BCC7F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4">
    <w:nsid w:val="420F6C4A"/>
    <w:multiLevelType w:val="hybridMultilevel"/>
    <w:tmpl w:val="2A5C876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5">
    <w:nsid w:val="42876770"/>
    <w:multiLevelType w:val="hybridMultilevel"/>
    <w:tmpl w:val="E4B8204C"/>
    <w:lvl w:ilvl="0" w:tplc="1C847E22">
      <w:numFmt w:val="bullet"/>
      <w:lvlText w:val="•"/>
      <w:lvlJc w:val="left"/>
      <w:pPr>
        <w:ind w:left="1931" w:hanging="360"/>
      </w:pPr>
      <w:rPr>
        <w:rFonts w:ascii="Times New Roman" w:hAnsi="Times New Roman" w:cs="Times New Roman"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9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3BA7CFB"/>
    <w:multiLevelType w:val="hybridMultilevel"/>
    <w:tmpl w:val="090C84A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0">
    <w:nsid w:val="44123314"/>
    <w:multiLevelType w:val="hybridMultilevel"/>
    <w:tmpl w:val="A740D588"/>
    <w:lvl w:ilvl="0" w:tplc="1C847E22">
      <w:numFmt w:val="bullet"/>
      <w:lvlText w:val="•"/>
      <w:lvlJc w:val="left"/>
      <w:pPr>
        <w:ind w:left="1931" w:hanging="360"/>
      </w:pPr>
      <w:rPr>
        <w:rFonts w:ascii="Times New Roman" w:hAnsi="Times New Roman" w:cs="Times New Roman"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01">
    <w:nsid w:val="447A4ED5"/>
    <w:multiLevelType w:val="hybridMultilevel"/>
    <w:tmpl w:val="21981CDE"/>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2">
    <w:nsid w:val="44AA77E9"/>
    <w:multiLevelType w:val="hybridMultilevel"/>
    <w:tmpl w:val="D2AA7ECE"/>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4B21CAE"/>
    <w:multiLevelType w:val="hybridMultilevel"/>
    <w:tmpl w:val="0764FCA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4">
    <w:nsid w:val="44BB0C59"/>
    <w:multiLevelType w:val="hybridMultilevel"/>
    <w:tmpl w:val="E67A79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5F459EF"/>
    <w:multiLevelType w:val="hybridMultilevel"/>
    <w:tmpl w:val="CE20486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462C42EC"/>
    <w:multiLevelType w:val="hybridMultilevel"/>
    <w:tmpl w:val="0F882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66A0897"/>
    <w:multiLevelType w:val="hybridMultilevel"/>
    <w:tmpl w:val="5672C7C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8">
    <w:nsid w:val="46DE6791"/>
    <w:multiLevelType w:val="hybridMultilevel"/>
    <w:tmpl w:val="E2C66FA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9">
    <w:nsid w:val="47361D02"/>
    <w:multiLevelType w:val="hybridMultilevel"/>
    <w:tmpl w:val="30D2781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484E2CA9"/>
    <w:multiLevelType w:val="hybridMultilevel"/>
    <w:tmpl w:val="16227108"/>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2">
    <w:nsid w:val="487B4818"/>
    <w:multiLevelType w:val="hybridMultilevel"/>
    <w:tmpl w:val="0F8230B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3">
    <w:nsid w:val="48A23475"/>
    <w:multiLevelType w:val="hybridMultilevel"/>
    <w:tmpl w:val="2ED899A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9255D45"/>
    <w:multiLevelType w:val="hybridMultilevel"/>
    <w:tmpl w:val="C0B4424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6">
    <w:nsid w:val="493A6E1C"/>
    <w:multiLevelType w:val="hybridMultilevel"/>
    <w:tmpl w:val="5A1E9EA8"/>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493F380F"/>
    <w:multiLevelType w:val="hybridMultilevel"/>
    <w:tmpl w:val="6F020088"/>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9E0520D"/>
    <w:multiLevelType w:val="hybridMultilevel"/>
    <w:tmpl w:val="7B1AFCC0"/>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9F75E35"/>
    <w:multiLevelType w:val="hybridMultilevel"/>
    <w:tmpl w:val="2A602870"/>
    <w:lvl w:ilvl="0" w:tplc="09264D34">
      <w:start w:val="1"/>
      <w:numFmt w:val="upperRoman"/>
      <w:lvlText w:val="%1."/>
      <w:lvlJc w:val="left"/>
      <w:pPr>
        <w:tabs>
          <w:tab w:val="num" w:pos="1429"/>
        </w:tabs>
        <w:ind w:left="1429" w:hanging="720"/>
      </w:pPr>
      <w:rPr>
        <w:rFonts w:ascii="Monotype Corsiva" w:hAnsi="Monotype Corsiva"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0">
    <w:nsid w:val="4A281DFB"/>
    <w:multiLevelType w:val="hybridMultilevel"/>
    <w:tmpl w:val="E0EAF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4B3F75A8"/>
    <w:multiLevelType w:val="hybridMultilevel"/>
    <w:tmpl w:val="06B8142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4BF11229"/>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C010782"/>
    <w:multiLevelType w:val="hybridMultilevel"/>
    <w:tmpl w:val="5CFCC12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5">
    <w:nsid w:val="4C5B74A3"/>
    <w:multiLevelType w:val="hybridMultilevel"/>
    <w:tmpl w:val="D0641D2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6">
    <w:nsid w:val="4CDB2082"/>
    <w:multiLevelType w:val="hybridMultilevel"/>
    <w:tmpl w:val="BDF2844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28">
    <w:nsid w:val="4D7C5324"/>
    <w:multiLevelType w:val="multilevel"/>
    <w:tmpl w:val="825A4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4DB55B24"/>
    <w:multiLevelType w:val="hybridMultilevel"/>
    <w:tmpl w:val="8C18DA5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0">
    <w:nsid w:val="4E6F49A2"/>
    <w:multiLevelType w:val="hybridMultilevel"/>
    <w:tmpl w:val="307ED03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1">
    <w:nsid w:val="4F856828"/>
    <w:multiLevelType w:val="hybridMultilevel"/>
    <w:tmpl w:val="45065640"/>
    <w:lvl w:ilvl="0" w:tplc="0419000D">
      <w:start w:val="1"/>
      <w:numFmt w:val="bullet"/>
      <w:lvlText w:val=""/>
      <w:lvlJc w:val="left"/>
      <w:pPr>
        <w:ind w:left="1995" w:hanging="360"/>
      </w:pPr>
      <w:rPr>
        <w:rFonts w:ascii="Wingdings" w:hAnsi="Wingdings" w:hint="default"/>
        <w:b/>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2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02F6284"/>
    <w:multiLevelType w:val="hybridMultilevel"/>
    <w:tmpl w:val="60366590"/>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0CA1925"/>
    <w:multiLevelType w:val="hybridMultilevel"/>
    <w:tmpl w:val="8DE651F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0DA0073"/>
    <w:multiLevelType w:val="hybridMultilevel"/>
    <w:tmpl w:val="D978815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7">
    <w:nsid w:val="50EB17EB"/>
    <w:multiLevelType w:val="hybridMultilevel"/>
    <w:tmpl w:val="7E12ED1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8">
    <w:nsid w:val="515854F7"/>
    <w:multiLevelType w:val="hybridMultilevel"/>
    <w:tmpl w:val="8190EB8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52D3426C"/>
    <w:multiLevelType w:val="hybridMultilevel"/>
    <w:tmpl w:val="ED6C059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1">
    <w:nsid w:val="52F4151A"/>
    <w:multiLevelType w:val="hybridMultilevel"/>
    <w:tmpl w:val="5282CAC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2">
    <w:nsid w:val="5344193D"/>
    <w:multiLevelType w:val="hybridMultilevel"/>
    <w:tmpl w:val="D8781EC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539839E8"/>
    <w:multiLevelType w:val="hybridMultilevel"/>
    <w:tmpl w:val="4E903E8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4">
    <w:nsid w:val="53C614D2"/>
    <w:multiLevelType w:val="hybridMultilevel"/>
    <w:tmpl w:val="DA487EC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5">
    <w:nsid w:val="53F06560"/>
    <w:multiLevelType w:val="multilevel"/>
    <w:tmpl w:val="B9ACB45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nsid w:val="540624BC"/>
    <w:multiLevelType w:val="hybridMultilevel"/>
    <w:tmpl w:val="FF04D8D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7">
    <w:nsid w:val="54150203"/>
    <w:multiLevelType w:val="hybridMultilevel"/>
    <w:tmpl w:val="BE30CBB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8">
    <w:nsid w:val="543549ED"/>
    <w:multiLevelType w:val="hybridMultilevel"/>
    <w:tmpl w:val="9C2A7F6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9">
    <w:nsid w:val="54434662"/>
    <w:multiLevelType w:val="hybridMultilevel"/>
    <w:tmpl w:val="C6E01D1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0">
    <w:nsid w:val="55137E61"/>
    <w:multiLevelType w:val="multilevel"/>
    <w:tmpl w:val="4240116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556E2848"/>
    <w:multiLevelType w:val="hybridMultilevel"/>
    <w:tmpl w:val="354C0662"/>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56BA576D"/>
    <w:multiLevelType w:val="hybridMultilevel"/>
    <w:tmpl w:val="4E2ECB4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5">
    <w:nsid w:val="56F40E30"/>
    <w:multiLevelType w:val="hybridMultilevel"/>
    <w:tmpl w:val="CEEE0FE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6">
    <w:nsid w:val="57162FE3"/>
    <w:multiLevelType w:val="hybridMultilevel"/>
    <w:tmpl w:val="C00AD84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7">
    <w:nsid w:val="57226D83"/>
    <w:multiLevelType w:val="hybridMultilevel"/>
    <w:tmpl w:val="08946424"/>
    <w:lvl w:ilvl="0" w:tplc="1C847E22">
      <w:numFmt w:val="bullet"/>
      <w:lvlText w:val="•"/>
      <w:lvlJc w:val="left"/>
      <w:pPr>
        <w:ind w:left="1070" w:hanging="360"/>
      </w:pPr>
      <w:rPr>
        <w:rFonts w:ascii="Times New Roman" w:hAnsi="Times New Roman" w:cs="Times New Roman"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8">
    <w:nsid w:val="57411716"/>
    <w:multiLevelType w:val="hybridMultilevel"/>
    <w:tmpl w:val="CE9A9BA2"/>
    <w:lvl w:ilvl="0" w:tplc="1C847E22">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5769131E"/>
    <w:multiLevelType w:val="hybridMultilevel"/>
    <w:tmpl w:val="D1809CBE"/>
    <w:lvl w:ilvl="0" w:tplc="95101FD0">
      <w:start w:val="201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57D54D25"/>
    <w:multiLevelType w:val="hybridMultilevel"/>
    <w:tmpl w:val="AC1EA77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1">
    <w:nsid w:val="586B566F"/>
    <w:multiLevelType w:val="hybridMultilevel"/>
    <w:tmpl w:val="2CEA667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8CA7C9F"/>
    <w:multiLevelType w:val="hybridMultilevel"/>
    <w:tmpl w:val="8A14C2F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4">
    <w:nsid w:val="58D40C3E"/>
    <w:multiLevelType w:val="hybridMultilevel"/>
    <w:tmpl w:val="B742F0D6"/>
    <w:lvl w:ilvl="0" w:tplc="1C847E22">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5">
    <w:nsid w:val="5918302E"/>
    <w:multiLevelType w:val="hybridMultilevel"/>
    <w:tmpl w:val="3D50AD9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66">
    <w:nsid w:val="593917EB"/>
    <w:multiLevelType w:val="hybridMultilevel"/>
    <w:tmpl w:val="6C0A41F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7">
    <w:nsid w:val="59A25202"/>
    <w:multiLevelType w:val="hybridMultilevel"/>
    <w:tmpl w:val="C9625C4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8">
    <w:nsid w:val="59C52BCA"/>
    <w:multiLevelType w:val="hybridMultilevel"/>
    <w:tmpl w:val="4A62191A"/>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9">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A4841DD"/>
    <w:multiLevelType w:val="hybridMultilevel"/>
    <w:tmpl w:val="06007FA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1">
    <w:nsid w:val="5A7E6CF9"/>
    <w:multiLevelType w:val="hybridMultilevel"/>
    <w:tmpl w:val="9C94557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2">
    <w:nsid w:val="5A813D64"/>
    <w:multiLevelType w:val="hybridMultilevel"/>
    <w:tmpl w:val="E19A5FE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4">
    <w:nsid w:val="5AA95B0F"/>
    <w:multiLevelType w:val="hybridMultilevel"/>
    <w:tmpl w:val="3272BB0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5">
    <w:nsid w:val="5AEB44DE"/>
    <w:multiLevelType w:val="hybridMultilevel"/>
    <w:tmpl w:val="6674F0E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6">
    <w:nsid w:val="5AED0C8F"/>
    <w:multiLevelType w:val="hybridMultilevel"/>
    <w:tmpl w:val="0742D0F4"/>
    <w:lvl w:ilvl="0" w:tplc="1C847E22">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7">
    <w:nsid w:val="5B0476B8"/>
    <w:multiLevelType w:val="hybridMultilevel"/>
    <w:tmpl w:val="6C64A2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5CD1797B"/>
    <w:multiLevelType w:val="hybridMultilevel"/>
    <w:tmpl w:val="6B8693A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nsid w:val="5E4D07AE"/>
    <w:multiLevelType w:val="hybridMultilevel"/>
    <w:tmpl w:val="79264334"/>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E762242"/>
    <w:multiLevelType w:val="hybridMultilevel"/>
    <w:tmpl w:val="F8846C7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7">
    <w:nsid w:val="61651FBA"/>
    <w:multiLevelType w:val="hybridMultilevel"/>
    <w:tmpl w:val="C7BC070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8">
    <w:nsid w:val="61BA5D9A"/>
    <w:multiLevelType w:val="hybridMultilevel"/>
    <w:tmpl w:val="2A6279EC"/>
    <w:lvl w:ilvl="0" w:tplc="1C847E22">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9">
    <w:nsid w:val="6295345E"/>
    <w:multiLevelType w:val="hybridMultilevel"/>
    <w:tmpl w:val="4C3289A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0">
    <w:nsid w:val="629944BB"/>
    <w:multiLevelType w:val="hybridMultilevel"/>
    <w:tmpl w:val="51BC0DE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1">
    <w:nsid w:val="62AB0630"/>
    <w:multiLevelType w:val="hybridMultilevel"/>
    <w:tmpl w:val="FCDC1182"/>
    <w:lvl w:ilvl="0" w:tplc="1C847E22">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2">
    <w:nsid w:val="62C15E7C"/>
    <w:multiLevelType w:val="hybridMultilevel"/>
    <w:tmpl w:val="ED34A7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2D427A2"/>
    <w:multiLevelType w:val="hybridMultilevel"/>
    <w:tmpl w:val="B9383F54"/>
    <w:lvl w:ilvl="0" w:tplc="1C847E22">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4">
    <w:nsid w:val="63057B18"/>
    <w:multiLevelType w:val="hybridMultilevel"/>
    <w:tmpl w:val="10EA3E70"/>
    <w:lvl w:ilvl="0" w:tplc="BA82A2C2">
      <w:start w:val="1"/>
      <w:numFmt w:val="bullet"/>
      <w:lvlText w:val="•"/>
      <w:lvlJc w:val="left"/>
      <w:pPr>
        <w:tabs>
          <w:tab w:val="num" w:pos="720"/>
        </w:tabs>
        <w:ind w:left="720" w:hanging="360"/>
      </w:pPr>
      <w:rPr>
        <w:rFonts w:ascii="Times New Roman" w:hAnsi="Times New Roman" w:hint="default"/>
      </w:rPr>
    </w:lvl>
    <w:lvl w:ilvl="1" w:tplc="543CEE96" w:tentative="1">
      <w:start w:val="1"/>
      <w:numFmt w:val="bullet"/>
      <w:lvlText w:val="•"/>
      <w:lvlJc w:val="left"/>
      <w:pPr>
        <w:tabs>
          <w:tab w:val="num" w:pos="1440"/>
        </w:tabs>
        <w:ind w:left="1440" w:hanging="360"/>
      </w:pPr>
      <w:rPr>
        <w:rFonts w:ascii="Times New Roman" w:hAnsi="Times New Roman" w:hint="default"/>
      </w:rPr>
    </w:lvl>
    <w:lvl w:ilvl="2" w:tplc="B314AE50" w:tentative="1">
      <w:start w:val="1"/>
      <w:numFmt w:val="bullet"/>
      <w:lvlText w:val="•"/>
      <w:lvlJc w:val="left"/>
      <w:pPr>
        <w:tabs>
          <w:tab w:val="num" w:pos="2160"/>
        </w:tabs>
        <w:ind w:left="2160" w:hanging="360"/>
      </w:pPr>
      <w:rPr>
        <w:rFonts w:ascii="Times New Roman" w:hAnsi="Times New Roman" w:hint="default"/>
      </w:rPr>
    </w:lvl>
    <w:lvl w:ilvl="3" w:tplc="A8A2D4FE" w:tentative="1">
      <w:start w:val="1"/>
      <w:numFmt w:val="bullet"/>
      <w:lvlText w:val="•"/>
      <w:lvlJc w:val="left"/>
      <w:pPr>
        <w:tabs>
          <w:tab w:val="num" w:pos="2880"/>
        </w:tabs>
        <w:ind w:left="2880" w:hanging="360"/>
      </w:pPr>
      <w:rPr>
        <w:rFonts w:ascii="Times New Roman" w:hAnsi="Times New Roman" w:hint="default"/>
      </w:rPr>
    </w:lvl>
    <w:lvl w:ilvl="4" w:tplc="935A8522" w:tentative="1">
      <w:start w:val="1"/>
      <w:numFmt w:val="bullet"/>
      <w:lvlText w:val="•"/>
      <w:lvlJc w:val="left"/>
      <w:pPr>
        <w:tabs>
          <w:tab w:val="num" w:pos="3600"/>
        </w:tabs>
        <w:ind w:left="3600" w:hanging="360"/>
      </w:pPr>
      <w:rPr>
        <w:rFonts w:ascii="Times New Roman" w:hAnsi="Times New Roman" w:hint="default"/>
      </w:rPr>
    </w:lvl>
    <w:lvl w:ilvl="5" w:tplc="C9B82AF4" w:tentative="1">
      <w:start w:val="1"/>
      <w:numFmt w:val="bullet"/>
      <w:lvlText w:val="•"/>
      <w:lvlJc w:val="left"/>
      <w:pPr>
        <w:tabs>
          <w:tab w:val="num" w:pos="4320"/>
        </w:tabs>
        <w:ind w:left="4320" w:hanging="360"/>
      </w:pPr>
      <w:rPr>
        <w:rFonts w:ascii="Times New Roman" w:hAnsi="Times New Roman" w:hint="default"/>
      </w:rPr>
    </w:lvl>
    <w:lvl w:ilvl="6" w:tplc="2FF0672C" w:tentative="1">
      <w:start w:val="1"/>
      <w:numFmt w:val="bullet"/>
      <w:lvlText w:val="•"/>
      <w:lvlJc w:val="left"/>
      <w:pPr>
        <w:tabs>
          <w:tab w:val="num" w:pos="5040"/>
        </w:tabs>
        <w:ind w:left="5040" w:hanging="360"/>
      </w:pPr>
      <w:rPr>
        <w:rFonts w:ascii="Times New Roman" w:hAnsi="Times New Roman" w:hint="default"/>
      </w:rPr>
    </w:lvl>
    <w:lvl w:ilvl="7" w:tplc="760C03F6" w:tentative="1">
      <w:start w:val="1"/>
      <w:numFmt w:val="bullet"/>
      <w:lvlText w:val="•"/>
      <w:lvlJc w:val="left"/>
      <w:pPr>
        <w:tabs>
          <w:tab w:val="num" w:pos="5760"/>
        </w:tabs>
        <w:ind w:left="5760" w:hanging="360"/>
      </w:pPr>
      <w:rPr>
        <w:rFonts w:ascii="Times New Roman" w:hAnsi="Times New Roman" w:hint="default"/>
      </w:rPr>
    </w:lvl>
    <w:lvl w:ilvl="8" w:tplc="77021B4A" w:tentative="1">
      <w:start w:val="1"/>
      <w:numFmt w:val="bullet"/>
      <w:lvlText w:val="•"/>
      <w:lvlJc w:val="left"/>
      <w:pPr>
        <w:tabs>
          <w:tab w:val="num" w:pos="6480"/>
        </w:tabs>
        <w:ind w:left="6480" w:hanging="360"/>
      </w:pPr>
      <w:rPr>
        <w:rFonts w:ascii="Times New Roman" w:hAnsi="Times New Roman" w:hint="default"/>
      </w:rPr>
    </w:lvl>
  </w:abstractNum>
  <w:abstractNum w:abstractNumId="29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6">
    <w:nsid w:val="63CA1B9C"/>
    <w:multiLevelType w:val="hybridMultilevel"/>
    <w:tmpl w:val="EEBE897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7">
    <w:nsid w:val="653041BC"/>
    <w:multiLevelType w:val="hybridMultilevel"/>
    <w:tmpl w:val="0B52AED4"/>
    <w:lvl w:ilvl="0" w:tplc="1C847E22">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8">
    <w:nsid w:val="66867A06"/>
    <w:multiLevelType w:val="hybridMultilevel"/>
    <w:tmpl w:val="31283B90"/>
    <w:lvl w:ilvl="0" w:tplc="0419000D">
      <w:start w:val="1"/>
      <w:numFmt w:val="bullet"/>
      <w:lvlText w:val=""/>
      <w:lvlJc w:val="left"/>
      <w:pPr>
        <w:tabs>
          <w:tab w:val="num" w:pos="709"/>
        </w:tabs>
        <w:ind w:left="1072" w:hanging="363"/>
      </w:pPr>
      <w:rPr>
        <w:rFonts w:ascii="Wingdings" w:hAnsi="Wingdings" w:hint="default"/>
        <w:color w:val="auto"/>
      </w:rPr>
    </w:lvl>
    <w:lvl w:ilvl="1" w:tplc="04190003">
      <w:start w:val="1"/>
      <w:numFmt w:val="bullet"/>
      <w:lvlText w:val="A"/>
      <w:lvlJc w:val="left"/>
      <w:pPr>
        <w:tabs>
          <w:tab w:val="num" w:pos="2149"/>
        </w:tabs>
        <w:ind w:left="2149" w:hanging="360"/>
      </w:pPr>
      <w:rPr>
        <w:rFonts w:ascii="Arial" w:hAnsi="Arial" w:cs="Times New Roman"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0">
    <w:nsid w:val="67236E35"/>
    <w:multiLevelType w:val="hybridMultilevel"/>
    <w:tmpl w:val="52842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7F566D7"/>
    <w:multiLevelType w:val="hybridMultilevel"/>
    <w:tmpl w:val="0B1C844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3">
    <w:nsid w:val="681127E2"/>
    <w:multiLevelType w:val="hybridMultilevel"/>
    <w:tmpl w:val="69FC8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4">
    <w:nsid w:val="68320525"/>
    <w:multiLevelType w:val="hybridMultilevel"/>
    <w:tmpl w:val="1982DF5C"/>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5">
    <w:nsid w:val="6846151A"/>
    <w:multiLevelType w:val="hybridMultilevel"/>
    <w:tmpl w:val="8D2C3224"/>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6">
    <w:nsid w:val="68875EAE"/>
    <w:multiLevelType w:val="hybridMultilevel"/>
    <w:tmpl w:val="0BECE11A"/>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7">
    <w:nsid w:val="68A966CF"/>
    <w:multiLevelType w:val="hybridMultilevel"/>
    <w:tmpl w:val="A2D2EDD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8">
    <w:nsid w:val="68D041D3"/>
    <w:multiLevelType w:val="hybridMultilevel"/>
    <w:tmpl w:val="E22C51B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9">
    <w:nsid w:val="692F08C7"/>
    <w:multiLevelType w:val="hybridMultilevel"/>
    <w:tmpl w:val="F29E22B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0">
    <w:nsid w:val="69A245E4"/>
    <w:multiLevelType w:val="hybridMultilevel"/>
    <w:tmpl w:val="1986A3F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1">
    <w:nsid w:val="69C74197"/>
    <w:multiLevelType w:val="hybridMultilevel"/>
    <w:tmpl w:val="17DCD7F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1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6AAB78C9"/>
    <w:multiLevelType w:val="hybridMultilevel"/>
    <w:tmpl w:val="18CC9912"/>
    <w:lvl w:ilvl="0" w:tplc="05CA9A30">
      <w:start w:val="1"/>
      <w:numFmt w:val="bullet"/>
      <w:lvlText w:val=""/>
      <w:lvlJc w:val="left"/>
      <w:pPr>
        <w:tabs>
          <w:tab w:val="num" w:pos="1347"/>
        </w:tabs>
        <w:ind w:left="1347" w:hanging="283"/>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14">
    <w:nsid w:val="6B586EB8"/>
    <w:multiLevelType w:val="hybridMultilevel"/>
    <w:tmpl w:val="AD120EC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5">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6">
    <w:nsid w:val="6C2D4298"/>
    <w:multiLevelType w:val="hybridMultilevel"/>
    <w:tmpl w:val="000E61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7">
    <w:nsid w:val="6C31565E"/>
    <w:multiLevelType w:val="hybridMultilevel"/>
    <w:tmpl w:val="3C6417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8">
    <w:nsid w:val="6C472DC5"/>
    <w:multiLevelType w:val="hybridMultilevel"/>
    <w:tmpl w:val="17709D9C"/>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nsid w:val="6D62299E"/>
    <w:multiLevelType w:val="hybridMultilevel"/>
    <w:tmpl w:val="A59A882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E6734BD"/>
    <w:multiLevelType w:val="hybridMultilevel"/>
    <w:tmpl w:val="C782737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4">
    <w:nsid w:val="6E767A60"/>
    <w:multiLevelType w:val="hybridMultilevel"/>
    <w:tmpl w:val="FDE6220E"/>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6EE3399D"/>
    <w:multiLevelType w:val="hybridMultilevel"/>
    <w:tmpl w:val="DC7C359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7">
    <w:nsid w:val="6F072D26"/>
    <w:multiLevelType w:val="hybridMultilevel"/>
    <w:tmpl w:val="7D90A1A8"/>
    <w:lvl w:ilvl="0" w:tplc="1C847E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0AD710F"/>
    <w:multiLevelType w:val="hybridMultilevel"/>
    <w:tmpl w:val="146E0D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9">
    <w:nsid w:val="70FF4149"/>
    <w:multiLevelType w:val="hybridMultilevel"/>
    <w:tmpl w:val="9DC4E7E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0">
    <w:nsid w:val="712B4A0C"/>
    <w:multiLevelType w:val="hybridMultilevel"/>
    <w:tmpl w:val="C010A838"/>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1">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71923258"/>
    <w:multiLevelType w:val="hybridMultilevel"/>
    <w:tmpl w:val="17D22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1C272B6"/>
    <w:multiLevelType w:val="hybridMultilevel"/>
    <w:tmpl w:val="2356FC8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4">
    <w:nsid w:val="726E3AA3"/>
    <w:multiLevelType w:val="hybridMultilevel"/>
    <w:tmpl w:val="78EA24A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5">
    <w:nsid w:val="75895484"/>
    <w:multiLevelType w:val="hybridMultilevel"/>
    <w:tmpl w:val="42DC7C8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7">
    <w:nsid w:val="77356FCF"/>
    <w:multiLevelType w:val="hybridMultilevel"/>
    <w:tmpl w:val="70E4398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8">
    <w:nsid w:val="775300C2"/>
    <w:multiLevelType w:val="hybridMultilevel"/>
    <w:tmpl w:val="60A6484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0">
    <w:nsid w:val="77670C29"/>
    <w:multiLevelType w:val="multilevel"/>
    <w:tmpl w:val="4C585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1">
    <w:nsid w:val="77BC43CD"/>
    <w:multiLevelType w:val="hybridMultilevel"/>
    <w:tmpl w:val="AAB8D0A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2">
    <w:nsid w:val="78360EB2"/>
    <w:multiLevelType w:val="hybridMultilevel"/>
    <w:tmpl w:val="CB3EACD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3">
    <w:nsid w:val="78616B59"/>
    <w:multiLevelType w:val="hybridMultilevel"/>
    <w:tmpl w:val="2138DD18"/>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4">
    <w:nsid w:val="78831AC5"/>
    <w:multiLevelType w:val="hybridMultilevel"/>
    <w:tmpl w:val="75A471D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78D4227F"/>
    <w:multiLevelType w:val="hybridMultilevel"/>
    <w:tmpl w:val="174ACA9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7">
    <w:nsid w:val="791F7DC4"/>
    <w:multiLevelType w:val="hybridMultilevel"/>
    <w:tmpl w:val="214E218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8">
    <w:nsid w:val="793F493F"/>
    <w:multiLevelType w:val="hybridMultilevel"/>
    <w:tmpl w:val="7DF490F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9">
    <w:nsid w:val="7962030B"/>
    <w:multiLevelType w:val="hybridMultilevel"/>
    <w:tmpl w:val="F0F23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1">
    <w:nsid w:val="79EB00AB"/>
    <w:multiLevelType w:val="hybridMultilevel"/>
    <w:tmpl w:val="989895AC"/>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2">
    <w:nsid w:val="7B4E2E69"/>
    <w:multiLevelType w:val="hybridMultilevel"/>
    <w:tmpl w:val="817C1A54"/>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3">
    <w:nsid w:val="7BC21659"/>
    <w:multiLevelType w:val="hybridMultilevel"/>
    <w:tmpl w:val="F14EC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BC62066"/>
    <w:multiLevelType w:val="hybridMultilevel"/>
    <w:tmpl w:val="244A892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5">
    <w:nsid w:val="7C1D4B0A"/>
    <w:multiLevelType w:val="hybridMultilevel"/>
    <w:tmpl w:val="EDB00380"/>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6">
    <w:nsid w:val="7C4A6754"/>
    <w:multiLevelType w:val="hybridMultilevel"/>
    <w:tmpl w:val="8AA427A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7">
    <w:nsid w:val="7C4E2145"/>
    <w:multiLevelType w:val="hybridMultilevel"/>
    <w:tmpl w:val="29806BB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8">
    <w:nsid w:val="7C8249AF"/>
    <w:multiLevelType w:val="hybridMultilevel"/>
    <w:tmpl w:val="A434FB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C941E3B"/>
    <w:multiLevelType w:val="hybridMultilevel"/>
    <w:tmpl w:val="D5B667B6"/>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0">
    <w:nsid w:val="7DC77D61"/>
    <w:multiLevelType w:val="hybridMultilevel"/>
    <w:tmpl w:val="9BE2D31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1">
    <w:nsid w:val="7E5549A0"/>
    <w:multiLevelType w:val="hybridMultilevel"/>
    <w:tmpl w:val="A504016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2">
    <w:nsid w:val="7E7F2CE0"/>
    <w:multiLevelType w:val="hybridMultilevel"/>
    <w:tmpl w:val="A592578E"/>
    <w:lvl w:ilvl="0" w:tplc="12665ACC">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7FE25492"/>
    <w:multiLevelType w:val="hybridMultilevel"/>
    <w:tmpl w:val="725CD28A"/>
    <w:lvl w:ilvl="0" w:tplc="12665ACC">
      <w:start w:val="1"/>
      <w:numFmt w:val="bullet"/>
      <w:lvlText w:val="•"/>
      <w:lvlJc w:val="left"/>
      <w:pPr>
        <w:ind w:left="1571"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27"/>
  </w:num>
  <w:num w:numId="2">
    <w:abstractNumId w:val="179"/>
  </w:num>
  <w:num w:numId="3">
    <w:abstractNumId w:val="363"/>
  </w:num>
  <w:num w:numId="4">
    <w:abstractNumId w:val="198"/>
  </w:num>
  <w:num w:numId="5">
    <w:abstractNumId w:val="83"/>
  </w:num>
  <w:num w:numId="6">
    <w:abstractNumId w:val="339"/>
  </w:num>
  <w:num w:numId="7">
    <w:abstractNumId w:val="82"/>
  </w:num>
  <w:num w:numId="8">
    <w:abstractNumId w:val="280"/>
  </w:num>
  <w:num w:numId="9">
    <w:abstractNumId w:val="107"/>
  </w:num>
  <w:num w:numId="10">
    <w:abstractNumId w:val="262"/>
  </w:num>
  <w:num w:numId="11">
    <w:abstractNumId w:val="115"/>
  </w:num>
  <w:num w:numId="12">
    <w:abstractNumId w:val="295"/>
  </w:num>
  <w:num w:numId="13">
    <w:abstractNumId w:val="26"/>
  </w:num>
  <w:num w:numId="14">
    <w:abstractNumId w:val="273"/>
  </w:num>
  <w:num w:numId="15">
    <w:abstractNumId w:val="252"/>
  </w:num>
  <w:num w:numId="16">
    <w:abstractNumId w:val="121"/>
  </w:num>
  <w:num w:numId="17">
    <w:abstractNumId w:val="319"/>
  </w:num>
  <w:num w:numId="18">
    <w:abstractNumId w:val="312"/>
  </w:num>
  <w:num w:numId="19">
    <w:abstractNumId w:val="37"/>
  </w:num>
  <w:num w:numId="20">
    <w:abstractNumId w:val="61"/>
  </w:num>
  <w:num w:numId="21">
    <w:abstractNumId w:val="178"/>
  </w:num>
  <w:num w:numId="22">
    <w:abstractNumId w:val="278"/>
  </w:num>
  <w:num w:numId="23">
    <w:abstractNumId w:val="116"/>
  </w:num>
  <w:num w:numId="24">
    <w:abstractNumId w:val="111"/>
  </w:num>
  <w:num w:numId="25">
    <w:abstractNumId w:val="214"/>
  </w:num>
  <w:num w:numId="26">
    <w:abstractNumId w:val="139"/>
  </w:num>
  <w:num w:numId="27">
    <w:abstractNumId w:val="130"/>
  </w:num>
  <w:num w:numId="28">
    <w:abstractNumId w:val="113"/>
  </w:num>
  <w:num w:numId="29">
    <w:abstractNumId w:val="285"/>
  </w:num>
  <w:num w:numId="30">
    <w:abstractNumId w:val="331"/>
  </w:num>
  <w:num w:numId="31">
    <w:abstractNumId w:val="133"/>
  </w:num>
  <w:num w:numId="32">
    <w:abstractNumId w:val="154"/>
  </w:num>
  <w:num w:numId="33">
    <w:abstractNumId w:val="149"/>
  </w:num>
  <w:num w:numId="34">
    <w:abstractNumId w:val="190"/>
  </w:num>
  <w:num w:numId="35">
    <w:abstractNumId w:val="67"/>
  </w:num>
  <w:num w:numId="36">
    <w:abstractNumId w:val="29"/>
  </w:num>
  <w:num w:numId="37">
    <w:abstractNumId w:val="57"/>
  </w:num>
  <w:num w:numId="38">
    <w:abstractNumId w:val="364"/>
  </w:num>
  <w:num w:numId="39">
    <w:abstractNumId w:val="253"/>
  </w:num>
  <w:num w:numId="40">
    <w:abstractNumId w:val="345"/>
  </w:num>
  <w:num w:numId="41">
    <w:abstractNumId w:val="98"/>
  </w:num>
  <w:num w:numId="42">
    <w:abstractNumId w:val="210"/>
  </w:num>
  <w:num w:numId="43">
    <w:abstractNumId w:val="112"/>
  </w:num>
  <w:num w:numId="44">
    <w:abstractNumId w:val="173"/>
    <w:lvlOverride w:ilvl="0">
      <w:startOverride w:val="1"/>
    </w:lvlOverride>
  </w:num>
  <w:num w:numId="45">
    <w:abstractNumId w:val="156"/>
  </w:num>
  <w:num w:numId="46">
    <w:abstractNumId w:val="28"/>
  </w:num>
  <w:num w:numId="47">
    <w:abstractNumId w:val="299"/>
  </w:num>
  <w:num w:numId="48">
    <w:abstractNumId w:val="42"/>
  </w:num>
  <w:num w:numId="49">
    <w:abstractNumId w:val="286"/>
  </w:num>
  <w:num w:numId="50">
    <w:abstractNumId w:val="336"/>
  </w:num>
  <w:num w:numId="51">
    <w:abstractNumId w:val="283"/>
  </w:num>
  <w:num w:numId="52">
    <w:abstractNumId w:val="350"/>
  </w:num>
  <w:num w:numId="53">
    <w:abstractNumId w:val="301"/>
  </w:num>
  <w:num w:numId="54">
    <w:abstractNumId w:val="44"/>
  </w:num>
  <w:num w:numId="55">
    <w:abstractNumId w:val="325"/>
  </w:num>
  <w:num w:numId="56">
    <w:abstractNumId w:val="66"/>
  </w:num>
  <w:num w:numId="57">
    <w:abstractNumId w:val="235"/>
  </w:num>
  <w:num w:numId="58">
    <w:abstractNumId w:val="43"/>
  </w:num>
  <w:num w:numId="59">
    <w:abstractNumId w:val="281"/>
  </w:num>
  <w:num w:numId="60">
    <w:abstractNumId w:val="320"/>
  </w:num>
  <w:num w:numId="61">
    <w:abstractNumId w:val="221"/>
  </w:num>
  <w:num w:numId="62">
    <w:abstractNumId w:val="103"/>
  </w:num>
  <w:num w:numId="63">
    <w:abstractNumId w:val="100"/>
  </w:num>
  <w:num w:numId="64">
    <w:abstractNumId w:val="196"/>
  </w:num>
  <w:num w:numId="65">
    <w:abstractNumId w:val="311"/>
  </w:num>
  <w:num w:numId="66">
    <w:abstractNumId w:val="239"/>
  </w:num>
  <w:num w:numId="67">
    <w:abstractNumId w:val="322"/>
  </w:num>
  <w:num w:numId="68">
    <w:abstractNumId w:val="232"/>
  </w:num>
  <w:num w:numId="69">
    <w:abstractNumId w:val="127"/>
  </w:num>
  <w:num w:numId="70">
    <w:abstractNumId w:val="181"/>
  </w:num>
  <w:num w:numId="71">
    <w:abstractNumId w:val="259"/>
  </w:num>
  <w:num w:numId="72">
    <w:abstractNumId w:val="327"/>
  </w:num>
  <w:num w:numId="73">
    <w:abstractNumId w:val="291"/>
  </w:num>
  <w:num w:numId="74">
    <w:abstractNumId w:val="60"/>
  </w:num>
  <w:num w:numId="75">
    <w:abstractNumId w:val="120"/>
  </w:num>
  <w:num w:numId="76">
    <w:abstractNumId w:val="231"/>
  </w:num>
  <w:num w:numId="77">
    <w:abstractNumId w:val="218"/>
  </w:num>
  <w:num w:numId="78">
    <w:abstractNumId w:val="358"/>
  </w:num>
  <w:num w:numId="79">
    <w:abstractNumId w:val="87"/>
  </w:num>
  <w:num w:numId="80">
    <w:abstractNumId w:val="241"/>
  </w:num>
  <w:num w:numId="81">
    <w:abstractNumId w:val="310"/>
  </w:num>
  <w:num w:numId="82">
    <w:abstractNumId w:val="275"/>
  </w:num>
  <w:num w:numId="83">
    <w:abstractNumId w:val="175"/>
  </w:num>
  <w:num w:numId="84">
    <w:abstractNumId w:val="290"/>
  </w:num>
  <w:num w:numId="85">
    <w:abstractNumId w:val="234"/>
  </w:num>
  <w:num w:numId="86">
    <w:abstractNumId w:val="137"/>
  </w:num>
  <w:num w:numId="87">
    <w:abstractNumId w:val="347"/>
  </w:num>
  <w:num w:numId="88">
    <w:abstractNumId w:val="81"/>
  </w:num>
  <w:num w:numId="89">
    <w:abstractNumId w:val="256"/>
  </w:num>
  <w:num w:numId="90">
    <w:abstractNumId w:val="242"/>
  </w:num>
  <w:num w:numId="91">
    <w:abstractNumId w:val="194"/>
  </w:num>
  <w:num w:numId="92">
    <w:abstractNumId w:val="362"/>
  </w:num>
  <w:num w:numId="93">
    <w:abstractNumId w:val="212"/>
  </w:num>
  <w:num w:numId="94">
    <w:abstractNumId w:val="105"/>
  </w:num>
  <w:num w:numId="95">
    <w:abstractNumId w:val="94"/>
  </w:num>
  <w:num w:numId="96">
    <w:abstractNumId w:val="92"/>
  </w:num>
  <w:num w:numId="97">
    <w:abstractNumId w:val="95"/>
  </w:num>
  <w:num w:numId="98">
    <w:abstractNumId w:val="274"/>
  </w:num>
  <w:num w:numId="99">
    <w:abstractNumId w:val="326"/>
  </w:num>
  <w:num w:numId="100">
    <w:abstractNumId w:val="53"/>
  </w:num>
  <w:num w:numId="101">
    <w:abstractNumId w:val="225"/>
  </w:num>
  <w:num w:numId="102">
    <w:abstractNumId w:val="208"/>
  </w:num>
  <w:num w:numId="103">
    <w:abstractNumId w:val="177"/>
  </w:num>
  <w:num w:numId="104">
    <w:abstractNumId w:val="333"/>
  </w:num>
  <w:num w:numId="105">
    <w:abstractNumId w:val="244"/>
  </w:num>
  <w:num w:numId="106">
    <w:abstractNumId w:val="236"/>
  </w:num>
  <w:num w:numId="107">
    <w:abstractNumId w:val="90"/>
  </w:num>
  <w:num w:numId="108">
    <w:abstractNumId w:val="55"/>
  </w:num>
  <w:num w:numId="109">
    <w:abstractNumId w:val="162"/>
  </w:num>
  <w:num w:numId="110">
    <w:abstractNumId w:val="361"/>
  </w:num>
  <w:num w:numId="111">
    <w:abstractNumId w:val="38"/>
  </w:num>
  <w:num w:numId="112">
    <w:abstractNumId w:val="356"/>
  </w:num>
  <w:num w:numId="113">
    <w:abstractNumId w:val="334"/>
  </w:num>
  <w:num w:numId="114">
    <w:abstractNumId w:val="215"/>
  </w:num>
  <w:num w:numId="115">
    <w:abstractNumId w:val="255"/>
  </w:num>
  <w:num w:numId="116">
    <w:abstractNumId w:val="110"/>
  </w:num>
  <w:num w:numId="117">
    <w:abstractNumId w:val="351"/>
  </w:num>
  <w:num w:numId="118">
    <w:abstractNumId w:val="99"/>
  </w:num>
  <w:num w:numId="119">
    <w:abstractNumId w:val="247"/>
  </w:num>
  <w:num w:numId="120">
    <w:abstractNumId w:val="62"/>
  </w:num>
  <w:num w:numId="121">
    <w:abstractNumId w:val="65"/>
  </w:num>
  <w:num w:numId="122">
    <w:abstractNumId w:val="128"/>
  </w:num>
  <w:num w:numId="123">
    <w:abstractNumId w:val="174"/>
  </w:num>
  <w:num w:numId="124">
    <w:abstractNumId w:val="171"/>
  </w:num>
  <w:num w:numId="125">
    <w:abstractNumId w:val="91"/>
  </w:num>
  <w:num w:numId="126">
    <w:abstractNumId w:val="163"/>
  </w:num>
  <w:num w:numId="127">
    <w:abstractNumId w:val="226"/>
  </w:num>
  <w:num w:numId="128">
    <w:abstractNumId w:val="63"/>
  </w:num>
  <w:num w:numId="129">
    <w:abstractNumId w:val="146"/>
  </w:num>
  <w:num w:numId="130">
    <w:abstractNumId w:val="47"/>
  </w:num>
  <w:num w:numId="131">
    <w:abstractNumId w:val="49"/>
  </w:num>
  <w:num w:numId="132">
    <w:abstractNumId w:val="86"/>
  </w:num>
  <w:num w:numId="133">
    <w:abstractNumId w:val="157"/>
  </w:num>
  <w:num w:numId="134">
    <w:abstractNumId w:val="243"/>
  </w:num>
  <w:num w:numId="135">
    <w:abstractNumId w:val="335"/>
  </w:num>
  <w:num w:numId="136">
    <w:abstractNumId w:val="229"/>
  </w:num>
  <w:num w:numId="137">
    <w:abstractNumId w:val="233"/>
  </w:num>
  <w:num w:numId="138">
    <w:abstractNumId w:val="180"/>
  </w:num>
  <w:num w:numId="139">
    <w:abstractNumId w:val="125"/>
  </w:num>
  <w:num w:numId="140">
    <w:abstractNumId w:val="359"/>
  </w:num>
  <w:num w:numId="141">
    <w:abstractNumId w:val="203"/>
  </w:num>
  <w:num w:numId="142">
    <w:abstractNumId w:val="249"/>
  </w:num>
  <w:num w:numId="143">
    <w:abstractNumId w:val="284"/>
  </w:num>
  <w:num w:numId="144">
    <w:abstractNumId w:val="58"/>
  </w:num>
  <w:num w:numId="145">
    <w:abstractNumId w:val="36"/>
  </w:num>
  <w:num w:numId="146">
    <w:abstractNumId w:val="342"/>
  </w:num>
  <w:num w:numId="147">
    <w:abstractNumId w:val="314"/>
  </w:num>
  <w:num w:numId="148">
    <w:abstractNumId w:val="272"/>
  </w:num>
  <w:num w:numId="149">
    <w:abstractNumId w:val="140"/>
  </w:num>
  <w:num w:numId="150">
    <w:abstractNumId w:val="303"/>
  </w:num>
  <w:num w:numId="151">
    <w:abstractNumId w:val="176"/>
  </w:num>
  <w:num w:numId="152">
    <w:abstractNumId w:val="306"/>
  </w:num>
  <w:num w:numId="153">
    <w:abstractNumId w:val="302"/>
  </w:num>
  <w:num w:numId="154">
    <w:abstractNumId w:val="119"/>
  </w:num>
  <w:num w:numId="155">
    <w:abstractNumId w:val="282"/>
  </w:num>
  <w:num w:numId="156">
    <w:abstractNumId w:val="207"/>
  </w:num>
  <w:num w:numId="157">
    <w:abstractNumId w:val="79"/>
  </w:num>
  <w:num w:numId="158">
    <w:abstractNumId w:val="33"/>
  </w:num>
  <w:num w:numId="159">
    <w:abstractNumId w:val="321"/>
  </w:num>
  <w:num w:numId="160">
    <w:abstractNumId w:val="101"/>
  </w:num>
  <w:num w:numId="161">
    <w:abstractNumId w:val="341"/>
  </w:num>
  <w:num w:numId="162">
    <w:abstractNumId w:val="260"/>
  </w:num>
  <w:num w:numId="163">
    <w:abstractNumId w:val="323"/>
  </w:num>
  <w:num w:numId="164">
    <w:abstractNumId w:val="279"/>
  </w:num>
  <w:num w:numId="165">
    <w:abstractNumId w:val="64"/>
  </w:num>
  <w:num w:numId="166">
    <w:abstractNumId w:val="268"/>
  </w:num>
  <w:num w:numId="167">
    <w:abstractNumId w:val="348"/>
  </w:num>
  <w:num w:numId="168">
    <w:abstractNumId w:val="32"/>
  </w:num>
  <w:num w:numId="169">
    <w:abstractNumId w:val="114"/>
  </w:num>
  <w:num w:numId="170">
    <w:abstractNumId w:val="155"/>
  </w:num>
  <w:num w:numId="171">
    <w:abstractNumId w:val="158"/>
  </w:num>
  <w:num w:numId="172">
    <w:abstractNumId w:val="254"/>
  </w:num>
  <w:num w:numId="173">
    <w:abstractNumId w:val="360"/>
  </w:num>
  <w:num w:numId="174">
    <w:abstractNumId w:val="277"/>
  </w:num>
  <w:num w:numId="175">
    <w:abstractNumId w:val="117"/>
  </w:num>
  <w:num w:numId="176">
    <w:abstractNumId w:val="329"/>
  </w:num>
  <w:num w:numId="177">
    <w:abstractNumId w:val="328"/>
  </w:num>
  <w:num w:numId="178">
    <w:abstractNumId w:val="238"/>
  </w:num>
  <w:num w:numId="179">
    <w:abstractNumId w:val="246"/>
  </w:num>
  <w:num w:numId="180">
    <w:abstractNumId w:val="185"/>
  </w:num>
  <w:num w:numId="181">
    <w:abstractNumId w:val="307"/>
  </w:num>
  <w:num w:numId="182">
    <w:abstractNumId w:val="85"/>
  </w:num>
  <w:num w:numId="183">
    <w:abstractNumId w:val="123"/>
  </w:num>
  <w:num w:numId="184">
    <w:abstractNumId w:val="84"/>
  </w:num>
  <w:num w:numId="185">
    <w:abstractNumId w:val="165"/>
  </w:num>
  <w:num w:numId="186">
    <w:abstractNumId w:val="141"/>
  </w:num>
  <w:num w:numId="187">
    <w:abstractNumId w:val="287"/>
  </w:num>
  <w:num w:numId="188">
    <w:abstractNumId w:val="187"/>
  </w:num>
  <w:num w:numId="189">
    <w:abstractNumId w:val="30"/>
  </w:num>
  <w:num w:numId="190">
    <w:abstractNumId w:val="337"/>
  </w:num>
  <w:num w:numId="191">
    <w:abstractNumId w:val="50"/>
  </w:num>
  <w:num w:numId="192">
    <w:abstractNumId w:val="193"/>
  </w:num>
  <w:num w:numId="193">
    <w:abstractNumId w:val="224"/>
  </w:num>
  <w:num w:numId="194">
    <w:abstractNumId w:val="93"/>
  </w:num>
  <w:num w:numId="195">
    <w:abstractNumId w:val="135"/>
  </w:num>
  <w:num w:numId="196">
    <w:abstractNumId w:val="318"/>
  </w:num>
  <w:num w:numId="197">
    <w:abstractNumId w:val="54"/>
  </w:num>
  <w:num w:numId="198">
    <w:abstractNumId w:val="129"/>
  </w:num>
  <w:num w:numId="199">
    <w:abstractNumId w:val="205"/>
  </w:num>
  <w:num w:numId="200">
    <w:abstractNumId w:val="216"/>
  </w:num>
  <w:num w:numId="201">
    <w:abstractNumId w:val="324"/>
  </w:num>
  <w:num w:numId="202">
    <w:abstractNumId w:val="102"/>
  </w:num>
  <w:num w:numId="203">
    <w:abstractNumId w:val="211"/>
  </w:num>
  <w:num w:numId="204">
    <w:abstractNumId w:val="35"/>
  </w:num>
  <w:num w:numId="205">
    <w:abstractNumId w:val="304"/>
  </w:num>
  <w:num w:numId="206">
    <w:abstractNumId w:val="354"/>
  </w:num>
  <w:num w:numId="207">
    <w:abstractNumId w:val="59"/>
  </w:num>
  <w:num w:numId="208">
    <w:abstractNumId w:val="330"/>
  </w:num>
  <w:num w:numId="209">
    <w:abstractNumId w:val="97"/>
  </w:num>
  <w:num w:numId="210">
    <w:abstractNumId w:val="74"/>
  </w:num>
  <w:num w:numId="211">
    <w:abstractNumId w:val="201"/>
  </w:num>
  <w:num w:numId="212">
    <w:abstractNumId w:val="108"/>
  </w:num>
  <w:num w:numId="213">
    <w:abstractNumId w:val="56"/>
  </w:num>
  <w:num w:numId="214">
    <w:abstractNumId w:val="51"/>
  </w:num>
  <w:num w:numId="215">
    <w:abstractNumId w:val="89"/>
  </w:num>
  <w:num w:numId="216">
    <w:abstractNumId w:val="109"/>
  </w:num>
  <w:num w:numId="217">
    <w:abstractNumId w:val="88"/>
  </w:num>
  <w:num w:numId="218">
    <w:abstractNumId w:val="191"/>
  </w:num>
  <w:num w:numId="219">
    <w:abstractNumId w:val="186"/>
  </w:num>
  <w:num w:numId="220">
    <w:abstractNumId w:val="136"/>
  </w:num>
  <w:num w:numId="221">
    <w:abstractNumId w:val="27"/>
  </w:num>
  <w:num w:numId="222">
    <w:abstractNumId w:val="352"/>
  </w:num>
  <w:num w:numId="223">
    <w:abstractNumId w:val="46"/>
  </w:num>
  <w:num w:numId="224">
    <w:abstractNumId w:val="118"/>
  </w:num>
  <w:num w:numId="225">
    <w:abstractNumId w:val="199"/>
  </w:num>
  <w:num w:numId="226">
    <w:abstractNumId w:val="76"/>
  </w:num>
  <w:num w:numId="227">
    <w:abstractNumId w:val="152"/>
  </w:num>
  <w:num w:numId="228">
    <w:abstractNumId w:val="251"/>
  </w:num>
  <w:num w:numId="229">
    <w:abstractNumId w:val="248"/>
  </w:num>
  <w:num w:numId="230">
    <w:abstractNumId w:val="305"/>
  </w:num>
  <w:num w:numId="231">
    <w:abstractNumId w:val="296"/>
  </w:num>
  <w:num w:numId="232">
    <w:abstractNumId w:val="365"/>
  </w:num>
  <w:num w:numId="233">
    <w:abstractNumId w:val="77"/>
  </w:num>
  <w:num w:numId="234">
    <w:abstractNumId w:val="343"/>
  </w:num>
  <w:num w:numId="235">
    <w:abstractNumId w:val="308"/>
  </w:num>
  <w:num w:numId="236">
    <w:abstractNumId w:val="240"/>
  </w:num>
  <w:num w:numId="237">
    <w:abstractNumId w:val="159"/>
  </w:num>
  <w:num w:numId="238">
    <w:abstractNumId w:val="31"/>
  </w:num>
  <w:num w:numId="239">
    <w:abstractNumId w:val="213"/>
  </w:num>
  <w:num w:numId="240">
    <w:abstractNumId w:val="230"/>
  </w:num>
  <w:num w:numId="241">
    <w:abstractNumId w:val="151"/>
  </w:num>
  <w:num w:numId="242">
    <w:abstractNumId w:val="209"/>
  </w:num>
  <w:num w:numId="243">
    <w:abstractNumId w:val="78"/>
  </w:num>
  <w:num w:numId="244">
    <w:abstractNumId w:val="237"/>
  </w:num>
  <w:num w:numId="245">
    <w:abstractNumId w:val="263"/>
  </w:num>
  <w:num w:numId="246">
    <w:abstractNumId w:val="182"/>
  </w:num>
  <w:num w:numId="247">
    <w:abstractNumId w:val="52"/>
  </w:num>
  <w:num w:numId="248">
    <w:abstractNumId w:val="126"/>
  </w:num>
  <w:num w:numId="249">
    <w:abstractNumId w:val="188"/>
  </w:num>
  <w:num w:numId="250">
    <w:abstractNumId w:val="172"/>
  </w:num>
  <w:num w:numId="251">
    <w:abstractNumId w:val="169"/>
  </w:num>
  <w:num w:numId="252">
    <w:abstractNumId w:val="289"/>
  </w:num>
  <w:num w:numId="253">
    <w:abstractNumId w:val="148"/>
  </w:num>
  <w:num w:numId="254">
    <w:abstractNumId w:val="270"/>
  </w:num>
  <w:num w:numId="255">
    <w:abstractNumId w:val="344"/>
  </w:num>
  <w:num w:numId="256">
    <w:abstractNumId w:val="39"/>
  </w:num>
  <w:num w:numId="257">
    <w:abstractNumId w:val="161"/>
  </w:num>
  <w:num w:numId="258">
    <w:abstractNumId w:val="309"/>
  </w:num>
  <w:num w:numId="259">
    <w:abstractNumId w:val="357"/>
  </w:num>
  <w:num w:numId="260">
    <w:abstractNumId w:val="266"/>
  </w:num>
  <w:num w:numId="261">
    <w:abstractNumId w:val="338"/>
  </w:num>
  <w:num w:numId="262">
    <w:abstractNumId w:val="106"/>
  </w:num>
  <w:num w:numId="263">
    <w:abstractNumId w:val="261"/>
  </w:num>
  <w:num w:numId="264">
    <w:abstractNumId w:val="355"/>
  </w:num>
  <w:num w:numId="265">
    <w:abstractNumId w:val="267"/>
  </w:num>
  <w:num w:numId="266">
    <w:abstractNumId w:val="298"/>
  </w:num>
  <w:num w:numId="267">
    <w:abstractNumId w:val="166"/>
  </w:num>
  <w:num w:numId="268">
    <w:abstractNumId w:val="145"/>
  </w:num>
  <w:num w:numId="269">
    <w:abstractNumId w:val="72"/>
  </w:num>
  <w:num w:numId="270">
    <w:abstractNumId w:val="167"/>
  </w:num>
  <w:num w:numId="271">
    <w:abstractNumId w:val="292"/>
  </w:num>
  <w:num w:numId="272">
    <w:abstractNumId w:val="353"/>
  </w:num>
  <w:num w:numId="273">
    <w:abstractNumId w:val="69"/>
  </w:num>
  <w:num w:numId="274">
    <w:abstractNumId w:val="217"/>
  </w:num>
  <w:num w:numId="275">
    <w:abstractNumId w:val="204"/>
  </w:num>
  <w:num w:numId="276">
    <w:abstractNumId w:val="202"/>
  </w:num>
  <w:num w:numId="277">
    <w:abstractNumId w:val="300"/>
  </w:num>
  <w:num w:numId="278">
    <w:abstractNumId w:val="71"/>
  </w:num>
  <w:num w:numId="279">
    <w:abstractNumId w:val="142"/>
  </w:num>
  <w:num w:numId="280">
    <w:abstractNumId w:val="170"/>
  </w:num>
  <w:num w:numId="281">
    <w:abstractNumId w:val="349"/>
  </w:num>
  <w:num w:numId="282">
    <w:abstractNumId w:val="164"/>
  </w:num>
  <w:num w:numId="283">
    <w:abstractNumId w:val="206"/>
  </w:num>
  <w:num w:numId="284">
    <w:abstractNumId w:val="131"/>
  </w:num>
  <w:num w:numId="285">
    <w:abstractNumId w:val="293"/>
  </w:num>
  <w:num w:numId="286">
    <w:abstractNumId w:val="40"/>
  </w:num>
  <w:num w:numId="287">
    <w:abstractNumId w:val="316"/>
  </w:num>
  <w:num w:numId="288">
    <w:abstractNumId w:val="45"/>
  </w:num>
  <w:num w:numId="289">
    <w:abstractNumId w:val="168"/>
  </w:num>
  <w:num w:numId="290">
    <w:abstractNumId w:val="189"/>
  </w:num>
  <w:num w:numId="291">
    <w:abstractNumId w:val="183"/>
  </w:num>
  <w:num w:numId="292">
    <w:abstractNumId w:val="48"/>
  </w:num>
  <w:num w:numId="293">
    <w:abstractNumId w:val="96"/>
  </w:num>
  <w:num w:numId="294">
    <w:abstractNumId w:val="313"/>
  </w:num>
  <w:num w:numId="295">
    <w:abstractNumId w:val="219"/>
  </w:num>
  <w:num w:numId="296">
    <w:abstractNumId w:val="68"/>
  </w:num>
  <w:num w:numId="297">
    <w:abstractNumId w:val="124"/>
  </w:num>
  <w:num w:numId="298">
    <w:abstractNumId w:val="184"/>
  </w:num>
  <w:num w:numId="299">
    <w:abstractNumId w:val="122"/>
  </w:num>
  <w:num w:numId="300">
    <w:abstractNumId w:val="143"/>
  </w:num>
  <w:num w:numId="301">
    <w:abstractNumId w:val="73"/>
  </w:num>
  <w:num w:numId="302">
    <w:abstractNumId w:val="220"/>
  </w:num>
  <w:num w:numId="303">
    <w:abstractNumId w:val="223"/>
  </w:num>
  <w:num w:numId="304">
    <w:abstractNumId w:val="0"/>
  </w:num>
  <w:num w:numId="305">
    <w:abstractNumId w:val="1"/>
  </w:num>
  <w:num w:numId="306">
    <w:abstractNumId w:val="2"/>
  </w:num>
  <w:num w:numId="307">
    <w:abstractNumId w:val="3"/>
  </w:num>
  <w:num w:numId="308">
    <w:abstractNumId w:val="4"/>
  </w:num>
  <w:num w:numId="309">
    <w:abstractNumId w:val="5"/>
  </w:num>
  <w:num w:numId="310">
    <w:abstractNumId w:val="6"/>
  </w:num>
  <w:num w:numId="311">
    <w:abstractNumId w:val="7"/>
  </w:num>
  <w:num w:numId="312">
    <w:abstractNumId w:val="9"/>
  </w:num>
  <w:num w:numId="313">
    <w:abstractNumId w:val="10"/>
  </w:num>
  <w:num w:numId="314">
    <w:abstractNumId w:val="11"/>
  </w:num>
  <w:num w:numId="315">
    <w:abstractNumId w:val="12"/>
  </w:num>
  <w:num w:numId="316">
    <w:abstractNumId w:val="13"/>
  </w:num>
  <w:num w:numId="317">
    <w:abstractNumId w:val="14"/>
  </w:num>
  <w:num w:numId="318">
    <w:abstractNumId w:val="15"/>
  </w:num>
  <w:num w:numId="319">
    <w:abstractNumId w:val="16"/>
  </w:num>
  <w:num w:numId="320">
    <w:abstractNumId w:val="17"/>
  </w:num>
  <w:num w:numId="321">
    <w:abstractNumId w:val="18"/>
  </w:num>
  <w:num w:numId="322">
    <w:abstractNumId w:val="19"/>
  </w:num>
  <w:num w:numId="323">
    <w:abstractNumId w:val="20"/>
  </w:num>
  <w:num w:numId="324">
    <w:abstractNumId w:val="21"/>
  </w:num>
  <w:num w:numId="325">
    <w:abstractNumId w:val="22"/>
  </w:num>
  <w:num w:numId="326">
    <w:abstractNumId w:val="23"/>
  </w:num>
  <w:num w:numId="327">
    <w:abstractNumId w:val="24"/>
  </w:num>
  <w:num w:numId="328">
    <w:abstractNumId w:val="25"/>
  </w:num>
  <w:num w:numId="329">
    <w:abstractNumId w:val="75"/>
  </w:num>
  <w:num w:numId="330">
    <w:abstractNumId w:val="34"/>
  </w:num>
  <w:num w:numId="331">
    <w:abstractNumId w:val="332"/>
  </w:num>
  <w:num w:numId="332">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50"/>
  </w:num>
  <w:num w:numId="336">
    <w:abstractNumId w:val="228"/>
  </w:num>
  <w:num w:numId="337">
    <w:abstractNumId w:val="160"/>
  </w:num>
  <w:num w:numId="338">
    <w:abstractNumId w:val="269"/>
  </w:num>
  <w:num w:numId="339">
    <w:abstractNumId w:val="132"/>
  </w:num>
  <w:num w:numId="340">
    <w:abstractNumId w:val="265"/>
  </w:num>
  <w:num w:numId="341">
    <w:abstractNumId w:val="317"/>
  </w:num>
  <w:num w:numId="342">
    <w:abstractNumId w:val="294"/>
  </w:num>
  <w:num w:numId="343">
    <w:abstractNumId w:val="245"/>
  </w:num>
  <w:num w:numId="344">
    <w:abstractNumId w:val="153"/>
  </w:num>
  <w:num w:numId="345">
    <w:abstractNumId w:val="138"/>
  </w:num>
  <w:num w:numId="346">
    <w:abstractNumId w:val="346"/>
  </w:num>
  <w:num w:numId="347">
    <w:abstractNumId w:val="222"/>
  </w:num>
  <w:num w:numId="348">
    <w:abstractNumId w:val="104"/>
  </w:num>
  <w:num w:numId="349">
    <w:abstractNumId w:val="147"/>
  </w:num>
  <w:num w:numId="350">
    <w:abstractNumId w:val="264"/>
  </w:num>
  <w:num w:numId="351">
    <w:abstractNumId w:val="258"/>
  </w:num>
  <w:num w:numId="352">
    <w:abstractNumId w:val="192"/>
  </w:num>
  <w:num w:numId="353">
    <w:abstractNumId w:val="297"/>
  </w:num>
  <w:num w:numId="354">
    <w:abstractNumId w:val="271"/>
  </w:num>
  <w:num w:numId="355">
    <w:abstractNumId w:val="276"/>
  </w:num>
  <w:num w:numId="356">
    <w:abstractNumId w:val="257"/>
  </w:num>
  <w:num w:numId="357">
    <w:abstractNumId w:val="195"/>
  </w:num>
  <w:num w:numId="358">
    <w:abstractNumId w:val="70"/>
  </w:num>
  <w:num w:numId="359">
    <w:abstractNumId w:val="144"/>
  </w:num>
  <w:num w:numId="360">
    <w:abstractNumId w:val="134"/>
  </w:num>
  <w:num w:numId="361">
    <w:abstractNumId w:val="41"/>
  </w:num>
  <w:num w:numId="362">
    <w:abstractNumId w:val="200"/>
  </w:num>
  <w:num w:numId="363">
    <w:abstractNumId w:val="80"/>
  </w:num>
  <w:num w:numId="364">
    <w:abstractNumId w:val="288"/>
  </w:num>
  <w:num w:numId="365">
    <w:abstractNumId w:val="150"/>
  </w:num>
  <w:numIdMacAtCleanup w:val="3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hideSpellingErrors/>
  <w:hideGrammaticalErrors/>
  <w:defaultTabStop w:val="708"/>
  <w:characterSpacingControl w:val="doNotCompress"/>
  <w:hdrShapeDefaults>
    <o:shapedefaults v:ext="edit" spidmax="10242"/>
  </w:hdrShapeDefaults>
  <w:footnotePr>
    <w:footnote w:id="0"/>
    <w:footnote w:id="1"/>
  </w:footnotePr>
  <w:endnotePr>
    <w:endnote w:id="0"/>
    <w:endnote w:id="1"/>
  </w:endnotePr>
  <w:compat/>
  <w:rsids>
    <w:rsidRoot w:val="00425344"/>
    <w:rsid w:val="00004970"/>
    <w:rsid w:val="00004A35"/>
    <w:rsid w:val="00007D82"/>
    <w:rsid w:val="00013E9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6F7A"/>
    <w:rsid w:val="000A7509"/>
    <w:rsid w:val="000B0072"/>
    <w:rsid w:val="000B7959"/>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27BED"/>
    <w:rsid w:val="00133A00"/>
    <w:rsid w:val="001341D0"/>
    <w:rsid w:val="00137599"/>
    <w:rsid w:val="00140CF3"/>
    <w:rsid w:val="00144CA0"/>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30229"/>
    <w:rsid w:val="00230A5D"/>
    <w:rsid w:val="00235CF8"/>
    <w:rsid w:val="00240807"/>
    <w:rsid w:val="00242CED"/>
    <w:rsid w:val="00243496"/>
    <w:rsid w:val="00243C14"/>
    <w:rsid w:val="002455AC"/>
    <w:rsid w:val="00245F1D"/>
    <w:rsid w:val="0024776D"/>
    <w:rsid w:val="002527FD"/>
    <w:rsid w:val="00257C41"/>
    <w:rsid w:val="00257FAF"/>
    <w:rsid w:val="002626F3"/>
    <w:rsid w:val="00265037"/>
    <w:rsid w:val="00265811"/>
    <w:rsid w:val="002658F5"/>
    <w:rsid w:val="002703AE"/>
    <w:rsid w:val="00277366"/>
    <w:rsid w:val="00280649"/>
    <w:rsid w:val="002818BE"/>
    <w:rsid w:val="002820F4"/>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541C"/>
    <w:rsid w:val="00317BBB"/>
    <w:rsid w:val="00321A8B"/>
    <w:rsid w:val="0032277D"/>
    <w:rsid w:val="00323A58"/>
    <w:rsid w:val="00331F3D"/>
    <w:rsid w:val="00334BAC"/>
    <w:rsid w:val="00337D47"/>
    <w:rsid w:val="00337E93"/>
    <w:rsid w:val="00344FFD"/>
    <w:rsid w:val="00353142"/>
    <w:rsid w:val="00353937"/>
    <w:rsid w:val="00353CAF"/>
    <w:rsid w:val="00356107"/>
    <w:rsid w:val="00357C6D"/>
    <w:rsid w:val="0036263B"/>
    <w:rsid w:val="003726A0"/>
    <w:rsid w:val="003753EE"/>
    <w:rsid w:val="00375955"/>
    <w:rsid w:val="00380679"/>
    <w:rsid w:val="00382905"/>
    <w:rsid w:val="00382D2F"/>
    <w:rsid w:val="00387BEC"/>
    <w:rsid w:val="003A2BB4"/>
    <w:rsid w:val="003A5128"/>
    <w:rsid w:val="003B3426"/>
    <w:rsid w:val="003B5AC2"/>
    <w:rsid w:val="003C1C81"/>
    <w:rsid w:val="003C1F55"/>
    <w:rsid w:val="003D1399"/>
    <w:rsid w:val="003D2480"/>
    <w:rsid w:val="003D4330"/>
    <w:rsid w:val="003E1723"/>
    <w:rsid w:val="003E2FF0"/>
    <w:rsid w:val="003E7F3F"/>
    <w:rsid w:val="003F1B17"/>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278C"/>
    <w:rsid w:val="00435798"/>
    <w:rsid w:val="00436EB5"/>
    <w:rsid w:val="0043702F"/>
    <w:rsid w:val="00437180"/>
    <w:rsid w:val="00442630"/>
    <w:rsid w:val="004433DF"/>
    <w:rsid w:val="00447CA6"/>
    <w:rsid w:val="00450FB7"/>
    <w:rsid w:val="00452C5F"/>
    <w:rsid w:val="00461616"/>
    <w:rsid w:val="00465674"/>
    <w:rsid w:val="00465A4E"/>
    <w:rsid w:val="00465EEE"/>
    <w:rsid w:val="004701A4"/>
    <w:rsid w:val="00475353"/>
    <w:rsid w:val="00477646"/>
    <w:rsid w:val="0048158A"/>
    <w:rsid w:val="004874DE"/>
    <w:rsid w:val="00487EE9"/>
    <w:rsid w:val="00490A9E"/>
    <w:rsid w:val="00496B51"/>
    <w:rsid w:val="00496ECF"/>
    <w:rsid w:val="00497500"/>
    <w:rsid w:val="00497DC9"/>
    <w:rsid w:val="004A4330"/>
    <w:rsid w:val="004A5C87"/>
    <w:rsid w:val="004A6043"/>
    <w:rsid w:val="004A67A6"/>
    <w:rsid w:val="004B34BF"/>
    <w:rsid w:val="004B450E"/>
    <w:rsid w:val="004B6D86"/>
    <w:rsid w:val="004C02FC"/>
    <w:rsid w:val="004C21D1"/>
    <w:rsid w:val="004C3A4C"/>
    <w:rsid w:val="004C67AD"/>
    <w:rsid w:val="004D4386"/>
    <w:rsid w:val="004D5150"/>
    <w:rsid w:val="004D5C6E"/>
    <w:rsid w:val="004D6611"/>
    <w:rsid w:val="004D77C0"/>
    <w:rsid w:val="004E048F"/>
    <w:rsid w:val="004E267A"/>
    <w:rsid w:val="004E4B89"/>
    <w:rsid w:val="004E5FBC"/>
    <w:rsid w:val="004E6316"/>
    <w:rsid w:val="004E6DD0"/>
    <w:rsid w:val="004F1EB8"/>
    <w:rsid w:val="004F3883"/>
    <w:rsid w:val="004F3F12"/>
    <w:rsid w:val="004F4AEB"/>
    <w:rsid w:val="004F5737"/>
    <w:rsid w:val="00502631"/>
    <w:rsid w:val="00503A6E"/>
    <w:rsid w:val="005053C0"/>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7109"/>
    <w:rsid w:val="005442ED"/>
    <w:rsid w:val="00546D9F"/>
    <w:rsid w:val="0055194B"/>
    <w:rsid w:val="00556039"/>
    <w:rsid w:val="00556C77"/>
    <w:rsid w:val="005666EB"/>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3263"/>
    <w:rsid w:val="005B46CD"/>
    <w:rsid w:val="005B481D"/>
    <w:rsid w:val="005B681D"/>
    <w:rsid w:val="005C1EE4"/>
    <w:rsid w:val="005C6C27"/>
    <w:rsid w:val="005D0ECB"/>
    <w:rsid w:val="005D39F5"/>
    <w:rsid w:val="005D5B28"/>
    <w:rsid w:val="005D5F24"/>
    <w:rsid w:val="005D64CA"/>
    <w:rsid w:val="005F0DC9"/>
    <w:rsid w:val="005F3E1D"/>
    <w:rsid w:val="005F4975"/>
    <w:rsid w:val="005F5F3E"/>
    <w:rsid w:val="0060150E"/>
    <w:rsid w:val="00601D93"/>
    <w:rsid w:val="00603E10"/>
    <w:rsid w:val="00605966"/>
    <w:rsid w:val="00607749"/>
    <w:rsid w:val="00615F10"/>
    <w:rsid w:val="006226A5"/>
    <w:rsid w:val="006255B6"/>
    <w:rsid w:val="006402BD"/>
    <w:rsid w:val="006460EB"/>
    <w:rsid w:val="00646A25"/>
    <w:rsid w:val="00647DEE"/>
    <w:rsid w:val="00650F52"/>
    <w:rsid w:val="006549A3"/>
    <w:rsid w:val="006658DB"/>
    <w:rsid w:val="006660A3"/>
    <w:rsid w:val="00666B2A"/>
    <w:rsid w:val="00667765"/>
    <w:rsid w:val="00667803"/>
    <w:rsid w:val="00672330"/>
    <w:rsid w:val="00672440"/>
    <w:rsid w:val="006732BE"/>
    <w:rsid w:val="00674456"/>
    <w:rsid w:val="00676B2F"/>
    <w:rsid w:val="006772B9"/>
    <w:rsid w:val="006827E0"/>
    <w:rsid w:val="00687182"/>
    <w:rsid w:val="00687FC6"/>
    <w:rsid w:val="006940DA"/>
    <w:rsid w:val="006969DC"/>
    <w:rsid w:val="00696CEE"/>
    <w:rsid w:val="006A5C7B"/>
    <w:rsid w:val="006B0423"/>
    <w:rsid w:val="006B6A8C"/>
    <w:rsid w:val="006C3F89"/>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1558"/>
    <w:rsid w:val="006F2402"/>
    <w:rsid w:val="006F2F61"/>
    <w:rsid w:val="006F3B39"/>
    <w:rsid w:val="006F4D9F"/>
    <w:rsid w:val="006F5443"/>
    <w:rsid w:val="006F777F"/>
    <w:rsid w:val="00701DD8"/>
    <w:rsid w:val="00715FA7"/>
    <w:rsid w:val="007173EE"/>
    <w:rsid w:val="007229BC"/>
    <w:rsid w:val="007242D1"/>
    <w:rsid w:val="00726303"/>
    <w:rsid w:val="00726968"/>
    <w:rsid w:val="007279AA"/>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A763E"/>
    <w:rsid w:val="007B37F7"/>
    <w:rsid w:val="007B3D17"/>
    <w:rsid w:val="007B584E"/>
    <w:rsid w:val="007C3BBA"/>
    <w:rsid w:val="007C4191"/>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981"/>
    <w:rsid w:val="00823A1C"/>
    <w:rsid w:val="008241B4"/>
    <w:rsid w:val="00825E20"/>
    <w:rsid w:val="00830CCB"/>
    <w:rsid w:val="00833D36"/>
    <w:rsid w:val="00834238"/>
    <w:rsid w:val="00836829"/>
    <w:rsid w:val="008375B5"/>
    <w:rsid w:val="008403B2"/>
    <w:rsid w:val="008444C3"/>
    <w:rsid w:val="0085144F"/>
    <w:rsid w:val="00851D85"/>
    <w:rsid w:val="0085207C"/>
    <w:rsid w:val="0085567C"/>
    <w:rsid w:val="00862723"/>
    <w:rsid w:val="0087466F"/>
    <w:rsid w:val="00883CFB"/>
    <w:rsid w:val="00884F75"/>
    <w:rsid w:val="00885C54"/>
    <w:rsid w:val="00886104"/>
    <w:rsid w:val="008914DC"/>
    <w:rsid w:val="00891514"/>
    <w:rsid w:val="00892DBA"/>
    <w:rsid w:val="008A39FC"/>
    <w:rsid w:val="008A6CA4"/>
    <w:rsid w:val="008B20BB"/>
    <w:rsid w:val="008C0141"/>
    <w:rsid w:val="008C053C"/>
    <w:rsid w:val="008C19D7"/>
    <w:rsid w:val="008C26AB"/>
    <w:rsid w:val="008D26EB"/>
    <w:rsid w:val="008D29FE"/>
    <w:rsid w:val="008E052A"/>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68C7"/>
    <w:rsid w:val="0095261D"/>
    <w:rsid w:val="0095315B"/>
    <w:rsid w:val="009670A3"/>
    <w:rsid w:val="00970AF0"/>
    <w:rsid w:val="00974D0F"/>
    <w:rsid w:val="00977AF7"/>
    <w:rsid w:val="00980C1E"/>
    <w:rsid w:val="009817A1"/>
    <w:rsid w:val="00982D7D"/>
    <w:rsid w:val="0098558D"/>
    <w:rsid w:val="00990DC4"/>
    <w:rsid w:val="00991E84"/>
    <w:rsid w:val="00994D34"/>
    <w:rsid w:val="00996271"/>
    <w:rsid w:val="009A01D5"/>
    <w:rsid w:val="009A2DE7"/>
    <w:rsid w:val="009A328F"/>
    <w:rsid w:val="009A4EC6"/>
    <w:rsid w:val="009A5A04"/>
    <w:rsid w:val="009A6CBC"/>
    <w:rsid w:val="009A6F8F"/>
    <w:rsid w:val="009A7E13"/>
    <w:rsid w:val="009B5292"/>
    <w:rsid w:val="009B5F7C"/>
    <w:rsid w:val="009B6B54"/>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069C5"/>
    <w:rsid w:val="00A11705"/>
    <w:rsid w:val="00A144F9"/>
    <w:rsid w:val="00A147FD"/>
    <w:rsid w:val="00A17411"/>
    <w:rsid w:val="00A206A0"/>
    <w:rsid w:val="00A22245"/>
    <w:rsid w:val="00A23AF6"/>
    <w:rsid w:val="00A2432E"/>
    <w:rsid w:val="00A25B35"/>
    <w:rsid w:val="00A274AB"/>
    <w:rsid w:val="00A27BA4"/>
    <w:rsid w:val="00A309E2"/>
    <w:rsid w:val="00A335C8"/>
    <w:rsid w:val="00A339D1"/>
    <w:rsid w:val="00A34B02"/>
    <w:rsid w:val="00A36EF2"/>
    <w:rsid w:val="00A40444"/>
    <w:rsid w:val="00A404B2"/>
    <w:rsid w:val="00A41B22"/>
    <w:rsid w:val="00A42504"/>
    <w:rsid w:val="00A428B9"/>
    <w:rsid w:val="00A428F2"/>
    <w:rsid w:val="00A45C4D"/>
    <w:rsid w:val="00A50ED3"/>
    <w:rsid w:val="00A51045"/>
    <w:rsid w:val="00A5172D"/>
    <w:rsid w:val="00A52363"/>
    <w:rsid w:val="00A536FB"/>
    <w:rsid w:val="00A550FC"/>
    <w:rsid w:val="00A56B3C"/>
    <w:rsid w:val="00A61E55"/>
    <w:rsid w:val="00A6285B"/>
    <w:rsid w:val="00A62DF2"/>
    <w:rsid w:val="00A66109"/>
    <w:rsid w:val="00A67964"/>
    <w:rsid w:val="00A71699"/>
    <w:rsid w:val="00A72827"/>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7DB8"/>
    <w:rsid w:val="00C255C0"/>
    <w:rsid w:val="00C25AB4"/>
    <w:rsid w:val="00C26BFF"/>
    <w:rsid w:val="00C31256"/>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75FB5"/>
    <w:rsid w:val="00C8308D"/>
    <w:rsid w:val="00C83F0A"/>
    <w:rsid w:val="00C90C0C"/>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6A00"/>
    <w:rsid w:val="00CE0497"/>
    <w:rsid w:val="00CE2038"/>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425F"/>
    <w:rsid w:val="00D32726"/>
    <w:rsid w:val="00D40BEE"/>
    <w:rsid w:val="00D46213"/>
    <w:rsid w:val="00D50E0C"/>
    <w:rsid w:val="00D5340A"/>
    <w:rsid w:val="00D56A0F"/>
    <w:rsid w:val="00D56BAC"/>
    <w:rsid w:val="00D61201"/>
    <w:rsid w:val="00D61E5E"/>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72E"/>
    <w:rsid w:val="00E27E21"/>
    <w:rsid w:val="00E30F6F"/>
    <w:rsid w:val="00E31154"/>
    <w:rsid w:val="00E32CA3"/>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B6810"/>
    <w:rsid w:val="00EC1040"/>
    <w:rsid w:val="00EC3D40"/>
    <w:rsid w:val="00EC3D62"/>
    <w:rsid w:val="00EC4A32"/>
    <w:rsid w:val="00EC4DDB"/>
    <w:rsid w:val="00EC5938"/>
    <w:rsid w:val="00EC62AC"/>
    <w:rsid w:val="00EC713E"/>
    <w:rsid w:val="00EC777D"/>
    <w:rsid w:val="00ED3318"/>
    <w:rsid w:val="00ED4AB1"/>
    <w:rsid w:val="00EE31C6"/>
    <w:rsid w:val="00EE6130"/>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B77F1"/>
    <w:rsid w:val="00FC2E10"/>
    <w:rsid w:val="00FC5D0E"/>
    <w:rsid w:val="00FC65AF"/>
    <w:rsid w:val="00FD0854"/>
    <w:rsid w:val="00FD4BD9"/>
    <w:rsid w:val="00FD6B7E"/>
    <w:rsid w:val="00FE3342"/>
    <w:rsid w:val="00FE3521"/>
    <w:rsid w:val="00FE5F65"/>
    <w:rsid w:val="00FE6F72"/>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42"/>
    <o:shapelayout v:ext="edit">
      <o:idmap v:ext="edit" data="1"/>
      <o:rules v:ext="edit">
        <o:r id="V:Rule11" type="connector" idref="#AutoShape 35"/>
        <o:r id="V:Rule12" type="connector" idref="#AutoShape 36"/>
        <o:r id="V:Rule13" type="connector" idref="#AutoShape 39"/>
        <o:r id="V:Rule14" type="connector" idref="#AutoShape 37"/>
        <o:r id="V:Rule15" type="connector" idref="#AutoShape 40"/>
        <o:r id="V:Rule16" type="connector" idref="#AutoShape 41"/>
        <o:r id="V:Rule17" type="connector" idref="#AutoShape 34"/>
        <o:r id="V:Rule18" type="connector" idref="#AutoShape 45"/>
        <o:r id="V:Rule19" type="connector" idref="#AutoShape 44"/>
        <o:r id="V:Rule20"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qFormat/>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qFormat/>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qFormat/>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Текст сноски Знак Знак,F1 Знак Знак"/>
    <w:basedOn w:val="a1"/>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uiPriority w:val="99"/>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semiHidden/>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10"/>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uiPriority w:val="99"/>
    <w:semiHidden/>
    <w:unhideWhenUsed/>
    <w:rsid w:val="00382D2F"/>
  </w:style>
  <w:style w:type="paragraph" w:styleId="affffff3">
    <w:name w:val="endnote text"/>
    <w:basedOn w:val="a0"/>
    <w:link w:val="affffff4"/>
    <w:semiHidden/>
    <w:unhideWhenUsed/>
    <w:rsid w:val="00382D2F"/>
    <w:pPr>
      <w:widowControl w:val="0"/>
      <w:autoSpaceDE w:val="0"/>
      <w:autoSpaceDN w:val="0"/>
      <w:adjustRightInd w:val="0"/>
      <w:spacing w:after="0" w:line="240" w:lineRule="auto"/>
    </w:pPr>
    <w:rPr>
      <w:rFonts w:ascii="Times New Roman" w:hAnsi="Times New Roman"/>
      <w:sz w:val="20"/>
      <w:szCs w:val="20"/>
      <w:lang w:val="en-US" w:eastAsia="ru-RU"/>
    </w:rPr>
  </w:style>
  <w:style w:type="character" w:customStyle="1" w:styleId="affffff4">
    <w:name w:val="Текст концевой сноски Знак"/>
    <w:basedOn w:val="a1"/>
    <w:link w:val="affffff3"/>
    <w:semiHidden/>
    <w:rsid w:val="00382D2F"/>
    <w:rPr>
      <w:rFonts w:ascii="Times New Roman" w:hAnsi="Times New Roman"/>
      <w:lang w:val="en-US"/>
    </w:rPr>
  </w:style>
  <w:style w:type="paragraph" w:styleId="affffff5">
    <w:name w:val="List"/>
    <w:basedOn w:val="afa"/>
    <w:unhideWhenUsed/>
    <w:rsid w:val="00382D2F"/>
    <w:pPr>
      <w:suppressAutoHyphens/>
      <w:spacing w:line="240" w:lineRule="auto"/>
    </w:pPr>
    <w:rPr>
      <w:rFonts w:ascii="Times New Roman" w:hAnsi="Times New Roman" w:cs="Tahoma"/>
      <w:sz w:val="24"/>
      <w:szCs w:val="24"/>
      <w:lang w:eastAsia="ar-SA"/>
    </w:rPr>
  </w:style>
  <w:style w:type="paragraph" w:customStyle="1" w:styleId="226">
    <w:name w:val="Основной текст 22"/>
    <w:basedOn w:val="a0"/>
    <w:rsid w:val="00382D2F"/>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382D2F"/>
    <w:pPr>
      <w:spacing w:after="0" w:line="240" w:lineRule="auto"/>
      <w:ind w:firstLine="709"/>
      <w:jc w:val="both"/>
    </w:pPr>
    <w:rPr>
      <w:rFonts w:ascii="Times New Roman" w:eastAsia="Times New Roman" w:hAnsi="Times New Roman"/>
      <w:szCs w:val="20"/>
      <w:lang w:eastAsia="ru-RU"/>
    </w:rPr>
  </w:style>
  <w:style w:type="character" w:styleId="affffff6">
    <w:name w:val="endnote reference"/>
    <w:basedOn w:val="a1"/>
    <w:semiHidden/>
    <w:unhideWhenUsed/>
    <w:rsid w:val="00382D2F"/>
    <w:rPr>
      <w:vertAlign w:val="superscript"/>
    </w:rPr>
  </w:style>
  <w:style w:type="character" w:customStyle="1" w:styleId="610">
    <w:name w:val="Знак6 Знак Знак1"/>
    <w:basedOn w:val="a1"/>
    <w:semiHidden/>
    <w:locked/>
    <w:rsid w:val="00382D2F"/>
    <w:rPr>
      <w:lang w:val="ru-RU" w:eastAsia="ru-RU" w:bidi="ar-SA"/>
    </w:rPr>
  </w:style>
  <w:style w:type="character" w:customStyle="1" w:styleId="BodyTextChar">
    <w:name w:val="Body Text Char"/>
    <w:aliases w:val="DTP Body Text Char"/>
    <w:basedOn w:val="a1"/>
    <w:semiHidden/>
    <w:locked/>
    <w:rsid w:val="00382D2F"/>
    <w:rPr>
      <w:sz w:val="24"/>
      <w:szCs w:val="24"/>
      <w:lang w:val="ru-RU" w:eastAsia="ru-RU" w:bidi="ar-SA"/>
    </w:rPr>
  </w:style>
  <w:style w:type="character" w:customStyle="1" w:styleId="2ff1">
    <w:name w:val="Знак Знак2"/>
    <w:basedOn w:val="a1"/>
    <w:semiHidden/>
    <w:locked/>
    <w:rsid w:val="00382D2F"/>
    <w:rPr>
      <w:lang w:val="ru-RU" w:eastAsia="en-US" w:bidi="en-US"/>
    </w:rPr>
  </w:style>
  <w:style w:type="character" w:customStyle="1" w:styleId="6a">
    <w:name w:val="Знак6 Знак Знак"/>
    <w:basedOn w:val="a1"/>
    <w:semiHidden/>
    <w:locked/>
    <w:rsid w:val="00382D2F"/>
    <w:rPr>
      <w:lang w:val="ru-RU" w:eastAsia="ru-RU" w:bidi="ar-SA"/>
    </w:rPr>
  </w:style>
  <w:style w:type="table" w:customStyle="1" w:styleId="2ff2">
    <w:name w:val="Сетка таблицы2"/>
    <w:basedOn w:val="a2"/>
    <w:next w:val="a4"/>
    <w:rsid w:val="00382D2F"/>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2"/>
    <w:rsid w:val="00382D2F"/>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rsid w:val="00382D2F"/>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rsid w:val="00382D2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382D2F"/>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7">
    <w:name w:val="Сетка таблицы21"/>
    <w:basedOn w:val="a2"/>
    <w:rsid w:val="00382D2F"/>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3"/>
    <w:uiPriority w:val="99"/>
    <w:semiHidden/>
    <w:unhideWhenUsed/>
    <w:rsid w:val="00382D2F"/>
  </w:style>
  <w:style w:type="character" w:customStyle="1" w:styleId="WW8Num1z0">
    <w:name w:val="WW8Num1z0"/>
    <w:rsid w:val="00382D2F"/>
    <w:rPr>
      <w:rFonts w:ascii="Symbol" w:hAnsi="Symbol"/>
    </w:rPr>
  </w:style>
  <w:style w:type="character" w:customStyle="1" w:styleId="WW8Num1z1">
    <w:name w:val="WW8Num1z1"/>
    <w:rsid w:val="00382D2F"/>
    <w:rPr>
      <w:rFonts w:ascii="Courier New" w:hAnsi="Courier New" w:cs="Courier New"/>
    </w:rPr>
  </w:style>
  <w:style w:type="character" w:customStyle="1" w:styleId="WW8Num1z2">
    <w:name w:val="WW8Num1z2"/>
    <w:rsid w:val="00382D2F"/>
    <w:rPr>
      <w:rFonts w:ascii="Wingdings" w:hAnsi="Wingdings"/>
    </w:rPr>
  </w:style>
  <w:style w:type="character" w:customStyle="1" w:styleId="WW8Num2z0">
    <w:name w:val="WW8Num2z0"/>
    <w:rsid w:val="00382D2F"/>
    <w:rPr>
      <w:rFonts w:ascii="Symbol" w:hAnsi="Symbol"/>
    </w:rPr>
  </w:style>
  <w:style w:type="character" w:customStyle="1" w:styleId="WW8Num2z1">
    <w:name w:val="WW8Num2z1"/>
    <w:rsid w:val="00382D2F"/>
    <w:rPr>
      <w:rFonts w:ascii="Courier New" w:hAnsi="Courier New" w:cs="Courier New"/>
    </w:rPr>
  </w:style>
  <w:style w:type="character" w:customStyle="1" w:styleId="WW8Num2z2">
    <w:name w:val="WW8Num2z2"/>
    <w:rsid w:val="00382D2F"/>
    <w:rPr>
      <w:rFonts w:ascii="Wingdings" w:hAnsi="Wingdings"/>
    </w:rPr>
  </w:style>
  <w:style w:type="character" w:customStyle="1" w:styleId="WW8Num3z0">
    <w:name w:val="WW8Num3z0"/>
    <w:rsid w:val="00382D2F"/>
    <w:rPr>
      <w:rFonts w:ascii="Symbol" w:hAnsi="Symbol"/>
    </w:rPr>
  </w:style>
  <w:style w:type="character" w:customStyle="1" w:styleId="WW8Num3z1">
    <w:name w:val="WW8Num3z1"/>
    <w:rsid w:val="00382D2F"/>
    <w:rPr>
      <w:rFonts w:ascii="Courier New" w:hAnsi="Courier New" w:cs="Courier New"/>
    </w:rPr>
  </w:style>
  <w:style w:type="character" w:customStyle="1" w:styleId="WW8Num3z2">
    <w:name w:val="WW8Num3z2"/>
    <w:rsid w:val="00382D2F"/>
    <w:rPr>
      <w:rFonts w:ascii="Wingdings" w:hAnsi="Wingdings"/>
    </w:rPr>
  </w:style>
  <w:style w:type="character" w:customStyle="1" w:styleId="WW8Num4z0">
    <w:name w:val="WW8Num4z0"/>
    <w:rsid w:val="00382D2F"/>
    <w:rPr>
      <w:rFonts w:ascii="Symbol" w:hAnsi="Symbol"/>
    </w:rPr>
  </w:style>
  <w:style w:type="character" w:customStyle="1" w:styleId="WW8Num4z1">
    <w:name w:val="WW8Num4z1"/>
    <w:rsid w:val="00382D2F"/>
    <w:rPr>
      <w:rFonts w:ascii="Courier New" w:hAnsi="Courier New" w:cs="Courier New"/>
    </w:rPr>
  </w:style>
  <w:style w:type="character" w:customStyle="1" w:styleId="WW8Num4z2">
    <w:name w:val="WW8Num4z2"/>
    <w:rsid w:val="00382D2F"/>
    <w:rPr>
      <w:rFonts w:ascii="Wingdings" w:hAnsi="Wingdings"/>
    </w:rPr>
  </w:style>
  <w:style w:type="character" w:customStyle="1" w:styleId="WW8Num5z0">
    <w:name w:val="WW8Num5z0"/>
    <w:rsid w:val="00382D2F"/>
    <w:rPr>
      <w:rFonts w:ascii="Symbol" w:hAnsi="Symbol"/>
    </w:rPr>
  </w:style>
  <w:style w:type="character" w:customStyle="1" w:styleId="WW8Num5z1">
    <w:name w:val="WW8Num5z1"/>
    <w:rsid w:val="00382D2F"/>
    <w:rPr>
      <w:rFonts w:ascii="Courier New" w:hAnsi="Courier New" w:cs="Courier New"/>
    </w:rPr>
  </w:style>
  <w:style w:type="character" w:customStyle="1" w:styleId="WW8Num5z2">
    <w:name w:val="WW8Num5z2"/>
    <w:rsid w:val="00382D2F"/>
    <w:rPr>
      <w:rFonts w:ascii="Wingdings" w:hAnsi="Wingdings"/>
    </w:rPr>
  </w:style>
  <w:style w:type="character" w:customStyle="1" w:styleId="WW8Num6z0">
    <w:name w:val="WW8Num6z0"/>
    <w:rsid w:val="00382D2F"/>
    <w:rPr>
      <w:rFonts w:ascii="Symbol" w:hAnsi="Symbol"/>
    </w:rPr>
  </w:style>
  <w:style w:type="character" w:customStyle="1" w:styleId="WW8Num6z1">
    <w:name w:val="WW8Num6z1"/>
    <w:rsid w:val="00382D2F"/>
    <w:rPr>
      <w:rFonts w:ascii="Courier New" w:hAnsi="Courier New" w:cs="Courier New"/>
    </w:rPr>
  </w:style>
  <w:style w:type="character" w:customStyle="1" w:styleId="WW8Num6z2">
    <w:name w:val="WW8Num6z2"/>
    <w:rsid w:val="00382D2F"/>
    <w:rPr>
      <w:rFonts w:ascii="Wingdings" w:hAnsi="Wingdings"/>
    </w:rPr>
  </w:style>
  <w:style w:type="character" w:customStyle="1" w:styleId="WW8Num7z0">
    <w:name w:val="WW8Num7z0"/>
    <w:rsid w:val="00382D2F"/>
    <w:rPr>
      <w:rFonts w:ascii="Symbol" w:hAnsi="Symbol"/>
    </w:rPr>
  </w:style>
  <w:style w:type="character" w:customStyle="1" w:styleId="WW8Num7z1">
    <w:name w:val="WW8Num7z1"/>
    <w:rsid w:val="00382D2F"/>
    <w:rPr>
      <w:rFonts w:ascii="Courier New" w:hAnsi="Courier New" w:cs="Courier New"/>
    </w:rPr>
  </w:style>
  <w:style w:type="character" w:customStyle="1" w:styleId="WW8Num7z2">
    <w:name w:val="WW8Num7z2"/>
    <w:rsid w:val="00382D2F"/>
    <w:rPr>
      <w:rFonts w:ascii="Wingdings" w:hAnsi="Wingdings"/>
    </w:rPr>
  </w:style>
  <w:style w:type="character" w:customStyle="1" w:styleId="WW8Num8z0">
    <w:name w:val="WW8Num8z0"/>
    <w:rsid w:val="00382D2F"/>
    <w:rPr>
      <w:rFonts w:ascii="Symbol" w:hAnsi="Symbol"/>
    </w:rPr>
  </w:style>
  <w:style w:type="character" w:customStyle="1" w:styleId="WW8Num8z1">
    <w:name w:val="WW8Num8z1"/>
    <w:rsid w:val="00382D2F"/>
    <w:rPr>
      <w:rFonts w:ascii="Courier New" w:hAnsi="Courier New" w:cs="Courier New"/>
    </w:rPr>
  </w:style>
  <w:style w:type="character" w:customStyle="1" w:styleId="WW8Num8z2">
    <w:name w:val="WW8Num8z2"/>
    <w:rsid w:val="00382D2F"/>
    <w:rPr>
      <w:rFonts w:ascii="Wingdings" w:hAnsi="Wingdings"/>
    </w:rPr>
  </w:style>
  <w:style w:type="character" w:customStyle="1" w:styleId="WW8Num9z0">
    <w:name w:val="WW8Num9z0"/>
    <w:rsid w:val="00382D2F"/>
    <w:rPr>
      <w:rFonts w:ascii="Times New Roman" w:hAnsi="Times New Roman"/>
    </w:rPr>
  </w:style>
  <w:style w:type="character" w:customStyle="1" w:styleId="WW8Num11z0">
    <w:name w:val="WW8Num11z0"/>
    <w:rsid w:val="00382D2F"/>
    <w:rPr>
      <w:rFonts w:ascii="Symbol" w:hAnsi="Symbol"/>
    </w:rPr>
  </w:style>
  <w:style w:type="character" w:customStyle="1" w:styleId="WW8Num11z1">
    <w:name w:val="WW8Num11z1"/>
    <w:rsid w:val="00382D2F"/>
    <w:rPr>
      <w:rFonts w:ascii="Courier New" w:hAnsi="Courier New" w:cs="Courier New"/>
    </w:rPr>
  </w:style>
  <w:style w:type="character" w:customStyle="1" w:styleId="WW8Num11z2">
    <w:name w:val="WW8Num11z2"/>
    <w:rsid w:val="00382D2F"/>
    <w:rPr>
      <w:rFonts w:ascii="Wingdings" w:hAnsi="Wingdings"/>
    </w:rPr>
  </w:style>
  <w:style w:type="character" w:customStyle="1" w:styleId="WW8Num12z0">
    <w:name w:val="WW8Num12z0"/>
    <w:rsid w:val="00382D2F"/>
    <w:rPr>
      <w:rFonts w:ascii="Symbol" w:hAnsi="Symbol"/>
    </w:rPr>
  </w:style>
  <w:style w:type="character" w:customStyle="1" w:styleId="WW8Num12z1">
    <w:name w:val="WW8Num12z1"/>
    <w:rsid w:val="00382D2F"/>
    <w:rPr>
      <w:rFonts w:ascii="Courier New" w:hAnsi="Courier New" w:cs="Courier New"/>
    </w:rPr>
  </w:style>
  <w:style w:type="character" w:customStyle="1" w:styleId="WW8Num12z2">
    <w:name w:val="WW8Num12z2"/>
    <w:rsid w:val="00382D2F"/>
    <w:rPr>
      <w:rFonts w:ascii="Wingdings" w:hAnsi="Wingdings"/>
    </w:rPr>
  </w:style>
  <w:style w:type="character" w:customStyle="1" w:styleId="WW8Num13z0">
    <w:name w:val="WW8Num13z0"/>
    <w:rsid w:val="00382D2F"/>
    <w:rPr>
      <w:rFonts w:ascii="Symbol" w:hAnsi="Symbol"/>
    </w:rPr>
  </w:style>
  <w:style w:type="character" w:customStyle="1" w:styleId="WW8Num13z1">
    <w:name w:val="WW8Num13z1"/>
    <w:rsid w:val="00382D2F"/>
    <w:rPr>
      <w:rFonts w:ascii="Courier New" w:hAnsi="Courier New" w:cs="Courier New"/>
    </w:rPr>
  </w:style>
  <w:style w:type="character" w:customStyle="1" w:styleId="WW8Num13z2">
    <w:name w:val="WW8Num13z2"/>
    <w:rsid w:val="00382D2F"/>
    <w:rPr>
      <w:rFonts w:ascii="Wingdings" w:hAnsi="Wingdings"/>
    </w:rPr>
  </w:style>
  <w:style w:type="character" w:customStyle="1" w:styleId="WW8Num16z0">
    <w:name w:val="WW8Num16z0"/>
    <w:rsid w:val="00382D2F"/>
    <w:rPr>
      <w:rFonts w:ascii="Symbol" w:hAnsi="Symbol"/>
    </w:rPr>
  </w:style>
  <w:style w:type="character" w:customStyle="1" w:styleId="WW8Num16z1">
    <w:name w:val="WW8Num16z1"/>
    <w:rsid w:val="00382D2F"/>
    <w:rPr>
      <w:rFonts w:ascii="Courier New" w:hAnsi="Courier New" w:cs="Courier New"/>
    </w:rPr>
  </w:style>
  <w:style w:type="character" w:customStyle="1" w:styleId="WW8Num16z2">
    <w:name w:val="WW8Num16z2"/>
    <w:rsid w:val="00382D2F"/>
    <w:rPr>
      <w:rFonts w:ascii="Wingdings" w:hAnsi="Wingdings"/>
    </w:rPr>
  </w:style>
  <w:style w:type="character" w:customStyle="1" w:styleId="WW8Num17z0">
    <w:name w:val="WW8Num17z0"/>
    <w:rsid w:val="00382D2F"/>
    <w:rPr>
      <w:rFonts w:ascii="Symbol" w:hAnsi="Symbol"/>
    </w:rPr>
  </w:style>
  <w:style w:type="character" w:customStyle="1" w:styleId="WW8Num17z1">
    <w:name w:val="WW8Num17z1"/>
    <w:rsid w:val="00382D2F"/>
    <w:rPr>
      <w:rFonts w:ascii="Courier New" w:hAnsi="Courier New" w:cs="Courier New"/>
    </w:rPr>
  </w:style>
  <w:style w:type="character" w:customStyle="1" w:styleId="WW8Num17z2">
    <w:name w:val="WW8Num17z2"/>
    <w:rsid w:val="00382D2F"/>
    <w:rPr>
      <w:rFonts w:ascii="Wingdings" w:hAnsi="Wingdings"/>
    </w:rPr>
  </w:style>
  <w:style w:type="character" w:customStyle="1" w:styleId="WW8Num18z0">
    <w:name w:val="WW8Num18z0"/>
    <w:rsid w:val="00382D2F"/>
    <w:rPr>
      <w:rFonts w:ascii="Symbol" w:hAnsi="Symbol"/>
    </w:rPr>
  </w:style>
  <w:style w:type="character" w:customStyle="1" w:styleId="WW8Num18z1">
    <w:name w:val="WW8Num18z1"/>
    <w:rsid w:val="00382D2F"/>
    <w:rPr>
      <w:rFonts w:ascii="Courier New" w:hAnsi="Courier New" w:cs="Courier New"/>
    </w:rPr>
  </w:style>
  <w:style w:type="character" w:customStyle="1" w:styleId="WW8Num18z2">
    <w:name w:val="WW8Num18z2"/>
    <w:rsid w:val="00382D2F"/>
    <w:rPr>
      <w:rFonts w:ascii="Wingdings" w:hAnsi="Wingdings"/>
    </w:rPr>
  </w:style>
  <w:style w:type="character" w:customStyle="1" w:styleId="WW8Num21z0">
    <w:name w:val="WW8Num21z0"/>
    <w:rsid w:val="00382D2F"/>
    <w:rPr>
      <w:rFonts w:ascii="Symbol" w:hAnsi="Symbol"/>
    </w:rPr>
  </w:style>
  <w:style w:type="character" w:customStyle="1" w:styleId="WW8Num21z1">
    <w:name w:val="WW8Num21z1"/>
    <w:rsid w:val="00382D2F"/>
    <w:rPr>
      <w:rFonts w:ascii="Courier New" w:hAnsi="Courier New" w:cs="Courier New"/>
    </w:rPr>
  </w:style>
  <w:style w:type="character" w:customStyle="1" w:styleId="WW8Num21z2">
    <w:name w:val="WW8Num21z2"/>
    <w:rsid w:val="00382D2F"/>
    <w:rPr>
      <w:rFonts w:ascii="Wingdings" w:hAnsi="Wingdings"/>
    </w:rPr>
  </w:style>
  <w:style w:type="character" w:customStyle="1" w:styleId="WW8Num22z0">
    <w:name w:val="WW8Num22z0"/>
    <w:rsid w:val="00382D2F"/>
    <w:rPr>
      <w:rFonts w:ascii="Symbol" w:hAnsi="Symbol"/>
    </w:rPr>
  </w:style>
  <w:style w:type="character" w:customStyle="1" w:styleId="WW8Num22z1">
    <w:name w:val="WW8Num22z1"/>
    <w:rsid w:val="00382D2F"/>
    <w:rPr>
      <w:rFonts w:ascii="Courier New" w:hAnsi="Courier New" w:cs="Courier New"/>
    </w:rPr>
  </w:style>
  <w:style w:type="character" w:customStyle="1" w:styleId="WW8Num22z2">
    <w:name w:val="WW8Num22z2"/>
    <w:rsid w:val="00382D2F"/>
    <w:rPr>
      <w:rFonts w:ascii="Wingdings" w:hAnsi="Wingdings"/>
    </w:rPr>
  </w:style>
  <w:style w:type="character" w:customStyle="1" w:styleId="WW8Num23z0">
    <w:name w:val="WW8Num23z0"/>
    <w:rsid w:val="00382D2F"/>
    <w:rPr>
      <w:rFonts w:ascii="Symbol" w:hAnsi="Symbol"/>
    </w:rPr>
  </w:style>
  <w:style w:type="character" w:customStyle="1" w:styleId="WW8Num23z1">
    <w:name w:val="WW8Num23z1"/>
    <w:rsid w:val="00382D2F"/>
    <w:rPr>
      <w:rFonts w:ascii="Courier New" w:hAnsi="Courier New" w:cs="Courier New"/>
    </w:rPr>
  </w:style>
  <w:style w:type="character" w:customStyle="1" w:styleId="WW8Num23z2">
    <w:name w:val="WW8Num23z2"/>
    <w:rsid w:val="00382D2F"/>
    <w:rPr>
      <w:rFonts w:ascii="Wingdings" w:hAnsi="Wingdings"/>
    </w:rPr>
  </w:style>
  <w:style w:type="character" w:customStyle="1" w:styleId="WW8Num24z0">
    <w:name w:val="WW8Num24z0"/>
    <w:rsid w:val="00382D2F"/>
    <w:rPr>
      <w:rFonts w:ascii="Symbol" w:hAnsi="Symbol"/>
    </w:rPr>
  </w:style>
  <w:style w:type="character" w:customStyle="1" w:styleId="WW8Num24z1">
    <w:name w:val="WW8Num24z1"/>
    <w:rsid w:val="00382D2F"/>
    <w:rPr>
      <w:rFonts w:ascii="Courier New" w:hAnsi="Courier New" w:cs="Courier New"/>
    </w:rPr>
  </w:style>
  <w:style w:type="character" w:customStyle="1" w:styleId="WW8Num24z2">
    <w:name w:val="WW8Num24z2"/>
    <w:rsid w:val="00382D2F"/>
    <w:rPr>
      <w:rFonts w:ascii="Wingdings" w:hAnsi="Wingdings"/>
    </w:rPr>
  </w:style>
  <w:style w:type="character" w:customStyle="1" w:styleId="WW8Num25z0">
    <w:name w:val="WW8Num25z0"/>
    <w:rsid w:val="00382D2F"/>
    <w:rPr>
      <w:rFonts w:ascii="Symbol" w:hAnsi="Symbol"/>
    </w:rPr>
  </w:style>
  <w:style w:type="character" w:customStyle="1" w:styleId="WW8Num25z1">
    <w:name w:val="WW8Num25z1"/>
    <w:rsid w:val="00382D2F"/>
    <w:rPr>
      <w:rFonts w:ascii="Courier New" w:hAnsi="Courier New" w:cs="Courier New"/>
    </w:rPr>
  </w:style>
  <w:style w:type="character" w:customStyle="1" w:styleId="WW8Num25z2">
    <w:name w:val="WW8Num25z2"/>
    <w:rsid w:val="00382D2F"/>
    <w:rPr>
      <w:rFonts w:ascii="Wingdings" w:hAnsi="Wingdings"/>
    </w:rPr>
  </w:style>
  <w:style w:type="character" w:customStyle="1" w:styleId="WW8Num26z0">
    <w:name w:val="WW8Num26z0"/>
    <w:rsid w:val="00382D2F"/>
    <w:rPr>
      <w:rFonts w:ascii="Symbol" w:hAnsi="Symbol"/>
    </w:rPr>
  </w:style>
  <w:style w:type="character" w:customStyle="1" w:styleId="WW8Num26z1">
    <w:name w:val="WW8Num26z1"/>
    <w:rsid w:val="00382D2F"/>
    <w:rPr>
      <w:rFonts w:ascii="Courier New" w:hAnsi="Courier New" w:cs="Courier New"/>
    </w:rPr>
  </w:style>
  <w:style w:type="character" w:customStyle="1" w:styleId="WW8Num26z2">
    <w:name w:val="WW8Num26z2"/>
    <w:rsid w:val="00382D2F"/>
    <w:rPr>
      <w:rFonts w:ascii="Wingdings" w:hAnsi="Wingdings"/>
    </w:rPr>
  </w:style>
  <w:style w:type="character" w:customStyle="1" w:styleId="WW8Num27z0">
    <w:name w:val="WW8Num27z0"/>
    <w:rsid w:val="00382D2F"/>
    <w:rPr>
      <w:rFonts w:ascii="Symbol" w:hAnsi="Symbol"/>
    </w:rPr>
  </w:style>
  <w:style w:type="character" w:customStyle="1" w:styleId="WW8Num27z1">
    <w:name w:val="WW8Num27z1"/>
    <w:rsid w:val="00382D2F"/>
    <w:rPr>
      <w:rFonts w:ascii="Courier New" w:hAnsi="Courier New" w:cs="Courier New"/>
    </w:rPr>
  </w:style>
  <w:style w:type="character" w:customStyle="1" w:styleId="WW8Num27z2">
    <w:name w:val="WW8Num27z2"/>
    <w:rsid w:val="00382D2F"/>
    <w:rPr>
      <w:rFonts w:ascii="Wingdings" w:hAnsi="Wingdings"/>
    </w:rPr>
  </w:style>
  <w:style w:type="character" w:customStyle="1" w:styleId="WW8Num28z0">
    <w:name w:val="WW8Num28z0"/>
    <w:rsid w:val="00382D2F"/>
    <w:rPr>
      <w:rFonts w:ascii="Symbol" w:hAnsi="Symbol"/>
    </w:rPr>
  </w:style>
  <w:style w:type="character" w:customStyle="1" w:styleId="WW8Num28z1">
    <w:name w:val="WW8Num28z1"/>
    <w:rsid w:val="00382D2F"/>
    <w:rPr>
      <w:rFonts w:ascii="Courier New" w:hAnsi="Courier New" w:cs="Courier New"/>
    </w:rPr>
  </w:style>
  <w:style w:type="character" w:customStyle="1" w:styleId="WW8Num28z2">
    <w:name w:val="WW8Num28z2"/>
    <w:rsid w:val="00382D2F"/>
    <w:rPr>
      <w:rFonts w:ascii="Wingdings" w:hAnsi="Wingdings"/>
    </w:rPr>
  </w:style>
  <w:style w:type="character" w:customStyle="1" w:styleId="WW8Num30z0">
    <w:name w:val="WW8Num30z0"/>
    <w:rsid w:val="00382D2F"/>
    <w:rPr>
      <w:rFonts w:ascii="Symbol" w:hAnsi="Symbol"/>
    </w:rPr>
  </w:style>
  <w:style w:type="character" w:customStyle="1" w:styleId="WW8Num30z1">
    <w:name w:val="WW8Num30z1"/>
    <w:rsid w:val="00382D2F"/>
    <w:rPr>
      <w:rFonts w:ascii="Courier New" w:hAnsi="Courier New" w:cs="Courier New"/>
    </w:rPr>
  </w:style>
  <w:style w:type="character" w:customStyle="1" w:styleId="WW8Num30z2">
    <w:name w:val="WW8Num30z2"/>
    <w:rsid w:val="00382D2F"/>
    <w:rPr>
      <w:rFonts w:ascii="Wingdings" w:hAnsi="Wingdings"/>
    </w:rPr>
  </w:style>
  <w:style w:type="character" w:customStyle="1" w:styleId="WW8Num31z0">
    <w:name w:val="WW8Num31z0"/>
    <w:rsid w:val="00382D2F"/>
    <w:rPr>
      <w:rFonts w:ascii="Symbol" w:hAnsi="Symbol"/>
    </w:rPr>
  </w:style>
  <w:style w:type="character" w:customStyle="1" w:styleId="WW8Num31z1">
    <w:name w:val="WW8Num31z1"/>
    <w:rsid w:val="00382D2F"/>
    <w:rPr>
      <w:rFonts w:ascii="Courier New" w:hAnsi="Courier New" w:cs="Courier New"/>
    </w:rPr>
  </w:style>
  <w:style w:type="character" w:customStyle="1" w:styleId="WW8Num31z2">
    <w:name w:val="WW8Num31z2"/>
    <w:rsid w:val="00382D2F"/>
    <w:rPr>
      <w:rFonts w:ascii="Wingdings" w:hAnsi="Wingdings"/>
    </w:rPr>
  </w:style>
  <w:style w:type="character" w:customStyle="1" w:styleId="WW8Num32z0">
    <w:name w:val="WW8Num32z0"/>
    <w:rsid w:val="00382D2F"/>
    <w:rPr>
      <w:rFonts w:ascii="Symbol" w:hAnsi="Symbol"/>
    </w:rPr>
  </w:style>
  <w:style w:type="character" w:customStyle="1" w:styleId="WW8Num32z1">
    <w:name w:val="WW8Num32z1"/>
    <w:rsid w:val="00382D2F"/>
    <w:rPr>
      <w:rFonts w:ascii="Courier New" w:hAnsi="Courier New" w:cs="Courier New"/>
    </w:rPr>
  </w:style>
  <w:style w:type="character" w:customStyle="1" w:styleId="WW8Num32z2">
    <w:name w:val="WW8Num32z2"/>
    <w:rsid w:val="00382D2F"/>
    <w:rPr>
      <w:rFonts w:ascii="Wingdings" w:hAnsi="Wingdings"/>
    </w:rPr>
  </w:style>
  <w:style w:type="character" w:customStyle="1" w:styleId="WW8Num35z0">
    <w:name w:val="WW8Num35z0"/>
    <w:rsid w:val="00382D2F"/>
    <w:rPr>
      <w:rFonts w:ascii="Symbol" w:hAnsi="Symbol"/>
    </w:rPr>
  </w:style>
  <w:style w:type="character" w:customStyle="1" w:styleId="WW8Num35z1">
    <w:name w:val="WW8Num35z1"/>
    <w:rsid w:val="00382D2F"/>
    <w:rPr>
      <w:rFonts w:ascii="Courier New" w:hAnsi="Courier New" w:cs="Courier New"/>
    </w:rPr>
  </w:style>
  <w:style w:type="character" w:customStyle="1" w:styleId="WW8Num35z2">
    <w:name w:val="WW8Num35z2"/>
    <w:rsid w:val="00382D2F"/>
    <w:rPr>
      <w:rFonts w:ascii="Wingdings" w:hAnsi="Wingdings"/>
    </w:rPr>
  </w:style>
  <w:style w:type="character" w:customStyle="1" w:styleId="WW8Num36z0">
    <w:name w:val="WW8Num36z0"/>
    <w:rsid w:val="00382D2F"/>
    <w:rPr>
      <w:rFonts w:ascii="Symbol" w:hAnsi="Symbol"/>
    </w:rPr>
  </w:style>
  <w:style w:type="character" w:customStyle="1" w:styleId="WW8Num36z1">
    <w:name w:val="WW8Num36z1"/>
    <w:rsid w:val="00382D2F"/>
    <w:rPr>
      <w:rFonts w:ascii="Courier New" w:hAnsi="Courier New" w:cs="Courier New"/>
    </w:rPr>
  </w:style>
  <w:style w:type="character" w:customStyle="1" w:styleId="WW8Num36z2">
    <w:name w:val="WW8Num36z2"/>
    <w:rsid w:val="00382D2F"/>
    <w:rPr>
      <w:rFonts w:ascii="Wingdings" w:hAnsi="Wingdings"/>
    </w:rPr>
  </w:style>
  <w:style w:type="character" w:customStyle="1" w:styleId="WW8Num37z0">
    <w:name w:val="WW8Num37z0"/>
    <w:rsid w:val="00382D2F"/>
    <w:rPr>
      <w:rFonts w:ascii="Symbol" w:hAnsi="Symbol"/>
    </w:rPr>
  </w:style>
  <w:style w:type="character" w:customStyle="1" w:styleId="WW8Num37z1">
    <w:name w:val="WW8Num37z1"/>
    <w:rsid w:val="00382D2F"/>
    <w:rPr>
      <w:rFonts w:ascii="Courier New" w:hAnsi="Courier New" w:cs="Courier New"/>
    </w:rPr>
  </w:style>
  <w:style w:type="character" w:customStyle="1" w:styleId="WW8Num37z2">
    <w:name w:val="WW8Num37z2"/>
    <w:rsid w:val="00382D2F"/>
    <w:rPr>
      <w:rFonts w:ascii="Wingdings" w:hAnsi="Wingdings"/>
    </w:rPr>
  </w:style>
  <w:style w:type="character" w:customStyle="1" w:styleId="WW8Num38z0">
    <w:name w:val="WW8Num38z0"/>
    <w:rsid w:val="00382D2F"/>
    <w:rPr>
      <w:rFonts w:ascii="Symbol" w:hAnsi="Symbol"/>
    </w:rPr>
  </w:style>
  <w:style w:type="character" w:customStyle="1" w:styleId="WW8Num38z1">
    <w:name w:val="WW8Num38z1"/>
    <w:rsid w:val="00382D2F"/>
    <w:rPr>
      <w:rFonts w:ascii="Courier New" w:hAnsi="Courier New" w:cs="Courier New"/>
    </w:rPr>
  </w:style>
  <w:style w:type="character" w:customStyle="1" w:styleId="WW8Num38z2">
    <w:name w:val="WW8Num38z2"/>
    <w:rsid w:val="00382D2F"/>
    <w:rPr>
      <w:rFonts w:ascii="Wingdings" w:hAnsi="Wingdings"/>
    </w:rPr>
  </w:style>
  <w:style w:type="character" w:customStyle="1" w:styleId="WW8Num39z0">
    <w:name w:val="WW8Num39z0"/>
    <w:rsid w:val="00382D2F"/>
    <w:rPr>
      <w:rFonts w:ascii="Symbol" w:hAnsi="Symbol"/>
    </w:rPr>
  </w:style>
  <w:style w:type="character" w:customStyle="1" w:styleId="WW8Num39z1">
    <w:name w:val="WW8Num39z1"/>
    <w:rsid w:val="00382D2F"/>
    <w:rPr>
      <w:rFonts w:ascii="Courier New" w:hAnsi="Courier New" w:cs="Courier New"/>
    </w:rPr>
  </w:style>
  <w:style w:type="character" w:customStyle="1" w:styleId="WW8Num39z2">
    <w:name w:val="WW8Num39z2"/>
    <w:rsid w:val="00382D2F"/>
    <w:rPr>
      <w:rFonts w:ascii="Wingdings" w:hAnsi="Wingdings"/>
    </w:rPr>
  </w:style>
  <w:style w:type="character" w:styleId="HTML1">
    <w:name w:val="HTML Typewriter"/>
    <w:rsid w:val="00382D2F"/>
    <w:rPr>
      <w:rFonts w:ascii="Courier New" w:eastAsia="Times New Roman" w:hAnsi="Courier New" w:cs="Courier New"/>
      <w:sz w:val="24"/>
      <w:szCs w:val="24"/>
    </w:rPr>
  </w:style>
  <w:style w:type="paragraph" w:customStyle="1" w:styleId="affffff7">
    <w:name w:val="Заголовок таблицы"/>
    <w:basedOn w:val="aff1"/>
    <w:rsid w:val="00382D2F"/>
    <w:pPr>
      <w:widowControl/>
      <w:spacing w:after="200" w:line="276" w:lineRule="auto"/>
      <w:jc w:val="center"/>
    </w:pPr>
    <w:rPr>
      <w:rFonts w:ascii="Calibri" w:eastAsia="Times New Roman" w:hAnsi="Calibri" w:cs="Calibri"/>
      <w:b/>
      <w:bCs/>
      <w:kern w:val="0"/>
      <w:sz w:val="22"/>
      <w:szCs w:val="22"/>
      <w:lang w:eastAsia="ar-SA" w:bidi="ar-SA"/>
    </w:rPr>
  </w:style>
  <w:style w:type="paragraph" w:customStyle="1" w:styleId="4b">
    <w:name w:val="Обычный4"/>
    <w:rsid w:val="00382D2F"/>
    <w:pPr>
      <w:widowControl w:val="0"/>
      <w:jc w:val="both"/>
    </w:pPr>
    <w:rPr>
      <w:rFonts w:ascii="Times New Roman" w:eastAsia="Times New Roman" w:hAnsi="Times New Roman"/>
    </w:rPr>
  </w:style>
  <w:style w:type="paragraph" w:customStyle="1" w:styleId="5d">
    <w:name w:val="Обычный5"/>
    <w:rsid w:val="00382D2F"/>
    <w:pPr>
      <w:widowControl w:val="0"/>
      <w:jc w:val="both"/>
    </w:pPr>
    <w:rPr>
      <w:rFonts w:ascii="Times New Roman" w:eastAsia="Times New Roman" w:hAnsi="Times New Roman"/>
    </w:rPr>
  </w:style>
  <w:style w:type="paragraph" w:customStyle="1" w:styleId="Standard">
    <w:name w:val="Standard"/>
    <w:rsid w:val="00382D2F"/>
    <w:pPr>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2ff3">
    <w:name w:val="Обычный2"/>
    <w:rsid w:val="00382D2F"/>
    <w:pPr>
      <w:widowControl w:val="0"/>
      <w:spacing w:line="276" w:lineRule="auto"/>
      <w:ind w:firstLine="260"/>
      <w:jc w:val="both"/>
    </w:pPr>
    <w:rPr>
      <w:rFonts w:ascii="Times New Roman" w:eastAsia="Times New Roman" w:hAnsi="Times New Roman"/>
      <w:snapToGrid w:val="0"/>
    </w:rPr>
  </w:style>
  <w:style w:type="paragraph" w:customStyle="1" w:styleId="FR3">
    <w:name w:val="FR3"/>
    <w:rsid w:val="00382D2F"/>
    <w:pPr>
      <w:widowControl w:val="0"/>
      <w:spacing w:line="260" w:lineRule="auto"/>
      <w:ind w:firstLine="300"/>
      <w:jc w:val="both"/>
    </w:pPr>
    <w:rPr>
      <w:rFonts w:ascii="Arial" w:eastAsia="Times New Roman" w:hAnsi="Arial"/>
      <w:snapToGrid w:val="0"/>
      <w:sz w:val="18"/>
    </w:rPr>
  </w:style>
  <w:style w:type="character" w:customStyle="1" w:styleId="fontstyle49">
    <w:name w:val="fontstyle49"/>
    <w:basedOn w:val="a1"/>
    <w:uiPriority w:val="99"/>
    <w:rsid w:val="00382D2F"/>
  </w:style>
  <w:style w:type="paragraph" w:customStyle="1" w:styleId="1ff2">
    <w:name w:val="Заг 1"/>
    <w:basedOn w:val="a0"/>
    <w:rsid w:val="00382D2F"/>
    <w:pPr>
      <w:keepNext/>
      <w:pageBreakBefore/>
      <w:autoSpaceDE w:val="0"/>
      <w:autoSpaceDN w:val="0"/>
      <w:adjustRightInd w:val="0"/>
      <w:spacing w:after="170" w:line="296" w:lineRule="atLeast"/>
      <w:jc w:val="center"/>
    </w:pPr>
    <w:rPr>
      <w:rFonts w:ascii="PragmaticaC" w:eastAsia="Times New Roman" w:hAnsi="PragmaticaC" w:cs="PragmaticaC"/>
      <w:b/>
      <w:bCs/>
      <w:caps/>
      <w:color w:val="000000"/>
      <w:sz w:val="26"/>
      <w:szCs w:val="26"/>
      <w:lang w:eastAsia="ru-RU"/>
    </w:rPr>
  </w:style>
  <w:style w:type="paragraph" w:customStyle="1" w:styleId="1ff3">
    <w:name w:val="Содержание 1"/>
    <w:basedOn w:val="a0"/>
    <w:rsid w:val="00382D2F"/>
    <w:pPr>
      <w:suppressAutoHyphens/>
      <w:autoSpaceDE w:val="0"/>
      <w:autoSpaceDN w:val="0"/>
      <w:adjustRightInd w:val="0"/>
      <w:spacing w:after="0" w:line="214" w:lineRule="atLeast"/>
      <w:jc w:val="both"/>
    </w:pPr>
    <w:rPr>
      <w:rFonts w:ascii="Times New Roman" w:eastAsia="Times New Roman" w:hAnsi="Times New Roman"/>
      <w:color w:val="000000"/>
      <w:sz w:val="21"/>
      <w:szCs w:val="21"/>
      <w:lang w:val="en-US" w:eastAsia="ru-RU"/>
    </w:rPr>
  </w:style>
  <w:style w:type="character" w:styleId="affffff8">
    <w:name w:val="Placeholder Text"/>
    <w:basedOn w:val="a1"/>
    <w:uiPriority w:val="99"/>
    <w:rsid w:val="00382D2F"/>
    <w:rPr>
      <w:color w:val="808080"/>
    </w:rPr>
  </w:style>
  <w:style w:type="numbering" w:customStyle="1" w:styleId="4c">
    <w:name w:val="Нет списка4"/>
    <w:next w:val="a3"/>
    <w:uiPriority w:val="99"/>
    <w:semiHidden/>
    <w:unhideWhenUsed/>
    <w:rsid w:val="00FC2E10"/>
  </w:style>
  <w:style w:type="table" w:customStyle="1" w:styleId="4d">
    <w:name w:val="Сетка таблицы4"/>
    <w:basedOn w:val="a2"/>
    <w:next w:val="a4"/>
    <w:uiPriority w:val="39"/>
    <w:rsid w:val="00FC2E1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2"/>
    <w:rsid w:val="00FC2E1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
    <w:next w:val="a3"/>
    <w:uiPriority w:val="99"/>
    <w:semiHidden/>
    <w:unhideWhenUsed/>
    <w:rsid w:val="00FC2E10"/>
  </w:style>
  <w:style w:type="numbering" w:customStyle="1" w:styleId="5e">
    <w:name w:val="Нет списка5"/>
    <w:next w:val="a3"/>
    <w:uiPriority w:val="99"/>
    <w:semiHidden/>
    <w:unhideWhenUsed/>
    <w:rsid w:val="00556C77"/>
  </w:style>
  <w:style w:type="table" w:customStyle="1" w:styleId="5f">
    <w:name w:val="Сетка таблицы5"/>
    <w:basedOn w:val="a2"/>
    <w:next w:val="a4"/>
    <w:uiPriority w:val="39"/>
    <w:rsid w:val="00556C77"/>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2"/>
    <w:rsid w:val="00556C77"/>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3"/>
    <w:uiPriority w:val="99"/>
    <w:semiHidden/>
    <w:unhideWhenUsed/>
    <w:rsid w:val="00556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18.png"/><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image" Target="media/image27.wmf"/><Relationship Id="rId63" Type="http://schemas.openxmlformats.org/officeDocument/2006/relationships/image" Target="media/image31.emf"/><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hyperlink" Target="http://www.medkrug.ru/article/show/3032" TargetMode="External"/><Relationship Id="rId66"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png"/><Relationship Id="rId57" Type="http://schemas.openxmlformats.org/officeDocument/2006/relationships/hyperlink" Target="http://www.govoritmoskva.ru/sot/090806141018.html" TargetMode="External"/><Relationship Id="rId61" Type="http://schemas.openxmlformats.org/officeDocument/2006/relationships/image" Target="media/image29.e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8.emf"/><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2.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7.png"/><Relationship Id="rId46" Type="http://schemas.openxmlformats.org/officeDocument/2006/relationships/oleObject" Target="embeddings/oleObject17.bin"/><Relationship Id="rId59" Type="http://schemas.openxmlformats.org/officeDocument/2006/relationships/hyperlink" Target="http://www.edunews.ru/cgi/mainpage.cgi?unit=distanc&amp;part=addition" TargetMode="External"/><Relationship Id="rId67" Type="http://schemas.openxmlformats.org/officeDocument/2006/relationships/image" Target="media/image35.emf"/><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image" Target="media/image30.e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1805D-7EAB-4548-BEBF-66C7C049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150296</Words>
  <Characters>856688</Characters>
  <Application>Microsoft Office Word</Application>
  <DocSecurity>0</DocSecurity>
  <Lines>7139</Lines>
  <Paragraphs>2009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1004975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Компьютер</cp:lastModifiedBy>
  <cp:revision>13</cp:revision>
  <cp:lastPrinted>2015-11-10T04:52:00Z</cp:lastPrinted>
  <dcterms:created xsi:type="dcterms:W3CDTF">2015-08-28T05:49:00Z</dcterms:created>
  <dcterms:modified xsi:type="dcterms:W3CDTF">2015-11-10T05:09:00Z</dcterms:modified>
</cp:coreProperties>
</file>